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EA45" w14:textId="77777777" w:rsidR="00C77AA4" w:rsidRPr="00653A90" w:rsidRDefault="00F4164B" w:rsidP="005D0AA2">
      <w:pPr>
        <w:pStyle w:val="Corpotesto"/>
        <w:spacing w:before="74"/>
        <w:ind w:left="184"/>
      </w:pPr>
      <w:r w:rsidRPr="00653A90">
        <w:t>OPERAZIONE 1.1.01 – TABELLA RISCHI</w:t>
      </w:r>
    </w:p>
    <w:tbl>
      <w:tblPr>
        <w:tblStyle w:val="TableNormal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1"/>
        <w:gridCol w:w="999"/>
        <w:gridCol w:w="1541"/>
        <w:gridCol w:w="1560"/>
        <w:gridCol w:w="2025"/>
        <w:gridCol w:w="4417"/>
      </w:tblGrid>
      <w:tr w:rsidR="005D0AA2" w:rsidRPr="00653A90" w14:paraId="787D33D9" w14:textId="77777777" w:rsidTr="00C43312">
        <w:trPr>
          <w:trHeight w:val="500"/>
        </w:trPr>
        <w:tc>
          <w:tcPr>
            <w:tcW w:w="3881" w:type="dxa"/>
            <w:vMerge w:val="restart"/>
            <w:shd w:val="clear" w:color="auto" w:fill="B6DDE8"/>
          </w:tcPr>
          <w:p w14:paraId="2FC52844" w14:textId="77777777" w:rsidR="005D0AA2" w:rsidRPr="00653A90" w:rsidRDefault="005D0AA2" w:rsidP="00C43312">
            <w:pPr>
              <w:pStyle w:val="TableParagraph"/>
              <w:rPr>
                <w:b/>
                <w:sz w:val="18"/>
              </w:rPr>
            </w:pPr>
          </w:p>
          <w:p w14:paraId="39A69251" w14:textId="77777777" w:rsidR="005D0AA2" w:rsidRPr="00653A90" w:rsidRDefault="005D0AA2" w:rsidP="00C43312">
            <w:pPr>
              <w:pStyle w:val="TableParagraph"/>
              <w:rPr>
                <w:b/>
                <w:sz w:val="18"/>
              </w:rPr>
            </w:pPr>
          </w:p>
          <w:p w14:paraId="4648108E" w14:textId="77777777" w:rsidR="005D0AA2" w:rsidRPr="00653A90" w:rsidRDefault="005D0AA2" w:rsidP="00C43312">
            <w:pPr>
              <w:pStyle w:val="TableParagraph"/>
              <w:rPr>
                <w:b/>
                <w:sz w:val="18"/>
              </w:rPr>
            </w:pPr>
          </w:p>
          <w:p w14:paraId="55AFFD56" w14:textId="77777777" w:rsidR="005D0AA2" w:rsidRPr="00653A90" w:rsidRDefault="005D0AA2" w:rsidP="00C43312">
            <w:pPr>
              <w:pStyle w:val="TableParagraph"/>
              <w:spacing w:before="11"/>
              <w:rPr>
                <w:b/>
                <w:sz w:val="23"/>
              </w:rPr>
            </w:pPr>
          </w:p>
          <w:p w14:paraId="5B96BFB5" w14:textId="77777777" w:rsidR="005D0AA2" w:rsidRPr="00653A90" w:rsidRDefault="005D0AA2" w:rsidP="00C43312">
            <w:pPr>
              <w:pStyle w:val="TableParagraph"/>
              <w:ind w:left="71" w:right="147"/>
              <w:rPr>
                <w:b/>
                <w:sz w:val="18"/>
              </w:rPr>
            </w:pPr>
            <w:r w:rsidRPr="00653A90">
              <w:rPr>
                <w:b/>
                <w:sz w:val="18"/>
              </w:rPr>
              <w:t>IMPEGNO/CONDIZIONI AMMISSIBILITA'/CRITERI DI SELEZIONE</w:t>
            </w:r>
          </w:p>
        </w:tc>
        <w:tc>
          <w:tcPr>
            <w:tcW w:w="999" w:type="dxa"/>
            <w:vMerge w:val="restart"/>
            <w:shd w:val="clear" w:color="auto" w:fill="B6DDE8"/>
          </w:tcPr>
          <w:p w14:paraId="41455912" w14:textId="77777777" w:rsidR="005D0AA2" w:rsidRPr="00653A90" w:rsidRDefault="005D0AA2" w:rsidP="00C43312">
            <w:pPr>
              <w:pStyle w:val="TableParagraph"/>
              <w:rPr>
                <w:b/>
                <w:sz w:val="18"/>
              </w:rPr>
            </w:pPr>
          </w:p>
          <w:p w14:paraId="1C76EAF9" w14:textId="77777777" w:rsidR="005D0AA2" w:rsidRPr="00653A90" w:rsidRDefault="005D0AA2" w:rsidP="00C43312">
            <w:pPr>
              <w:pStyle w:val="TableParagraph"/>
              <w:rPr>
                <w:b/>
                <w:sz w:val="18"/>
              </w:rPr>
            </w:pPr>
          </w:p>
          <w:p w14:paraId="1921075C" w14:textId="77777777" w:rsidR="005D0AA2" w:rsidRPr="00653A90" w:rsidRDefault="005D0AA2" w:rsidP="00C43312">
            <w:pPr>
              <w:pStyle w:val="TableParagraph"/>
              <w:rPr>
                <w:b/>
                <w:sz w:val="18"/>
              </w:rPr>
            </w:pPr>
          </w:p>
          <w:p w14:paraId="2324110A" w14:textId="77777777" w:rsidR="005D0AA2" w:rsidRPr="00653A90" w:rsidRDefault="005D0AA2" w:rsidP="00C43312">
            <w:pPr>
              <w:pStyle w:val="TableParagraph"/>
              <w:spacing w:before="11"/>
              <w:rPr>
                <w:b/>
                <w:sz w:val="14"/>
              </w:rPr>
            </w:pPr>
          </w:p>
          <w:p w14:paraId="39AE8473" w14:textId="77777777" w:rsidR="005D0AA2" w:rsidRPr="00653A90" w:rsidRDefault="005D0AA2" w:rsidP="00C43312">
            <w:pPr>
              <w:pStyle w:val="TableParagraph"/>
              <w:ind w:left="69" w:right="75"/>
              <w:rPr>
                <w:b/>
                <w:sz w:val="18"/>
              </w:rPr>
            </w:pPr>
            <w:r w:rsidRPr="00653A90">
              <w:rPr>
                <w:b/>
                <w:sz w:val="18"/>
              </w:rPr>
              <w:t>TIPOLOGIA RISCHIO CODICE UE</w:t>
            </w:r>
          </w:p>
        </w:tc>
        <w:tc>
          <w:tcPr>
            <w:tcW w:w="1541" w:type="dxa"/>
            <w:tcBorders>
              <w:bottom w:val="nil"/>
            </w:tcBorders>
            <w:shd w:val="clear" w:color="auto" w:fill="B6DDE8"/>
          </w:tcPr>
          <w:p w14:paraId="771C051E" w14:textId="77777777" w:rsidR="005D0AA2" w:rsidRPr="00653A90" w:rsidRDefault="005D0AA2" w:rsidP="00C43312">
            <w:pPr>
              <w:pStyle w:val="TableParagraph"/>
              <w:spacing w:before="20"/>
              <w:ind w:left="71" w:right="518"/>
              <w:rPr>
                <w:b/>
                <w:sz w:val="18"/>
              </w:rPr>
            </w:pPr>
            <w:r w:rsidRPr="00653A90">
              <w:rPr>
                <w:b/>
                <w:sz w:val="18"/>
              </w:rPr>
              <w:t>TIPOLOGIA CONTROLLO</w:t>
            </w:r>
          </w:p>
        </w:tc>
        <w:tc>
          <w:tcPr>
            <w:tcW w:w="1560" w:type="dxa"/>
            <w:tcBorders>
              <w:bottom w:val="nil"/>
            </w:tcBorders>
            <w:shd w:val="clear" w:color="auto" w:fill="B6DDE8"/>
          </w:tcPr>
          <w:p w14:paraId="08FD4BD5" w14:textId="77777777" w:rsidR="005D0AA2" w:rsidRPr="00653A90" w:rsidRDefault="005D0AA2" w:rsidP="00C43312">
            <w:pPr>
              <w:pStyle w:val="TableParagraph"/>
              <w:spacing w:before="20"/>
              <w:ind w:left="71" w:right="390"/>
              <w:rPr>
                <w:b/>
                <w:sz w:val="18"/>
              </w:rPr>
            </w:pPr>
            <w:r w:rsidRPr="00653A90">
              <w:rPr>
                <w:b/>
                <w:sz w:val="18"/>
              </w:rPr>
              <w:t>MODALITA' DI CONTROLLO</w:t>
            </w:r>
          </w:p>
        </w:tc>
        <w:tc>
          <w:tcPr>
            <w:tcW w:w="2025" w:type="dxa"/>
            <w:tcBorders>
              <w:bottom w:val="nil"/>
            </w:tcBorders>
            <w:shd w:val="clear" w:color="auto" w:fill="B6DDE8"/>
          </w:tcPr>
          <w:p w14:paraId="7852EEA3" w14:textId="77777777" w:rsidR="005D0AA2" w:rsidRPr="00653A90" w:rsidRDefault="005D0AA2" w:rsidP="00C43312">
            <w:pPr>
              <w:pStyle w:val="TableParagraph"/>
              <w:spacing w:before="128"/>
              <w:ind w:left="71"/>
              <w:rPr>
                <w:b/>
                <w:sz w:val="18"/>
              </w:rPr>
            </w:pPr>
            <w:r w:rsidRPr="00653A90">
              <w:rPr>
                <w:b/>
                <w:sz w:val="18"/>
              </w:rPr>
              <w:t>TEMPISTICA CONTROLLO</w:t>
            </w:r>
          </w:p>
        </w:tc>
        <w:tc>
          <w:tcPr>
            <w:tcW w:w="4414" w:type="dxa"/>
            <w:vMerge w:val="restart"/>
            <w:shd w:val="clear" w:color="auto" w:fill="B6DDE8"/>
          </w:tcPr>
          <w:p w14:paraId="2099CF44" w14:textId="77777777" w:rsidR="005D0AA2" w:rsidRPr="00653A90" w:rsidRDefault="005D0AA2" w:rsidP="00C43312">
            <w:pPr>
              <w:pStyle w:val="TableParagraph"/>
              <w:rPr>
                <w:b/>
                <w:sz w:val="18"/>
              </w:rPr>
            </w:pPr>
          </w:p>
          <w:p w14:paraId="47B1147B" w14:textId="77777777" w:rsidR="005D0AA2" w:rsidRPr="00653A90" w:rsidRDefault="005D0AA2" w:rsidP="00C43312">
            <w:pPr>
              <w:pStyle w:val="TableParagraph"/>
              <w:rPr>
                <w:b/>
                <w:sz w:val="18"/>
              </w:rPr>
            </w:pPr>
          </w:p>
          <w:p w14:paraId="6F6B9609" w14:textId="77777777" w:rsidR="005D0AA2" w:rsidRPr="00653A90" w:rsidRDefault="005D0AA2" w:rsidP="00C43312">
            <w:pPr>
              <w:pStyle w:val="TableParagraph"/>
              <w:rPr>
                <w:b/>
                <w:sz w:val="18"/>
              </w:rPr>
            </w:pPr>
          </w:p>
          <w:p w14:paraId="0D67D1EE" w14:textId="77777777" w:rsidR="005D0AA2" w:rsidRPr="00653A90" w:rsidRDefault="005D0AA2" w:rsidP="00C43312">
            <w:pPr>
              <w:pStyle w:val="TableParagraph"/>
              <w:rPr>
                <w:b/>
                <w:sz w:val="18"/>
              </w:rPr>
            </w:pPr>
          </w:p>
          <w:p w14:paraId="62ED5846" w14:textId="77777777" w:rsidR="005D0AA2" w:rsidRPr="00653A90" w:rsidRDefault="005D0AA2" w:rsidP="00C43312">
            <w:pPr>
              <w:pStyle w:val="TableParagraph"/>
              <w:rPr>
                <w:b/>
                <w:sz w:val="15"/>
              </w:rPr>
            </w:pPr>
          </w:p>
          <w:p w14:paraId="466053D7" w14:textId="77777777" w:rsidR="005D0AA2" w:rsidRPr="00653A90" w:rsidRDefault="005D0AA2" w:rsidP="00C43312">
            <w:pPr>
              <w:pStyle w:val="TableParagraph"/>
              <w:ind w:left="65"/>
              <w:rPr>
                <w:b/>
                <w:sz w:val="18"/>
              </w:rPr>
            </w:pPr>
            <w:r w:rsidRPr="00653A90">
              <w:rPr>
                <w:b/>
                <w:sz w:val="18"/>
              </w:rPr>
              <w:t>ELEMENTI E MODALITA' DI CONTROLLO</w:t>
            </w:r>
          </w:p>
        </w:tc>
      </w:tr>
      <w:tr w:rsidR="005D0AA2" w:rsidRPr="00653A90" w14:paraId="43751E10" w14:textId="77777777" w:rsidTr="00C43312">
        <w:trPr>
          <w:trHeight w:val="761"/>
        </w:trPr>
        <w:tc>
          <w:tcPr>
            <w:tcW w:w="3881" w:type="dxa"/>
            <w:vMerge/>
            <w:tcBorders>
              <w:top w:val="nil"/>
            </w:tcBorders>
            <w:shd w:val="clear" w:color="auto" w:fill="B6DDE8"/>
          </w:tcPr>
          <w:p w14:paraId="763AF661" w14:textId="77777777" w:rsidR="005D0AA2" w:rsidRPr="00653A90" w:rsidRDefault="005D0AA2" w:rsidP="00C43312">
            <w:pPr>
              <w:rPr>
                <w:sz w:val="2"/>
                <w:szCs w:val="2"/>
              </w:rPr>
            </w:pPr>
          </w:p>
        </w:tc>
        <w:tc>
          <w:tcPr>
            <w:tcW w:w="999" w:type="dxa"/>
            <w:vMerge/>
            <w:tcBorders>
              <w:top w:val="nil"/>
            </w:tcBorders>
            <w:shd w:val="clear" w:color="auto" w:fill="B6DDE8"/>
          </w:tcPr>
          <w:p w14:paraId="4F0ACC77" w14:textId="77777777" w:rsidR="005D0AA2" w:rsidRPr="00653A90" w:rsidRDefault="005D0AA2" w:rsidP="00C43312">
            <w:pPr>
              <w:rPr>
                <w:sz w:val="2"/>
                <w:szCs w:val="2"/>
              </w:rPr>
            </w:pPr>
          </w:p>
        </w:tc>
        <w:tc>
          <w:tcPr>
            <w:tcW w:w="1541" w:type="dxa"/>
            <w:tcBorders>
              <w:top w:val="nil"/>
              <w:bottom w:val="nil"/>
            </w:tcBorders>
            <w:shd w:val="clear" w:color="auto" w:fill="B6DDE8"/>
          </w:tcPr>
          <w:p w14:paraId="6C52DA5A" w14:textId="77777777" w:rsidR="005D0AA2" w:rsidRPr="00653A90" w:rsidRDefault="005D0AA2" w:rsidP="00C43312">
            <w:pPr>
              <w:pStyle w:val="TableParagraph"/>
              <w:spacing w:before="119"/>
              <w:ind w:left="71" w:right="51"/>
              <w:rPr>
                <w:b/>
                <w:sz w:val="18"/>
              </w:rPr>
            </w:pPr>
            <w:r w:rsidRPr="00653A90">
              <w:rPr>
                <w:b/>
                <w:sz w:val="18"/>
              </w:rPr>
              <w:t>AM = AMMINISTRATIVO</w:t>
            </w:r>
          </w:p>
        </w:tc>
        <w:tc>
          <w:tcPr>
            <w:tcW w:w="1560" w:type="dxa"/>
            <w:tcBorders>
              <w:top w:val="nil"/>
              <w:bottom w:val="nil"/>
            </w:tcBorders>
            <w:shd w:val="clear" w:color="auto" w:fill="B6DDE8"/>
          </w:tcPr>
          <w:p w14:paraId="418FA8D4" w14:textId="77777777" w:rsidR="005D0AA2" w:rsidRPr="00653A90" w:rsidRDefault="005D0AA2" w:rsidP="00C43312">
            <w:pPr>
              <w:pStyle w:val="TableParagraph"/>
              <w:spacing w:before="10"/>
              <w:rPr>
                <w:b/>
                <w:sz w:val="18"/>
              </w:rPr>
            </w:pPr>
          </w:p>
          <w:p w14:paraId="3F4CA9DA" w14:textId="77777777" w:rsidR="005D0AA2" w:rsidRPr="00653A90" w:rsidRDefault="005D0AA2" w:rsidP="00C43312">
            <w:pPr>
              <w:pStyle w:val="TableParagraph"/>
              <w:ind w:left="71"/>
              <w:rPr>
                <w:b/>
                <w:sz w:val="18"/>
              </w:rPr>
            </w:pPr>
            <w:r w:rsidRPr="00653A90">
              <w:rPr>
                <w:b/>
                <w:sz w:val="18"/>
              </w:rPr>
              <w:t>I = INFORMATICO</w:t>
            </w:r>
          </w:p>
        </w:tc>
        <w:tc>
          <w:tcPr>
            <w:tcW w:w="2025" w:type="dxa"/>
            <w:tcBorders>
              <w:top w:val="nil"/>
              <w:bottom w:val="nil"/>
            </w:tcBorders>
            <w:shd w:val="clear" w:color="auto" w:fill="B6DDE8"/>
          </w:tcPr>
          <w:p w14:paraId="7B1CEC0E" w14:textId="77777777" w:rsidR="005D0AA2" w:rsidRPr="00653A90" w:rsidRDefault="005D0AA2" w:rsidP="00C43312">
            <w:pPr>
              <w:pStyle w:val="TableParagraph"/>
              <w:spacing w:before="9"/>
              <w:ind w:left="71" w:right="627"/>
              <w:jc w:val="both"/>
              <w:rPr>
                <w:b/>
                <w:sz w:val="18"/>
              </w:rPr>
            </w:pPr>
            <w:r w:rsidRPr="00653A90">
              <w:rPr>
                <w:b/>
                <w:sz w:val="18"/>
              </w:rPr>
              <w:t>DA = CONTROLLO POSSIBILE TUTTO L'ANNO</w:t>
            </w:r>
          </w:p>
        </w:tc>
        <w:tc>
          <w:tcPr>
            <w:tcW w:w="4414" w:type="dxa"/>
            <w:vMerge/>
            <w:tcBorders>
              <w:top w:val="nil"/>
            </w:tcBorders>
            <w:shd w:val="clear" w:color="auto" w:fill="B6DDE8"/>
          </w:tcPr>
          <w:p w14:paraId="1F98C974" w14:textId="77777777" w:rsidR="005D0AA2" w:rsidRPr="00653A90" w:rsidRDefault="005D0AA2" w:rsidP="00C43312">
            <w:pPr>
              <w:rPr>
                <w:sz w:val="2"/>
                <w:szCs w:val="2"/>
              </w:rPr>
            </w:pPr>
          </w:p>
        </w:tc>
      </w:tr>
      <w:tr w:rsidR="005D0AA2" w:rsidRPr="00653A90" w14:paraId="2BC7A2DB" w14:textId="77777777" w:rsidTr="00C43312">
        <w:trPr>
          <w:trHeight w:val="1062"/>
        </w:trPr>
        <w:tc>
          <w:tcPr>
            <w:tcW w:w="3881" w:type="dxa"/>
            <w:vMerge/>
            <w:tcBorders>
              <w:top w:val="nil"/>
            </w:tcBorders>
            <w:shd w:val="clear" w:color="auto" w:fill="B6DDE8"/>
          </w:tcPr>
          <w:p w14:paraId="7F0F2B1E" w14:textId="77777777" w:rsidR="005D0AA2" w:rsidRPr="00653A90" w:rsidRDefault="005D0AA2" w:rsidP="00C43312">
            <w:pPr>
              <w:rPr>
                <w:sz w:val="2"/>
                <w:szCs w:val="2"/>
              </w:rPr>
            </w:pPr>
          </w:p>
        </w:tc>
        <w:tc>
          <w:tcPr>
            <w:tcW w:w="999" w:type="dxa"/>
            <w:vMerge/>
            <w:tcBorders>
              <w:top w:val="nil"/>
            </w:tcBorders>
            <w:shd w:val="clear" w:color="auto" w:fill="B6DDE8"/>
          </w:tcPr>
          <w:p w14:paraId="03F61FE7" w14:textId="77777777" w:rsidR="005D0AA2" w:rsidRPr="00653A90" w:rsidRDefault="005D0AA2" w:rsidP="00C43312">
            <w:pPr>
              <w:rPr>
                <w:sz w:val="2"/>
                <w:szCs w:val="2"/>
              </w:rPr>
            </w:pPr>
          </w:p>
        </w:tc>
        <w:tc>
          <w:tcPr>
            <w:tcW w:w="1541" w:type="dxa"/>
            <w:tcBorders>
              <w:top w:val="nil"/>
            </w:tcBorders>
            <w:shd w:val="clear" w:color="auto" w:fill="B6DDE8"/>
          </w:tcPr>
          <w:p w14:paraId="14329A17" w14:textId="77777777" w:rsidR="005D0AA2" w:rsidRPr="00653A90" w:rsidRDefault="005D0AA2" w:rsidP="00C43312">
            <w:pPr>
              <w:pStyle w:val="TableParagraph"/>
              <w:rPr>
                <w:b/>
                <w:sz w:val="18"/>
              </w:rPr>
            </w:pPr>
          </w:p>
          <w:p w14:paraId="744E2E88" w14:textId="77777777" w:rsidR="005D0AA2" w:rsidRPr="00653A90" w:rsidRDefault="005D0AA2" w:rsidP="00C43312">
            <w:pPr>
              <w:pStyle w:val="TableParagraph"/>
              <w:spacing w:before="11"/>
              <w:rPr>
                <w:b/>
                <w:sz w:val="13"/>
              </w:rPr>
            </w:pPr>
          </w:p>
          <w:p w14:paraId="765C10DD"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44FFD90F" w14:textId="77777777" w:rsidR="005D0AA2" w:rsidRPr="00653A90" w:rsidRDefault="005D0AA2" w:rsidP="00C43312">
            <w:pPr>
              <w:pStyle w:val="TableParagraph"/>
              <w:rPr>
                <w:b/>
                <w:sz w:val="18"/>
              </w:rPr>
            </w:pPr>
          </w:p>
          <w:p w14:paraId="2636E825" w14:textId="77777777" w:rsidR="005D0AA2" w:rsidRPr="00653A90" w:rsidRDefault="005D0AA2" w:rsidP="00C43312">
            <w:pPr>
              <w:pStyle w:val="TableParagraph"/>
              <w:spacing w:before="11"/>
              <w:rPr>
                <w:b/>
                <w:sz w:val="13"/>
              </w:rPr>
            </w:pPr>
          </w:p>
          <w:p w14:paraId="2374A929" w14:textId="77777777" w:rsidR="005D0AA2" w:rsidRPr="00653A90" w:rsidRDefault="005D0AA2" w:rsidP="00C43312">
            <w:pPr>
              <w:pStyle w:val="TableParagraph"/>
              <w:ind w:left="71"/>
              <w:rPr>
                <w:b/>
                <w:sz w:val="18"/>
              </w:rPr>
            </w:pPr>
            <w:r w:rsidRPr="00653A90">
              <w:rPr>
                <w:b/>
                <w:sz w:val="18"/>
              </w:rPr>
              <w:t>M = MANUALE</w:t>
            </w:r>
          </w:p>
        </w:tc>
        <w:tc>
          <w:tcPr>
            <w:tcW w:w="2025" w:type="dxa"/>
            <w:tcBorders>
              <w:top w:val="nil"/>
            </w:tcBorders>
            <w:shd w:val="clear" w:color="auto" w:fill="B6DDE8"/>
          </w:tcPr>
          <w:p w14:paraId="4D8A5BF1" w14:textId="77777777" w:rsidR="005D0AA2" w:rsidRPr="00653A90" w:rsidRDefault="005D0AA2" w:rsidP="00C43312">
            <w:pPr>
              <w:pStyle w:val="TableParagraph"/>
              <w:spacing w:before="60"/>
              <w:ind w:left="71" w:right="358"/>
              <w:rPr>
                <w:b/>
                <w:sz w:val="18"/>
              </w:rPr>
            </w:pPr>
            <w:r w:rsidRPr="00653A90">
              <w:rPr>
                <w:b/>
                <w:sz w:val="18"/>
              </w:rPr>
              <w:t>DP = CONTROLLO DA EFFETTUARSI ENTRO UNA DATA PRESTABILITA</w:t>
            </w:r>
          </w:p>
        </w:tc>
        <w:tc>
          <w:tcPr>
            <w:tcW w:w="4414" w:type="dxa"/>
            <w:vMerge/>
            <w:tcBorders>
              <w:top w:val="nil"/>
            </w:tcBorders>
            <w:shd w:val="clear" w:color="auto" w:fill="B6DDE8"/>
          </w:tcPr>
          <w:p w14:paraId="4FF6026B" w14:textId="77777777" w:rsidR="005D0AA2" w:rsidRPr="00653A90" w:rsidRDefault="005D0AA2" w:rsidP="00C43312">
            <w:pPr>
              <w:rPr>
                <w:sz w:val="2"/>
                <w:szCs w:val="2"/>
              </w:rPr>
            </w:pPr>
          </w:p>
        </w:tc>
      </w:tr>
      <w:tr w:rsidR="005D0AA2" w:rsidRPr="00653A90" w14:paraId="0A71F585" w14:textId="77777777" w:rsidTr="00C43312">
        <w:trPr>
          <w:trHeight w:val="880"/>
        </w:trPr>
        <w:tc>
          <w:tcPr>
            <w:tcW w:w="3881" w:type="dxa"/>
            <w:vMerge w:val="restart"/>
          </w:tcPr>
          <w:p w14:paraId="24BF7930" w14:textId="77777777" w:rsidR="005D0AA2" w:rsidRPr="00653A90" w:rsidRDefault="005D0AA2" w:rsidP="00C43312">
            <w:pPr>
              <w:pStyle w:val="TableParagraph"/>
              <w:spacing w:before="4"/>
              <w:rPr>
                <w:b/>
                <w:sz w:val="18"/>
              </w:rPr>
            </w:pPr>
          </w:p>
          <w:p w14:paraId="6098E0CE" w14:textId="77777777" w:rsidR="005D0AA2" w:rsidRPr="00653A90" w:rsidRDefault="005D0AA2" w:rsidP="00C43312">
            <w:pPr>
              <w:pStyle w:val="TableParagraph"/>
              <w:ind w:left="71" w:right="88"/>
              <w:rPr>
                <w:sz w:val="18"/>
              </w:rPr>
            </w:pPr>
            <w:r w:rsidRPr="00653A90">
              <w:rPr>
                <w:sz w:val="18"/>
              </w:rPr>
              <w:t>Beneficiari: enti di formazione professionale accreditati da Regione Lombardia ai sensi delle normative regionali vigenti in materia di istruzione e formazione professionale</w:t>
            </w:r>
          </w:p>
        </w:tc>
        <w:tc>
          <w:tcPr>
            <w:tcW w:w="999" w:type="dxa"/>
            <w:vMerge w:val="restart"/>
          </w:tcPr>
          <w:p w14:paraId="63F52BC8" w14:textId="77777777" w:rsidR="005D0AA2" w:rsidRPr="00653A90" w:rsidRDefault="005D0AA2" w:rsidP="00C43312">
            <w:pPr>
              <w:pStyle w:val="TableParagraph"/>
              <w:rPr>
                <w:b/>
                <w:sz w:val="18"/>
              </w:rPr>
            </w:pPr>
          </w:p>
          <w:p w14:paraId="4F9D758A" w14:textId="77777777" w:rsidR="005D0AA2" w:rsidRPr="00653A90" w:rsidRDefault="005D0AA2" w:rsidP="00C43312">
            <w:pPr>
              <w:pStyle w:val="TableParagraph"/>
              <w:rPr>
                <w:b/>
                <w:sz w:val="18"/>
              </w:rPr>
            </w:pPr>
          </w:p>
          <w:p w14:paraId="66B31FD3" w14:textId="77777777" w:rsidR="005D0AA2" w:rsidRPr="00653A90" w:rsidRDefault="005D0AA2" w:rsidP="00C43312">
            <w:pPr>
              <w:pStyle w:val="TableParagraph"/>
              <w:spacing w:before="113"/>
              <w:ind w:left="69"/>
              <w:rPr>
                <w:sz w:val="18"/>
              </w:rPr>
            </w:pPr>
            <w:r w:rsidRPr="00653A90">
              <w:rPr>
                <w:sz w:val="18"/>
              </w:rPr>
              <w:t>R7</w:t>
            </w:r>
          </w:p>
        </w:tc>
        <w:tc>
          <w:tcPr>
            <w:tcW w:w="1541" w:type="dxa"/>
            <w:vMerge w:val="restart"/>
          </w:tcPr>
          <w:p w14:paraId="00D8C2B0" w14:textId="77777777" w:rsidR="005D0AA2" w:rsidRPr="00653A90" w:rsidRDefault="005D0AA2" w:rsidP="00C43312">
            <w:pPr>
              <w:pStyle w:val="TableParagraph"/>
              <w:rPr>
                <w:b/>
                <w:sz w:val="18"/>
              </w:rPr>
            </w:pPr>
          </w:p>
          <w:p w14:paraId="16B19608" w14:textId="77777777" w:rsidR="005D0AA2" w:rsidRPr="00653A90" w:rsidRDefault="005D0AA2" w:rsidP="00C43312">
            <w:pPr>
              <w:pStyle w:val="TableParagraph"/>
              <w:rPr>
                <w:b/>
                <w:sz w:val="18"/>
              </w:rPr>
            </w:pPr>
          </w:p>
          <w:p w14:paraId="35D57E4F" w14:textId="77777777" w:rsidR="005D0AA2" w:rsidRPr="00653A90" w:rsidRDefault="005D0AA2" w:rsidP="00C43312">
            <w:pPr>
              <w:pStyle w:val="TableParagraph"/>
              <w:spacing w:before="113"/>
              <w:ind w:left="71"/>
              <w:rPr>
                <w:sz w:val="18"/>
              </w:rPr>
            </w:pPr>
            <w:r w:rsidRPr="00653A90">
              <w:rPr>
                <w:sz w:val="18"/>
              </w:rPr>
              <w:t>AM</w:t>
            </w:r>
          </w:p>
        </w:tc>
        <w:tc>
          <w:tcPr>
            <w:tcW w:w="1560" w:type="dxa"/>
            <w:vMerge w:val="restart"/>
          </w:tcPr>
          <w:p w14:paraId="5A5B7407" w14:textId="77777777" w:rsidR="005D0AA2" w:rsidRPr="00653A90" w:rsidRDefault="005D0AA2" w:rsidP="00C43312">
            <w:pPr>
              <w:pStyle w:val="TableParagraph"/>
              <w:rPr>
                <w:b/>
                <w:sz w:val="18"/>
              </w:rPr>
            </w:pPr>
          </w:p>
          <w:p w14:paraId="017F121B" w14:textId="77777777" w:rsidR="005D0AA2" w:rsidRPr="00653A90" w:rsidRDefault="005D0AA2" w:rsidP="00C43312">
            <w:pPr>
              <w:pStyle w:val="TableParagraph"/>
              <w:rPr>
                <w:b/>
                <w:sz w:val="18"/>
              </w:rPr>
            </w:pPr>
          </w:p>
          <w:p w14:paraId="02E635F5" w14:textId="77777777" w:rsidR="005D0AA2" w:rsidRPr="00653A90" w:rsidRDefault="005D0AA2" w:rsidP="00C43312">
            <w:pPr>
              <w:pStyle w:val="TableParagraph"/>
              <w:spacing w:before="113"/>
              <w:ind w:left="71"/>
              <w:rPr>
                <w:sz w:val="18"/>
              </w:rPr>
            </w:pPr>
            <w:r w:rsidRPr="00653A90">
              <w:rPr>
                <w:sz w:val="18"/>
              </w:rPr>
              <w:t>M</w:t>
            </w:r>
          </w:p>
        </w:tc>
        <w:tc>
          <w:tcPr>
            <w:tcW w:w="2025" w:type="dxa"/>
            <w:vMerge w:val="restart"/>
          </w:tcPr>
          <w:p w14:paraId="54B0A88F" w14:textId="77777777" w:rsidR="005D0AA2" w:rsidRPr="00653A90" w:rsidRDefault="005D0AA2" w:rsidP="00C43312">
            <w:pPr>
              <w:pStyle w:val="TableParagraph"/>
              <w:rPr>
                <w:b/>
                <w:sz w:val="18"/>
              </w:rPr>
            </w:pPr>
          </w:p>
          <w:p w14:paraId="183F4FE7" w14:textId="77777777" w:rsidR="005D0AA2" w:rsidRPr="00653A90" w:rsidRDefault="005D0AA2" w:rsidP="00C43312">
            <w:pPr>
              <w:pStyle w:val="TableParagraph"/>
              <w:rPr>
                <w:b/>
                <w:sz w:val="18"/>
              </w:rPr>
            </w:pPr>
          </w:p>
          <w:p w14:paraId="4FE902E5" w14:textId="77777777" w:rsidR="005D0AA2" w:rsidRPr="00653A90" w:rsidRDefault="005D0AA2" w:rsidP="00C43312">
            <w:pPr>
              <w:pStyle w:val="TableParagraph"/>
              <w:spacing w:before="113"/>
              <w:ind w:left="71"/>
              <w:rPr>
                <w:sz w:val="18"/>
              </w:rPr>
            </w:pPr>
            <w:r w:rsidRPr="00653A90">
              <w:rPr>
                <w:sz w:val="18"/>
              </w:rPr>
              <w:t>DA</w:t>
            </w:r>
          </w:p>
        </w:tc>
        <w:tc>
          <w:tcPr>
            <w:tcW w:w="4414" w:type="dxa"/>
          </w:tcPr>
          <w:p w14:paraId="3920EAF3" w14:textId="77777777" w:rsidR="005D0AA2" w:rsidRPr="00653A90" w:rsidRDefault="005D0AA2" w:rsidP="00C43312">
            <w:pPr>
              <w:pStyle w:val="TableParagraph"/>
              <w:ind w:left="65"/>
              <w:rPr>
                <w:sz w:val="18"/>
              </w:rPr>
            </w:pPr>
            <w:r w:rsidRPr="00653A90">
              <w:rPr>
                <w:sz w:val="18"/>
              </w:rPr>
              <w:t>Verifica attraverso la consultazione degli elenchi degli enti accreditati. Per attività non agricole Verifica se gli Enti beneficiari siano piccole o medie imprese, tramite INPS e</w:t>
            </w:r>
          </w:p>
          <w:p w14:paraId="3EE24B5D" w14:textId="77777777" w:rsidR="005D0AA2" w:rsidRPr="00653A90" w:rsidRDefault="005D0AA2" w:rsidP="00C43312">
            <w:pPr>
              <w:pStyle w:val="TableParagraph"/>
              <w:spacing w:line="202" w:lineRule="exact"/>
              <w:ind w:left="65"/>
              <w:rPr>
                <w:sz w:val="18"/>
              </w:rPr>
            </w:pPr>
            <w:r w:rsidRPr="00653A90">
              <w:rPr>
                <w:sz w:val="18"/>
              </w:rPr>
              <w:t>fatturato</w:t>
            </w:r>
          </w:p>
        </w:tc>
      </w:tr>
      <w:tr w:rsidR="005D0AA2" w:rsidRPr="00653A90" w14:paraId="5C0D722C" w14:textId="77777777" w:rsidTr="00C43312">
        <w:trPr>
          <w:trHeight w:val="438"/>
        </w:trPr>
        <w:tc>
          <w:tcPr>
            <w:tcW w:w="3881" w:type="dxa"/>
            <w:vMerge/>
            <w:tcBorders>
              <w:top w:val="nil"/>
            </w:tcBorders>
          </w:tcPr>
          <w:p w14:paraId="50E4B4C6" w14:textId="77777777" w:rsidR="005D0AA2" w:rsidRPr="00653A90" w:rsidRDefault="005D0AA2" w:rsidP="00C43312">
            <w:pPr>
              <w:rPr>
                <w:sz w:val="2"/>
                <w:szCs w:val="2"/>
              </w:rPr>
            </w:pPr>
          </w:p>
        </w:tc>
        <w:tc>
          <w:tcPr>
            <w:tcW w:w="999" w:type="dxa"/>
            <w:vMerge/>
            <w:tcBorders>
              <w:top w:val="nil"/>
            </w:tcBorders>
          </w:tcPr>
          <w:p w14:paraId="70F7F861" w14:textId="77777777" w:rsidR="005D0AA2" w:rsidRPr="00653A90" w:rsidRDefault="005D0AA2" w:rsidP="00C43312">
            <w:pPr>
              <w:rPr>
                <w:sz w:val="2"/>
                <w:szCs w:val="2"/>
              </w:rPr>
            </w:pPr>
          </w:p>
        </w:tc>
        <w:tc>
          <w:tcPr>
            <w:tcW w:w="1541" w:type="dxa"/>
            <w:vMerge/>
            <w:tcBorders>
              <w:top w:val="nil"/>
            </w:tcBorders>
          </w:tcPr>
          <w:p w14:paraId="74008304" w14:textId="77777777" w:rsidR="005D0AA2" w:rsidRPr="00653A90" w:rsidRDefault="005D0AA2" w:rsidP="00C43312">
            <w:pPr>
              <w:rPr>
                <w:sz w:val="2"/>
                <w:szCs w:val="2"/>
              </w:rPr>
            </w:pPr>
          </w:p>
        </w:tc>
        <w:tc>
          <w:tcPr>
            <w:tcW w:w="1560" w:type="dxa"/>
            <w:vMerge/>
            <w:tcBorders>
              <w:top w:val="nil"/>
            </w:tcBorders>
          </w:tcPr>
          <w:p w14:paraId="52AF324E" w14:textId="77777777" w:rsidR="005D0AA2" w:rsidRPr="00653A90" w:rsidRDefault="005D0AA2" w:rsidP="00C43312">
            <w:pPr>
              <w:rPr>
                <w:sz w:val="2"/>
                <w:szCs w:val="2"/>
              </w:rPr>
            </w:pPr>
          </w:p>
        </w:tc>
        <w:tc>
          <w:tcPr>
            <w:tcW w:w="2025" w:type="dxa"/>
            <w:vMerge/>
            <w:tcBorders>
              <w:top w:val="nil"/>
            </w:tcBorders>
          </w:tcPr>
          <w:p w14:paraId="2629ABEF" w14:textId="77777777" w:rsidR="005D0AA2" w:rsidRPr="00653A90" w:rsidRDefault="005D0AA2" w:rsidP="00C43312">
            <w:pPr>
              <w:rPr>
                <w:sz w:val="2"/>
                <w:szCs w:val="2"/>
              </w:rPr>
            </w:pPr>
          </w:p>
        </w:tc>
        <w:tc>
          <w:tcPr>
            <w:tcW w:w="4414" w:type="dxa"/>
          </w:tcPr>
          <w:p w14:paraId="27B5C23F" w14:textId="77777777" w:rsidR="005D0AA2" w:rsidRPr="00653A90" w:rsidRDefault="005D0AA2" w:rsidP="00C43312">
            <w:pPr>
              <w:pStyle w:val="TableParagraph"/>
              <w:spacing w:line="218" w:lineRule="exact"/>
              <w:ind w:left="65"/>
              <w:rPr>
                <w:sz w:val="18"/>
              </w:rPr>
            </w:pPr>
            <w:r w:rsidRPr="00653A90">
              <w:rPr>
                <w:sz w:val="18"/>
              </w:rPr>
              <w:t>Non è prevista l'attuazione tramite la procedura degli</w:t>
            </w:r>
          </w:p>
          <w:p w14:paraId="02E9BD3D" w14:textId="77777777" w:rsidR="005D0AA2" w:rsidRPr="00653A90" w:rsidRDefault="005D0AA2" w:rsidP="00C43312">
            <w:pPr>
              <w:pStyle w:val="TableParagraph"/>
              <w:spacing w:line="201" w:lineRule="exact"/>
              <w:ind w:left="65"/>
              <w:rPr>
                <w:sz w:val="18"/>
              </w:rPr>
            </w:pPr>
            <w:r w:rsidRPr="00653A90">
              <w:rPr>
                <w:sz w:val="18"/>
              </w:rPr>
              <w:t>appalti pubblici.</w:t>
            </w:r>
          </w:p>
        </w:tc>
      </w:tr>
      <w:tr w:rsidR="005D0AA2" w:rsidRPr="00653A90" w14:paraId="45390962" w14:textId="77777777" w:rsidTr="00C43312">
        <w:trPr>
          <w:trHeight w:val="878"/>
        </w:trPr>
        <w:tc>
          <w:tcPr>
            <w:tcW w:w="3881" w:type="dxa"/>
          </w:tcPr>
          <w:p w14:paraId="0AE1F7DA" w14:textId="77777777" w:rsidR="005D0AA2" w:rsidRPr="00653A90" w:rsidRDefault="005D0AA2" w:rsidP="00C43312">
            <w:pPr>
              <w:pStyle w:val="TableParagraph"/>
              <w:ind w:left="71" w:right="151"/>
              <w:rPr>
                <w:sz w:val="18"/>
              </w:rPr>
            </w:pPr>
            <w:r w:rsidRPr="00653A90">
              <w:rPr>
                <w:sz w:val="18"/>
              </w:rPr>
              <w:t>Gli enti di formazione beneficiari devono disporre delle capacità adeguate, in termini di personale qualificato, di esperienza maturata e formazione</w:t>
            </w:r>
          </w:p>
          <w:p w14:paraId="19EE25F6" w14:textId="77777777" w:rsidR="005D0AA2" w:rsidRPr="00653A90" w:rsidRDefault="005D0AA2" w:rsidP="00C43312">
            <w:pPr>
              <w:pStyle w:val="TableParagraph"/>
              <w:spacing w:line="200" w:lineRule="exact"/>
              <w:ind w:left="71"/>
              <w:rPr>
                <w:sz w:val="18"/>
              </w:rPr>
            </w:pPr>
            <w:r w:rsidRPr="00653A90">
              <w:rPr>
                <w:sz w:val="18"/>
              </w:rPr>
              <w:t>regolare, per esercitare tale funzione.</w:t>
            </w:r>
          </w:p>
        </w:tc>
        <w:tc>
          <w:tcPr>
            <w:tcW w:w="999" w:type="dxa"/>
          </w:tcPr>
          <w:p w14:paraId="603317F2" w14:textId="77777777" w:rsidR="005D0AA2" w:rsidRPr="00653A90" w:rsidRDefault="005D0AA2" w:rsidP="00C43312">
            <w:pPr>
              <w:pStyle w:val="TableParagraph"/>
              <w:spacing w:before="10"/>
              <w:rPr>
                <w:b/>
                <w:sz w:val="26"/>
              </w:rPr>
            </w:pPr>
          </w:p>
          <w:p w14:paraId="232A86FE" w14:textId="77777777" w:rsidR="005D0AA2" w:rsidRPr="00653A90" w:rsidRDefault="005D0AA2" w:rsidP="00C43312">
            <w:pPr>
              <w:pStyle w:val="TableParagraph"/>
              <w:ind w:left="69"/>
              <w:rPr>
                <w:sz w:val="18"/>
              </w:rPr>
            </w:pPr>
            <w:r w:rsidRPr="00653A90">
              <w:rPr>
                <w:sz w:val="18"/>
              </w:rPr>
              <w:t>R7</w:t>
            </w:r>
          </w:p>
        </w:tc>
        <w:tc>
          <w:tcPr>
            <w:tcW w:w="1541" w:type="dxa"/>
          </w:tcPr>
          <w:p w14:paraId="31897D37" w14:textId="77777777" w:rsidR="005D0AA2" w:rsidRPr="00653A90" w:rsidRDefault="005D0AA2" w:rsidP="00C43312">
            <w:pPr>
              <w:pStyle w:val="TableParagraph"/>
              <w:spacing w:before="10"/>
              <w:rPr>
                <w:b/>
                <w:sz w:val="26"/>
              </w:rPr>
            </w:pPr>
          </w:p>
          <w:p w14:paraId="029570A4" w14:textId="77777777" w:rsidR="005D0AA2" w:rsidRPr="00653A90" w:rsidRDefault="005D0AA2" w:rsidP="00C43312">
            <w:pPr>
              <w:pStyle w:val="TableParagraph"/>
              <w:ind w:left="71"/>
              <w:rPr>
                <w:sz w:val="18"/>
              </w:rPr>
            </w:pPr>
            <w:r w:rsidRPr="00653A90">
              <w:rPr>
                <w:sz w:val="18"/>
              </w:rPr>
              <w:t>AM</w:t>
            </w:r>
          </w:p>
        </w:tc>
        <w:tc>
          <w:tcPr>
            <w:tcW w:w="1560" w:type="dxa"/>
          </w:tcPr>
          <w:p w14:paraId="3A0EE5E5" w14:textId="77777777" w:rsidR="005D0AA2" w:rsidRPr="00653A90" w:rsidRDefault="005D0AA2" w:rsidP="00C43312">
            <w:pPr>
              <w:pStyle w:val="TableParagraph"/>
              <w:spacing w:before="10"/>
              <w:rPr>
                <w:b/>
                <w:sz w:val="26"/>
              </w:rPr>
            </w:pPr>
          </w:p>
          <w:p w14:paraId="68966360" w14:textId="77777777" w:rsidR="005D0AA2" w:rsidRPr="00653A90" w:rsidRDefault="005D0AA2" w:rsidP="00C43312">
            <w:pPr>
              <w:pStyle w:val="TableParagraph"/>
              <w:ind w:left="71"/>
              <w:rPr>
                <w:sz w:val="18"/>
              </w:rPr>
            </w:pPr>
            <w:r w:rsidRPr="00653A90">
              <w:rPr>
                <w:sz w:val="18"/>
              </w:rPr>
              <w:t>M</w:t>
            </w:r>
          </w:p>
        </w:tc>
        <w:tc>
          <w:tcPr>
            <w:tcW w:w="2025" w:type="dxa"/>
          </w:tcPr>
          <w:p w14:paraId="6C6F3AE8" w14:textId="77777777" w:rsidR="005D0AA2" w:rsidRPr="00653A90" w:rsidRDefault="005D0AA2" w:rsidP="00C43312">
            <w:pPr>
              <w:pStyle w:val="TableParagraph"/>
              <w:spacing w:before="10"/>
              <w:rPr>
                <w:b/>
                <w:sz w:val="26"/>
              </w:rPr>
            </w:pPr>
          </w:p>
          <w:p w14:paraId="0233B8BE" w14:textId="77777777" w:rsidR="005D0AA2" w:rsidRPr="00653A90" w:rsidRDefault="005D0AA2" w:rsidP="00C43312">
            <w:pPr>
              <w:pStyle w:val="TableParagraph"/>
              <w:ind w:left="71"/>
              <w:rPr>
                <w:sz w:val="18"/>
              </w:rPr>
            </w:pPr>
            <w:r w:rsidRPr="00653A90">
              <w:rPr>
                <w:sz w:val="18"/>
              </w:rPr>
              <w:t>DA</w:t>
            </w:r>
          </w:p>
        </w:tc>
        <w:tc>
          <w:tcPr>
            <w:tcW w:w="4414" w:type="dxa"/>
          </w:tcPr>
          <w:p w14:paraId="1542F837" w14:textId="77777777" w:rsidR="005D0AA2" w:rsidRPr="00653A90" w:rsidRDefault="005D0AA2" w:rsidP="00C43312">
            <w:pPr>
              <w:pStyle w:val="TableParagraph"/>
              <w:spacing w:before="109"/>
              <w:ind w:left="65" w:right="370"/>
              <w:jc w:val="both"/>
              <w:rPr>
                <w:sz w:val="18"/>
              </w:rPr>
            </w:pPr>
            <w:r w:rsidRPr="00653A90">
              <w:rPr>
                <w:sz w:val="18"/>
              </w:rPr>
              <w:t>Controllo effettuato tramite accreditamento degli enti formatori. Verifica da parte del tecnico istruttore sulla base di curricula, ecc.</w:t>
            </w:r>
          </w:p>
        </w:tc>
      </w:tr>
      <w:tr w:rsidR="005D0AA2" w:rsidRPr="00653A90" w14:paraId="2E4830A6" w14:textId="77777777" w:rsidTr="00C43312">
        <w:trPr>
          <w:trHeight w:val="659"/>
        </w:trPr>
        <w:tc>
          <w:tcPr>
            <w:tcW w:w="3881" w:type="dxa"/>
            <w:vMerge w:val="restart"/>
          </w:tcPr>
          <w:p w14:paraId="3829D64F" w14:textId="77777777" w:rsidR="005D0AA2" w:rsidRPr="00653A90" w:rsidRDefault="005D0AA2" w:rsidP="00C43312">
            <w:pPr>
              <w:pStyle w:val="TableParagraph"/>
              <w:rPr>
                <w:b/>
                <w:sz w:val="18"/>
              </w:rPr>
            </w:pPr>
          </w:p>
          <w:p w14:paraId="380F6925" w14:textId="77777777" w:rsidR="005D0AA2" w:rsidRPr="00653A90" w:rsidRDefault="005D0AA2" w:rsidP="00C43312">
            <w:pPr>
              <w:pStyle w:val="TableParagraph"/>
              <w:spacing w:before="115"/>
              <w:ind w:left="71" w:right="263"/>
              <w:rPr>
                <w:sz w:val="18"/>
              </w:rPr>
            </w:pPr>
            <w:r w:rsidRPr="00653A90">
              <w:rPr>
                <w:sz w:val="18"/>
              </w:rPr>
              <w:t>Ammissibilità della spesa - elenco delle spese eleggibili indicate nella scheda di misura del PSR</w:t>
            </w:r>
          </w:p>
        </w:tc>
        <w:tc>
          <w:tcPr>
            <w:tcW w:w="999" w:type="dxa"/>
            <w:vMerge w:val="restart"/>
          </w:tcPr>
          <w:p w14:paraId="42417F1E" w14:textId="77777777" w:rsidR="005D0AA2" w:rsidRPr="00653A90" w:rsidRDefault="005D0AA2" w:rsidP="00C43312">
            <w:pPr>
              <w:pStyle w:val="TableParagraph"/>
              <w:rPr>
                <w:b/>
                <w:sz w:val="18"/>
              </w:rPr>
            </w:pPr>
          </w:p>
          <w:p w14:paraId="65B67118" w14:textId="77777777" w:rsidR="005D0AA2" w:rsidRPr="00653A90" w:rsidRDefault="005D0AA2" w:rsidP="00C43312">
            <w:pPr>
              <w:pStyle w:val="TableParagraph"/>
              <w:spacing w:before="5"/>
              <w:rPr>
                <w:b/>
                <w:sz w:val="18"/>
              </w:rPr>
            </w:pPr>
          </w:p>
          <w:p w14:paraId="231DA5B3" w14:textId="77777777" w:rsidR="005D0AA2" w:rsidRPr="00653A90" w:rsidRDefault="005D0AA2" w:rsidP="00C43312">
            <w:pPr>
              <w:pStyle w:val="TableParagraph"/>
              <w:ind w:left="69"/>
              <w:rPr>
                <w:sz w:val="18"/>
              </w:rPr>
            </w:pPr>
            <w:r w:rsidRPr="00653A90">
              <w:rPr>
                <w:sz w:val="18"/>
              </w:rPr>
              <w:t>R3, R2, R9</w:t>
            </w:r>
          </w:p>
        </w:tc>
        <w:tc>
          <w:tcPr>
            <w:tcW w:w="1541" w:type="dxa"/>
            <w:vMerge w:val="restart"/>
          </w:tcPr>
          <w:p w14:paraId="436A80CB" w14:textId="77777777" w:rsidR="005D0AA2" w:rsidRPr="00653A90" w:rsidRDefault="005D0AA2" w:rsidP="00C43312">
            <w:pPr>
              <w:pStyle w:val="TableParagraph"/>
              <w:rPr>
                <w:b/>
                <w:sz w:val="18"/>
              </w:rPr>
            </w:pPr>
          </w:p>
          <w:p w14:paraId="67DBD17F" w14:textId="77777777" w:rsidR="005D0AA2" w:rsidRPr="00653A90" w:rsidRDefault="005D0AA2" w:rsidP="00C43312">
            <w:pPr>
              <w:pStyle w:val="TableParagraph"/>
              <w:spacing w:before="5"/>
              <w:rPr>
                <w:b/>
                <w:sz w:val="18"/>
              </w:rPr>
            </w:pPr>
          </w:p>
          <w:p w14:paraId="7700E899"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78E83242" w14:textId="77777777" w:rsidR="005D0AA2" w:rsidRPr="00653A90" w:rsidRDefault="005D0AA2" w:rsidP="00C43312">
            <w:pPr>
              <w:pStyle w:val="TableParagraph"/>
              <w:rPr>
                <w:b/>
                <w:sz w:val="18"/>
              </w:rPr>
            </w:pPr>
          </w:p>
          <w:p w14:paraId="7EDD17C4" w14:textId="77777777" w:rsidR="005D0AA2" w:rsidRPr="00653A90" w:rsidRDefault="005D0AA2" w:rsidP="00C43312">
            <w:pPr>
              <w:pStyle w:val="TableParagraph"/>
              <w:spacing w:before="5"/>
              <w:rPr>
                <w:b/>
                <w:sz w:val="18"/>
              </w:rPr>
            </w:pPr>
          </w:p>
          <w:p w14:paraId="02E5BBE8" w14:textId="77777777" w:rsidR="005D0AA2" w:rsidRPr="00653A90" w:rsidRDefault="005D0AA2" w:rsidP="00C43312">
            <w:pPr>
              <w:pStyle w:val="TableParagraph"/>
              <w:ind w:left="71"/>
              <w:rPr>
                <w:sz w:val="18"/>
              </w:rPr>
            </w:pPr>
            <w:r w:rsidRPr="00653A90">
              <w:rPr>
                <w:sz w:val="18"/>
              </w:rPr>
              <w:t>M</w:t>
            </w:r>
          </w:p>
        </w:tc>
        <w:tc>
          <w:tcPr>
            <w:tcW w:w="2025" w:type="dxa"/>
            <w:vMerge w:val="restart"/>
          </w:tcPr>
          <w:p w14:paraId="426676F1" w14:textId="77777777" w:rsidR="005D0AA2" w:rsidRPr="00653A90" w:rsidRDefault="005D0AA2" w:rsidP="00C43312">
            <w:pPr>
              <w:pStyle w:val="TableParagraph"/>
              <w:rPr>
                <w:b/>
                <w:sz w:val="18"/>
              </w:rPr>
            </w:pPr>
          </w:p>
          <w:p w14:paraId="6FEDD637" w14:textId="77777777" w:rsidR="005D0AA2" w:rsidRPr="00653A90" w:rsidRDefault="005D0AA2" w:rsidP="00C43312">
            <w:pPr>
              <w:pStyle w:val="TableParagraph"/>
              <w:spacing w:before="5"/>
              <w:rPr>
                <w:b/>
                <w:sz w:val="18"/>
              </w:rPr>
            </w:pPr>
          </w:p>
          <w:p w14:paraId="123FE495" w14:textId="77777777" w:rsidR="005D0AA2" w:rsidRPr="00653A90" w:rsidRDefault="005D0AA2" w:rsidP="00C43312">
            <w:pPr>
              <w:pStyle w:val="TableParagraph"/>
              <w:ind w:left="71"/>
              <w:rPr>
                <w:sz w:val="18"/>
              </w:rPr>
            </w:pPr>
            <w:r w:rsidRPr="00653A90">
              <w:rPr>
                <w:sz w:val="18"/>
              </w:rPr>
              <w:t>DA, DP</w:t>
            </w:r>
          </w:p>
        </w:tc>
        <w:tc>
          <w:tcPr>
            <w:tcW w:w="4414" w:type="dxa"/>
          </w:tcPr>
          <w:p w14:paraId="3830F17C" w14:textId="77777777" w:rsidR="005D0AA2" w:rsidRPr="00653A90" w:rsidRDefault="005D0AA2" w:rsidP="00C43312">
            <w:pPr>
              <w:pStyle w:val="TableParagraph"/>
              <w:spacing w:line="219" w:lineRule="exact"/>
              <w:ind w:left="65"/>
              <w:rPr>
                <w:sz w:val="18"/>
              </w:rPr>
            </w:pPr>
            <w:r w:rsidRPr="00653A90">
              <w:rPr>
                <w:sz w:val="18"/>
              </w:rPr>
              <w:t>Valutazione da parte del funzionario istruttore che</w:t>
            </w:r>
          </w:p>
          <w:p w14:paraId="48ACF538" w14:textId="77777777" w:rsidR="005D0AA2" w:rsidRPr="00653A90" w:rsidRDefault="005D0AA2" w:rsidP="00C43312">
            <w:pPr>
              <w:pStyle w:val="TableParagraph"/>
              <w:spacing w:before="1" w:line="220" w:lineRule="atLeast"/>
              <w:ind w:left="65" w:right="283"/>
              <w:rPr>
                <w:sz w:val="18"/>
              </w:rPr>
            </w:pPr>
            <w:r w:rsidRPr="00653A90">
              <w:rPr>
                <w:sz w:val="18"/>
              </w:rPr>
              <w:t>confronta le spese inserite nel progetto presentato con quelle ammissibili.</w:t>
            </w:r>
          </w:p>
        </w:tc>
      </w:tr>
      <w:tr w:rsidR="005D0AA2" w:rsidRPr="00653A90" w14:paraId="2FEF93A2" w14:textId="77777777" w:rsidTr="00C43312">
        <w:trPr>
          <w:trHeight w:val="438"/>
        </w:trPr>
        <w:tc>
          <w:tcPr>
            <w:tcW w:w="3881" w:type="dxa"/>
            <w:vMerge/>
            <w:tcBorders>
              <w:top w:val="nil"/>
            </w:tcBorders>
          </w:tcPr>
          <w:p w14:paraId="227F18D6" w14:textId="77777777" w:rsidR="005D0AA2" w:rsidRPr="00653A90" w:rsidRDefault="005D0AA2" w:rsidP="00C43312">
            <w:pPr>
              <w:rPr>
                <w:sz w:val="2"/>
                <w:szCs w:val="2"/>
              </w:rPr>
            </w:pPr>
          </w:p>
        </w:tc>
        <w:tc>
          <w:tcPr>
            <w:tcW w:w="999" w:type="dxa"/>
            <w:vMerge/>
            <w:tcBorders>
              <w:top w:val="nil"/>
            </w:tcBorders>
          </w:tcPr>
          <w:p w14:paraId="00E89CFE" w14:textId="77777777" w:rsidR="005D0AA2" w:rsidRPr="00653A90" w:rsidRDefault="005D0AA2" w:rsidP="00C43312">
            <w:pPr>
              <w:rPr>
                <w:sz w:val="2"/>
                <w:szCs w:val="2"/>
              </w:rPr>
            </w:pPr>
          </w:p>
        </w:tc>
        <w:tc>
          <w:tcPr>
            <w:tcW w:w="1541" w:type="dxa"/>
            <w:vMerge/>
            <w:tcBorders>
              <w:top w:val="nil"/>
            </w:tcBorders>
          </w:tcPr>
          <w:p w14:paraId="76DB682E" w14:textId="77777777" w:rsidR="005D0AA2" w:rsidRPr="00653A90" w:rsidRDefault="005D0AA2" w:rsidP="00C43312">
            <w:pPr>
              <w:rPr>
                <w:sz w:val="2"/>
                <w:szCs w:val="2"/>
              </w:rPr>
            </w:pPr>
          </w:p>
        </w:tc>
        <w:tc>
          <w:tcPr>
            <w:tcW w:w="1560" w:type="dxa"/>
            <w:vMerge/>
            <w:tcBorders>
              <w:top w:val="nil"/>
            </w:tcBorders>
          </w:tcPr>
          <w:p w14:paraId="5A38977C" w14:textId="77777777" w:rsidR="005D0AA2" w:rsidRPr="00653A90" w:rsidRDefault="005D0AA2" w:rsidP="00C43312">
            <w:pPr>
              <w:rPr>
                <w:sz w:val="2"/>
                <w:szCs w:val="2"/>
              </w:rPr>
            </w:pPr>
          </w:p>
        </w:tc>
        <w:tc>
          <w:tcPr>
            <w:tcW w:w="2025" w:type="dxa"/>
            <w:vMerge/>
            <w:tcBorders>
              <w:top w:val="nil"/>
            </w:tcBorders>
          </w:tcPr>
          <w:p w14:paraId="48184F48" w14:textId="77777777" w:rsidR="005D0AA2" w:rsidRPr="00653A90" w:rsidRDefault="005D0AA2" w:rsidP="00C43312">
            <w:pPr>
              <w:rPr>
                <w:sz w:val="2"/>
                <w:szCs w:val="2"/>
              </w:rPr>
            </w:pPr>
          </w:p>
        </w:tc>
        <w:tc>
          <w:tcPr>
            <w:tcW w:w="4414" w:type="dxa"/>
          </w:tcPr>
          <w:p w14:paraId="729DEF3B" w14:textId="193491A4" w:rsidR="00161859" w:rsidRPr="00653A90" w:rsidRDefault="00523BBE" w:rsidP="00523BBE">
            <w:pPr>
              <w:pStyle w:val="TableParagraph"/>
              <w:spacing w:line="202" w:lineRule="exact"/>
              <w:ind w:left="69"/>
              <w:rPr>
                <w:sz w:val="18"/>
              </w:rPr>
            </w:pPr>
            <w:r w:rsidRPr="00653A90">
              <w:rPr>
                <w:sz w:val="18"/>
              </w:rPr>
              <w:t>Verifica della corretta applicazione dei costi standard previsti</w:t>
            </w:r>
            <w:r w:rsidR="006C5CBC" w:rsidRPr="00653A90">
              <w:rPr>
                <w:sz w:val="18"/>
              </w:rPr>
              <w:t xml:space="preserve"> (verifica dei </w:t>
            </w:r>
            <w:proofErr w:type="spellStart"/>
            <w:r w:rsidR="006C5CBC" w:rsidRPr="00653A90">
              <w:rPr>
                <w:sz w:val="18"/>
              </w:rPr>
              <w:t>timesheet</w:t>
            </w:r>
            <w:proofErr w:type="spellEnd"/>
            <w:r w:rsidR="006C5CBC" w:rsidRPr="00653A90">
              <w:rPr>
                <w:sz w:val="18"/>
              </w:rPr>
              <w:t xml:space="preserve"> e dei registri</w:t>
            </w:r>
            <w:r w:rsidR="00DC1AE1" w:rsidRPr="00653A90">
              <w:rPr>
                <w:sz w:val="18"/>
              </w:rPr>
              <w:t xml:space="preserve"> di presenza</w:t>
            </w:r>
            <w:r w:rsidR="006C5CBC" w:rsidRPr="00653A90">
              <w:rPr>
                <w:sz w:val="18"/>
              </w:rPr>
              <w:t>)</w:t>
            </w:r>
          </w:p>
        </w:tc>
      </w:tr>
      <w:tr w:rsidR="005D0AA2" w:rsidRPr="00653A90" w14:paraId="29CDDE1E" w14:textId="77777777" w:rsidTr="00C43312">
        <w:trPr>
          <w:trHeight w:val="1319"/>
        </w:trPr>
        <w:tc>
          <w:tcPr>
            <w:tcW w:w="3881" w:type="dxa"/>
          </w:tcPr>
          <w:p w14:paraId="14FF8898" w14:textId="77777777" w:rsidR="005D0AA2" w:rsidRPr="00653A90" w:rsidRDefault="005D0AA2" w:rsidP="00C43312">
            <w:pPr>
              <w:pStyle w:val="TableParagraph"/>
              <w:spacing w:before="109"/>
              <w:ind w:left="71"/>
              <w:rPr>
                <w:sz w:val="18"/>
              </w:rPr>
            </w:pPr>
            <w:r w:rsidRPr="00653A90">
              <w:rPr>
                <w:sz w:val="18"/>
              </w:rPr>
              <w:t>Il sostegno è escluso per attività di formazione che rientrano nei programmi o sistemi di educazione previsti dall'ordinamento scolastico esistente per l'agricoltura e la forestazione e per le attività finanziate dal Fondo Sociale Europeo</w:t>
            </w:r>
          </w:p>
        </w:tc>
        <w:tc>
          <w:tcPr>
            <w:tcW w:w="999" w:type="dxa"/>
          </w:tcPr>
          <w:p w14:paraId="2A27E16C" w14:textId="77777777" w:rsidR="005D0AA2" w:rsidRPr="00653A90" w:rsidRDefault="005D0AA2" w:rsidP="00C43312">
            <w:pPr>
              <w:pStyle w:val="TableParagraph"/>
              <w:rPr>
                <w:b/>
                <w:sz w:val="18"/>
              </w:rPr>
            </w:pPr>
          </w:p>
          <w:p w14:paraId="56FFBA89" w14:textId="77777777" w:rsidR="005D0AA2" w:rsidRPr="00653A90" w:rsidRDefault="005D0AA2" w:rsidP="00C43312">
            <w:pPr>
              <w:pStyle w:val="TableParagraph"/>
              <w:spacing w:before="11"/>
              <w:rPr>
                <w:b/>
                <w:sz w:val="26"/>
              </w:rPr>
            </w:pPr>
          </w:p>
          <w:p w14:paraId="2BA3EC7E" w14:textId="77777777" w:rsidR="005D0AA2" w:rsidRPr="00653A90" w:rsidRDefault="005D0AA2" w:rsidP="00C43312">
            <w:pPr>
              <w:pStyle w:val="TableParagraph"/>
              <w:ind w:left="69"/>
              <w:rPr>
                <w:sz w:val="18"/>
              </w:rPr>
            </w:pPr>
            <w:r w:rsidRPr="00653A90">
              <w:rPr>
                <w:sz w:val="18"/>
              </w:rPr>
              <w:t>R9, R10</w:t>
            </w:r>
          </w:p>
        </w:tc>
        <w:tc>
          <w:tcPr>
            <w:tcW w:w="1541" w:type="dxa"/>
          </w:tcPr>
          <w:p w14:paraId="4AB465A1" w14:textId="77777777" w:rsidR="005D0AA2" w:rsidRPr="00653A90" w:rsidRDefault="005D0AA2" w:rsidP="00C43312">
            <w:pPr>
              <w:pStyle w:val="TableParagraph"/>
              <w:rPr>
                <w:b/>
                <w:sz w:val="18"/>
              </w:rPr>
            </w:pPr>
          </w:p>
          <w:p w14:paraId="05ABB2C0" w14:textId="77777777" w:rsidR="005D0AA2" w:rsidRPr="00653A90" w:rsidRDefault="005D0AA2" w:rsidP="00C43312">
            <w:pPr>
              <w:pStyle w:val="TableParagraph"/>
              <w:spacing w:before="11"/>
              <w:rPr>
                <w:b/>
                <w:sz w:val="26"/>
              </w:rPr>
            </w:pPr>
          </w:p>
          <w:p w14:paraId="26F51A63" w14:textId="77777777" w:rsidR="005D0AA2" w:rsidRPr="00653A90" w:rsidRDefault="005D0AA2" w:rsidP="00C43312">
            <w:pPr>
              <w:pStyle w:val="TableParagraph"/>
              <w:ind w:left="71"/>
              <w:rPr>
                <w:sz w:val="18"/>
              </w:rPr>
            </w:pPr>
            <w:r w:rsidRPr="00653A90">
              <w:rPr>
                <w:sz w:val="18"/>
              </w:rPr>
              <w:t>AM</w:t>
            </w:r>
          </w:p>
        </w:tc>
        <w:tc>
          <w:tcPr>
            <w:tcW w:w="1560" w:type="dxa"/>
          </w:tcPr>
          <w:p w14:paraId="24020901" w14:textId="77777777" w:rsidR="005D0AA2" w:rsidRPr="00653A90" w:rsidRDefault="005D0AA2" w:rsidP="00C43312">
            <w:pPr>
              <w:pStyle w:val="TableParagraph"/>
              <w:rPr>
                <w:b/>
                <w:sz w:val="18"/>
              </w:rPr>
            </w:pPr>
          </w:p>
          <w:p w14:paraId="7D203850" w14:textId="77777777" w:rsidR="005D0AA2" w:rsidRPr="00653A90" w:rsidRDefault="005D0AA2" w:rsidP="00C43312">
            <w:pPr>
              <w:pStyle w:val="TableParagraph"/>
              <w:spacing w:before="11"/>
              <w:rPr>
                <w:b/>
                <w:sz w:val="26"/>
              </w:rPr>
            </w:pPr>
          </w:p>
          <w:p w14:paraId="581D43CE" w14:textId="77777777" w:rsidR="005D0AA2" w:rsidRPr="00653A90" w:rsidRDefault="005D0AA2" w:rsidP="00C43312">
            <w:pPr>
              <w:pStyle w:val="TableParagraph"/>
              <w:ind w:left="71"/>
              <w:rPr>
                <w:sz w:val="18"/>
              </w:rPr>
            </w:pPr>
            <w:r w:rsidRPr="00653A90">
              <w:rPr>
                <w:sz w:val="18"/>
              </w:rPr>
              <w:t>M</w:t>
            </w:r>
          </w:p>
        </w:tc>
        <w:tc>
          <w:tcPr>
            <w:tcW w:w="2025" w:type="dxa"/>
          </w:tcPr>
          <w:p w14:paraId="75BF21A8" w14:textId="77777777" w:rsidR="005D0AA2" w:rsidRPr="00653A90" w:rsidRDefault="005D0AA2" w:rsidP="00C43312">
            <w:pPr>
              <w:pStyle w:val="TableParagraph"/>
              <w:rPr>
                <w:b/>
                <w:sz w:val="18"/>
              </w:rPr>
            </w:pPr>
          </w:p>
          <w:p w14:paraId="407B127B" w14:textId="77777777" w:rsidR="005D0AA2" w:rsidRPr="00653A90" w:rsidRDefault="005D0AA2" w:rsidP="00C43312">
            <w:pPr>
              <w:pStyle w:val="TableParagraph"/>
              <w:spacing w:before="11"/>
              <w:rPr>
                <w:b/>
                <w:sz w:val="26"/>
              </w:rPr>
            </w:pPr>
          </w:p>
          <w:p w14:paraId="4C80DA9D" w14:textId="77777777" w:rsidR="005D0AA2" w:rsidRPr="00653A90" w:rsidRDefault="005D0AA2" w:rsidP="00C43312">
            <w:pPr>
              <w:pStyle w:val="TableParagraph"/>
              <w:ind w:left="71"/>
              <w:rPr>
                <w:sz w:val="18"/>
              </w:rPr>
            </w:pPr>
            <w:r w:rsidRPr="00653A90">
              <w:rPr>
                <w:sz w:val="18"/>
              </w:rPr>
              <w:t>DA, DP</w:t>
            </w:r>
          </w:p>
        </w:tc>
        <w:tc>
          <w:tcPr>
            <w:tcW w:w="4414" w:type="dxa"/>
          </w:tcPr>
          <w:p w14:paraId="064FA263" w14:textId="77777777" w:rsidR="005D0AA2" w:rsidRPr="00653A90" w:rsidRDefault="005D0AA2" w:rsidP="00C43312">
            <w:pPr>
              <w:pStyle w:val="TableParagraph"/>
              <w:spacing w:before="1"/>
              <w:ind w:left="65" w:right="51"/>
              <w:rPr>
                <w:sz w:val="18"/>
              </w:rPr>
            </w:pPr>
            <w:r w:rsidRPr="00653A90">
              <w:rPr>
                <w:sz w:val="18"/>
              </w:rPr>
              <w:t>Verifica incrociata delle attività finanziate dal Fondo Sociale europeo attraverso la consultazione di banche dati regionali e definizione in sede di bando delle tematiche oggetto delle attività di formazione che non rientrano nei programmi o sistemi di educazione previsti</w:t>
            </w:r>
          </w:p>
          <w:p w14:paraId="38157247" w14:textId="77777777" w:rsidR="005D0AA2" w:rsidRPr="00653A90" w:rsidRDefault="005D0AA2" w:rsidP="00C43312">
            <w:pPr>
              <w:pStyle w:val="TableParagraph"/>
              <w:spacing w:line="200" w:lineRule="exact"/>
              <w:ind w:left="65"/>
              <w:rPr>
                <w:sz w:val="18"/>
              </w:rPr>
            </w:pPr>
            <w:r w:rsidRPr="00653A90">
              <w:rPr>
                <w:sz w:val="18"/>
              </w:rPr>
              <w:t>dall’ordinamento scolastico</w:t>
            </w:r>
          </w:p>
        </w:tc>
      </w:tr>
      <w:tr w:rsidR="005D0AA2" w:rsidRPr="00653A90" w14:paraId="5A916C47" w14:textId="77777777" w:rsidTr="00C43312">
        <w:trPr>
          <w:trHeight w:val="660"/>
        </w:trPr>
        <w:tc>
          <w:tcPr>
            <w:tcW w:w="3881" w:type="dxa"/>
            <w:tcBorders>
              <w:bottom w:val="nil"/>
            </w:tcBorders>
          </w:tcPr>
          <w:p w14:paraId="59CEF3F2" w14:textId="77777777" w:rsidR="005D0AA2" w:rsidRPr="00653A90" w:rsidRDefault="005D0AA2" w:rsidP="00C43312">
            <w:pPr>
              <w:pStyle w:val="TableParagraph"/>
              <w:rPr>
                <w:b/>
                <w:sz w:val="18"/>
              </w:rPr>
            </w:pPr>
          </w:p>
          <w:p w14:paraId="73717CF4" w14:textId="77777777" w:rsidR="005D0AA2" w:rsidRPr="00653A90" w:rsidRDefault="005D0AA2" w:rsidP="00C43312">
            <w:pPr>
              <w:pStyle w:val="TableParagraph"/>
              <w:ind w:left="71"/>
              <w:rPr>
                <w:sz w:val="18"/>
              </w:rPr>
            </w:pPr>
            <w:r w:rsidRPr="00653A90">
              <w:rPr>
                <w:sz w:val="18"/>
              </w:rPr>
              <w:t>Criteri di selezione:</w:t>
            </w:r>
          </w:p>
        </w:tc>
        <w:tc>
          <w:tcPr>
            <w:tcW w:w="999" w:type="dxa"/>
            <w:vMerge w:val="restart"/>
          </w:tcPr>
          <w:p w14:paraId="63D38803" w14:textId="77777777" w:rsidR="005D0AA2" w:rsidRPr="00653A90" w:rsidRDefault="005D0AA2" w:rsidP="00C43312">
            <w:pPr>
              <w:pStyle w:val="TableParagraph"/>
              <w:rPr>
                <w:b/>
                <w:sz w:val="18"/>
              </w:rPr>
            </w:pPr>
          </w:p>
          <w:p w14:paraId="4515C02B" w14:textId="77777777" w:rsidR="005D0AA2" w:rsidRPr="00653A90" w:rsidRDefault="005D0AA2" w:rsidP="00C43312">
            <w:pPr>
              <w:pStyle w:val="TableParagraph"/>
              <w:rPr>
                <w:b/>
                <w:sz w:val="18"/>
              </w:rPr>
            </w:pPr>
          </w:p>
          <w:p w14:paraId="6E7A0CBB" w14:textId="77777777" w:rsidR="005D0AA2" w:rsidRPr="00653A90" w:rsidRDefault="005D0AA2" w:rsidP="00C43312">
            <w:pPr>
              <w:pStyle w:val="TableParagraph"/>
              <w:rPr>
                <w:b/>
                <w:sz w:val="18"/>
              </w:rPr>
            </w:pPr>
          </w:p>
          <w:p w14:paraId="5B475D57" w14:textId="77777777" w:rsidR="005D0AA2" w:rsidRPr="00653A90" w:rsidRDefault="005D0AA2" w:rsidP="00C43312">
            <w:pPr>
              <w:pStyle w:val="TableParagraph"/>
              <w:spacing w:before="4"/>
              <w:rPr>
                <w:b/>
                <w:sz w:val="13"/>
              </w:rPr>
            </w:pPr>
          </w:p>
          <w:p w14:paraId="5BD4B2BD"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09D9D83A" w14:textId="77777777" w:rsidR="005D0AA2" w:rsidRPr="00653A90" w:rsidRDefault="005D0AA2" w:rsidP="00C43312">
            <w:pPr>
              <w:pStyle w:val="TableParagraph"/>
              <w:rPr>
                <w:b/>
                <w:sz w:val="18"/>
              </w:rPr>
            </w:pPr>
          </w:p>
          <w:p w14:paraId="0548DB34" w14:textId="77777777" w:rsidR="005D0AA2" w:rsidRPr="00653A90" w:rsidRDefault="005D0AA2" w:rsidP="00C43312">
            <w:pPr>
              <w:pStyle w:val="TableParagraph"/>
              <w:rPr>
                <w:b/>
                <w:sz w:val="18"/>
              </w:rPr>
            </w:pPr>
          </w:p>
          <w:p w14:paraId="570DFADC" w14:textId="77777777" w:rsidR="005D0AA2" w:rsidRPr="00653A90" w:rsidRDefault="005D0AA2" w:rsidP="00C43312">
            <w:pPr>
              <w:pStyle w:val="TableParagraph"/>
              <w:rPr>
                <w:b/>
                <w:sz w:val="18"/>
              </w:rPr>
            </w:pPr>
          </w:p>
          <w:p w14:paraId="4E5DA0C3" w14:textId="77777777" w:rsidR="005D0AA2" w:rsidRPr="00653A90" w:rsidRDefault="005D0AA2" w:rsidP="00C43312">
            <w:pPr>
              <w:pStyle w:val="TableParagraph"/>
              <w:spacing w:before="4"/>
              <w:rPr>
                <w:b/>
                <w:sz w:val="13"/>
              </w:rPr>
            </w:pPr>
          </w:p>
          <w:p w14:paraId="78ED46AE"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41BD8C5A" w14:textId="77777777" w:rsidR="005D0AA2" w:rsidRPr="00653A90" w:rsidRDefault="005D0AA2" w:rsidP="00C43312">
            <w:pPr>
              <w:pStyle w:val="TableParagraph"/>
              <w:rPr>
                <w:b/>
                <w:sz w:val="18"/>
              </w:rPr>
            </w:pPr>
          </w:p>
          <w:p w14:paraId="1FBE3E60" w14:textId="77777777" w:rsidR="005D0AA2" w:rsidRPr="00653A90" w:rsidRDefault="005D0AA2" w:rsidP="00C43312">
            <w:pPr>
              <w:pStyle w:val="TableParagraph"/>
              <w:rPr>
                <w:b/>
                <w:sz w:val="18"/>
              </w:rPr>
            </w:pPr>
          </w:p>
          <w:p w14:paraId="606BAF02" w14:textId="77777777" w:rsidR="005D0AA2" w:rsidRPr="00653A90" w:rsidRDefault="005D0AA2" w:rsidP="00C43312">
            <w:pPr>
              <w:pStyle w:val="TableParagraph"/>
              <w:rPr>
                <w:b/>
                <w:sz w:val="18"/>
              </w:rPr>
            </w:pPr>
          </w:p>
          <w:p w14:paraId="1E25BA2B" w14:textId="77777777" w:rsidR="005D0AA2" w:rsidRPr="00653A90" w:rsidRDefault="005D0AA2" w:rsidP="00C43312">
            <w:pPr>
              <w:pStyle w:val="TableParagraph"/>
              <w:spacing w:before="4"/>
              <w:rPr>
                <w:b/>
                <w:sz w:val="13"/>
              </w:rPr>
            </w:pPr>
          </w:p>
          <w:p w14:paraId="2863C051" w14:textId="77777777" w:rsidR="005D0AA2" w:rsidRPr="00653A90" w:rsidRDefault="005D0AA2" w:rsidP="00C43312">
            <w:pPr>
              <w:pStyle w:val="TableParagraph"/>
              <w:ind w:left="71"/>
              <w:rPr>
                <w:sz w:val="18"/>
              </w:rPr>
            </w:pPr>
            <w:r w:rsidRPr="00653A90">
              <w:rPr>
                <w:sz w:val="18"/>
              </w:rPr>
              <w:t>M</w:t>
            </w:r>
          </w:p>
        </w:tc>
        <w:tc>
          <w:tcPr>
            <w:tcW w:w="2025" w:type="dxa"/>
            <w:vMerge w:val="restart"/>
          </w:tcPr>
          <w:p w14:paraId="15D59BDA" w14:textId="77777777" w:rsidR="005D0AA2" w:rsidRPr="00653A90" w:rsidRDefault="005D0AA2" w:rsidP="00C43312">
            <w:pPr>
              <w:pStyle w:val="TableParagraph"/>
              <w:rPr>
                <w:b/>
                <w:sz w:val="18"/>
              </w:rPr>
            </w:pPr>
          </w:p>
          <w:p w14:paraId="3EC8A50E" w14:textId="77777777" w:rsidR="005D0AA2" w:rsidRPr="00653A90" w:rsidRDefault="005D0AA2" w:rsidP="00C43312">
            <w:pPr>
              <w:pStyle w:val="TableParagraph"/>
              <w:rPr>
                <w:b/>
                <w:sz w:val="18"/>
              </w:rPr>
            </w:pPr>
          </w:p>
          <w:p w14:paraId="3270E008" w14:textId="77777777" w:rsidR="005D0AA2" w:rsidRPr="00653A90" w:rsidRDefault="005D0AA2" w:rsidP="00C43312">
            <w:pPr>
              <w:pStyle w:val="TableParagraph"/>
              <w:rPr>
                <w:b/>
                <w:sz w:val="18"/>
              </w:rPr>
            </w:pPr>
          </w:p>
          <w:p w14:paraId="2F4F537F" w14:textId="77777777" w:rsidR="005D0AA2" w:rsidRPr="00653A90" w:rsidRDefault="005D0AA2" w:rsidP="00C43312">
            <w:pPr>
              <w:pStyle w:val="TableParagraph"/>
              <w:spacing w:before="4"/>
              <w:rPr>
                <w:b/>
                <w:sz w:val="13"/>
              </w:rPr>
            </w:pPr>
          </w:p>
          <w:p w14:paraId="1142F8A5" w14:textId="77777777" w:rsidR="005D0AA2" w:rsidRPr="00653A90" w:rsidRDefault="005D0AA2" w:rsidP="00C43312">
            <w:pPr>
              <w:pStyle w:val="TableParagraph"/>
              <w:ind w:left="71"/>
              <w:rPr>
                <w:sz w:val="18"/>
              </w:rPr>
            </w:pPr>
            <w:r w:rsidRPr="00653A90">
              <w:rPr>
                <w:sz w:val="18"/>
              </w:rPr>
              <w:t>DA</w:t>
            </w:r>
          </w:p>
        </w:tc>
        <w:tc>
          <w:tcPr>
            <w:tcW w:w="4414" w:type="dxa"/>
          </w:tcPr>
          <w:p w14:paraId="51498CAF" w14:textId="77777777" w:rsidR="005D0AA2" w:rsidRPr="00653A90" w:rsidRDefault="005D0AA2" w:rsidP="00C43312">
            <w:pPr>
              <w:pStyle w:val="TableParagraph"/>
              <w:ind w:left="65" w:right="92"/>
              <w:rPr>
                <w:sz w:val="18"/>
              </w:rPr>
            </w:pPr>
            <w:r w:rsidRPr="00653A90">
              <w:rPr>
                <w:sz w:val="18"/>
              </w:rPr>
              <w:t>Verifica da parte del funzionario della corretta attribuzione dei punteggi sulla base dei criteri stabiliti nel</w:t>
            </w:r>
          </w:p>
          <w:p w14:paraId="0DA6FF00" w14:textId="77777777" w:rsidR="005D0AA2" w:rsidRPr="00653A90" w:rsidRDefault="005D0AA2" w:rsidP="00C43312">
            <w:pPr>
              <w:pStyle w:val="TableParagraph"/>
              <w:spacing w:line="201" w:lineRule="exact"/>
              <w:ind w:left="65"/>
              <w:rPr>
                <w:sz w:val="18"/>
              </w:rPr>
            </w:pPr>
            <w:r w:rsidRPr="00653A90">
              <w:rPr>
                <w:sz w:val="18"/>
              </w:rPr>
              <w:t>bando.</w:t>
            </w:r>
          </w:p>
        </w:tc>
      </w:tr>
      <w:tr w:rsidR="005D0AA2" w:rsidRPr="00653A90" w14:paraId="3EA9CC51" w14:textId="77777777" w:rsidTr="00C43312">
        <w:trPr>
          <w:trHeight w:val="235"/>
        </w:trPr>
        <w:tc>
          <w:tcPr>
            <w:tcW w:w="3881" w:type="dxa"/>
            <w:tcBorders>
              <w:top w:val="nil"/>
              <w:bottom w:val="nil"/>
            </w:tcBorders>
          </w:tcPr>
          <w:p w14:paraId="17F3D25C" w14:textId="77777777" w:rsidR="005D0AA2" w:rsidRPr="00653A90" w:rsidRDefault="005D0AA2" w:rsidP="00C43312">
            <w:pPr>
              <w:pStyle w:val="TableParagraph"/>
              <w:spacing w:line="215" w:lineRule="exact"/>
              <w:ind w:left="71"/>
              <w:rPr>
                <w:sz w:val="18"/>
              </w:rPr>
            </w:pPr>
            <w:r w:rsidRPr="00653A90">
              <w:rPr>
                <w:sz w:val="18"/>
              </w:rPr>
              <w:t>tematica oggetto della formazione,</w:t>
            </w:r>
          </w:p>
        </w:tc>
        <w:tc>
          <w:tcPr>
            <w:tcW w:w="999" w:type="dxa"/>
            <w:vMerge/>
            <w:tcBorders>
              <w:top w:val="nil"/>
            </w:tcBorders>
          </w:tcPr>
          <w:p w14:paraId="7FD9E2D8" w14:textId="77777777" w:rsidR="005D0AA2" w:rsidRPr="00653A90" w:rsidRDefault="005D0AA2" w:rsidP="00C43312">
            <w:pPr>
              <w:rPr>
                <w:sz w:val="2"/>
                <w:szCs w:val="2"/>
              </w:rPr>
            </w:pPr>
          </w:p>
        </w:tc>
        <w:tc>
          <w:tcPr>
            <w:tcW w:w="1541" w:type="dxa"/>
            <w:vMerge/>
            <w:tcBorders>
              <w:top w:val="nil"/>
            </w:tcBorders>
          </w:tcPr>
          <w:p w14:paraId="64E066FC" w14:textId="77777777" w:rsidR="005D0AA2" w:rsidRPr="00653A90" w:rsidRDefault="005D0AA2" w:rsidP="00C43312">
            <w:pPr>
              <w:rPr>
                <w:sz w:val="2"/>
                <w:szCs w:val="2"/>
              </w:rPr>
            </w:pPr>
          </w:p>
        </w:tc>
        <w:tc>
          <w:tcPr>
            <w:tcW w:w="1560" w:type="dxa"/>
            <w:vMerge/>
            <w:tcBorders>
              <w:top w:val="nil"/>
            </w:tcBorders>
          </w:tcPr>
          <w:p w14:paraId="0FDBCEC1" w14:textId="77777777" w:rsidR="005D0AA2" w:rsidRPr="00653A90" w:rsidRDefault="005D0AA2" w:rsidP="00C43312">
            <w:pPr>
              <w:rPr>
                <w:sz w:val="2"/>
                <w:szCs w:val="2"/>
              </w:rPr>
            </w:pPr>
          </w:p>
        </w:tc>
        <w:tc>
          <w:tcPr>
            <w:tcW w:w="2025" w:type="dxa"/>
            <w:vMerge/>
            <w:tcBorders>
              <w:top w:val="nil"/>
            </w:tcBorders>
          </w:tcPr>
          <w:p w14:paraId="7E978997" w14:textId="77777777" w:rsidR="005D0AA2" w:rsidRPr="00653A90" w:rsidRDefault="005D0AA2" w:rsidP="00C43312">
            <w:pPr>
              <w:rPr>
                <w:sz w:val="2"/>
                <w:szCs w:val="2"/>
              </w:rPr>
            </w:pPr>
          </w:p>
        </w:tc>
        <w:tc>
          <w:tcPr>
            <w:tcW w:w="4414" w:type="dxa"/>
            <w:vMerge w:val="restart"/>
          </w:tcPr>
          <w:p w14:paraId="16867100" w14:textId="77777777" w:rsidR="005D0AA2" w:rsidRPr="00653A90" w:rsidRDefault="005D0AA2" w:rsidP="00C43312">
            <w:pPr>
              <w:pStyle w:val="TableParagraph"/>
              <w:ind w:left="65"/>
              <w:rPr>
                <w:sz w:val="18"/>
              </w:rPr>
            </w:pPr>
            <w:r w:rsidRPr="00653A90">
              <w:rPr>
                <w:sz w:val="18"/>
              </w:rPr>
              <w:t>Per quanto riguarda la "qualità del progetto", è indispensabile individuare degli elementi oggettivi di controllo</w:t>
            </w:r>
          </w:p>
        </w:tc>
      </w:tr>
      <w:tr w:rsidR="005D0AA2" w:rsidRPr="00653A90" w14:paraId="7AEF5743" w14:textId="77777777" w:rsidTr="00C43312">
        <w:trPr>
          <w:trHeight w:val="348"/>
        </w:trPr>
        <w:tc>
          <w:tcPr>
            <w:tcW w:w="3881" w:type="dxa"/>
            <w:tcBorders>
              <w:top w:val="nil"/>
              <w:bottom w:val="nil"/>
            </w:tcBorders>
          </w:tcPr>
          <w:p w14:paraId="13100590" w14:textId="77777777" w:rsidR="005D0AA2" w:rsidRPr="00653A90" w:rsidRDefault="005D0AA2" w:rsidP="00C43312">
            <w:pPr>
              <w:pStyle w:val="TableParagraph"/>
              <w:spacing w:line="204" w:lineRule="exact"/>
              <w:ind w:left="71"/>
              <w:rPr>
                <w:sz w:val="18"/>
              </w:rPr>
            </w:pPr>
            <w:r w:rsidRPr="00653A90">
              <w:rPr>
                <w:sz w:val="18"/>
              </w:rPr>
              <w:t>qualità del progetto,</w:t>
            </w:r>
          </w:p>
        </w:tc>
        <w:tc>
          <w:tcPr>
            <w:tcW w:w="999" w:type="dxa"/>
            <w:vMerge/>
            <w:tcBorders>
              <w:top w:val="nil"/>
            </w:tcBorders>
          </w:tcPr>
          <w:p w14:paraId="68B21963" w14:textId="77777777" w:rsidR="005D0AA2" w:rsidRPr="00653A90" w:rsidRDefault="005D0AA2" w:rsidP="00C43312">
            <w:pPr>
              <w:rPr>
                <w:sz w:val="2"/>
                <w:szCs w:val="2"/>
              </w:rPr>
            </w:pPr>
          </w:p>
        </w:tc>
        <w:tc>
          <w:tcPr>
            <w:tcW w:w="1541" w:type="dxa"/>
            <w:vMerge/>
            <w:tcBorders>
              <w:top w:val="nil"/>
            </w:tcBorders>
          </w:tcPr>
          <w:p w14:paraId="1384CE06" w14:textId="77777777" w:rsidR="005D0AA2" w:rsidRPr="00653A90" w:rsidRDefault="005D0AA2" w:rsidP="00C43312">
            <w:pPr>
              <w:rPr>
                <w:sz w:val="2"/>
                <w:szCs w:val="2"/>
              </w:rPr>
            </w:pPr>
          </w:p>
        </w:tc>
        <w:tc>
          <w:tcPr>
            <w:tcW w:w="1560" w:type="dxa"/>
            <w:vMerge/>
            <w:tcBorders>
              <w:top w:val="nil"/>
            </w:tcBorders>
          </w:tcPr>
          <w:p w14:paraId="68E07499" w14:textId="77777777" w:rsidR="005D0AA2" w:rsidRPr="00653A90" w:rsidRDefault="005D0AA2" w:rsidP="00C43312">
            <w:pPr>
              <w:rPr>
                <w:sz w:val="2"/>
                <w:szCs w:val="2"/>
              </w:rPr>
            </w:pPr>
          </w:p>
        </w:tc>
        <w:tc>
          <w:tcPr>
            <w:tcW w:w="2025" w:type="dxa"/>
            <w:vMerge/>
            <w:tcBorders>
              <w:top w:val="nil"/>
            </w:tcBorders>
          </w:tcPr>
          <w:p w14:paraId="05E6092C" w14:textId="77777777" w:rsidR="005D0AA2" w:rsidRPr="00653A90" w:rsidRDefault="005D0AA2" w:rsidP="00C43312">
            <w:pPr>
              <w:rPr>
                <w:sz w:val="2"/>
                <w:szCs w:val="2"/>
              </w:rPr>
            </w:pPr>
          </w:p>
        </w:tc>
        <w:tc>
          <w:tcPr>
            <w:tcW w:w="4414" w:type="dxa"/>
            <w:vMerge/>
            <w:tcBorders>
              <w:top w:val="nil"/>
            </w:tcBorders>
          </w:tcPr>
          <w:p w14:paraId="64FA8C90" w14:textId="77777777" w:rsidR="005D0AA2" w:rsidRPr="00653A90" w:rsidRDefault="005D0AA2" w:rsidP="00C43312">
            <w:pPr>
              <w:rPr>
                <w:sz w:val="2"/>
                <w:szCs w:val="2"/>
              </w:rPr>
            </w:pPr>
          </w:p>
        </w:tc>
      </w:tr>
      <w:tr w:rsidR="005D0AA2" w:rsidRPr="00653A90" w14:paraId="3210C40E" w14:textId="77777777" w:rsidTr="00C43312">
        <w:trPr>
          <w:trHeight w:val="590"/>
        </w:trPr>
        <w:tc>
          <w:tcPr>
            <w:tcW w:w="3881" w:type="dxa"/>
            <w:tcBorders>
              <w:top w:val="nil"/>
            </w:tcBorders>
          </w:tcPr>
          <w:p w14:paraId="4AF39535" w14:textId="77777777" w:rsidR="005D0AA2" w:rsidRPr="00653A90" w:rsidRDefault="005D0AA2" w:rsidP="00C43312">
            <w:pPr>
              <w:pStyle w:val="TableParagraph"/>
              <w:spacing w:before="112"/>
              <w:ind w:left="71"/>
              <w:rPr>
                <w:sz w:val="18"/>
              </w:rPr>
            </w:pPr>
            <w:r w:rsidRPr="00653A90">
              <w:rPr>
                <w:sz w:val="18"/>
              </w:rPr>
              <w:t>progetto formativo collegato ai Gruppi Operativi</w:t>
            </w:r>
          </w:p>
        </w:tc>
        <w:tc>
          <w:tcPr>
            <w:tcW w:w="999" w:type="dxa"/>
            <w:vMerge/>
            <w:tcBorders>
              <w:top w:val="nil"/>
            </w:tcBorders>
          </w:tcPr>
          <w:p w14:paraId="7DAFF36F" w14:textId="77777777" w:rsidR="005D0AA2" w:rsidRPr="00653A90" w:rsidRDefault="005D0AA2" w:rsidP="00C43312">
            <w:pPr>
              <w:rPr>
                <w:sz w:val="2"/>
                <w:szCs w:val="2"/>
              </w:rPr>
            </w:pPr>
          </w:p>
        </w:tc>
        <w:tc>
          <w:tcPr>
            <w:tcW w:w="1541" w:type="dxa"/>
            <w:vMerge/>
            <w:tcBorders>
              <w:top w:val="nil"/>
            </w:tcBorders>
          </w:tcPr>
          <w:p w14:paraId="621AD9B7" w14:textId="77777777" w:rsidR="005D0AA2" w:rsidRPr="00653A90" w:rsidRDefault="005D0AA2" w:rsidP="00C43312">
            <w:pPr>
              <w:rPr>
                <w:sz w:val="2"/>
                <w:szCs w:val="2"/>
              </w:rPr>
            </w:pPr>
          </w:p>
        </w:tc>
        <w:tc>
          <w:tcPr>
            <w:tcW w:w="1560" w:type="dxa"/>
            <w:vMerge/>
            <w:tcBorders>
              <w:top w:val="nil"/>
            </w:tcBorders>
          </w:tcPr>
          <w:p w14:paraId="3B1F2D01" w14:textId="77777777" w:rsidR="005D0AA2" w:rsidRPr="00653A90" w:rsidRDefault="005D0AA2" w:rsidP="00C43312">
            <w:pPr>
              <w:rPr>
                <w:sz w:val="2"/>
                <w:szCs w:val="2"/>
              </w:rPr>
            </w:pPr>
          </w:p>
        </w:tc>
        <w:tc>
          <w:tcPr>
            <w:tcW w:w="2025" w:type="dxa"/>
            <w:vMerge/>
            <w:tcBorders>
              <w:top w:val="nil"/>
            </w:tcBorders>
          </w:tcPr>
          <w:p w14:paraId="360E4BF1" w14:textId="77777777" w:rsidR="005D0AA2" w:rsidRPr="00653A90" w:rsidRDefault="005D0AA2" w:rsidP="00C43312">
            <w:pPr>
              <w:rPr>
                <w:sz w:val="2"/>
                <w:szCs w:val="2"/>
              </w:rPr>
            </w:pPr>
          </w:p>
        </w:tc>
        <w:tc>
          <w:tcPr>
            <w:tcW w:w="4414" w:type="dxa"/>
            <w:vMerge/>
            <w:tcBorders>
              <w:top w:val="nil"/>
            </w:tcBorders>
          </w:tcPr>
          <w:p w14:paraId="5D842874" w14:textId="77777777" w:rsidR="005D0AA2" w:rsidRPr="00653A90" w:rsidRDefault="005D0AA2" w:rsidP="00C43312">
            <w:pPr>
              <w:rPr>
                <w:sz w:val="2"/>
                <w:szCs w:val="2"/>
              </w:rPr>
            </w:pPr>
          </w:p>
        </w:tc>
      </w:tr>
      <w:tr w:rsidR="00C77AA4" w:rsidRPr="00653A90" w14:paraId="6FFED214" w14:textId="77777777">
        <w:trPr>
          <w:trHeight w:val="880"/>
        </w:trPr>
        <w:tc>
          <w:tcPr>
            <w:tcW w:w="3881" w:type="dxa"/>
          </w:tcPr>
          <w:p w14:paraId="483E25BA" w14:textId="77777777" w:rsidR="00C77AA4" w:rsidRPr="00653A90" w:rsidRDefault="00C77AA4">
            <w:pPr>
              <w:pStyle w:val="TableParagraph"/>
              <w:rPr>
                <w:b/>
                <w:sz w:val="18"/>
              </w:rPr>
            </w:pPr>
          </w:p>
          <w:p w14:paraId="133A25D7" w14:textId="77777777" w:rsidR="00C77AA4" w:rsidRPr="00653A90" w:rsidRDefault="00F4164B">
            <w:pPr>
              <w:pStyle w:val="TableParagraph"/>
              <w:spacing w:before="110"/>
              <w:ind w:left="71"/>
              <w:rPr>
                <w:sz w:val="18"/>
              </w:rPr>
            </w:pPr>
            <w:r w:rsidRPr="00653A90">
              <w:rPr>
                <w:sz w:val="18"/>
              </w:rPr>
              <w:t>Applicazione delle percentuali di sostegno</w:t>
            </w:r>
          </w:p>
        </w:tc>
        <w:tc>
          <w:tcPr>
            <w:tcW w:w="999" w:type="dxa"/>
          </w:tcPr>
          <w:p w14:paraId="38CA77B5" w14:textId="77777777" w:rsidR="00C77AA4" w:rsidRPr="00653A90" w:rsidRDefault="00C77AA4">
            <w:pPr>
              <w:pStyle w:val="TableParagraph"/>
              <w:rPr>
                <w:b/>
                <w:sz w:val="18"/>
              </w:rPr>
            </w:pPr>
          </w:p>
          <w:p w14:paraId="4A5F22FC" w14:textId="77777777" w:rsidR="00C77AA4" w:rsidRPr="00653A90" w:rsidRDefault="00F4164B">
            <w:pPr>
              <w:pStyle w:val="TableParagraph"/>
              <w:spacing w:before="110"/>
              <w:ind w:left="69"/>
              <w:rPr>
                <w:sz w:val="18"/>
              </w:rPr>
            </w:pPr>
            <w:r w:rsidRPr="00653A90">
              <w:rPr>
                <w:sz w:val="18"/>
              </w:rPr>
              <w:t>R8</w:t>
            </w:r>
          </w:p>
        </w:tc>
        <w:tc>
          <w:tcPr>
            <w:tcW w:w="1541" w:type="dxa"/>
          </w:tcPr>
          <w:p w14:paraId="3ECDFB48" w14:textId="77777777" w:rsidR="00C77AA4" w:rsidRPr="00653A90" w:rsidRDefault="00C77AA4">
            <w:pPr>
              <w:pStyle w:val="TableParagraph"/>
              <w:rPr>
                <w:b/>
                <w:sz w:val="18"/>
              </w:rPr>
            </w:pPr>
          </w:p>
          <w:p w14:paraId="7F2DDBE9" w14:textId="77777777" w:rsidR="00C77AA4" w:rsidRPr="00653A90" w:rsidRDefault="00F4164B">
            <w:pPr>
              <w:pStyle w:val="TableParagraph"/>
              <w:spacing w:before="110"/>
              <w:ind w:left="71"/>
              <w:rPr>
                <w:sz w:val="18"/>
              </w:rPr>
            </w:pPr>
            <w:r w:rsidRPr="00653A90">
              <w:rPr>
                <w:sz w:val="18"/>
              </w:rPr>
              <w:t>AM</w:t>
            </w:r>
          </w:p>
        </w:tc>
        <w:tc>
          <w:tcPr>
            <w:tcW w:w="1560" w:type="dxa"/>
          </w:tcPr>
          <w:p w14:paraId="1D5A62EC" w14:textId="77777777" w:rsidR="00C77AA4" w:rsidRPr="00653A90" w:rsidRDefault="00C77AA4">
            <w:pPr>
              <w:pStyle w:val="TableParagraph"/>
              <w:rPr>
                <w:b/>
                <w:sz w:val="18"/>
              </w:rPr>
            </w:pPr>
          </w:p>
          <w:p w14:paraId="2F91B327" w14:textId="77777777" w:rsidR="00C77AA4" w:rsidRPr="00653A90" w:rsidRDefault="00F4164B">
            <w:pPr>
              <w:pStyle w:val="TableParagraph"/>
              <w:spacing w:before="110"/>
              <w:ind w:left="71"/>
              <w:rPr>
                <w:sz w:val="18"/>
              </w:rPr>
            </w:pPr>
            <w:r w:rsidRPr="00653A90">
              <w:rPr>
                <w:sz w:val="18"/>
              </w:rPr>
              <w:t>M, I</w:t>
            </w:r>
          </w:p>
        </w:tc>
        <w:tc>
          <w:tcPr>
            <w:tcW w:w="2024" w:type="dxa"/>
          </w:tcPr>
          <w:p w14:paraId="0392BA96" w14:textId="77777777" w:rsidR="00C77AA4" w:rsidRPr="00653A90" w:rsidRDefault="00C77AA4">
            <w:pPr>
              <w:pStyle w:val="TableParagraph"/>
              <w:rPr>
                <w:b/>
                <w:sz w:val="18"/>
              </w:rPr>
            </w:pPr>
          </w:p>
          <w:p w14:paraId="2F0CB0AF" w14:textId="77777777" w:rsidR="00C77AA4" w:rsidRPr="00653A90" w:rsidRDefault="00F4164B">
            <w:pPr>
              <w:pStyle w:val="TableParagraph"/>
              <w:spacing w:before="110"/>
              <w:ind w:left="71"/>
              <w:rPr>
                <w:sz w:val="18"/>
              </w:rPr>
            </w:pPr>
            <w:r w:rsidRPr="00653A90">
              <w:rPr>
                <w:sz w:val="18"/>
              </w:rPr>
              <w:t>DA, DP</w:t>
            </w:r>
          </w:p>
        </w:tc>
        <w:tc>
          <w:tcPr>
            <w:tcW w:w="4417" w:type="dxa"/>
          </w:tcPr>
          <w:p w14:paraId="14E2F927" w14:textId="77777777" w:rsidR="00C77AA4" w:rsidRPr="00653A90" w:rsidRDefault="00F4164B">
            <w:pPr>
              <w:pStyle w:val="TableParagraph"/>
              <w:spacing w:before="1"/>
              <w:ind w:left="66" w:right="113"/>
              <w:rPr>
                <w:sz w:val="18"/>
              </w:rPr>
            </w:pPr>
            <w:r w:rsidRPr="00653A90">
              <w:rPr>
                <w:sz w:val="18"/>
              </w:rPr>
              <w:t>Controllo funzionale. Per agevolare il controllo è possibile prevedere nel sistema informativo SISCO una codifica delle attività in base alla tipologia di attività e del</w:t>
            </w:r>
          </w:p>
          <w:p w14:paraId="627CFCE5" w14:textId="77777777" w:rsidR="00C77AA4" w:rsidRPr="00653A90" w:rsidRDefault="00F4164B">
            <w:pPr>
              <w:pStyle w:val="TableParagraph"/>
              <w:spacing w:line="200" w:lineRule="exact"/>
              <w:ind w:left="66"/>
              <w:rPr>
                <w:sz w:val="18"/>
              </w:rPr>
            </w:pPr>
            <w:r w:rsidRPr="00653A90">
              <w:rPr>
                <w:sz w:val="18"/>
              </w:rPr>
              <w:t>beneficiario</w:t>
            </w:r>
          </w:p>
        </w:tc>
      </w:tr>
      <w:tr w:rsidR="00C77AA4" w:rsidRPr="00653A90" w14:paraId="49E902A3" w14:textId="77777777">
        <w:trPr>
          <w:trHeight w:val="878"/>
        </w:trPr>
        <w:tc>
          <w:tcPr>
            <w:tcW w:w="3881" w:type="dxa"/>
          </w:tcPr>
          <w:p w14:paraId="1DCE30E5" w14:textId="77777777" w:rsidR="00C77AA4" w:rsidRPr="00653A90" w:rsidRDefault="00F4164B">
            <w:pPr>
              <w:pStyle w:val="TableParagraph"/>
              <w:spacing w:before="109"/>
              <w:ind w:left="71" w:right="84"/>
              <w:jc w:val="both"/>
              <w:rPr>
                <w:sz w:val="18"/>
              </w:rPr>
            </w:pPr>
            <w:r w:rsidRPr="00653A90">
              <w:rPr>
                <w:sz w:val="18"/>
              </w:rPr>
              <w:lastRenderedPageBreak/>
              <w:t>Può essere prevista una quota di iscrizione a carico dei partecipanti alle iniziative formative da portare in detrazione dell’aiuto concedibile</w:t>
            </w:r>
          </w:p>
        </w:tc>
        <w:tc>
          <w:tcPr>
            <w:tcW w:w="999" w:type="dxa"/>
          </w:tcPr>
          <w:p w14:paraId="0A367CC3" w14:textId="77777777" w:rsidR="00C77AA4" w:rsidRPr="00653A90" w:rsidRDefault="00C77AA4">
            <w:pPr>
              <w:pStyle w:val="TableParagraph"/>
              <w:spacing w:before="10"/>
              <w:rPr>
                <w:b/>
                <w:sz w:val="26"/>
              </w:rPr>
            </w:pPr>
          </w:p>
          <w:p w14:paraId="675D07D3" w14:textId="77777777" w:rsidR="00C77AA4" w:rsidRPr="00653A90" w:rsidRDefault="00F4164B">
            <w:pPr>
              <w:pStyle w:val="TableParagraph"/>
              <w:ind w:left="69"/>
              <w:rPr>
                <w:sz w:val="18"/>
              </w:rPr>
            </w:pPr>
            <w:r w:rsidRPr="00653A90">
              <w:rPr>
                <w:sz w:val="18"/>
              </w:rPr>
              <w:t>R3</w:t>
            </w:r>
          </w:p>
        </w:tc>
        <w:tc>
          <w:tcPr>
            <w:tcW w:w="1541" w:type="dxa"/>
          </w:tcPr>
          <w:p w14:paraId="77021253" w14:textId="77777777" w:rsidR="00C77AA4" w:rsidRPr="00653A90" w:rsidRDefault="00C77AA4">
            <w:pPr>
              <w:pStyle w:val="TableParagraph"/>
              <w:spacing w:before="10"/>
              <w:rPr>
                <w:b/>
                <w:sz w:val="26"/>
              </w:rPr>
            </w:pPr>
          </w:p>
          <w:p w14:paraId="2585F0D7" w14:textId="77777777" w:rsidR="00C77AA4" w:rsidRPr="00653A90" w:rsidRDefault="00F4164B">
            <w:pPr>
              <w:pStyle w:val="TableParagraph"/>
              <w:ind w:left="71"/>
              <w:rPr>
                <w:sz w:val="18"/>
              </w:rPr>
            </w:pPr>
            <w:r w:rsidRPr="00653A90">
              <w:rPr>
                <w:sz w:val="18"/>
              </w:rPr>
              <w:t>AM</w:t>
            </w:r>
          </w:p>
        </w:tc>
        <w:tc>
          <w:tcPr>
            <w:tcW w:w="1560" w:type="dxa"/>
          </w:tcPr>
          <w:p w14:paraId="1E753728" w14:textId="77777777" w:rsidR="00C77AA4" w:rsidRPr="00653A90" w:rsidRDefault="00C77AA4">
            <w:pPr>
              <w:pStyle w:val="TableParagraph"/>
              <w:spacing w:before="10"/>
              <w:rPr>
                <w:b/>
                <w:sz w:val="26"/>
              </w:rPr>
            </w:pPr>
          </w:p>
          <w:p w14:paraId="11D1C536" w14:textId="77777777" w:rsidR="00C77AA4" w:rsidRPr="00653A90" w:rsidRDefault="00F4164B">
            <w:pPr>
              <w:pStyle w:val="TableParagraph"/>
              <w:ind w:left="71"/>
              <w:rPr>
                <w:sz w:val="18"/>
              </w:rPr>
            </w:pPr>
            <w:r w:rsidRPr="00653A90">
              <w:rPr>
                <w:sz w:val="18"/>
              </w:rPr>
              <w:t>M</w:t>
            </w:r>
          </w:p>
        </w:tc>
        <w:tc>
          <w:tcPr>
            <w:tcW w:w="2024" w:type="dxa"/>
          </w:tcPr>
          <w:p w14:paraId="37876DA1" w14:textId="77777777" w:rsidR="00C77AA4" w:rsidRPr="00653A90" w:rsidRDefault="00C77AA4">
            <w:pPr>
              <w:pStyle w:val="TableParagraph"/>
              <w:spacing w:before="10"/>
              <w:rPr>
                <w:b/>
                <w:sz w:val="26"/>
              </w:rPr>
            </w:pPr>
          </w:p>
          <w:p w14:paraId="61857820" w14:textId="77777777" w:rsidR="00C77AA4" w:rsidRPr="00653A90" w:rsidRDefault="00F4164B">
            <w:pPr>
              <w:pStyle w:val="TableParagraph"/>
              <w:ind w:left="71"/>
              <w:rPr>
                <w:sz w:val="18"/>
              </w:rPr>
            </w:pPr>
            <w:r w:rsidRPr="00653A90">
              <w:rPr>
                <w:sz w:val="18"/>
              </w:rPr>
              <w:t>DA, DP</w:t>
            </w:r>
          </w:p>
        </w:tc>
        <w:tc>
          <w:tcPr>
            <w:tcW w:w="4417" w:type="dxa"/>
          </w:tcPr>
          <w:p w14:paraId="585E5E22" w14:textId="77777777" w:rsidR="00C77AA4" w:rsidRPr="00653A90" w:rsidRDefault="00F4164B">
            <w:pPr>
              <w:pStyle w:val="TableParagraph"/>
              <w:ind w:left="66" w:right="113"/>
              <w:rPr>
                <w:sz w:val="18"/>
              </w:rPr>
            </w:pPr>
            <w:r w:rsidRPr="00653A90">
              <w:rPr>
                <w:sz w:val="18"/>
              </w:rPr>
              <w:t>Verifica del Progetto formativo che deve prevedere la possibilità di una quota di iscrizione a carico dei partecipanti e verifica dell’attestazione di pagamento di</w:t>
            </w:r>
          </w:p>
          <w:p w14:paraId="374E1784" w14:textId="77777777" w:rsidR="00C77AA4" w:rsidRPr="00653A90" w:rsidRDefault="00F4164B">
            <w:pPr>
              <w:pStyle w:val="TableParagraph"/>
              <w:spacing w:line="199" w:lineRule="exact"/>
              <w:ind w:left="66"/>
              <w:rPr>
                <w:sz w:val="18"/>
              </w:rPr>
            </w:pPr>
            <w:r w:rsidRPr="00653A90">
              <w:rPr>
                <w:sz w:val="18"/>
              </w:rPr>
              <w:t>una quota d’iscrizione da parte del destinatario finale</w:t>
            </w:r>
          </w:p>
        </w:tc>
      </w:tr>
      <w:tr w:rsidR="00C77AA4" w:rsidRPr="00653A90" w14:paraId="6B08A66F" w14:textId="77777777">
        <w:trPr>
          <w:trHeight w:val="659"/>
        </w:trPr>
        <w:tc>
          <w:tcPr>
            <w:tcW w:w="3881" w:type="dxa"/>
            <w:vMerge w:val="restart"/>
          </w:tcPr>
          <w:p w14:paraId="0B16FF56" w14:textId="77777777" w:rsidR="00C77AA4" w:rsidRPr="00653A90" w:rsidRDefault="00F4164B">
            <w:pPr>
              <w:pStyle w:val="TableParagraph"/>
              <w:spacing w:before="114"/>
              <w:ind w:left="71" w:right="88"/>
              <w:rPr>
                <w:sz w:val="18"/>
              </w:rPr>
            </w:pPr>
            <w:r w:rsidRPr="00653A90">
              <w:rPr>
                <w:sz w:val="18"/>
              </w:rPr>
              <w:t>Disporre di un sistema adeguato di controllo e di gestione delle procedure relative alle domande di aiuto e pagamento, in particolare con riferimento alla eventuale pagamento di una quota da parte dei partecipanti all’attività formativa</w:t>
            </w:r>
          </w:p>
        </w:tc>
        <w:tc>
          <w:tcPr>
            <w:tcW w:w="999" w:type="dxa"/>
            <w:vMerge w:val="restart"/>
          </w:tcPr>
          <w:p w14:paraId="0C4E2ABC" w14:textId="77777777" w:rsidR="00C77AA4" w:rsidRPr="00653A90" w:rsidRDefault="00C77AA4">
            <w:pPr>
              <w:pStyle w:val="TableParagraph"/>
              <w:rPr>
                <w:b/>
                <w:sz w:val="18"/>
              </w:rPr>
            </w:pPr>
          </w:p>
          <w:p w14:paraId="2DCA3362" w14:textId="77777777" w:rsidR="00C77AA4" w:rsidRPr="00653A90" w:rsidRDefault="00C77AA4">
            <w:pPr>
              <w:pStyle w:val="TableParagraph"/>
              <w:rPr>
                <w:b/>
                <w:sz w:val="18"/>
              </w:rPr>
            </w:pPr>
          </w:p>
          <w:p w14:paraId="4121FC36" w14:textId="77777777" w:rsidR="00C77AA4" w:rsidRPr="00653A90" w:rsidRDefault="00F4164B">
            <w:pPr>
              <w:pStyle w:val="TableParagraph"/>
              <w:spacing w:before="113"/>
              <w:ind w:left="69"/>
              <w:rPr>
                <w:sz w:val="18"/>
              </w:rPr>
            </w:pPr>
            <w:r w:rsidRPr="00653A90">
              <w:rPr>
                <w:sz w:val="18"/>
              </w:rPr>
              <w:t>R8, R9</w:t>
            </w:r>
          </w:p>
        </w:tc>
        <w:tc>
          <w:tcPr>
            <w:tcW w:w="1541" w:type="dxa"/>
            <w:vMerge w:val="restart"/>
          </w:tcPr>
          <w:p w14:paraId="4FD573A4" w14:textId="77777777" w:rsidR="00C77AA4" w:rsidRPr="00653A90" w:rsidRDefault="00C77AA4">
            <w:pPr>
              <w:pStyle w:val="TableParagraph"/>
              <w:rPr>
                <w:b/>
                <w:sz w:val="18"/>
              </w:rPr>
            </w:pPr>
          </w:p>
          <w:p w14:paraId="4AC2341E" w14:textId="77777777" w:rsidR="00C77AA4" w:rsidRPr="00653A90" w:rsidRDefault="00C77AA4">
            <w:pPr>
              <w:pStyle w:val="TableParagraph"/>
              <w:rPr>
                <w:b/>
                <w:sz w:val="18"/>
              </w:rPr>
            </w:pPr>
          </w:p>
          <w:p w14:paraId="17563F10" w14:textId="77777777" w:rsidR="00C77AA4" w:rsidRPr="00653A90" w:rsidRDefault="00F4164B">
            <w:pPr>
              <w:pStyle w:val="TableParagraph"/>
              <w:spacing w:before="113"/>
              <w:ind w:left="71"/>
              <w:rPr>
                <w:sz w:val="18"/>
              </w:rPr>
            </w:pPr>
            <w:r w:rsidRPr="00653A90">
              <w:rPr>
                <w:sz w:val="18"/>
              </w:rPr>
              <w:t>AM</w:t>
            </w:r>
          </w:p>
        </w:tc>
        <w:tc>
          <w:tcPr>
            <w:tcW w:w="1560" w:type="dxa"/>
            <w:vMerge w:val="restart"/>
          </w:tcPr>
          <w:p w14:paraId="62BE0C52" w14:textId="77777777" w:rsidR="00C77AA4" w:rsidRPr="00653A90" w:rsidRDefault="00C77AA4">
            <w:pPr>
              <w:pStyle w:val="TableParagraph"/>
              <w:rPr>
                <w:b/>
                <w:sz w:val="18"/>
              </w:rPr>
            </w:pPr>
          </w:p>
          <w:p w14:paraId="2FEB98E1" w14:textId="77777777" w:rsidR="00C77AA4" w:rsidRPr="00653A90" w:rsidRDefault="00C77AA4">
            <w:pPr>
              <w:pStyle w:val="TableParagraph"/>
              <w:rPr>
                <w:b/>
                <w:sz w:val="18"/>
              </w:rPr>
            </w:pPr>
          </w:p>
          <w:p w14:paraId="7C54C993" w14:textId="77777777" w:rsidR="00C77AA4" w:rsidRPr="00653A90" w:rsidRDefault="00F4164B">
            <w:pPr>
              <w:pStyle w:val="TableParagraph"/>
              <w:spacing w:before="113"/>
              <w:ind w:left="71"/>
              <w:rPr>
                <w:sz w:val="18"/>
              </w:rPr>
            </w:pPr>
            <w:r w:rsidRPr="00653A90">
              <w:rPr>
                <w:sz w:val="18"/>
              </w:rPr>
              <w:t>I, M</w:t>
            </w:r>
          </w:p>
        </w:tc>
        <w:tc>
          <w:tcPr>
            <w:tcW w:w="2024" w:type="dxa"/>
            <w:vMerge w:val="restart"/>
          </w:tcPr>
          <w:p w14:paraId="5BC60470" w14:textId="77777777" w:rsidR="00C77AA4" w:rsidRPr="00653A90" w:rsidRDefault="00C77AA4">
            <w:pPr>
              <w:pStyle w:val="TableParagraph"/>
              <w:rPr>
                <w:b/>
                <w:sz w:val="18"/>
              </w:rPr>
            </w:pPr>
          </w:p>
          <w:p w14:paraId="56A5163A" w14:textId="77777777" w:rsidR="00C77AA4" w:rsidRPr="00653A90" w:rsidRDefault="00C77AA4">
            <w:pPr>
              <w:pStyle w:val="TableParagraph"/>
              <w:rPr>
                <w:b/>
                <w:sz w:val="18"/>
              </w:rPr>
            </w:pPr>
          </w:p>
          <w:p w14:paraId="16528B3C" w14:textId="77777777" w:rsidR="00C77AA4" w:rsidRPr="00653A90" w:rsidRDefault="00F4164B">
            <w:pPr>
              <w:pStyle w:val="TableParagraph"/>
              <w:spacing w:before="113"/>
              <w:ind w:left="71"/>
              <w:rPr>
                <w:sz w:val="18"/>
              </w:rPr>
            </w:pPr>
            <w:r w:rsidRPr="00653A90">
              <w:rPr>
                <w:sz w:val="18"/>
              </w:rPr>
              <w:t>DA, DP</w:t>
            </w:r>
          </w:p>
        </w:tc>
        <w:tc>
          <w:tcPr>
            <w:tcW w:w="4417" w:type="dxa"/>
          </w:tcPr>
          <w:p w14:paraId="77B4404E" w14:textId="77777777" w:rsidR="00C77AA4" w:rsidRPr="00653A90" w:rsidRDefault="00F4164B">
            <w:pPr>
              <w:pStyle w:val="TableParagraph"/>
              <w:ind w:left="66" w:right="113"/>
              <w:rPr>
                <w:sz w:val="18"/>
              </w:rPr>
            </w:pPr>
            <w:r w:rsidRPr="00653A90">
              <w:rPr>
                <w:sz w:val="18"/>
              </w:rPr>
              <w:t>Le procedure relative alla domanda di aiuto e di pagamento sono gestite tramite il sistema informativo</w:t>
            </w:r>
          </w:p>
          <w:p w14:paraId="5913E36D" w14:textId="77777777" w:rsidR="00C77AA4" w:rsidRPr="00653A90" w:rsidRDefault="00F4164B">
            <w:pPr>
              <w:pStyle w:val="TableParagraph"/>
              <w:spacing w:before="1" w:line="199" w:lineRule="exact"/>
              <w:ind w:left="66"/>
              <w:rPr>
                <w:sz w:val="18"/>
              </w:rPr>
            </w:pPr>
            <w:r w:rsidRPr="00653A90">
              <w:rPr>
                <w:sz w:val="18"/>
              </w:rPr>
              <w:t>agricolo della Regione (SISCO)</w:t>
            </w:r>
          </w:p>
        </w:tc>
      </w:tr>
      <w:tr w:rsidR="00C77AA4" w:rsidRPr="00653A90" w14:paraId="6E037151" w14:textId="77777777">
        <w:trPr>
          <w:trHeight w:val="660"/>
        </w:trPr>
        <w:tc>
          <w:tcPr>
            <w:tcW w:w="3881" w:type="dxa"/>
            <w:vMerge/>
            <w:tcBorders>
              <w:top w:val="nil"/>
            </w:tcBorders>
          </w:tcPr>
          <w:p w14:paraId="45E5E85C" w14:textId="77777777" w:rsidR="00C77AA4" w:rsidRPr="00653A90" w:rsidRDefault="00C77AA4">
            <w:pPr>
              <w:rPr>
                <w:sz w:val="2"/>
                <w:szCs w:val="2"/>
              </w:rPr>
            </w:pPr>
          </w:p>
        </w:tc>
        <w:tc>
          <w:tcPr>
            <w:tcW w:w="999" w:type="dxa"/>
            <w:vMerge/>
            <w:tcBorders>
              <w:top w:val="nil"/>
            </w:tcBorders>
          </w:tcPr>
          <w:p w14:paraId="200FEAF7" w14:textId="77777777" w:rsidR="00C77AA4" w:rsidRPr="00653A90" w:rsidRDefault="00C77AA4">
            <w:pPr>
              <w:rPr>
                <w:sz w:val="2"/>
                <w:szCs w:val="2"/>
              </w:rPr>
            </w:pPr>
          </w:p>
        </w:tc>
        <w:tc>
          <w:tcPr>
            <w:tcW w:w="1541" w:type="dxa"/>
            <w:vMerge/>
            <w:tcBorders>
              <w:top w:val="nil"/>
            </w:tcBorders>
          </w:tcPr>
          <w:p w14:paraId="1DB5BB88" w14:textId="77777777" w:rsidR="00C77AA4" w:rsidRPr="00653A90" w:rsidRDefault="00C77AA4">
            <w:pPr>
              <w:rPr>
                <w:sz w:val="2"/>
                <w:szCs w:val="2"/>
              </w:rPr>
            </w:pPr>
          </w:p>
        </w:tc>
        <w:tc>
          <w:tcPr>
            <w:tcW w:w="1560" w:type="dxa"/>
            <w:vMerge/>
            <w:tcBorders>
              <w:top w:val="nil"/>
            </w:tcBorders>
          </w:tcPr>
          <w:p w14:paraId="5FE813EA" w14:textId="77777777" w:rsidR="00C77AA4" w:rsidRPr="00653A90" w:rsidRDefault="00C77AA4">
            <w:pPr>
              <w:rPr>
                <w:sz w:val="2"/>
                <w:szCs w:val="2"/>
              </w:rPr>
            </w:pPr>
          </w:p>
        </w:tc>
        <w:tc>
          <w:tcPr>
            <w:tcW w:w="2024" w:type="dxa"/>
            <w:vMerge/>
            <w:tcBorders>
              <w:top w:val="nil"/>
            </w:tcBorders>
          </w:tcPr>
          <w:p w14:paraId="6550EB19" w14:textId="77777777" w:rsidR="00C77AA4" w:rsidRPr="00653A90" w:rsidRDefault="00C77AA4">
            <w:pPr>
              <w:rPr>
                <w:sz w:val="2"/>
                <w:szCs w:val="2"/>
              </w:rPr>
            </w:pPr>
          </w:p>
        </w:tc>
        <w:tc>
          <w:tcPr>
            <w:tcW w:w="4417" w:type="dxa"/>
          </w:tcPr>
          <w:p w14:paraId="6C57F7EB" w14:textId="77777777" w:rsidR="00C77AA4" w:rsidRPr="00653A90" w:rsidRDefault="00F4164B">
            <w:pPr>
              <w:pStyle w:val="TableParagraph"/>
              <w:ind w:left="66" w:right="497"/>
              <w:rPr>
                <w:sz w:val="18"/>
              </w:rPr>
            </w:pPr>
            <w:r w:rsidRPr="00653A90">
              <w:rPr>
                <w:sz w:val="18"/>
              </w:rPr>
              <w:t>Le eventuali quote pagate dai partecipanti ai corsi di formazione saranno oggetto di verifica puntuale e</w:t>
            </w:r>
            <w:r w:rsidRPr="00653A90">
              <w:rPr>
                <w:spacing w:val="-20"/>
                <w:sz w:val="18"/>
              </w:rPr>
              <w:t xml:space="preserve"> </w:t>
            </w:r>
            <w:r w:rsidRPr="00653A90">
              <w:rPr>
                <w:sz w:val="18"/>
              </w:rPr>
              <w:t>di</w:t>
            </w:r>
          </w:p>
          <w:p w14:paraId="05CEEA69" w14:textId="77777777" w:rsidR="00C77AA4" w:rsidRPr="00653A90" w:rsidRDefault="00F4164B">
            <w:pPr>
              <w:pStyle w:val="TableParagraph"/>
              <w:spacing w:line="202" w:lineRule="exact"/>
              <w:ind w:left="66"/>
              <w:rPr>
                <w:sz w:val="18"/>
              </w:rPr>
            </w:pPr>
            <w:r w:rsidRPr="00653A90">
              <w:rPr>
                <w:sz w:val="18"/>
              </w:rPr>
              <w:t>esclusione dagli importi ammissibili a</w:t>
            </w:r>
            <w:r w:rsidRPr="00653A90">
              <w:rPr>
                <w:spacing w:val="-21"/>
                <w:sz w:val="18"/>
              </w:rPr>
              <w:t xml:space="preserve"> </w:t>
            </w:r>
            <w:r w:rsidRPr="00653A90">
              <w:rPr>
                <w:sz w:val="18"/>
              </w:rPr>
              <w:t>finanziamento.</w:t>
            </w:r>
          </w:p>
        </w:tc>
      </w:tr>
      <w:tr w:rsidR="00C77AA4" w:rsidRPr="00653A90" w14:paraId="32DA053B" w14:textId="77777777">
        <w:trPr>
          <w:trHeight w:val="659"/>
        </w:trPr>
        <w:tc>
          <w:tcPr>
            <w:tcW w:w="3881" w:type="dxa"/>
          </w:tcPr>
          <w:p w14:paraId="151F32F4"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68F27E4C" w14:textId="77777777" w:rsidR="00C77AA4" w:rsidRPr="00653A90" w:rsidRDefault="00C77AA4">
            <w:pPr>
              <w:pStyle w:val="TableParagraph"/>
              <w:spacing w:before="12"/>
              <w:rPr>
                <w:b/>
                <w:sz w:val="17"/>
              </w:rPr>
            </w:pPr>
          </w:p>
          <w:p w14:paraId="39E42AA3" w14:textId="77777777" w:rsidR="00C77AA4" w:rsidRPr="00653A90" w:rsidRDefault="00F4164B">
            <w:pPr>
              <w:pStyle w:val="TableParagraph"/>
              <w:ind w:left="69"/>
              <w:rPr>
                <w:sz w:val="18"/>
              </w:rPr>
            </w:pPr>
            <w:r w:rsidRPr="00653A90">
              <w:rPr>
                <w:sz w:val="18"/>
              </w:rPr>
              <w:t>R9, R8</w:t>
            </w:r>
          </w:p>
        </w:tc>
        <w:tc>
          <w:tcPr>
            <w:tcW w:w="1541" w:type="dxa"/>
          </w:tcPr>
          <w:p w14:paraId="014480D1" w14:textId="77777777" w:rsidR="00C77AA4" w:rsidRPr="00653A90" w:rsidRDefault="00C77AA4">
            <w:pPr>
              <w:pStyle w:val="TableParagraph"/>
              <w:spacing w:before="12"/>
              <w:rPr>
                <w:b/>
                <w:sz w:val="17"/>
              </w:rPr>
            </w:pPr>
          </w:p>
          <w:p w14:paraId="3C0E7DFC" w14:textId="77777777" w:rsidR="00C77AA4" w:rsidRPr="00653A90" w:rsidRDefault="00F4164B">
            <w:pPr>
              <w:pStyle w:val="TableParagraph"/>
              <w:ind w:left="71"/>
              <w:rPr>
                <w:sz w:val="18"/>
              </w:rPr>
            </w:pPr>
            <w:r w:rsidRPr="00653A90">
              <w:rPr>
                <w:sz w:val="18"/>
              </w:rPr>
              <w:t>AM</w:t>
            </w:r>
          </w:p>
        </w:tc>
        <w:tc>
          <w:tcPr>
            <w:tcW w:w="1560" w:type="dxa"/>
          </w:tcPr>
          <w:p w14:paraId="1303FEE6" w14:textId="77777777" w:rsidR="00C77AA4" w:rsidRPr="00653A90" w:rsidRDefault="00C77AA4">
            <w:pPr>
              <w:pStyle w:val="TableParagraph"/>
              <w:spacing w:before="12"/>
              <w:rPr>
                <w:b/>
                <w:sz w:val="17"/>
              </w:rPr>
            </w:pPr>
          </w:p>
          <w:p w14:paraId="1B566E09" w14:textId="77777777" w:rsidR="00C77AA4" w:rsidRPr="00653A90" w:rsidRDefault="00F4164B">
            <w:pPr>
              <w:pStyle w:val="TableParagraph"/>
              <w:ind w:left="71"/>
              <w:rPr>
                <w:sz w:val="18"/>
              </w:rPr>
            </w:pPr>
            <w:r w:rsidRPr="00653A90">
              <w:rPr>
                <w:sz w:val="18"/>
              </w:rPr>
              <w:t>I, M</w:t>
            </w:r>
          </w:p>
        </w:tc>
        <w:tc>
          <w:tcPr>
            <w:tcW w:w="2024" w:type="dxa"/>
          </w:tcPr>
          <w:p w14:paraId="5DC816C0" w14:textId="77777777" w:rsidR="00C77AA4" w:rsidRPr="00653A90" w:rsidRDefault="00C77AA4">
            <w:pPr>
              <w:pStyle w:val="TableParagraph"/>
              <w:spacing w:before="12"/>
              <w:rPr>
                <w:b/>
                <w:sz w:val="17"/>
              </w:rPr>
            </w:pPr>
          </w:p>
          <w:p w14:paraId="601DA887" w14:textId="77777777" w:rsidR="00C77AA4" w:rsidRPr="00653A90" w:rsidRDefault="00F4164B">
            <w:pPr>
              <w:pStyle w:val="TableParagraph"/>
              <w:ind w:left="71"/>
              <w:rPr>
                <w:sz w:val="18"/>
              </w:rPr>
            </w:pPr>
            <w:r w:rsidRPr="00653A90">
              <w:rPr>
                <w:sz w:val="18"/>
              </w:rPr>
              <w:t>DA</w:t>
            </w:r>
          </w:p>
        </w:tc>
        <w:tc>
          <w:tcPr>
            <w:tcW w:w="4417" w:type="dxa"/>
          </w:tcPr>
          <w:p w14:paraId="6CD728A5" w14:textId="77777777" w:rsidR="00C77AA4" w:rsidRPr="00653A90" w:rsidRDefault="00F4164B">
            <w:pPr>
              <w:pStyle w:val="TableParagraph"/>
              <w:ind w:left="66" w:right="30"/>
              <w:rPr>
                <w:sz w:val="18"/>
              </w:rPr>
            </w:pPr>
            <w:r w:rsidRPr="00653A90">
              <w:rPr>
                <w:sz w:val="18"/>
              </w:rPr>
              <w:t>Verifica istruttoria attraverso il sistema informativo agricolo della Regione (SISCO), che traccia tutte le fasi del</w:t>
            </w:r>
          </w:p>
          <w:p w14:paraId="153F2779" w14:textId="77777777" w:rsidR="00C77AA4" w:rsidRPr="00653A90" w:rsidRDefault="00F4164B">
            <w:pPr>
              <w:pStyle w:val="TableParagraph"/>
              <w:spacing w:line="201" w:lineRule="exact"/>
              <w:ind w:left="66"/>
              <w:rPr>
                <w:sz w:val="18"/>
              </w:rPr>
            </w:pPr>
            <w:r w:rsidRPr="00653A90">
              <w:rPr>
                <w:sz w:val="18"/>
              </w:rPr>
              <w:t>controllo.</w:t>
            </w:r>
          </w:p>
        </w:tc>
      </w:tr>
    </w:tbl>
    <w:p w14:paraId="71076BB7" w14:textId="77777777" w:rsidR="00C77AA4" w:rsidRPr="00653A90" w:rsidRDefault="00C77AA4">
      <w:pPr>
        <w:rPr>
          <w:b/>
          <w:sz w:val="20"/>
        </w:rPr>
      </w:pPr>
    </w:p>
    <w:p w14:paraId="44BC5007" w14:textId="77777777" w:rsidR="00C77AA4" w:rsidRPr="00653A90" w:rsidRDefault="00C77AA4">
      <w:pPr>
        <w:spacing w:before="10"/>
        <w:rPr>
          <w:b/>
          <w:sz w:val="27"/>
        </w:rPr>
      </w:pPr>
    </w:p>
    <w:p w14:paraId="075702D3" w14:textId="77777777" w:rsidR="00C77AA4" w:rsidRPr="00653A90" w:rsidRDefault="00F4164B">
      <w:pPr>
        <w:pStyle w:val="Corpotesto"/>
        <w:spacing w:before="64" w:after="48"/>
        <w:ind w:left="184"/>
      </w:pPr>
      <w:r w:rsidRPr="00653A90">
        <w:t>OPERAZIONE 1.2.01 – TABELLA RISCHI</w:t>
      </w:r>
    </w:p>
    <w:tbl>
      <w:tblPr>
        <w:tblStyle w:val="TableNormal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31249969" w14:textId="77777777" w:rsidTr="00C43312">
        <w:trPr>
          <w:trHeight w:val="500"/>
        </w:trPr>
        <w:tc>
          <w:tcPr>
            <w:tcW w:w="3881" w:type="dxa"/>
            <w:vMerge w:val="restart"/>
            <w:shd w:val="clear" w:color="auto" w:fill="B6DDE8"/>
          </w:tcPr>
          <w:p w14:paraId="301409CE" w14:textId="77777777" w:rsidR="005D0AA2" w:rsidRPr="00653A90" w:rsidRDefault="005D0AA2" w:rsidP="00C43312">
            <w:pPr>
              <w:pStyle w:val="TableParagraph"/>
              <w:rPr>
                <w:b/>
                <w:sz w:val="18"/>
              </w:rPr>
            </w:pPr>
          </w:p>
          <w:p w14:paraId="0BC903AC" w14:textId="77777777" w:rsidR="005D0AA2" w:rsidRPr="00653A90" w:rsidRDefault="005D0AA2" w:rsidP="00C43312">
            <w:pPr>
              <w:pStyle w:val="TableParagraph"/>
              <w:rPr>
                <w:b/>
                <w:sz w:val="18"/>
              </w:rPr>
            </w:pPr>
          </w:p>
          <w:p w14:paraId="399E9D2D" w14:textId="77777777" w:rsidR="005D0AA2" w:rsidRPr="00653A90" w:rsidRDefault="005D0AA2" w:rsidP="00C43312">
            <w:pPr>
              <w:pStyle w:val="TableParagraph"/>
              <w:rPr>
                <w:b/>
                <w:sz w:val="18"/>
              </w:rPr>
            </w:pPr>
          </w:p>
          <w:p w14:paraId="150089F6" w14:textId="77777777" w:rsidR="005D0AA2" w:rsidRPr="00653A90" w:rsidRDefault="005D0AA2" w:rsidP="00C43312">
            <w:pPr>
              <w:pStyle w:val="TableParagraph"/>
              <w:spacing w:before="4"/>
              <w:rPr>
                <w:b/>
                <w:sz w:val="23"/>
              </w:rPr>
            </w:pPr>
          </w:p>
          <w:p w14:paraId="50B96833" w14:textId="77777777" w:rsidR="005D0AA2" w:rsidRPr="00653A90" w:rsidRDefault="005D0AA2" w:rsidP="00C43312">
            <w:pPr>
              <w:pStyle w:val="TableParagraph"/>
              <w:spacing w:before="1"/>
              <w:ind w:left="71" w:right="147"/>
              <w:rPr>
                <w:b/>
                <w:sz w:val="18"/>
              </w:rPr>
            </w:pPr>
            <w:r w:rsidRPr="00653A90">
              <w:rPr>
                <w:b/>
                <w:sz w:val="18"/>
              </w:rPr>
              <w:t>IMPEGNO/CONDIZIONI AMMISSIBILITA'/CRITERI DI SELEZIONE</w:t>
            </w:r>
          </w:p>
        </w:tc>
        <w:tc>
          <w:tcPr>
            <w:tcW w:w="999" w:type="dxa"/>
            <w:vMerge w:val="restart"/>
            <w:shd w:val="clear" w:color="auto" w:fill="B6DDE8"/>
          </w:tcPr>
          <w:p w14:paraId="73DF5174" w14:textId="77777777" w:rsidR="005D0AA2" w:rsidRPr="00653A90" w:rsidRDefault="005D0AA2" w:rsidP="00C43312">
            <w:pPr>
              <w:pStyle w:val="TableParagraph"/>
              <w:rPr>
                <w:b/>
                <w:sz w:val="18"/>
              </w:rPr>
            </w:pPr>
          </w:p>
          <w:p w14:paraId="5944C2AE" w14:textId="77777777" w:rsidR="005D0AA2" w:rsidRPr="00653A90" w:rsidRDefault="005D0AA2" w:rsidP="00C43312">
            <w:pPr>
              <w:pStyle w:val="TableParagraph"/>
              <w:rPr>
                <w:b/>
                <w:sz w:val="18"/>
              </w:rPr>
            </w:pPr>
          </w:p>
          <w:p w14:paraId="3DED6AA6" w14:textId="77777777" w:rsidR="005D0AA2" w:rsidRPr="00653A90" w:rsidRDefault="005D0AA2" w:rsidP="00C43312">
            <w:pPr>
              <w:pStyle w:val="TableParagraph"/>
              <w:rPr>
                <w:b/>
                <w:sz w:val="18"/>
              </w:rPr>
            </w:pPr>
          </w:p>
          <w:p w14:paraId="58212930" w14:textId="77777777" w:rsidR="005D0AA2" w:rsidRPr="00653A90" w:rsidRDefault="005D0AA2" w:rsidP="00C43312">
            <w:pPr>
              <w:pStyle w:val="TableParagraph"/>
              <w:spacing w:before="4"/>
              <w:rPr>
                <w:b/>
                <w:sz w:val="14"/>
              </w:rPr>
            </w:pPr>
          </w:p>
          <w:p w14:paraId="0B35E9D6" w14:textId="77777777" w:rsidR="005D0AA2" w:rsidRPr="00653A90" w:rsidRDefault="005D0AA2" w:rsidP="00C43312">
            <w:pPr>
              <w:pStyle w:val="TableParagraph"/>
              <w:ind w:left="69" w:right="75"/>
              <w:rPr>
                <w:b/>
                <w:sz w:val="18"/>
              </w:rPr>
            </w:pPr>
            <w:r w:rsidRPr="00653A90">
              <w:rPr>
                <w:b/>
                <w:sz w:val="18"/>
              </w:rPr>
              <w:t>TIPOLOGIA RISCHIO CODICE UE</w:t>
            </w:r>
          </w:p>
        </w:tc>
        <w:tc>
          <w:tcPr>
            <w:tcW w:w="1541" w:type="dxa"/>
            <w:tcBorders>
              <w:bottom w:val="nil"/>
            </w:tcBorders>
            <w:shd w:val="clear" w:color="auto" w:fill="B6DDE8"/>
          </w:tcPr>
          <w:p w14:paraId="2E587097" w14:textId="77777777" w:rsidR="005D0AA2" w:rsidRPr="00653A90" w:rsidRDefault="005D0AA2" w:rsidP="00C43312">
            <w:pPr>
              <w:pStyle w:val="TableParagraph"/>
              <w:spacing w:before="20"/>
              <w:ind w:left="71" w:right="518"/>
              <w:rPr>
                <w:b/>
                <w:sz w:val="18"/>
              </w:rPr>
            </w:pPr>
            <w:r w:rsidRPr="00653A90">
              <w:rPr>
                <w:b/>
                <w:sz w:val="18"/>
              </w:rPr>
              <w:t>TIPOLOGIA CONTROLLO</w:t>
            </w:r>
          </w:p>
        </w:tc>
        <w:tc>
          <w:tcPr>
            <w:tcW w:w="1560" w:type="dxa"/>
            <w:tcBorders>
              <w:bottom w:val="nil"/>
            </w:tcBorders>
            <w:shd w:val="clear" w:color="auto" w:fill="B6DDE8"/>
          </w:tcPr>
          <w:p w14:paraId="11E40D07" w14:textId="77777777" w:rsidR="005D0AA2" w:rsidRPr="00653A90" w:rsidRDefault="005D0AA2" w:rsidP="00C43312">
            <w:pPr>
              <w:pStyle w:val="TableParagraph"/>
              <w:spacing w:before="20"/>
              <w:ind w:left="71" w:right="390"/>
              <w:rPr>
                <w:b/>
                <w:sz w:val="18"/>
              </w:rPr>
            </w:pPr>
            <w:r w:rsidRPr="00653A90">
              <w:rPr>
                <w:b/>
                <w:sz w:val="18"/>
              </w:rPr>
              <w:t>MODALITA' DI CONTROLLO</w:t>
            </w:r>
          </w:p>
        </w:tc>
        <w:tc>
          <w:tcPr>
            <w:tcW w:w="2021" w:type="dxa"/>
            <w:tcBorders>
              <w:bottom w:val="nil"/>
            </w:tcBorders>
            <w:shd w:val="clear" w:color="auto" w:fill="B6DDE8"/>
          </w:tcPr>
          <w:p w14:paraId="74D4738C" w14:textId="77777777" w:rsidR="005D0AA2" w:rsidRPr="00653A90" w:rsidRDefault="005D0AA2" w:rsidP="00C43312">
            <w:pPr>
              <w:pStyle w:val="TableParagraph"/>
              <w:spacing w:before="131"/>
              <w:ind w:left="71"/>
              <w:rPr>
                <w:b/>
                <w:sz w:val="18"/>
              </w:rPr>
            </w:pPr>
            <w:r w:rsidRPr="00653A90">
              <w:rPr>
                <w:b/>
                <w:sz w:val="18"/>
              </w:rPr>
              <w:t>TEMPISTICA CONTROLLO</w:t>
            </w:r>
          </w:p>
        </w:tc>
        <w:tc>
          <w:tcPr>
            <w:tcW w:w="4419" w:type="dxa"/>
            <w:vMerge w:val="restart"/>
            <w:shd w:val="clear" w:color="auto" w:fill="B6DDE8"/>
          </w:tcPr>
          <w:p w14:paraId="1561AFEF" w14:textId="77777777" w:rsidR="005D0AA2" w:rsidRPr="00653A90" w:rsidRDefault="005D0AA2" w:rsidP="00C43312">
            <w:pPr>
              <w:pStyle w:val="TableParagraph"/>
              <w:rPr>
                <w:b/>
                <w:sz w:val="18"/>
              </w:rPr>
            </w:pPr>
          </w:p>
          <w:p w14:paraId="5FA710DB" w14:textId="77777777" w:rsidR="005D0AA2" w:rsidRPr="00653A90" w:rsidRDefault="005D0AA2" w:rsidP="00C43312">
            <w:pPr>
              <w:pStyle w:val="TableParagraph"/>
              <w:rPr>
                <w:b/>
                <w:sz w:val="18"/>
              </w:rPr>
            </w:pPr>
          </w:p>
          <w:p w14:paraId="273E81C5" w14:textId="77777777" w:rsidR="005D0AA2" w:rsidRPr="00653A90" w:rsidRDefault="005D0AA2" w:rsidP="00C43312">
            <w:pPr>
              <w:pStyle w:val="TableParagraph"/>
              <w:rPr>
                <w:b/>
                <w:sz w:val="18"/>
              </w:rPr>
            </w:pPr>
          </w:p>
          <w:p w14:paraId="24051EBC" w14:textId="77777777" w:rsidR="005D0AA2" w:rsidRPr="00653A90" w:rsidRDefault="005D0AA2" w:rsidP="00C43312">
            <w:pPr>
              <w:pStyle w:val="TableParagraph"/>
              <w:rPr>
                <w:b/>
                <w:sz w:val="18"/>
              </w:rPr>
            </w:pPr>
          </w:p>
          <w:p w14:paraId="7378E6AA" w14:textId="77777777" w:rsidR="005D0AA2" w:rsidRPr="00653A90" w:rsidRDefault="005D0AA2" w:rsidP="00C43312">
            <w:pPr>
              <w:pStyle w:val="TableParagraph"/>
              <w:spacing w:before="5"/>
              <w:rPr>
                <w:b/>
                <w:sz w:val="14"/>
              </w:rPr>
            </w:pPr>
          </w:p>
          <w:p w14:paraId="0035F5D5" w14:textId="77777777" w:rsidR="005D0AA2" w:rsidRPr="00653A90" w:rsidRDefault="005D0AA2" w:rsidP="00C43312">
            <w:pPr>
              <w:pStyle w:val="TableParagraph"/>
              <w:ind w:left="69"/>
              <w:rPr>
                <w:b/>
                <w:sz w:val="18"/>
              </w:rPr>
            </w:pPr>
            <w:r w:rsidRPr="00653A90">
              <w:rPr>
                <w:b/>
                <w:sz w:val="18"/>
              </w:rPr>
              <w:t>ELEMENTI E MODALITA' DI CONTROLLO</w:t>
            </w:r>
          </w:p>
        </w:tc>
      </w:tr>
      <w:tr w:rsidR="005D0AA2" w:rsidRPr="00653A90" w14:paraId="02B3AEF0" w14:textId="77777777" w:rsidTr="00C43312">
        <w:trPr>
          <w:trHeight w:val="758"/>
        </w:trPr>
        <w:tc>
          <w:tcPr>
            <w:tcW w:w="3881" w:type="dxa"/>
            <w:vMerge/>
            <w:tcBorders>
              <w:top w:val="nil"/>
            </w:tcBorders>
            <w:shd w:val="clear" w:color="auto" w:fill="B6DDE8"/>
          </w:tcPr>
          <w:p w14:paraId="641E315A" w14:textId="77777777" w:rsidR="005D0AA2" w:rsidRPr="00653A90" w:rsidRDefault="005D0AA2" w:rsidP="00C43312">
            <w:pPr>
              <w:rPr>
                <w:sz w:val="2"/>
                <w:szCs w:val="2"/>
              </w:rPr>
            </w:pPr>
          </w:p>
        </w:tc>
        <w:tc>
          <w:tcPr>
            <w:tcW w:w="999" w:type="dxa"/>
            <w:vMerge/>
            <w:tcBorders>
              <w:top w:val="nil"/>
            </w:tcBorders>
            <w:shd w:val="clear" w:color="auto" w:fill="B6DDE8"/>
          </w:tcPr>
          <w:p w14:paraId="75583A9C" w14:textId="77777777" w:rsidR="005D0AA2" w:rsidRPr="00653A90" w:rsidRDefault="005D0AA2" w:rsidP="00C43312">
            <w:pPr>
              <w:rPr>
                <w:sz w:val="2"/>
                <w:szCs w:val="2"/>
              </w:rPr>
            </w:pPr>
          </w:p>
        </w:tc>
        <w:tc>
          <w:tcPr>
            <w:tcW w:w="1541" w:type="dxa"/>
            <w:tcBorders>
              <w:top w:val="nil"/>
              <w:bottom w:val="nil"/>
            </w:tcBorders>
            <w:shd w:val="clear" w:color="auto" w:fill="B6DDE8"/>
          </w:tcPr>
          <w:p w14:paraId="54CD689C" w14:textId="77777777" w:rsidR="005D0AA2" w:rsidRPr="00653A90" w:rsidRDefault="005D0AA2" w:rsidP="00C43312">
            <w:pPr>
              <w:pStyle w:val="TableParagraph"/>
              <w:spacing w:before="119"/>
              <w:ind w:left="71" w:right="51"/>
              <w:rPr>
                <w:b/>
                <w:sz w:val="18"/>
              </w:rPr>
            </w:pPr>
            <w:r w:rsidRPr="00653A90">
              <w:rPr>
                <w:b/>
                <w:sz w:val="18"/>
              </w:rPr>
              <w:t>AM = AMMINISTRATIVO</w:t>
            </w:r>
          </w:p>
        </w:tc>
        <w:tc>
          <w:tcPr>
            <w:tcW w:w="1560" w:type="dxa"/>
            <w:tcBorders>
              <w:top w:val="nil"/>
              <w:bottom w:val="nil"/>
            </w:tcBorders>
            <w:shd w:val="clear" w:color="auto" w:fill="B6DDE8"/>
          </w:tcPr>
          <w:p w14:paraId="6732FEEA" w14:textId="77777777" w:rsidR="005D0AA2" w:rsidRPr="00653A90" w:rsidRDefault="005D0AA2" w:rsidP="00C43312">
            <w:pPr>
              <w:pStyle w:val="TableParagraph"/>
              <w:spacing w:before="10"/>
              <w:rPr>
                <w:b/>
                <w:sz w:val="18"/>
              </w:rPr>
            </w:pPr>
          </w:p>
          <w:p w14:paraId="2A6A3379" w14:textId="77777777" w:rsidR="005D0AA2" w:rsidRPr="00653A90" w:rsidRDefault="005D0AA2"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474561FA" w14:textId="77777777" w:rsidR="005D0AA2" w:rsidRPr="00653A90" w:rsidRDefault="005D0AA2" w:rsidP="00C43312">
            <w:pPr>
              <w:pStyle w:val="TableParagraph"/>
              <w:spacing w:before="9"/>
              <w:ind w:left="71" w:right="623"/>
              <w:jc w:val="both"/>
              <w:rPr>
                <w:b/>
                <w:sz w:val="18"/>
              </w:rPr>
            </w:pPr>
            <w:r w:rsidRPr="00653A90">
              <w:rPr>
                <w:b/>
                <w:sz w:val="18"/>
              </w:rPr>
              <w:t>DA = CONTROLLO POSSIBILE TUTTO L'ANNO</w:t>
            </w:r>
          </w:p>
        </w:tc>
        <w:tc>
          <w:tcPr>
            <w:tcW w:w="4419" w:type="dxa"/>
            <w:vMerge/>
            <w:tcBorders>
              <w:top w:val="nil"/>
            </w:tcBorders>
            <w:shd w:val="clear" w:color="auto" w:fill="B6DDE8"/>
          </w:tcPr>
          <w:p w14:paraId="4BCC966D" w14:textId="77777777" w:rsidR="005D0AA2" w:rsidRPr="00653A90" w:rsidRDefault="005D0AA2" w:rsidP="00C43312">
            <w:pPr>
              <w:rPr>
                <w:sz w:val="2"/>
                <w:szCs w:val="2"/>
              </w:rPr>
            </w:pPr>
          </w:p>
        </w:tc>
      </w:tr>
      <w:tr w:rsidR="005D0AA2" w:rsidRPr="00653A90" w14:paraId="0B9EF69A" w14:textId="77777777" w:rsidTr="00C43312">
        <w:trPr>
          <w:trHeight w:val="1051"/>
        </w:trPr>
        <w:tc>
          <w:tcPr>
            <w:tcW w:w="3881" w:type="dxa"/>
            <w:vMerge/>
            <w:tcBorders>
              <w:top w:val="nil"/>
              <w:bottom w:val="single" w:sz="4" w:space="0" w:color="auto"/>
            </w:tcBorders>
            <w:shd w:val="clear" w:color="auto" w:fill="B6DDE8"/>
          </w:tcPr>
          <w:p w14:paraId="424AF0C6" w14:textId="77777777" w:rsidR="005D0AA2" w:rsidRPr="00653A90" w:rsidRDefault="005D0AA2" w:rsidP="00C43312">
            <w:pPr>
              <w:rPr>
                <w:sz w:val="2"/>
                <w:szCs w:val="2"/>
              </w:rPr>
            </w:pPr>
          </w:p>
        </w:tc>
        <w:tc>
          <w:tcPr>
            <w:tcW w:w="999" w:type="dxa"/>
            <w:vMerge/>
            <w:tcBorders>
              <w:top w:val="nil"/>
              <w:bottom w:val="single" w:sz="4" w:space="0" w:color="auto"/>
            </w:tcBorders>
            <w:shd w:val="clear" w:color="auto" w:fill="B6DDE8"/>
          </w:tcPr>
          <w:p w14:paraId="5003AFA0" w14:textId="77777777" w:rsidR="005D0AA2" w:rsidRPr="00653A90" w:rsidRDefault="005D0AA2" w:rsidP="00C43312">
            <w:pPr>
              <w:rPr>
                <w:sz w:val="2"/>
                <w:szCs w:val="2"/>
              </w:rPr>
            </w:pPr>
          </w:p>
        </w:tc>
        <w:tc>
          <w:tcPr>
            <w:tcW w:w="1541" w:type="dxa"/>
            <w:tcBorders>
              <w:top w:val="nil"/>
              <w:bottom w:val="single" w:sz="4" w:space="0" w:color="auto"/>
            </w:tcBorders>
            <w:shd w:val="clear" w:color="auto" w:fill="B6DDE8"/>
          </w:tcPr>
          <w:p w14:paraId="387579D9" w14:textId="77777777" w:rsidR="005D0AA2" w:rsidRPr="00653A90" w:rsidRDefault="005D0AA2" w:rsidP="00C43312">
            <w:pPr>
              <w:pStyle w:val="TableParagraph"/>
              <w:rPr>
                <w:b/>
                <w:sz w:val="18"/>
              </w:rPr>
            </w:pPr>
          </w:p>
          <w:p w14:paraId="0DD042D1" w14:textId="77777777" w:rsidR="005D0AA2" w:rsidRPr="00653A90" w:rsidRDefault="005D0AA2" w:rsidP="00C43312">
            <w:pPr>
              <w:pStyle w:val="TableParagraph"/>
              <w:spacing w:before="7"/>
              <w:rPr>
                <w:b/>
                <w:sz w:val="13"/>
              </w:rPr>
            </w:pPr>
          </w:p>
          <w:p w14:paraId="099FFC42"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bottom w:val="single" w:sz="4" w:space="0" w:color="auto"/>
            </w:tcBorders>
            <w:shd w:val="clear" w:color="auto" w:fill="B6DDE8"/>
          </w:tcPr>
          <w:p w14:paraId="599D2985" w14:textId="77777777" w:rsidR="005D0AA2" w:rsidRPr="00653A90" w:rsidRDefault="005D0AA2" w:rsidP="00C43312">
            <w:pPr>
              <w:pStyle w:val="TableParagraph"/>
              <w:rPr>
                <w:b/>
                <w:sz w:val="18"/>
              </w:rPr>
            </w:pPr>
          </w:p>
          <w:p w14:paraId="7D4EC055" w14:textId="77777777" w:rsidR="005D0AA2" w:rsidRPr="00653A90" w:rsidRDefault="005D0AA2" w:rsidP="00C43312">
            <w:pPr>
              <w:pStyle w:val="TableParagraph"/>
              <w:spacing w:before="7"/>
              <w:rPr>
                <w:b/>
                <w:sz w:val="13"/>
              </w:rPr>
            </w:pPr>
          </w:p>
          <w:p w14:paraId="51358818"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bottom w:val="single" w:sz="4" w:space="0" w:color="auto"/>
            </w:tcBorders>
            <w:shd w:val="clear" w:color="auto" w:fill="B6DDE8"/>
          </w:tcPr>
          <w:p w14:paraId="0DB2ED71" w14:textId="77777777" w:rsidR="005D0AA2" w:rsidRPr="00653A90" w:rsidRDefault="005D0AA2" w:rsidP="00C43312">
            <w:pPr>
              <w:pStyle w:val="TableParagraph"/>
              <w:spacing w:before="57"/>
              <w:ind w:left="71" w:right="354"/>
              <w:rPr>
                <w:b/>
                <w:sz w:val="18"/>
              </w:rPr>
            </w:pPr>
            <w:r w:rsidRPr="00653A90">
              <w:rPr>
                <w:b/>
                <w:sz w:val="18"/>
              </w:rPr>
              <w:t>DP = CONTROLLO DA EFFETTUARSI ENTRO UNA DATA PRESTABILITA</w:t>
            </w:r>
          </w:p>
        </w:tc>
        <w:tc>
          <w:tcPr>
            <w:tcW w:w="4419" w:type="dxa"/>
            <w:vMerge/>
            <w:tcBorders>
              <w:top w:val="nil"/>
              <w:bottom w:val="single" w:sz="4" w:space="0" w:color="auto"/>
            </w:tcBorders>
            <w:shd w:val="clear" w:color="auto" w:fill="B6DDE8"/>
          </w:tcPr>
          <w:p w14:paraId="244BD108" w14:textId="77777777" w:rsidR="005D0AA2" w:rsidRPr="00653A90" w:rsidRDefault="005D0AA2" w:rsidP="00C43312">
            <w:pPr>
              <w:rPr>
                <w:sz w:val="2"/>
                <w:szCs w:val="2"/>
              </w:rPr>
            </w:pPr>
          </w:p>
        </w:tc>
      </w:tr>
      <w:tr w:rsidR="005D0AA2" w:rsidRPr="00653A90" w14:paraId="342AF623" w14:textId="77777777" w:rsidTr="00C43312">
        <w:trPr>
          <w:trHeight w:val="235"/>
        </w:trPr>
        <w:tc>
          <w:tcPr>
            <w:tcW w:w="3881" w:type="dxa"/>
            <w:tcBorders>
              <w:top w:val="single" w:sz="4" w:space="0" w:color="auto"/>
              <w:left w:val="single" w:sz="4" w:space="0" w:color="auto"/>
              <w:bottom w:val="single" w:sz="4" w:space="0" w:color="auto"/>
              <w:right w:val="single" w:sz="4" w:space="0" w:color="auto"/>
            </w:tcBorders>
          </w:tcPr>
          <w:p w14:paraId="6C672B7D" w14:textId="77777777" w:rsidR="005D0AA2" w:rsidRPr="00653A90" w:rsidRDefault="005D0AA2" w:rsidP="00C43312">
            <w:pPr>
              <w:pStyle w:val="TableParagraph"/>
              <w:spacing w:line="215" w:lineRule="exact"/>
              <w:ind w:left="71"/>
              <w:rPr>
                <w:sz w:val="18"/>
              </w:rPr>
            </w:pPr>
            <w:r w:rsidRPr="00653A90">
              <w:rPr>
                <w:sz w:val="18"/>
              </w:rPr>
              <w:t>Beneficiari:</w:t>
            </w:r>
          </w:p>
        </w:tc>
        <w:tc>
          <w:tcPr>
            <w:tcW w:w="999" w:type="dxa"/>
            <w:vMerge w:val="restart"/>
            <w:tcBorders>
              <w:top w:val="single" w:sz="4" w:space="0" w:color="auto"/>
              <w:left w:val="single" w:sz="4" w:space="0" w:color="auto"/>
              <w:bottom w:val="single" w:sz="4" w:space="0" w:color="auto"/>
              <w:right w:val="single" w:sz="4" w:space="0" w:color="auto"/>
            </w:tcBorders>
          </w:tcPr>
          <w:p w14:paraId="4CFC476E" w14:textId="77777777" w:rsidR="005D0AA2" w:rsidRPr="00653A90" w:rsidRDefault="005D0AA2" w:rsidP="00C43312">
            <w:pPr>
              <w:pStyle w:val="TableParagraph"/>
              <w:rPr>
                <w:b/>
                <w:sz w:val="18"/>
              </w:rPr>
            </w:pPr>
          </w:p>
          <w:p w14:paraId="054D2BE5" w14:textId="77777777" w:rsidR="005D0AA2" w:rsidRPr="00653A90" w:rsidRDefault="005D0AA2" w:rsidP="00C43312">
            <w:pPr>
              <w:pStyle w:val="TableParagraph"/>
              <w:rPr>
                <w:b/>
                <w:sz w:val="18"/>
              </w:rPr>
            </w:pPr>
          </w:p>
          <w:p w14:paraId="7C999700" w14:textId="77777777" w:rsidR="005D0AA2" w:rsidRPr="00653A90" w:rsidRDefault="005D0AA2" w:rsidP="00C43312">
            <w:pPr>
              <w:pStyle w:val="TableParagraph"/>
              <w:rPr>
                <w:b/>
                <w:sz w:val="18"/>
              </w:rPr>
            </w:pPr>
          </w:p>
          <w:p w14:paraId="2B42DEA7" w14:textId="77777777" w:rsidR="005D0AA2" w:rsidRPr="00653A90" w:rsidRDefault="005D0AA2" w:rsidP="00C43312">
            <w:pPr>
              <w:pStyle w:val="TableParagraph"/>
              <w:rPr>
                <w:b/>
                <w:sz w:val="18"/>
              </w:rPr>
            </w:pPr>
          </w:p>
          <w:p w14:paraId="3F6465B0" w14:textId="77777777" w:rsidR="005D0AA2" w:rsidRPr="00653A90" w:rsidRDefault="005D0AA2" w:rsidP="00C43312">
            <w:pPr>
              <w:pStyle w:val="TableParagraph"/>
              <w:spacing w:before="126"/>
              <w:ind w:left="69"/>
              <w:rPr>
                <w:sz w:val="18"/>
              </w:rPr>
            </w:pPr>
            <w:r w:rsidRPr="00653A90">
              <w:rPr>
                <w:sz w:val="18"/>
              </w:rPr>
              <w:t>R7</w:t>
            </w:r>
          </w:p>
        </w:tc>
        <w:tc>
          <w:tcPr>
            <w:tcW w:w="1541" w:type="dxa"/>
            <w:vMerge w:val="restart"/>
            <w:tcBorders>
              <w:top w:val="single" w:sz="4" w:space="0" w:color="auto"/>
              <w:left w:val="single" w:sz="4" w:space="0" w:color="auto"/>
              <w:bottom w:val="single" w:sz="4" w:space="0" w:color="auto"/>
              <w:right w:val="single" w:sz="4" w:space="0" w:color="auto"/>
            </w:tcBorders>
          </w:tcPr>
          <w:p w14:paraId="099DF38C" w14:textId="77777777" w:rsidR="005D0AA2" w:rsidRPr="00653A90" w:rsidRDefault="005D0AA2" w:rsidP="00C43312">
            <w:pPr>
              <w:pStyle w:val="TableParagraph"/>
              <w:rPr>
                <w:b/>
                <w:sz w:val="18"/>
              </w:rPr>
            </w:pPr>
          </w:p>
          <w:p w14:paraId="0B94F6D6" w14:textId="77777777" w:rsidR="005D0AA2" w:rsidRPr="00653A90" w:rsidRDefault="005D0AA2" w:rsidP="00C43312">
            <w:pPr>
              <w:pStyle w:val="TableParagraph"/>
              <w:rPr>
                <w:b/>
                <w:sz w:val="18"/>
              </w:rPr>
            </w:pPr>
          </w:p>
          <w:p w14:paraId="6CCE3353" w14:textId="77777777" w:rsidR="005D0AA2" w:rsidRPr="00653A90" w:rsidRDefault="005D0AA2" w:rsidP="00C43312">
            <w:pPr>
              <w:pStyle w:val="TableParagraph"/>
              <w:rPr>
                <w:b/>
                <w:sz w:val="18"/>
              </w:rPr>
            </w:pPr>
          </w:p>
          <w:p w14:paraId="3D93F136" w14:textId="77777777" w:rsidR="005D0AA2" w:rsidRPr="00653A90" w:rsidRDefault="005D0AA2" w:rsidP="00C43312">
            <w:pPr>
              <w:pStyle w:val="TableParagraph"/>
              <w:rPr>
                <w:b/>
                <w:sz w:val="18"/>
              </w:rPr>
            </w:pPr>
          </w:p>
          <w:p w14:paraId="6F997A68" w14:textId="77777777" w:rsidR="005D0AA2" w:rsidRPr="00653A90" w:rsidRDefault="005D0AA2" w:rsidP="00C43312">
            <w:pPr>
              <w:pStyle w:val="TableParagraph"/>
              <w:spacing w:before="126"/>
              <w:ind w:left="71"/>
              <w:rPr>
                <w:sz w:val="18"/>
              </w:rPr>
            </w:pPr>
            <w:r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6DF9E728" w14:textId="77777777" w:rsidR="005D0AA2" w:rsidRPr="00653A90" w:rsidRDefault="005D0AA2" w:rsidP="00C43312">
            <w:pPr>
              <w:pStyle w:val="TableParagraph"/>
              <w:rPr>
                <w:b/>
                <w:sz w:val="18"/>
              </w:rPr>
            </w:pPr>
          </w:p>
          <w:p w14:paraId="2725E1A5" w14:textId="77777777" w:rsidR="005D0AA2" w:rsidRPr="00653A90" w:rsidRDefault="005D0AA2" w:rsidP="00C43312">
            <w:pPr>
              <w:pStyle w:val="TableParagraph"/>
              <w:rPr>
                <w:b/>
                <w:sz w:val="18"/>
              </w:rPr>
            </w:pPr>
          </w:p>
          <w:p w14:paraId="734E3102" w14:textId="77777777" w:rsidR="005D0AA2" w:rsidRPr="00653A90" w:rsidRDefault="005D0AA2" w:rsidP="00C43312">
            <w:pPr>
              <w:pStyle w:val="TableParagraph"/>
              <w:rPr>
                <w:b/>
                <w:sz w:val="18"/>
              </w:rPr>
            </w:pPr>
          </w:p>
          <w:p w14:paraId="19BB112A" w14:textId="77777777" w:rsidR="005D0AA2" w:rsidRPr="00653A90" w:rsidRDefault="005D0AA2" w:rsidP="00C43312">
            <w:pPr>
              <w:pStyle w:val="TableParagraph"/>
              <w:rPr>
                <w:b/>
                <w:sz w:val="18"/>
              </w:rPr>
            </w:pPr>
          </w:p>
          <w:p w14:paraId="388E406A" w14:textId="77777777" w:rsidR="005D0AA2" w:rsidRPr="00653A90" w:rsidRDefault="005D0AA2" w:rsidP="00C43312">
            <w:pPr>
              <w:pStyle w:val="TableParagraph"/>
              <w:spacing w:before="126"/>
              <w:ind w:left="71"/>
              <w:rPr>
                <w:sz w:val="18"/>
              </w:rPr>
            </w:pPr>
            <w:r w:rsidRPr="00653A90">
              <w:rPr>
                <w:sz w:val="18"/>
              </w:rPr>
              <w:t>M</w:t>
            </w:r>
          </w:p>
        </w:tc>
        <w:tc>
          <w:tcPr>
            <w:tcW w:w="2021" w:type="dxa"/>
            <w:vMerge w:val="restart"/>
            <w:tcBorders>
              <w:top w:val="single" w:sz="4" w:space="0" w:color="auto"/>
              <w:left w:val="single" w:sz="4" w:space="0" w:color="auto"/>
              <w:bottom w:val="single" w:sz="4" w:space="0" w:color="auto"/>
              <w:right w:val="single" w:sz="4" w:space="0" w:color="auto"/>
            </w:tcBorders>
          </w:tcPr>
          <w:p w14:paraId="4449F946" w14:textId="77777777" w:rsidR="005D0AA2" w:rsidRPr="00653A90" w:rsidRDefault="005D0AA2" w:rsidP="00C43312">
            <w:pPr>
              <w:pStyle w:val="TableParagraph"/>
              <w:rPr>
                <w:b/>
                <w:sz w:val="18"/>
              </w:rPr>
            </w:pPr>
          </w:p>
          <w:p w14:paraId="64ECD94E" w14:textId="77777777" w:rsidR="005D0AA2" w:rsidRPr="00653A90" w:rsidRDefault="005D0AA2" w:rsidP="00C43312">
            <w:pPr>
              <w:pStyle w:val="TableParagraph"/>
              <w:rPr>
                <w:b/>
                <w:sz w:val="18"/>
              </w:rPr>
            </w:pPr>
          </w:p>
          <w:p w14:paraId="6D596E3C" w14:textId="77777777" w:rsidR="005D0AA2" w:rsidRPr="00653A90" w:rsidRDefault="005D0AA2" w:rsidP="00C43312">
            <w:pPr>
              <w:pStyle w:val="TableParagraph"/>
              <w:rPr>
                <w:b/>
                <w:sz w:val="18"/>
              </w:rPr>
            </w:pPr>
          </w:p>
          <w:p w14:paraId="1AE6D907" w14:textId="77777777" w:rsidR="005D0AA2" w:rsidRPr="00653A90" w:rsidRDefault="005D0AA2" w:rsidP="00C43312">
            <w:pPr>
              <w:pStyle w:val="TableParagraph"/>
              <w:rPr>
                <w:b/>
                <w:sz w:val="18"/>
              </w:rPr>
            </w:pPr>
          </w:p>
          <w:p w14:paraId="2520A44E" w14:textId="77777777" w:rsidR="005D0AA2" w:rsidRPr="00653A90" w:rsidRDefault="005D0AA2" w:rsidP="00C43312">
            <w:pPr>
              <w:pStyle w:val="TableParagraph"/>
              <w:spacing w:before="126"/>
              <w:ind w:left="71"/>
              <w:rPr>
                <w:sz w:val="18"/>
              </w:rPr>
            </w:pPr>
            <w:r w:rsidRPr="00653A90">
              <w:rPr>
                <w:sz w:val="18"/>
              </w:rPr>
              <w:t>DA</w:t>
            </w:r>
          </w:p>
        </w:tc>
        <w:tc>
          <w:tcPr>
            <w:tcW w:w="4419" w:type="dxa"/>
            <w:vMerge w:val="restart"/>
            <w:tcBorders>
              <w:top w:val="single" w:sz="4" w:space="0" w:color="auto"/>
              <w:left w:val="single" w:sz="4" w:space="0" w:color="auto"/>
              <w:bottom w:val="single" w:sz="4" w:space="0" w:color="auto"/>
              <w:right w:val="single" w:sz="4" w:space="0" w:color="auto"/>
            </w:tcBorders>
          </w:tcPr>
          <w:p w14:paraId="704C181A" w14:textId="77777777" w:rsidR="005D0AA2" w:rsidRPr="00653A90" w:rsidRDefault="005D0AA2" w:rsidP="00C43312">
            <w:pPr>
              <w:pStyle w:val="TableParagraph"/>
              <w:spacing w:before="27"/>
              <w:ind w:left="69" w:right="131"/>
              <w:rPr>
                <w:sz w:val="18"/>
              </w:rPr>
            </w:pPr>
            <w:r w:rsidRPr="00653A90">
              <w:rPr>
                <w:sz w:val="18"/>
              </w:rPr>
              <w:t>Controllo attraverso la consultazione di elenchi pubblici e degli statuti degli enti pubblici e soggetti privati</w:t>
            </w:r>
          </w:p>
          <w:p w14:paraId="3245A07F" w14:textId="77777777" w:rsidR="005D0AA2" w:rsidRPr="00653A90" w:rsidRDefault="005D0AA2" w:rsidP="00C43312">
            <w:pPr>
              <w:pStyle w:val="TableParagraph"/>
              <w:ind w:left="69" w:right="57"/>
              <w:rPr>
                <w:sz w:val="18"/>
              </w:rPr>
            </w:pPr>
            <w:r w:rsidRPr="00653A90">
              <w:rPr>
                <w:sz w:val="18"/>
              </w:rPr>
              <w:t>Verifica se i beneficiari siano piccole o medie imprese, dove richiesto (che per Regione e Provincia), tramite INPS e fatturato</w:t>
            </w:r>
          </w:p>
        </w:tc>
      </w:tr>
      <w:tr w:rsidR="005D0AA2" w:rsidRPr="00653A90" w14:paraId="44F5544A" w14:textId="77777777" w:rsidTr="00C43312">
        <w:trPr>
          <w:trHeight w:val="660"/>
        </w:trPr>
        <w:tc>
          <w:tcPr>
            <w:tcW w:w="3881" w:type="dxa"/>
            <w:tcBorders>
              <w:top w:val="single" w:sz="4" w:space="0" w:color="auto"/>
              <w:left w:val="single" w:sz="4" w:space="0" w:color="auto"/>
              <w:bottom w:val="single" w:sz="4" w:space="0" w:color="auto"/>
              <w:right w:val="single" w:sz="4" w:space="0" w:color="auto"/>
            </w:tcBorders>
          </w:tcPr>
          <w:p w14:paraId="6F3179EC" w14:textId="77777777" w:rsidR="005D0AA2" w:rsidRPr="00653A90" w:rsidRDefault="005D0AA2" w:rsidP="007F0CA0">
            <w:pPr>
              <w:pStyle w:val="TableParagraph"/>
              <w:numPr>
                <w:ilvl w:val="0"/>
                <w:numId w:val="67"/>
              </w:numPr>
              <w:tabs>
                <w:tab w:val="left" w:pos="202"/>
              </w:tabs>
              <w:spacing w:line="204" w:lineRule="exact"/>
              <w:ind w:hanging="131"/>
              <w:rPr>
                <w:sz w:val="18"/>
              </w:rPr>
            </w:pPr>
            <w:r w:rsidRPr="00653A90">
              <w:rPr>
                <w:sz w:val="18"/>
              </w:rPr>
              <w:t>i Gruppi Operativi PEI, selezionati ai</w:t>
            </w:r>
            <w:r w:rsidRPr="00653A90">
              <w:rPr>
                <w:spacing w:val="-6"/>
                <w:sz w:val="18"/>
              </w:rPr>
              <w:t xml:space="preserve"> </w:t>
            </w:r>
            <w:r w:rsidRPr="00653A90">
              <w:rPr>
                <w:sz w:val="18"/>
              </w:rPr>
              <w:t>sensi</w:t>
            </w:r>
          </w:p>
          <w:p w14:paraId="581F5170" w14:textId="77777777" w:rsidR="005D0AA2" w:rsidRPr="00653A90" w:rsidRDefault="005D0AA2" w:rsidP="00C43312">
            <w:pPr>
              <w:pStyle w:val="TableParagraph"/>
              <w:spacing w:before="1" w:line="219" w:lineRule="exact"/>
              <w:ind w:left="71"/>
              <w:rPr>
                <w:sz w:val="18"/>
              </w:rPr>
            </w:pPr>
            <w:r w:rsidRPr="00653A90">
              <w:rPr>
                <w:sz w:val="18"/>
              </w:rPr>
              <w:t>dell’art. 35, comma 1, lett. C) del Reg. UE</w:t>
            </w:r>
          </w:p>
          <w:p w14:paraId="44841585" w14:textId="77777777" w:rsidR="005D0AA2" w:rsidRPr="00653A90" w:rsidRDefault="005D0AA2" w:rsidP="00C43312">
            <w:pPr>
              <w:pStyle w:val="TableParagraph"/>
              <w:spacing w:line="216" w:lineRule="exact"/>
              <w:ind w:left="71"/>
              <w:rPr>
                <w:sz w:val="18"/>
              </w:rPr>
            </w:pPr>
            <w:r w:rsidRPr="00653A90">
              <w:rPr>
                <w:sz w:val="18"/>
              </w:rPr>
              <w:t>1305/2013;</w:t>
            </w:r>
          </w:p>
        </w:tc>
        <w:tc>
          <w:tcPr>
            <w:tcW w:w="999" w:type="dxa"/>
            <w:vMerge/>
            <w:tcBorders>
              <w:top w:val="single" w:sz="4" w:space="0" w:color="auto"/>
              <w:left w:val="single" w:sz="4" w:space="0" w:color="auto"/>
              <w:bottom w:val="single" w:sz="4" w:space="0" w:color="auto"/>
              <w:right w:val="single" w:sz="4" w:space="0" w:color="auto"/>
            </w:tcBorders>
          </w:tcPr>
          <w:p w14:paraId="1A3A755F"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4FB5801F"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01011176"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21079A6F"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4" w:space="0" w:color="auto"/>
            </w:tcBorders>
          </w:tcPr>
          <w:p w14:paraId="3BBC6181" w14:textId="77777777" w:rsidR="005D0AA2" w:rsidRPr="00653A90" w:rsidRDefault="005D0AA2" w:rsidP="00C43312">
            <w:pPr>
              <w:rPr>
                <w:sz w:val="2"/>
                <w:szCs w:val="2"/>
              </w:rPr>
            </w:pPr>
          </w:p>
        </w:tc>
      </w:tr>
      <w:tr w:rsidR="005D0AA2" w:rsidRPr="00653A90" w14:paraId="523D41F3" w14:textId="77777777" w:rsidTr="00C43312">
        <w:trPr>
          <w:trHeight w:val="438"/>
        </w:trPr>
        <w:tc>
          <w:tcPr>
            <w:tcW w:w="3881" w:type="dxa"/>
            <w:tcBorders>
              <w:top w:val="single" w:sz="4" w:space="0" w:color="auto"/>
              <w:left w:val="single" w:sz="4" w:space="0" w:color="auto"/>
              <w:bottom w:val="single" w:sz="4" w:space="0" w:color="auto"/>
              <w:right w:val="single" w:sz="4" w:space="0" w:color="auto"/>
            </w:tcBorders>
          </w:tcPr>
          <w:p w14:paraId="12AF6284" w14:textId="77777777" w:rsidR="005D0AA2" w:rsidRPr="00653A90" w:rsidRDefault="005D0AA2" w:rsidP="007F0CA0">
            <w:pPr>
              <w:pStyle w:val="TableParagraph"/>
              <w:numPr>
                <w:ilvl w:val="0"/>
                <w:numId w:val="66"/>
              </w:numPr>
              <w:tabs>
                <w:tab w:val="left" w:pos="202"/>
              </w:tabs>
              <w:spacing w:line="203" w:lineRule="exact"/>
              <w:ind w:hanging="131"/>
              <w:rPr>
                <w:sz w:val="18"/>
              </w:rPr>
            </w:pPr>
            <w:r w:rsidRPr="00653A90">
              <w:rPr>
                <w:sz w:val="18"/>
              </w:rPr>
              <w:t>i distretti agricoli, riconosciuti da</w:t>
            </w:r>
            <w:r w:rsidRPr="00653A90">
              <w:rPr>
                <w:spacing w:val="-7"/>
                <w:sz w:val="18"/>
              </w:rPr>
              <w:t xml:space="preserve"> </w:t>
            </w:r>
            <w:r w:rsidRPr="00653A90">
              <w:rPr>
                <w:sz w:val="18"/>
              </w:rPr>
              <w:t>Regione</w:t>
            </w:r>
          </w:p>
          <w:p w14:paraId="6D632E4D" w14:textId="77777777" w:rsidR="005D0AA2" w:rsidRPr="00653A90" w:rsidRDefault="005D0AA2" w:rsidP="00C43312">
            <w:pPr>
              <w:pStyle w:val="TableParagraph"/>
              <w:spacing w:line="216" w:lineRule="exact"/>
              <w:ind w:left="71"/>
              <w:rPr>
                <w:sz w:val="18"/>
              </w:rPr>
            </w:pPr>
            <w:r w:rsidRPr="00653A90">
              <w:rPr>
                <w:sz w:val="18"/>
              </w:rPr>
              <w:t>Lombardia;</w:t>
            </w:r>
          </w:p>
        </w:tc>
        <w:tc>
          <w:tcPr>
            <w:tcW w:w="999" w:type="dxa"/>
            <w:vMerge/>
            <w:tcBorders>
              <w:top w:val="single" w:sz="4" w:space="0" w:color="auto"/>
              <w:left w:val="single" w:sz="4" w:space="0" w:color="auto"/>
              <w:bottom w:val="single" w:sz="4" w:space="0" w:color="auto"/>
              <w:right w:val="single" w:sz="4" w:space="0" w:color="auto"/>
            </w:tcBorders>
          </w:tcPr>
          <w:p w14:paraId="10F443B3"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05D5EA18"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7A8259CE"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75BC31CA"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4" w:space="0" w:color="auto"/>
            </w:tcBorders>
          </w:tcPr>
          <w:p w14:paraId="4FCEF942" w14:textId="77777777" w:rsidR="005D0AA2" w:rsidRPr="00653A90" w:rsidRDefault="005D0AA2" w:rsidP="00C43312">
            <w:pPr>
              <w:rPr>
                <w:sz w:val="2"/>
                <w:szCs w:val="2"/>
              </w:rPr>
            </w:pPr>
          </w:p>
        </w:tc>
      </w:tr>
      <w:tr w:rsidR="005D0AA2" w:rsidRPr="00653A90" w14:paraId="0D2294BC" w14:textId="77777777" w:rsidTr="00C43312">
        <w:trPr>
          <w:trHeight w:val="865"/>
        </w:trPr>
        <w:tc>
          <w:tcPr>
            <w:tcW w:w="3881" w:type="dxa"/>
            <w:tcBorders>
              <w:top w:val="single" w:sz="4" w:space="0" w:color="auto"/>
              <w:left w:val="single" w:sz="4" w:space="0" w:color="auto"/>
              <w:bottom w:val="single" w:sz="4" w:space="0" w:color="auto"/>
              <w:right w:val="single" w:sz="4" w:space="0" w:color="auto"/>
            </w:tcBorders>
          </w:tcPr>
          <w:p w14:paraId="1317F37A" w14:textId="77777777" w:rsidR="005D0AA2" w:rsidRPr="00653A90" w:rsidRDefault="005D0AA2" w:rsidP="007F0CA0">
            <w:pPr>
              <w:pStyle w:val="TableParagraph"/>
              <w:numPr>
                <w:ilvl w:val="0"/>
                <w:numId w:val="65"/>
              </w:numPr>
              <w:tabs>
                <w:tab w:val="left" w:pos="202"/>
              </w:tabs>
              <w:spacing w:line="204" w:lineRule="exact"/>
              <w:ind w:hanging="131"/>
              <w:rPr>
                <w:sz w:val="18"/>
              </w:rPr>
            </w:pPr>
            <w:r w:rsidRPr="00653A90">
              <w:rPr>
                <w:sz w:val="18"/>
              </w:rPr>
              <w:t>Regione Lombardia, anche avvalendosi degli</w:t>
            </w:r>
            <w:r w:rsidRPr="00653A90">
              <w:rPr>
                <w:spacing w:val="-12"/>
                <w:sz w:val="18"/>
              </w:rPr>
              <w:t xml:space="preserve"> </w:t>
            </w:r>
            <w:r w:rsidRPr="00653A90">
              <w:rPr>
                <w:sz w:val="18"/>
              </w:rPr>
              <w:t>Enti</w:t>
            </w:r>
          </w:p>
          <w:p w14:paraId="18E44DE3" w14:textId="77777777" w:rsidR="005D0AA2" w:rsidRPr="00653A90" w:rsidRDefault="005D0AA2" w:rsidP="00C43312">
            <w:pPr>
              <w:pStyle w:val="TableParagraph"/>
              <w:spacing w:before="1" w:line="219" w:lineRule="exact"/>
              <w:ind w:left="71"/>
              <w:rPr>
                <w:sz w:val="18"/>
              </w:rPr>
            </w:pPr>
            <w:r w:rsidRPr="00653A90">
              <w:rPr>
                <w:sz w:val="18"/>
              </w:rPr>
              <w:t>del sistema regionale allargato di cui all’art. 1</w:t>
            </w:r>
            <w:r w:rsidRPr="00653A90">
              <w:rPr>
                <w:spacing w:val="-20"/>
                <w:sz w:val="18"/>
              </w:rPr>
              <w:t xml:space="preserve"> </w:t>
            </w:r>
            <w:r w:rsidRPr="00653A90">
              <w:rPr>
                <w:sz w:val="18"/>
              </w:rPr>
              <w:t>della</w:t>
            </w:r>
          </w:p>
          <w:p w14:paraId="098CCAA5" w14:textId="77777777" w:rsidR="005D0AA2" w:rsidRPr="00653A90" w:rsidRDefault="005D0AA2" w:rsidP="00C43312">
            <w:pPr>
              <w:pStyle w:val="TableParagraph"/>
              <w:spacing w:line="219" w:lineRule="exact"/>
              <w:ind w:left="71"/>
              <w:rPr>
                <w:sz w:val="18"/>
              </w:rPr>
            </w:pPr>
            <w:proofErr w:type="spellStart"/>
            <w:r w:rsidRPr="00653A90">
              <w:rPr>
                <w:sz w:val="18"/>
              </w:rPr>
              <w:t>l.r</w:t>
            </w:r>
            <w:proofErr w:type="spellEnd"/>
            <w:r w:rsidRPr="00653A90">
              <w:rPr>
                <w:sz w:val="18"/>
              </w:rPr>
              <w:t>. 30/2006, nel rispetto delle norme relative al</w:t>
            </w:r>
            <w:r w:rsidRPr="00653A90">
              <w:rPr>
                <w:spacing w:val="-23"/>
                <w:sz w:val="18"/>
              </w:rPr>
              <w:t xml:space="preserve"> </w:t>
            </w:r>
            <w:r w:rsidRPr="00653A90">
              <w:rPr>
                <w:sz w:val="18"/>
              </w:rPr>
              <w:t>“in</w:t>
            </w:r>
          </w:p>
          <w:p w14:paraId="7946D2DC" w14:textId="77777777" w:rsidR="005D0AA2" w:rsidRPr="00653A90" w:rsidRDefault="005D0AA2" w:rsidP="00C43312">
            <w:pPr>
              <w:pStyle w:val="TableParagraph"/>
              <w:spacing w:before="1" w:line="202" w:lineRule="exact"/>
              <w:ind w:left="71"/>
              <w:rPr>
                <w:sz w:val="18"/>
              </w:rPr>
            </w:pPr>
            <w:r w:rsidRPr="00653A90">
              <w:rPr>
                <w:sz w:val="18"/>
              </w:rPr>
              <w:t xml:space="preserve">house </w:t>
            </w:r>
            <w:proofErr w:type="spellStart"/>
            <w:r w:rsidRPr="00653A90">
              <w:rPr>
                <w:sz w:val="18"/>
              </w:rPr>
              <w:t>providing</w:t>
            </w:r>
            <w:proofErr w:type="spellEnd"/>
            <w:r w:rsidRPr="00653A90">
              <w:rPr>
                <w:sz w:val="18"/>
              </w:rPr>
              <w:t>”;</w:t>
            </w:r>
          </w:p>
        </w:tc>
        <w:tc>
          <w:tcPr>
            <w:tcW w:w="999" w:type="dxa"/>
            <w:vMerge/>
            <w:tcBorders>
              <w:top w:val="single" w:sz="4" w:space="0" w:color="auto"/>
              <w:left w:val="single" w:sz="4" w:space="0" w:color="auto"/>
              <w:bottom w:val="single" w:sz="4" w:space="0" w:color="auto"/>
              <w:right w:val="single" w:sz="4" w:space="0" w:color="auto"/>
            </w:tcBorders>
          </w:tcPr>
          <w:p w14:paraId="2D144798"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7E0B6DDA"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17824A05"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7C5E652C"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4" w:space="0" w:color="auto"/>
            </w:tcBorders>
          </w:tcPr>
          <w:p w14:paraId="4C5C5480" w14:textId="77777777" w:rsidR="005D0AA2" w:rsidRPr="00653A90" w:rsidRDefault="005D0AA2" w:rsidP="00C43312">
            <w:pPr>
              <w:rPr>
                <w:sz w:val="2"/>
                <w:szCs w:val="2"/>
              </w:rPr>
            </w:pPr>
          </w:p>
        </w:tc>
      </w:tr>
      <w:tr w:rsidR="005D0AA2" w:rsidRPr="00653A90" w14:paraId="45F43EC7" w14:textId="77777777" w:rsidTr="00C43312">
        <w:trPr>
          <w:trHeight w:val="290"/>
        </w:trPr>
        <w:tc>
          <w:tcPr>
            <w:tcW w:w="3881" w:type="dxa"/>
            <w:tcBorders>
              <w:top w:val="single" w:sz="4" w:space="0" w:color="auto"/>
              <w:left w:val="single" w:sz="4" w:space="0" w:color="auto"/>
              <w:bottom w:val="single" w:sz="4" w:space="0" w:color="auto"/>
              <w:right w:val="single" w:sz="4" w:space="0" w:color="auto"/>
            </w:tcBorders>
          </w:tcPr>
          <w:p w14:paraId="02B0A8CC" w14:textId="77777777" w:rsidR="005D0AA2" w:rsidRPr="00653A90" w:rsidRDefault="005D0AA2" w:rsidP="007F0CA0">
            <w:pPr>
              <w:pStyle w:val="TableParagraph"/>
              <w:numPr>
                <w:ilvl w:val="0"/>
                <w:numId w:val="65"/>
              </w:numPr>
              <w:tabs>
                <w:tab w:val="left" w:pos="202"/>
              </w:tabs>
              <w:spacing w:line="204" w:lineRule="exact"/>
              <w:ind w:hanging="131"/>
              <w:rPr>
                <w:sz w:val="18"/>
              </w:rPr>
            </w:pPr>
            <w:r w:rsidRPr="00653A90">
              <w:rPr>
                <w:sz w:val="18"/>
              </w:rPr>
              <w:t>Enti pubblici e soggetti privati che statutariamente perseguono scopi di sviluppo agricolo e forestale o di informazione e diffusione</w:t>
            </w:r>
          </w:p>
          <w:p w14:paraId="4E484BF0" w14:textId="77777777" w:rsidR="005D0AA2" w:rsidRPr="00653A90" w:rsidRDefault="005D0AA2" w:rsidP="007F0CA0">
            <w:pPr>
              <w:pStyle w:val="TableParagraph"/>
              <w:numPr>
                <w:ilvl w:val="0"/>
                <w:numId w:val="65"/>
              </w:numPr>
              <w:tabs>
                <w:tab w:val="left" w:pos="202"/>
              </w:tabs>
              <w:spacing w:line="204" w:lineRule="exact"/>
              <w:ind w:hanging="131"/>
              <w:jc w:val="both"/>
              <w:rPr>
                <w:sz w:val="18"/>
              </w:rPr>
            </w:pPr>
            <w:r w:rsidRPr="00653A90">
              <w:rPr>
                <w:sz w:val="18"/>
              </w:rPr>
              <w:t>di conoscenza in ambito agricolo;</w:t>
            </w:r>
          </w:p>
        </w:tc>
        <w:tc>
          <w:tcPr>
            <w:tcW w:w="999" w:type="dxa"/>
            <w:vMerge w:val="restart"/>
            <w:tcBorders>
              <w:top w:val="single" w:sz="4" w:space="0" w:color="auto"/>
              <w:left w:val="single" w:sz="4" w:space="0" w:color="auto"/>
              <w:right w:val="single" w:sz="4" w:space="0" w:color="auto"/>
            </w:tcBorders>
          </w:tcPr>
          <w:p w14:paraId="46960803" w14:textId="77777777" w:rsidR="005D0AA2" w:rsidRPr="00653A90" w:rsidRDefault="005D0AA2" w:rsidP="00C43312">
            <w:pPr>
              <w:rPr>
                <w:sz w:val="2"/>
                <w:szCs w:val="2"/>
              </w:rPr>
            </w:pPr>
          </w:p>
        </w:tc>
        <w:tc>
          <w:tcPr>
            <w:tcW w:w="1541" w:type="dxa"/>
            <w:vMerge w:val="restart"/>
            <w:tcBorders>
              <w:top w:val="single" w:sz="4" w:space="0" w:color="auto"/>
              <w:left w:val="single" w:sz="4" w:space="0" w:color="auto"/>
              <w:right w:val="single" w:sz="4" w:space="0" w:color="auto"/>
            </w:tcBorders>
          </w:tcPr>
          <w:p w14:paraId="04BE330F" w14:textId="77777777" w:rsidR="005D0AA2" w:rsidRPr="00653A90" w:rsidRDefault="005D0AA2" w:rsidP="00C43312">
            <w:pPr>
              <w:rPr>
                <w:sz w:val="2"/>
                <w:szCs w:val="2"/>
              </w:rPr>
            </w:pPr>
          </w:p>
        </w:tc>
        <w:tc>
          <w:tcPr>
            <w:tcW w:w="1560" w:type="dxa"/>
            <w:vMerge w:val="restart"/>
            <w:tcBorders>
              <w:top w:val="single" w:sz="4" w:space="0" w:color="auto"/>
              <w:left w:val="single" w:sz="4" w:space="0" w:color="auto"/>
              <w:right w:val="single" w:sz="4" w:space="0" w:color="auto"/>
            </w:tcBorders>
          </w:tcPr>
          <w:p w14:paraId="0FB9835F" w14:textId="77777777" w:rsidR="005D0AA2" w:rsidRPr="00653A90" w:rsidRDefault="005D0AA2" w:rsidP="00C43312">
            <w:pPr>
              <w:rPr>
                <w:sz w:val="2"/>
                <w:szCs w:val="2"/>
              </w:rPr>
            </w:pPr>
          </w:p>
        </w:tc>
        <w:tc>
          <w:tcPr>
            <w:tcW w:w="2021" w:type="dxa"/>
            <w:vMerge w:val="restart"/>
            <w:tcBorders>
              <w:top w:val="single" w:sz="4" w:space="0" w:color="auto"/>
              <w:left w:val="single" w:sz="4" w:space="0" w:color="auto"/>
              <w:right w:val="single" w:sz="4" w:space="0" w:color="auto"/>
            </w:tcBorders>
          </w:tcPr>
          <w:p w14:paraId="5AF17A79" w14:textId="77777777" w:rsidR="005D0AA2" w:rsidRPr="00653A90" w:rsidRDefault="005D0AA2" w:rsidP="00C43312">
            <w:pPr>
              <w:rPr>
                <w:sz w:val="2"/>
                <w:szCs w:val="2"/>
              </w:rPr>
            </w:pPr>
          </w:p>
        </w:tc>
        <w:tc>
          <w:tcPr>
            <w:tcW w:w="4419" w:type="dxa"/>
            <w:vMerge w:val="restart"/>
            <w:tcBorders>
              <w:top w:val="single" w:sz="4" w:space="0" w:color="auto"/>
              <w:left w:val="single" w:sz="4" w:space="0" w:color="auto"/>
              <w:right w:val="single" w:sz="4" w:space="0" w:color="auto"/>
            </w:tcBorders>
          </w:tcPr>
          <w:p w14:paraId="7CF45F2D" w14:textId="77777777" w:rsidR="005D0AA2" w:rsidRPr="00653A90" w:rsidRDefault="005D0AA2" w:rsidP="00C43312">
            <w:pPr>
              <w:rPr>
                <w:sz w:val="2"/>
                <w:szCs w:val="2"/>
              </w:rPr>
            </w:pPr>
          </w:p>
        </w:tc>
      </w:tr>
      <w:tr w:rsidR="005D0AA2" w:rsidRPr="00653A90" w14:paraId="6F999346" w14:textId="77777777" w:rsidTr="00C43312">
        <w:trPr>
          <w:trHeight w:val="290"/>
        </w:trPr>
        <w:tc>
          <w:tcPr>
            <w:tcW w:w="3881" w:type="dxa"/>
            <w:tcBorders>
              <w:top w:val="single" w:sz="4" w:space="0" w:color="auto"/>
              <w:left w:val="single" w:sz="4" w:space="0" w:color="auto"/>
              <w:bottom w:val="single" w:sz="4" w:space="0" w:color="auto"/>
              <w:right w:val="single" w:sz="4" w:space="0" w:color="auto"/>
            </w:tcBorders>
          </w:tcPr>
          <w:p w14:paraId="461934D4" w14:textId="77777777" w:rsidR="005D0AA2" w:rsidRPr="00653A90" w:rsidRDefault="005D0AA2" w:rsidP="007F0CA0">
            <w:pPr>
              <w:pStyle w:val="TableParagraph"/>
              <w:numPr>
                <w:ilvl w:val="0"/>
                <w:numId w:val="65"/>
              </w:numPr>
              <w:tabs>
                <w:tab w:val="left" w:pos="202"/>
              </w:tabs>
              <w:spacing w:line="204" w:lineRule="exact"/>
              <w:rPr>
                <w:sz w:val="18"/>
              </w:rPr>
            </w:pPr>
            <w:r w:rsidRPr="00653A90">
              <w:rPr>
                <w:sz w:val="18"/>
              </w:rPr>
              <w:t>istituti universitari ed altri enti di ricerca</w:t>
            </w:r>
            <w:r w:rsidRPr="00653A90">
              <w:rPr>
                <w:spacing w:val="-12"/>
                <w:sz w:val="18"/>
              </w:rPr>
              <w:t xml:space="preserve"> </w:t>
            </w:r>
            <w:r w:rsidRPr="00653A90">
              <w:rPr>
                <w:sz w:val="18"/>
              </w:rPr>
              <w:t>pubblici e privati;</w:t>
            </w:r>
          </w:p>
        </w:tc>
        <w:tc>
          <w:tcPr>
            <w:tcW w:w="999" w:type="dxa"/>
            <w:vMerge/>
            <w:tcBorders>
              <w:left w:val="single" w:sz="4" w:space="0" w:color="auto"/>
              <w:right w:val="single" w:sz="4" w:space="0" w:color="auto"/>
            </w:tcBorders>
          </w:tcPr>
          <w:p w14:paraId="500C8F5E" w14:textId="77777777" w:rsidR="005D0AA2" w:rsidRPr="00653A90" w:rsidRDefault="005D0AA2" w:rsidP="00C43312">
            <w:pPr>
              <w:rPr>
                <w:sz w:val="2"/>
                <w:szCs w:val="2"/>
              </w:rPr>
            </w:pPr>
          </w:p>
        </w:tc>
        <w:tc>
          <w:tcPr>
            <w:tcW w:w="1541" w:type="dxa"/>
            <w:vMerge/>
            <w:tcBorders>
              <w:left w:val="single" w:sz="4" w:space="0" w:color="auto"/>
              <w:right w:val="single" w:sz="4" w:space="0" w:color="auto"/>
            </w:tcBorders>
          </w:tcPr>
          <w:p w14:paraId="0CE4E7A3" w14:textId="77777777" w:rsidR="005D0AA2" w:rsidRPr="00653A90" w:rsidRDefault="005D0AA2" w:rsidP="00C43312">
            <w:pPr>
              <w:rPr>
                <w:sz w:val="2"/>
                <w:szCs w:val="2"/>
              </w:rPr>
            </w:pPr>
          </w:p>
        </w:tc>
        <w:tc>
          <w:tcPr>
            <w:tcW w:w="1560" w:type="dxa"/>
            <w:vMerge/>
            <w:tcBorders>
              <w:left w:val="single" w:sz="4" w:space="0" w:color="auto"/>
              <w:right w:val="single" w:sz="4" w:space="0" w:color="auto"/>
            </w:tcBorders>
          </w:tcPr>
          <w:p w14:paraId="44970D90" w14:textId="77777777" w:rsidR="005D0AA2" w:rsidRPr="00653A90" w:rsidRDefault="005D0AA2" w:rsidP="00C43312">
            <w:pPr>
              <w:rPr>
                <w:sz w:val="2"/>
                <w:szCs w:val="2"/>
              </w:rPr>
            </w:pPr>
          </w:p>
        </w:tc>
        <w:tc>
          <w:tcPr>
            <w:tcW w:w="2021" w:type="dxa"/>
            <w:vMerge/>
            <w:tcBorders>
              <w:left w:val="single" w:sz="4" w:space="0" w:color="auto"/>
              <w:right w:val="single" w:sz="4" w:space="0" w:color="auto"/>
            </w:tcBorders>
          </w:tcPr>
          <w:p w14:paraId="71F033BD" w14:textId="77777777" w:rsidR="005D0AA2" w:rsidRPr="00653A90" w:rsidRDefault="005D0AA2" w:rsidP="00C43312">
            <w:pPr>
              <w:rPr>
                <w:sz w:val="2"/>
                <w:szCs w:val="2"/>
              </w:rPr>
            </w:pPr>
          </w:p>
        </w:tc>
        <w:tc>
          <w:tcPr>
            <w:tcW w:w="4419" w:type="dxa"/>
            <w:vMerge/>
            <w:tcBorders>
              <w:left w:val="single" w:sz="4" w:space="0" w:color="auto"/>
              <w:right w:val="single" w:sz="4" w:space="0" w:color="auto"/>
            </w:tcBorders>
          </w:tcPr>
          <w:p w14:paraId="26FDBF1D" w14:textId="77777777" w:rsidR="005D0AA2" w:rsidRPr="00653A90" w:rsidRDefault="005D0AA2" w:rsidP="00C43312">
            <w:pPr>
              <w:rPr>
                <w:sz w:val="2"/>
                <w:szCs w:val="2"/>
              </w:rPr>
            </w:pPr>
          </w:p>
        </w:tc>
      </w:tr>
      <w:tr w:rsidR="005D0AA2" w:rsidRPr="00653A90" w14:paraId="5858819D" w14:textId="77777777" w:rsidTr="00C43312">
        <w:trPr>
          <w:trHeight w:val="290"/>
        </w:trPr>
        <w:tc>
          <w:tcPr>
            <w:tcW w:w="3881" w:type="dxa"/>
            <w:tcBorders>
              <w:top w:val="single" w:sz="4" w:space="0" w:color="auto"/>
              <w:left w:val="single" w:sz="4" w:space="0" w:color="auto"/>
              <w:bottom w:val="single" w:sz="4" w:space="0" w:color="auto"/>
              <w:right w:val="single" w:sz="4" w:space="0" w:color="auto"/>
            </w:tcBorders>
          </w:tcPr>
          <w:p w14:paraId="71B3D92A" w14:textId="77777777" w:rsidR="005D0AA2" w:rsidRPr="00653A90" w:rsidRDefault="005D0AA2" w:rsidP="007F0CA0">
            <w:pPr>
              <w:pStyle w:val="TableParagraph"/>
              <w:numPr>
                <w:ilvl w:val="0"/>
                <w:numId w:val="65"/>
              </w:numPr>
              <w:tabs>
                <w:tab w:val="left" w:pos="202"/>
              </w:tabs>
              <w:spacing w:line="204" w:lineRule="exact"/>
              <w:ind w:hanging="131"/>
              <w:rPr>
                <w:sz w:val="18"/>
              </w:rPr>
            </w:pPr>
            <w:r w:rsidRPr="00653A90">
              <w:rPr>
                <w:sz w:val="18"/>
              </w:rPr>
              <w:t>enti gestori dei siti Natura 2000.</w:t>
            </w:r>
          </w:p>
        </w:tc>
        <w:tc>
          <w:tcPr>
            <w:tcW w:w="999" w:type="dxa"/>
            <w:vMerge/>
            <w:tcBorders>
              <w:left w:val="single" w:sz="4" w:space="0" w:color="auto"/>
              <w:right w:val="single" w:sz="4" w:space="0" w:color="auto"/>
            </w:tcBorders>
          </w:tcPr>
          <w:p w14:paraId="1B9F2076" w14:textId="77777777" w:rsidR="005D0AA2" w:rsidRPr="00653A90" w:rsidRDefault="005D0AA2" w:rsidP="00C43312">
            <w:pPr>
              <w:rPr>
                <w:sz w:val="2"/>
                <w:szCs w:val="2"/>
              </w:rPr>
            </w:pPr>
          </w:p>
        </w:tc>
        <w:tc>
          <w:tcPr>
            <w:tcW w:w="1541" w:type="dxa"/>
            <w:vMerge/>
            <w:tcBorders>
              <w:left w:val="single" w:sz="4" w:space="0" w:color="auto"/>
              <w:right w:val="single" w:sz="4" w:space="0" w:color="auto"/>
            </w:tcBorders>
          </w:tcPr>
          <w:p w14:paraId="42AD209D" w14:textId="77777777" w:rsidR="005D0AA2" w:rsidRPr="00653A90" w:rsidRDefault="005D0AA2" w:rsidP="00C43312">
            <w:pPr>
              <w:rPr>
                <w:sz w:val="2"/>
                <w:szCs w:val="2"/>
              </w:rPr>
            </w:pPr>
          </w:p>
        </w:tc>
        <w:tc>
          <w:tcPr>
            <w:tcW w:w="1560" w:type="dxa"/>
            <w:vMerge/>
            <w:tcBorders>
              <w:left w:val="single" w:sz="4" w:space="0" w:color="auto"/>
              <w:right w:val="single" w:sz="4" w:space="0" w:color="auto"/>
            </w:tcBorders>
          </w:tcPr>
          <w:p w14:paraId="06C90766" w14:textId="77777777" w:rsidR="005D0AA2" w:rsidRPr="00653A90" w:rsidRDefault="005D0AA2" w:rsidP="00C43312">
            <w:pPr>
              <w:rPr>
                <w:sz w:val="2"/>
                <w:szCs w:val="2"/>
              </w:rPr>
            </w:pPr>
          </w:p>
        </w:tc>
        <w:tc>
          <w:tcPr>
            <w:tcW w:w="2021" w:type="dxa"/>
            <w:vMerge/>
            <w:tcBorders>
              <w:left w:val="single" w:sz="4" w:space="0" w:color="auto"/>
              <w:right w:val="single" w:sz="4" w:space="0" w:color="auto"/>
            </w:tcBorders>
          </w:tcPr>
          <w:p w14:paraId="692D77CB" w14:textId="77777777" w:rsidR="005D0AA2" w:rsidRPr="00653A90" w:rsidRDefault="005D0AA2" w:rsidP="00C43312">
            <w:pPr>
              <w:rPr>
                <w:sz w:val="2"/>
                <w:szCs w:val="2"/>
              </w:rPr>
            </w:pPr>
          </w:p>
        </w:tc>
        <w:tc>
          <w:tcPr>
            <w:tcW w:w="4419" w:type="dxa"/>
            <w:vMerge/>
            <w:tcBorders>
              <w:left w:val="single" w:sz="4" w:space="0" w:color="auto"/>
              <w:right w:val="single" w:sz="4" w:space="0" w:color="auto"/>
            </w:tcBorders>
          </w:tcPr>
          <w:p w14:paraId="1059993D" w14:textId="77777777" w:rsidR="005D0AA2" w:rsidRPr="00653A90" w:rsidRDefault="005D0AA2" w:rsidP="00C43312">
            <w:pPr>
              <w:rPr>
                <w:sz w:val="2"/>
                <w:szCs w:val="2"/>
              </w:rPr>
            </w:pPr>
          </w:p>
        </w:tc>
      </w:tr>
      <w:tr w:rsidR="005D0AA2" w:rsidRPr="00653A90" w14:paraId="2CA807B5" w14:textId="77777777" w:rsidTr="00C43312">
        <w:trPr>
          <w:trHeight w:val="290"/>
        </w:trPr>
        <w:tc>
          <w:tcPr>
            <w:tcW w:w="3881" w:type="dxa"/>
            <w:tcBorders>
              <w:top w:val="single" w:sz="4" w:space="0" w:color="auto"/>
              <w:left w:val="single" w:sz="4" w:space="0" w:color="auto"/>
              <w:bottom w:val="single" w:sz="4" w:space="0" w:color="auto"/>
              <w:right w:val="single" w:sz="4" w:space="0" w:color="auto"/>
            </w:tcBorders>
          </w:tcPr>
          <w:p w14:paraId="567156AD" w14:textId="77777777" w:rsidR="005D0AA2" w:rsidRPr="00653A90" w:rsidRDefault="005D0AA2" w:rsidP="00C43312">
            <w:pPr>
              <w:pStyle w:val="TableParagraph"/>
              <w:spacing w:before="109"/>
              <w:ind w:left="71" w:right="343"/>
              <w:rPr>
                <w:sz w:val="18"/>
              </w:rPr>
            </w:pPr>
            <w:r w:rsidRPr="00653A90">
              <w:rPr>
                <w:sz w:val="18"/>
              </w:rPr>
              <w:t xml:space="preserve">I beneficiari devono disporre delle capacità adeguate: scopi statutari, personale qualificato </w:t>
            </w:r>
            <w:r w:rsidRPr="00653A90">
              <w:rPr>
                <w:sz w:val="18"/>
              </w:rPr>
              <w:lastRenderedPageBreak/>
              <w:t>con esperienza, strutture adeguate.</w:t>
            </w:r>
          </w:p>
        </w:tc>
        <w:tc>
          <w:tcPr>
            <w:tcW w:w="999" w:type="dxa"/>
            <w:tcBorders>
              <w:left w:val="single" w:sz="4" w:space="0" w:color="auto"/>
              <w:bottom w:val="single" w:sz="4" w:space="0" w:color="auto"/>
              <w:right w:val="single" w:sz="4" w:space="0" w:color="auto"/>
            </w:tcBorders>
          </w:tcPr>
          <w:p w14:paraId="5517013D" w14:textId="77777777" w:rsidR="005D0AA2" w:rsidRPr="00653A90" w:rsidRDefault="005D0AA2" w:rsidP="00C43312">
            <w:pPr>
              <w:pStyle w:val="TableParagraph"/>
              <w:spacing w:before="10"/>
              <w:rPr>
                <w:b/>
                <w:sz w:val="26"/>
              </w:rPr>
            </w:pPr>
          </w:p>
          <w:p w14:paraId="6E976B8E" w14:textId="77777777" w:rsidR="005D0AA2" w:rsidRPr="00653A90" w:rsidRDefault="005D0AA2" w:rsidP="00C43312">
            <w:pPr>
              <w:pStyle w:val="TableParagraph"/>
              <w:ind w:left="69"/>
              <w:rPr>
                <w:sz w:val="18"/>
              </w:rPr>
            </w:pPr>
            <w:r w:rsidRPr="00653A90">
              <w:rPr>
                <w:sz w:val="18"/>
              </w:rPr>
              <w:t>R7</w:t>
            </w:r>
          </w:p>
        </w:tc>
        <w:tc>
          <w:tcPr>
            <w:tcW w:w="1541" w:type="dxa"/>
            <w:tcBorders>
              <w:left w:val="single" w:sz="4" w:space="0" w:color="auto"/>
              <w:bottom w:val="single" w:sz="4" w:space="0" w:color="auto"/>
              <w:right w:val="single" w:sz="4" w:space="0" w:color="auto"/>
            </w:tcBorders>
          </w:tcPr>
          <w:p w14:paraId="42062417" w14:textId="77777777" w:rsidR="005D0AA2" w:rsidRPr="00653A90" w:rsidRDefault="005D0AA2" w:rsidP="00C43312">
            <w:pPr>
              <w:pStyle w:val="TableParagraph"/>
              <w:spacing w:before="10"/>
              <w:rPr>
                <w:b/>
                <w:sz w:val="26"/>
              </w:rPr>
            </w:pPr>
          </w:p>
          <w:p w14:paraId="00A369CA" w14:textId="77777777" w:rsidR="005D0AA2" w:rsidRPr="00653A90" w:rsidRDefault="005D0AA2" w:rsidP="00C43312">
            <w:pPr>
              <w:pStyle w:val="TableParagraph"/>
              <w:ind w:left="71"/>
              <w:rPr>
                <w:sz w:val="18"/>
              </w:rPr>
            </w:pPr>
            <w:r w:rsidRPr="00653A90">
              <w:rPr>
                <w:sz w:val="18"/>
              </w:rPr>
              <w:t>AM</w:t>
            </w:r>
          </w:p>
        </w:tc>
        <w:tc>
          <w:tcPr>
            <w:tcW w:w="1560" w:type="dxa"/>
            <w:tcBorders>
              <w:left w:val="single" w:sz="4" w:space="0" w:color="auto"/>
              <w:bottom w:val="single" w:sz="4" w:space="0" w:color="auto"/>
              <w:right w:val="single" w:sz="4" w:space="0" w:color="auto"/>
            </w:tcBorders>
          </w:tcPr>
          <w:p w14:paraId="181E1F49" w14:textId="77777777" w:rsidR="005D0AA2" w:rsidRPr="00653A90" w:rsidRDefault="005D0AA2" w:rsidP="00C43312">
            <w:pPr>
              <w:pStyle w:val="TableParagraph"/>
              <w:spacing w:before="10"/>
              <w:rPr>
                <w:b/>
                <w:sz w:val="26"/>
              </w:rPr>
            </w:pPr>
          </w:p>
          <w:p w14:paraId="56A2F023" w14:textId="77777777" w:rsidR="005D0AA2" w:rsidRPr="00653A90" w:rsidRDefault="005D0AA2" w:rsidP="00C43312">
            <w:pPr>
              <w:pStyle w:val="TableParagraph"/>
              <w:ind w:left="71"/>
              <w:rPr>
                <w:sz w:val="18"/>
              </w:rPr>
            </w:pPr>
            <w:r w:rsidRPr="00653A90">
              <w:rPr>
                <w:sz w:val="18"/>
              </w:rPr>
              <w:t>M</w:t>
            </w:r>
          </w:p>
        </w:tc>
        <w:tc>
          <w:tcPr>
            <w:tcW w:w="2021" w:type="dxa"/>
            <w:tcBorders>
              <w:left w:val="single" w:sz="4" w:space="0" w:color="auto"/>
              <w:bottom w:val="single" w:sz="4" w:space="0" w:color="auto"/>
              <w:right w:val="single" w:sz="4" w:space="0" w:color="auto"/>
            </w:tcBorders>
          </w:tcPr>
          <w:p w14:paraId="43E35208" w14:textId="77777777" w:rsidR="005D0AA2" w:rsidRPr="00653A90" w:rsidRDefault="005D0AA2" w:rsidP="00C43312">
            <w:pPr>
              <w:pStyle w:val="TableParagraph"/>
              <w:spacing w:before="10"/>
              <w:rPr>
                <w:b/>
                <w:sz w:val="26"/>
              </w:rPr>
            </w:pPr>
          </w:p>
          <w:p w14:paraId="02CEE0DD" w14:textId="77777777" w:rsidR="005D0AA2" w:rsidRPr="00653A90" w:rsidRDefault="005D0AA2" w:rsidP="00C43312">
            <w:pPr>
              <w:pStyle w:val="TableParagraph"/>
              <w:ind w:left="71"/>
              <w:rPr>
                <w:sz w:val="18"/>
              </w:rPr>
            </w:pPr>
            <w:r w:rsidRPr="00653A90">
              <w:rPr>
                <w:sz w:val="18"/>
              </w:rPr>
              <w:t>DA</w:t>
            </w:r>
          </w:p>
        </w:tc>
        <w:tc>
          <w:tcPr>
            <w:tcW w:w="4419" w:type="dxa"/>
            <w:tcBorders>
              <w:left w:val="single" w:sz="4" w:space="0" w:color="auto"/>
              <w:bottom w:val="single" w:sz="4" w:space="0" w:color="auto"/>
              <w:right w:val="single" w:sz="4" w:space="0" w:color="auto"/>
            </w:tcBorders>
          </w:tcPr>
          <w:p w14:paraId="55953D99" w14:textId="77777777" w:rsidR="005D0AA2" w:rsidRPr="00653A90" w:rsidRDefault="005D0AA2" w:rsidP="00C43312">
            <w:pPr>
              <w:pStyle w:val="TableParagraph"/>
              <w:ind w:left="69" w:right="371"/>
              <w:jc w:val="both"/>
              <w:rPr>
                <w:sz w:val="18"/>
              </w:rPr>
            </w:pPr>
            <w:r w:rsidRPr="00653A90">
              <w:rPr>
                <w:sz w:val="18"/>
              </w:rPr>
              <w:t xml:space="preserve">Controllo effettuato tramite accreditamento degli enti formatori. Verifica da parte del tecnico istruttore sulla </w:t>
            </w:r>
            <w:r w:rsidRPr="00653A90">
              <w:rPr>
                <w:sz w:val="18"/>
              </w:rPr>
              <w:lastRenderedPageBreak/>
              <w:t>base di curricula, statuto degli Enti, planimetrie e</w:t>
            </w:r>
          </w:p>
          <w:p w14:paraId="59690314" w14:textId="77777777" w:rsidR="005D0AA2" w:rsidRPr="00653A90" w:rsidRDefault="005D0AA2" w:rsidP="00C43312">
            <w:pPr>
              <w:pStyle w:val="TableParagraph"/>
              <w:spacing w:line="199" w:lineRule="exact"/>
              <w:ind w:left="69"/>
              <w:jc w:val="both"/>
              <w:rPr>
                <w:sz w:val="18"/>
              </w:rPr>
            </w:pPr>
            <w:r w:rsidRPr="00653A90">
              <w:rPr>
                <w:sz w:val="18"/>
              </w:rPr>
              <w:t>certificati di agibilità.</w:t>
            </w:r>
          </w:p>
        </w:tc>
      </w:tr>
      <w:tr w:rsidR="005D0AA2" w:rsidRPr="00653A90" w14:paraId="68DE1161" w14:textId="77777777" w:rsidTr="00C43312">
        <w:trPr>
          <w:trHeight w:val="290"/>
        </w:trPr>
        <w:tc>
          <w:tcPr>
            <w:tcW w:w="3881" w:type="dxa"/>
            <w:tcBorders>
              <w:top w:val="single" w:sz="4" w:space="0" w:color="auto"/>
              <w:left w:val="single" w:sz="4" w:space="0" w:color="auto"/>
              <w:bottom w:val="single" w:sz="4" w:space="0" w:color="auto"/>
              <w:right w:val="single" w:sz="4" w:space="0" w:color="auto"/>
            </w:tcBorders>
          </w:tcPr>
          <w:p w14:paraId="453C84BE" w14:textId="77777777" w:rsidR="005D0AA2" w:rsidRPr="00653A90" w:rsidRDefault="005D0AA2" w:rsidP="00C43312">
            <w:pPr>
              <w:pStyle w:val="TableParagraph"/>
              <w:spacing w:before="5"/>
              <w:rPr>
                <w:b/>
                <w:sz w:val="18"/>
              </w:rPr>
            </w:pPr>
          </w:p>
          <w:p w14:paraId="3DBD4CA2" w14:textId="77777777" w:rsidR="005D0AA2" w:rsidRPr="00653A90" w:rsidRDefault="005D0AA2" w:rsidP="00C43312">
            <w:pPr>
              <w:pStyle w:val="TableParagraph"/>
              <w:ind w:left="71" w:right="485"/>
              <w:rPr>
                <w:sz w:val="18"/>
              </w:rPr>
            </w:pPr>
            <w:r w:rsidRPr="00653A90">
              <w:rPr>
                <w:sz w:val="18"/>
              </w:rPr>
              <w:t>Ammissibilità della spesa e delle tematiche trattate - elenco delle spese eleggibili e delle tematiche indicate nella scheda di misura del PSR/bando</w:t>
            </w:r>
          </w:p>
        </w:tc>
        <w:tc>
          <w:tcPr>
            <w:tcW w:w="999" w:type="dxa"/>
            <w:tcBorders>
              <w:left w:val="single" w:sz="4" w:space="0" w:color="auto"/>
              <w:bottom w:val="single" w:sz="4" w:space="0" w:color="auto"/>
              <w:right w:val="single" w:sz="4" w:space="0" w:color="auto"/>
            </w:tcBorders>
          </w:tcPr>
          <w:p w14:paraId="2231B400" w14:textId="77777777" w:rsidR="005D0AA2" w:rsidRPr="00653A90" w:rsidRDefault="005D0AA2" w:rsidP="00C43312">
            <w:pPr>
              <w:pStyle w:val="TableParagraph"/>
              <w:rPr>
                <w:b/>
                <w:sz w:val="18"/>
              </w:rPr>
            </w:pPr>
          </w:p>
          <w:p w14:paraId="67D332F9" w14:textId="77777777" w:rsidR="005D0AA2" w:rsidRPr="00653A90" w:rsidRDefault="005D0AA2" w:rsidP="00C43312">
            <w:pPr>
              <w:pStyle w:val="TableParagraph"/>
              <w:rPr>
                <w:b/>
                <w:sz w:val="18"/>
              </w:rPr>
            </w:pPr>
          </w:p>
          <w:p w14:paraId="2C576588" w14:textId="77777777" w:rsidR="005D0AA2" w:rsidRPr="00653A90" w:rsidRDefault="005D0AA2" w:rsidP="00C43312">
            <w:pPr>
              <w:pStyle w:val="TableParagraph"/>
              <w:spacing w:before="114"/>
              <w:ind w:left="69"/>
              <w:rPr>
                <w:sz w:val="18"/>
              </w:rPr>
            </w:pPr>
            <w:r w:rsidRPr="00653A90">
              <w:rPr>
                <w:sz w:val="18"/>
              </w:rPr>
              <w:t>R3, R2, R9</w:t>
            </w:r>
          </w:p>
        </w:tc>
        <w:tc>
          <w:tcPr>
            <w:tcW w:w="1541" w:type="dxa"/>
            <w:tcBorders>
              <w:left w:val="single" w:sz="4" w:space="0" w:color="auto"/>
              <w:bottom w:val="single" w:sz="4" w:space="0" w:color="auto"/>
              <w:right w:val="single" w:sz="4" w:space="0" w:color="auto"/>
            </w:tcBorders>
          </w:tcPr>
          <w:p w14:paraId="2FDEDB8A" w14:textId="77777777" w:rsidR="005D0AA2" w:rsidRPr="00653A90" w:rsidRDefault="005D0AA2" w:rsidP="00C43312">
            <w:pPr>
              <w:pStyle w:val="TableParagraph"/>
              <w:rPr>
                <w:b/>
                <w:sz w:val="18"/>
              </w:rPr>
            </w:pPr>
          </w:p>
          <w:p w14:paraId="1398FB67" w14:textId="77777777" w:rsidR="005D0AA2" w:rsidRPr="00653A90" w:rsidRDefault="005D0AA2" w:rsidP="00C43312">
            <w:pPr>
              <w:pStyle w:val="TableParagraph"/>
              <w:rPr>
                <w:b/>
                <w:sz w:val="18"/>
              </w:rPr>
            </w:pPr>
          </w:p>
          <w:p w14:paraId="6EF14FB8" w14:textId="77777777" w:rsidR="005D0AA2" w:rsidRPr="00653A90" w:rsidRDefault="005D0AA2" w:rsidP="00C43312">
            <w:pPr>
              <w:pStyle w:val="TableParagraph"/>
              <w:spacing w:before="114"/>
              <w:ind w:left="71"/>
              <w:rPr>
                <w:sz w:val="18"/>
              </w:rPr>
            </w:pPr>
            <w:r w:rsidRPr="00653A90">
              <w:rPr>
                <w:sz w:val="18"/>
              </w:rPr>
              <w:t>AM</w:t>
            </w:r>
          </w:p>
        </w:tc>
        <w:tc>
          <w:tcPr>
            <w:tcW w:w="1560" w:type="dxa"/>
            <w:tcBorders>
              <w:left w:val="single" w:sz="4" w:space="0" w:color="auto"/>
              <w:bottom w:val="single" w:sz="4" w:space="0" w:color="auto"/>
              <w:right w:val="single" w:sz="4" w:space="0" w:color="auto"/>
            </w:tcBorders>
          </w:tcPr>
          <w:p w14:paraId="3A8C339D" w14:textId="77777777" w:rsidR="005D0AA2" w:rsidRPr="00653A90" w:rsidRDefault="005D0AA2" w:rsidP="00C43312">
            <w:pPr>
              <w:pStyle w:val="TableParagraph"/>
              <w:rPr>
                <w:b/>
                <w:sz w:val="18"/>
              </w:rPr>
            </w:pPr>
          </w:p>
          <w:p w14:paraId="2FA4EBEC" w14:textId="77777777" w:rsidR="005D0AA2" w:rsidRPr="00653A90" w:rsidRDefault="005D0AA2" w:rsidP="00C43312">
            <w:pPr>
              <w:pStyle w:val="TableParagraph"/>
              <w:rPr>
                <w:b/>
                <w:sz w:val="18"/>
              </w:rPr>
            </w:pPr>
          </w:p>
          <w:p w14:paraId="64FB8710" w14:textId="77777777" w:rsidR="005D0AA2" w:rsidRPr="00653A90" w:rsidRDefault="005D0AA2" w:rsidP="00C43312">
            <w:pPr>
              <w:pStyle w:val="TableParagraph"/>
              <w:spacing w:before="114"/>
              <w:ind w:left="71"/>
              <w:rPr>
                <w:sz w:val="18"/>
              </w:rPr>
            </w:pPr>
            <w:r w:rsidRPr="00653A90">
              <w:rPr>
                <w:sz w:val="18"/>
              </w:rPr>
              <w:t>M</w:t>
            </w:r>
          </w:p>
        </w:tc>
        <w:tc>
          <w:tcPr>
            <w:tcW w:w="2021" w:type="dxa"/>
            <w:tcBorders>
              <w:left w:val="single" w:sz="4" w:space="0" w:color="auto"/>
              <w:bottom w:val="single" w:sz="4" w:space="0" w:color="auto"/>
              <w:right w:val="single" w:sz="4" w:space="0" w:color="auto"/>
            </w:tcBorders>
          </w:tcPr>
          <w:p w14:paraId="207951D9" w14:textId="77777777" w:rsidR="005D0AA2" w:rsidRPr="00653A90" w:rsidRDefault="005D0AA2" w:rsidP="00C43312">
            <w:pPr>
              <w:pStyle w:val="TableParagraph"/>
              <w:rPr>
                <w:b/>
                <w:sz w:val="18"/>
              </w:rPr>
            </w:pPr>
          </w:p>
          <w:p w14:paraId="6945ADEC" w14:textId="77777777" w:rsidR="005D0AA2" w:rsidRPr="00653A90" w:rsidRDefault="005D0AA2" w:rsidP="00C43312">
            <w:pPr>
              <w:pStyle w:val="TableParagraph"/>
              <w:rPr>
                <w:b/>
                <w:sz w:val="18"/>
              </w:rPr>
            </w:pPr>
          </w:p>
          <w:p w14:paraId="312E2A80" w14:textId="77777777" w:rsidR="005D0AA2" w:rsidRPr="00653A90" w:rsidRDefault="005D0AA2" w:rsidP="00C43312">
            <w:pPr>
              <w:pStyle w:val="TableParagraph"/>
              <w:spacing w:before="114"/>
              <w:ind w:left="71"/>
              <w:rPr>
                <w:sz w:val="18"/>
              </w:rPr>
            </w:pPr>
            <w:r w:rsidRPr="00653A90">
              <w:rPr>
                <w:sz w:val="18"/>
              </w:rPr>
              <w:t>DA, DP</w:t>
            </w:r>
          </w:p>
        </w:tc>
        <w:tc>
          <w:tcPr>
            <w:tcW w:w="4419" w:type="dxa"/>
            <w:tcBorders>
              <w:left w:val="single" w:sz="4" w:space="0" w:color="auto"/>
              <w:bottom w:val="single" w:sz="4" w:space="0" w:color="auto"/>
              <w:right w:val="single" w:sz="4" w:space="0" w:color="auto"/>
            </w:tcBorders>
          </w:tcPr>
          <w:p w14:paraId="53213C54" w14:textId="77777777" w:rsidR="005D0AA2" w:rsidRPr="00653A90" w:rsidRDefault="005D0AA2" w:rsidP="00C43312">
            <w:pPr>
              <w:pStyle w:val="TableParagraph"/>
              <w:spacing w:before="3"/>
              <w:ind w:left="69" w:right="136"/>
              <w:rPr>
                <w:sz w:val="18"/>
              </w:rPr>
            </w:pPr>
            <w:r w:rsidRPr="00653A90">
              <w:rPr>
                <w:sz w:val="18"/>
              </w:rPr>
              <w:t>Analisi del progetto formativo di intervento presentato dal beneficiario da parte del funzionario istruttore e verifica delle tematiche proposte con quanto indicato nel bando</w:t>
            </w:r>
          </w:p>
          <w:p w14:paraId="6E3B7AB3" w14:textId="77777777" w:rsidR="00A32B77" w:rsidRPr="00653A90" w:rsidRDefault="00A32B77" w:rsidP="00C43312">
            <w:pPr>
              <w:pStyle w:val="TableParagraph"/>
              <w:spacing w:line="206" w:lineRule="exact"/>
              <w:ind w:left="69"/>
              <w:rPr>
                <w:sz w:val="18"/>
              </w:rPr>
            </w:pPr>
          </w:p>
          <w:p w14:paraId="4B53CCA1" w14:textId="67521573" w:rsidR="00A32B77" w:rsidRPr="00653A90" w:rsidRDefault="00752669" w:rsidP="00C43312">
            <w:pPr>
              <w:pStyle w:val="TableParagraph"/>
              <w:spacing w:line="206" w:lineRule="exact"/>
              <w:ind w:left="69"/>
              <w:rPr>
                <w:sz w:val="18"/>
              </w:rPr>
            </w:pPr>
            <w:r w:rsidRPr="00653A90">
              <w:rPr>
                <w:sz w:val="18"/>
              </w:rPr>
              <w:t>Verifica</w:t>
            </w:r>
            <w:r w:rsidR="00A429CC" w:rsidRPr="00653A90">
              <w:rPr>
                <w:sz w:val="18"/>
              </w:rPr>
              <w:t xml:space="preserve">, </w:t>
            </w:r>
            <w:r w:rsidRPr="00653A90">
              <w:rPr>
                <w:sz w:val="18"/>
              </w:rPr>
              <w:t>per le spese diverse da quelle del personale</w:t>
            </w:r>
            <w:r w:rsidR="00A429CC" w:rsidRPr="00653A90">
              <w:rPr>
                <w:sz w:val="18"/>
              </w:rPr>
              <w:t>,</w:t>
            </w:r>
            <w:r w:rsidRPr="00653A90">
              <w:rPr>
                <w:sz w:val="18"/>
              </w:rPr>
              <w:t xml:space="preserve"> della corretta applicazione del tasso forfettario in base a quanto previsto dal Reg. UE n. 1303/2013 all’art. 68 ter par. 1</w:t>
            </w:r>
            <w:r w:rsidR="00A429CC" w:rsidRPr="00653A90">
              <w:rPr>
                <w:sz w:val="18"/>
              </w:rPr>
              <w:t>.</w:t>
            </w:r>
            <w:r w:rsidRPr="00653A90">
              <w:rPr>
                <w:sz w:val="18"/>
              </w:rPr>
              <w:t xml:space="preserve"> </w:t>
            </w:r>
          </w:p>
        </w:tc>
      </w:tr>
      <w:tr w:rsidR="005D0AA2" w:rsidRPr="00653A90" w14:paraId="478CE77E" w14:textId="77777777" w:rsidTr="00C43312">
        <w:trPr>
          <w:trHeight w:val="98"/>
        </w:trPr>
        <w:tc>
          <w:tcPr>
            <w:tcW w:w="3881" w:type="dxa"/>
            <w:tcBorders>
              <w:top w:val="single" w:sz="4" w:space="0" w:color="auto"/>
              <w:left w:val="single" w:sz="4" w:space="0" w:color="auto"/>
              <w:bottom w:val="single" w:sz="4" w:space="0" w:color="auto"/>
              <w:right w:val="single" w:sz="4" w:space="0" w:color="auto"/>
            </w:tcBorders>
          </w:tcPr>
          <w:p w14:paraId="2A4DAEBA" w14:textId="77777777" w:rsidR="005D0AA2" w:rsidRPr="00653A90" w:rsidRDefault="005D0AA2" w:rsidP="00C43312">
            <w:pPr>
              <w:pStyle w:val="TableParagraph"/>
              <w:tabs>
                <w:tab w:val="left" w:pos="202"/>
              </w:tabs>
              <w:spacing w:line="204" w:lineRule="exact"/>
              <w:rPr>
                <w:sz w:val="18"/>
              </w:rPr>
            </w:pPr>
            <w:r w:rsidRPr="00653A90">
              <w:rPr>
                <w:sz w:val="18"/>
              </w:rPr>
              <w:t>Criteri di selezione:</w:t>
            </w:r>
          </w:p>
        </w:tc>
        <w:tc>
          <w:tcPr>
            <w:tcW w:w="999" w:type="dxa"/>
            <w:vMerge w:val="restart"/>
            <w:tcBorders>
              <w:left w:val="single" w:sz="4" w:space="0" w:color="auto"/>
              <w:right w:val="single" w:sz="4" w:space="0" w:color="auto"/>
            </w:tcBorders>
          </w:tcPr>
          <w:p w14:paraId="0134CC0C" w14:textId="77777777" w:rsidR="005D0AA2" w:rsidRPr="00653A90" w:rsidRDefault="005D0AA2" w:rsidP="00C43312">
            <w:pPr>
              <w:pStyle w:val="TableParagraph"/>
              <w:rPr>
                <w:b/>
                <w:sz w:val="18"/>
              </w:rPr>
            </w:pPr>
          </w:p>
          <w:p w14:paraId="61849DDB" w14:textId="77777777" w:rsidR="005D0AA2" w:rsidRPr="00653A90" w:rsidRDefault="005D0AA2" w:rsidP="00C43312">
            <w:pPr>
              <w:pStyle w:val="TableParagraph"/>
              <w:spacing w:before="8"/>
              <w:rPr>
                <w:b/>
                <w:sz w:val="18"/>
              </w:rPr>
            </w:pPr>
          </w:p>
          <w:p w14:paraId="37A8CEED" w14:textId="77777777" w:rsidR="005D0AA2" w:rsidRPr="00653A90" w:rsidRDefault="005D0AA2" w:rsidP="00C43312">
            <w:pPr>
              <w:pStyle w:val="TableParagraph"/>
              <w:ind w:left="69"/>
              <w:rPr>
                <w:sz w:val="18"/>
              </w:rPr>
            </w:pPr>
            <w:r w:rsidRPr="00653A90">
              <w:rPr>
                <w:sz w:val="18"/>
              </w:rPr>
              <w:t>R7</w:t>
            </w:r>
          </w:p>
        </w:tc>
        <w:tc>
          <w:tcPr>
            <w:tcW w:w="1541" w:type="dxa"/>
            <w:vMerge w:val="restart"/>
            <w:tcBorders>
              <w:left w:val="single" w:sz="4" w:space="0" w:color="auto"/>
              <w:right w:val="single" w:sz="4" w:space="0" w:color="auto"/>
            </w:tcBorders>
          </w:tcPr>
          <w:p w14:paraId="62171C68" w14:textId="77777777" w:rsidR="005D0AA2" w:rsidRPr="00653A90" w:rsidRDefault="005D0AA2" w:rsidP="00C43312">
            <w:pPr>
              <w:pStyle w:val="TableParagraph"/>
              <w:rPr>
                <w:b/>
                <w:sz w:val="18"/>
              </w:rPr>
            </w:pPr>
          </w:p>
          <w:p w14:paraId="2BA9B878" w14:textId="77777777" w:rsidR="005D0AA2" w:rsidRPr="00653A90" w:rsidRDefault="005D0AA2" w:rsidP="00C43312">
            <w:pPr>
              <w:pStyle w:val="TableParagraph"/>
              <w:spacing w:before="8"/>
              <w:rPr>
                <w:b/>
                <w:sz w:val="18"/>
              </w:rPr>
            </w:pPr>
          </w:p>
          <w:p w14:paraId="2916A2A5" w14:textId="77777777" w:rsidR="005D0AA2" w:rsidRPr="00653A90" w:rsidRDefault="005D0AA2" w:rsidP="00C43312">
            <w:pPr>
              <w:pStyle w:val="TableParagraph"/>
              <w:ind w:left="71"/>
              <w:rPr>
                <w:sz w:val="18"/>
              </w:rPr>
            </w:pPr>
            <w:r w:rsidRPr="00653A90">
              <w:rPr>
                <w:sz w:val="18"/>
              </w:rPr>
              <w:t>AM</w:t>
            </w:r>
          </w:p>
        </w:tc>
        <w:tc>
          <w:tcPr>
            <w:tcW w:w="1560" w:type="dxa"/>
            <w:vMerge w:val="restart"/>
            <w:tcBorders>
              <w:left w:val="single" w:sz="4" w:space="0" w:color="auto"/>
              <w:right w:val="single" w:sz="4" w:space="0" w:color="auto"/>
            </w:tcBorders>
          </w:tcPr>
          <w:p w14:paraId="646A5F9E" w14:textId="77777777" w:rsidR="005D0AA2" w:rsidRPr="00653A90" w:rsidRDefault="005D0AA2" w:rsidP="00C43312">
            <w:pPr>
              <w:pStyle w:val="TableParagraph"/>
              <w:rPr>
                <w:b/>
                <w:sz w:val="18"/>
              </w:rPr>
            </w:pPr>
          </w:p>
          <w:p w14:paraId="5FE31BC5" w14:textId="77777777" w:rsidR="005D0AA2" w:rsidRPr="00653A90" w:rsidRDefault="005D0AA2" w:rsidP="00C43312">
            <w:pPr>
              <w:pStyle w:val="TableParagraph"/>
              <w:spacing w:before="8"/>
              <w:rPr>
                <w:b/>
                <w:sz w:val="18"/>
              </w:rPr>
            </w:pPr>
          </w:p>
          <w:p w14:paraId="26AD3992" w14:textId="77777777" w:rsidR="005D0AA2" w:rsidRPr="00653A90" w:rsidRDefault="005D0AA2" w:rsidP="00C43312">
            <w:pPr>
              <w:pStyle w:val="TableParagraph"/>
              <w:ind w:left="71"/>
              <w:rPr>
                <w:sz w:val="18"/>
              </w:rPr>
            </w:pPr>
            <w:r w:rsidRPr="00653A90">
              <w:rPr>
                <w:sz w:val="18"/>
              </w:rPr>
              <w:t>M</w:t>
            </w:r>
          </w:p>
        </w:tc>
        <w:tc>
          <w:tcPr>
            <w:tcW w:w="2021" w:type="dxa"/>
            <w:vMerge w:val="restart"/>
            <w:tcBorders>
              <w:left w:val="single" w:sz="4" w:space="0" w:color="auto"/>
              <w:right w:val="single" w:sz="4" w:space="0" w:color="auto"/>
            </w:tcBorders>
          </w:tcPr>
          <w:p w14:paraId="5E866A2F" w14:textId="77777777" w:rsidR="005D0AA2" w:rsidRPr="00653A90" w:rsidRDefault="005D0AA2" w:rsidP="00C43312">
            <w:pPr>
              <w:pStyle w:val="TableParagraph"/>
              <w:rPr>
                <w:b/>
                <w:sz w:val="18"/>
              </w:rPr>
            </w:pPr>
          </w:p>
          <w:p w14:paraId="65A4663D" w14:textId="77777777" w:rsidR="005D0AA2" w:rsidRPr="00653A90" w:rsidRDefault="005D0AA2" w:rsidP="00C43312">
            <w:pPr>
              <w:pStyle w:val="TableParagraph"/>
              <w:spacing w:before="8"/>
              <w:rPr>
                <w:b/>
                <w:sz w:val="18"/>
              </w:rPr>
            </w:pPr>
          </w:p>
          <w:p w14:paraId="6EF311D7" w14:textId="77777777" w:rsidR="005D0AA2" w:rsidRPr="00653A90" w:rsidRDefault="005D0AA2" w:rsidP="00C43312">
            <w:pPr>
              <w:pStyle w:val="TableParagraph"/>
              <w:ind w:left="71"/>
              <w:rPr>
                <w:sz w:val="18"/>
              </w:rPr>
            </w:pPr>
            <w:r w:rsidRPr="00653A90">
              <w:rPr>
                <w:sz w:val="18"/>
              </w:rPr>
              <w:t>DA</w:t>
            </w:r>
          </w:p>
        </w:tc>
        <w:tc>
          <w:tcPr>
            <w:tcW w:w="4419" w:type="dxa"/>
            <w:vMerge w:val="restart"/>
            <w:tcBorders>
              <w:left w:val="single" w:sz="4" w:space="0" w:color="auto"/>
              <w:right w:val="single" w:sz="4" w:space="0" w:color="auto"/>
            </w:tcBorders>
          </w:tcPr>
          <w:p w14:paraId="7E006395" w14:textId="77777777" w:rsidR="005D0AA2" w:rsidRPr="00653A90" w:rsidRDefault="005D0AA2" w:rsidP="00C43312">
            <w:pPr>
              <w:pStyle w:val="TableParagraph"/>
              <w:rPr>
                <w:b/>
                <w:sz w:val="18"/>
              </w:rPr>
            </w:pPr>
          </w:p>
          <w:p w14:paraId="6FF93C58" w14:textId="77777777" w:rsidR="005D0AA2" w:rsidRPr="00653A90" w:rsidRDefault="005D0AA2" w:rsidP="00C43312">
            <w:pPr>
              <w:pStyle w:val="TableParagraph"/>
              <w:spacing w:before="117"/>
              <w:ind w:left="69"/>
              <w:rPr>
                <w:sz w:val="18"/>
              </w:rPr>
            </w:pPr>
            <w:r w:rsidRPr="00653A90">
              <w:rPr>
                <w:sz w:val="18"/>
              </w:rPr>
              <w:t>Verifica della corretta attribuzione dei punteggi sulla base dei criteri stabiliti nel bando.</w:t>
            </w:r>
          </w:p>
        </w:tc>
      </w:tr>
      <w:tr w:rsidR="005D0AA2" w:rsidRPr="00653A90" w14:paraId="6A80C264" w14:textId="77777777" w:rsidTr="00C43312">
        <w:trPr>
          <w:trHeight w:val="96"/>
        </w:trPr>
        <w:tc>
          <w:tcPr>
            <w:tcW w:w="3881" w:type="dxa"/>
            <w:tcBorders>
              <w:top w:val="single" w:sz="4" w:space="0" w:color="auto"/>
              <w:left w:val="single" w:sz="4" w:space="0" w:color="auto"/>
              <w:bottom w:val="single" w:sz="4" w:space="0" w:color="auto"/>
              <w:right w:val="single" w:sz="4" w:space="0" w:color="auto"/>
            </w:tcBorders>
          </w:tcPr>
          <w:p w14:paraId="0399996E" w14:textId="77777777" w:rsidR="005D0AA2" w:rsidRPr="00653A90" w:rsidRDefault="005D0AA2" w:rsidP="00C43312">
            <w:pPr>
              <w:pStyle w:val="TableParagraph"/>
              <w:spacing w:line="203" w:lineRule="exact"/>
              <w:ind w:left="71"/>
              <w:rPr>
                <w:sz w:val="18"/>
              </w:rPr>
            </w:pPr>
            <w:r w:rsidRPr="00653A90">
              <w:rPr>
                <w:sz w:val="18"/>
              </w:rPr>
              <w:t>qualità del progetto, tematica oggetto dell'iniziativa,</w:t>
            </w:r>
          </w:p>
        </w:tc>
        <w:tc>
          <w:tcPr>
            <w:tcW w:w="999" w:type="dxa"/>
            <w:vMerge/>
            <w:tcBorders>
              <w:left w:val="single" w:sz="4" w:space="0" w:color="auto"/>
              <w:right w:val="single" w:sz="4" w:space="0" w:color="auto"/>
            </w:tcBorders>
          </w:tcPr>
          <w:p w14:paraId="369FBD78" w14:textId="77777777" w:rsidR="005D0AA2" w:rsidRPr="00653A90" w:rsidRDefault="005D0AA2" w:rsidP="00C43312">
            <w:pPr>
              <w:rPr>
                <w:sz w:val="2"/>
                <w:szCs w:val="2"/>
              </w:rPr>
            </w:pPr>
          </w:p>
        </w:tc>
        <w:tc>
          <w:tcPr>
            <w:tcW w:w="1541" w:type="dxa"/>
            <w:vMerge/>
            <w:tcBorders>
              <w:left w:val="single" w:sz="4" w:space="0" w:color="auto"/>
              <w:right w:val="single" w:sz="4" w:space="0" w:color="auto"/>
            </w:tcBorders>
          </w:tcPr>
          <w:p w14:paraId="29347A63" w14:textId="77777777" w:rsidR="005D0AA2" w:rsidRPr="00653A90" w:rsidRDefault="005D0AA2" w:rsidP="00C43312">
            <w:pPr>
              <w:rPr>
                <w:sz w:val="2"/>
                <w:szCs w:val="2"/>
              </w:rPr>
            </w:pPr>
          </w:p>
        </w:tc>
        <w:tc>
          <w:tcPr>
            <w:tcW w:w="1560" w:type="dxa"/>
            <w:vMerge/>
            <w:tcBorders>
              <w:left w:val="single" w:sz="4" w:space="0" w:color="auto"/>
              <w:right w:val="single" w:sz="4" w:space="0" w:color="auto"/>
            </w:tcBorders>
          </w:tcPr>
          <w:p w14:paraId="5D4800FA" w14:textId="77777777" w:rsidR="005D0AA2" w:rsidRPr="00653A90" w:rsidRDefault="005D0AA2" w:rsidP="00C43312">
            <w:pPr>
              <w:rPr>
                <w:sz w:val="2"/>
                <w:szCs w:val="2"/>
              </w:rPr>
            </w:pPr>
          </w:p>
        </w:tc>
        <w:tc>
          <w:tcPr>
            <w:tcW w:w="2021" w:type="dxa"/>
            <w:vMerge/>
            <w:tcBorders>
              <w:left w:val="single" w:sz="4" w:space="0" w:color="auto"/>
              <w:right w:val="single" w:sz="4" w:space="0" w:color="auto"/>
            </w:tcBorders>
          </w:tcPr>
          <w:p w14:paraId="2E5A6EEF" w14:textId="77777777" w:rsidR="005D0AA2" w:rsidRPr="00653A90" w:rsidRDefault="005D0AA2" w:rsidP="00C43312">
            <w:pPr>
              <w:rPr>
                <w:sz w:val="2"/>
                <w:szCs w:val="2"/>
              </w:rPr>
            </w:pPr>
          </w:p>
        </w:tc>
        <w:tc>
          <w:tcPr>
            <w:tcW w:w="4419" w:type="dxa"/>
            <w:vMerge/>
            <w:tcBorders>
              <w:left w:val="single" w:sz="4" w:space="0" w:color="auto"/>
              <w:right w:val="single" w:sz="4" w:space="0" w:color="auto"/>
            </w:tcBorders>
          </w:tcPr>
          <w:p w14:paraId="5E5E80D1" w14:textId="77777777" w:rsidR="005D0AA2" w:rsidRPr="00653A90" w:rsidRDefault="005D0AA2" w:rsidP="00C43312">
            <w:pPr>
              <w:rPr>
                <w:sz w:val="2"/>
                <w:szCs w:val="2"/>
              </w:rPr>
            </w:pPr>
          </w:p>
        </w:tc>
      </w:tr>
      <w:tr w:rsidR="005D0AA2" w:rsidRPr="00653A90" w14:paraId="1DFDBF43" w14:textId="77777777" w:rsidTr="00C43312">
        <w:trPr>
          <w:trHeight w:val="96"/>
        </w:trPr>
        <w:tc>
          <w:tcPr>
            <w:tcW w:w="3881" w:type="dxa"/>
            <w:tcBorders>
              <w:top w:val="single" w:sz="4" w:space="0" w:color="auto"/>
              <w:left w:val="single" w:sz="4" w:space="0" w:color="auto"/>
              <w:bottom w:val="single" w:sz="4" w:space="0" w:color="auto"/>
              <w:right w:val="single" w:sz="4" w:space="0" w:color="auto"/>
            </w:tcBorders>
          </w:tcPr>
          <w:p w14:paraId="68AE68D1" w14:textId="77777777" w:rsidR="005D0AA2" w:rsidRPr="00653A90" w:rsidRDefault="005D0AA2" w:rsidP="00C43312">
            <w:pPr>
              <w:pStyle w:val="TableParagraph"/>
              <w:spacing w:line="203" w:lineRule="exact"/>
              <w:ind w:left="71"/>
              <w:rPr>
                <w:sz w:val="18"/>
              </w:rPr>
            </w:pPr>
            <w:r w:rsidRPr="00653A90">
              <w:rPr>
                <w:sz w:val="18"/>
              </w:rPr>
              <w:t>integrazione di diversi strumenti di informazione e divulgazione delle conoscenze</w:t>
            </w:r>
          </w:p>
        </w:tc>
        <w:tc>
          <w:tcPr>
            <w:tcW w:w="999" w:type="dxa"/>
            <w:vMerge/>
            <w:tcBorders>
              <w:left w:val="single" w:sz="4" w:space="0" w:color="auto"/>
              <w:right w:val="single" w:sz="4" w:space="0" w:color="auto"/>
            </w:tcBorders>
          </w:tcPr>
          <w:p w14:paraId="05F808C0" w14:textId="77777777" w:rsidR="005D0AA2" w:rsidRPr="00653A90" w:rsidRDefault="005D0AA2" w:rsidP="00C43312">
            <w:pPr>
              <w:rPr>
                <w:sz w:val="2"/>
                <w:szCs w:val="2"/>
              </w:rPr>
            </w:pPr>
          </w:p>
        </w:tc>
        <w:tc>
          <w:tcPr>
            <w:tcW w:w="1541" w:type="dxa"/>
            <w:vMerge/>
            <w:tcBorders>
              <w:left w:val="single" w:sz="4" w:space="0" w:color="auto"/>
              <w:right w:val="single" w:sz="4" w:space="0" w:color="auto"/>
            </w:tcBorders>
          </w:tcPr>
          <w:p w14:paraId="177453AB" w14:textId="77777777" w:rsidR="005D0AA2" w:rsidRPr="00653A90" w:rsidRDefault="005D0AA2" w:rsidP="00C43312">
            <w:pPr>
              <w:rPr>
                <w:sz w:val="2"/>
                <w:szCs w:val="2"/>
              </w:rPr>
            </w:pPr>
          </w:p>
        </w:tc>
        <w:tc>
          <w:tcPr>
            <w:tcW w:w="1560" w:type="dxa"/>
            <w:vMerge/>
            <w:tcBorders>
              <w:left w:val="single" w:sz="4" w:space="0" w:color="auto"/>
              <w:right w:val="single" w:sz="4" w:space="0" w:color="auto"/>
            </w:tcBorders>
          </w:tcPr>
          <w:p w14:paraId="64BA7726" w14:textId="77777777" w:rsidR="005D0AA2" w:rsidRPr="00653A90" w:rsidRDefault="005D0AA2" w:rsidP="00C43312">
            <w:pPr>
              <w:rPr>
                <w:sz w:val="2"/>
                <w:szCs w:val="2"/>
              </w:rPr>
            </w:pPr>
          </w:p>
        </w:tc>
        <w:tc>
          <w:tcPr>
            <w:tcW w:w="2021" w:type="dxa"/>
            <w:vMerge/>
            <w:tcBorders>
              <w:left w:val="single" w:sz="4" w:space="0" w:color="auto"/>
              <w:right w:val="single" w:sz="4" w:space="0" w:color="auto"/>
            </w:tcBorders>
          </w:tcPr>
          <w:p w14:paraId="6079D734" w14:textId="77777777" w:rsidR="005D0AA2" w:rsidRPr="00653A90" w:rsidRDefault="005D0AA2" w:rsidP="00C43312">
            <w:pPr>
              <w:rPr>
                <w:sz w:val="2"/>
                <w:szCs w:val="2"/>
              </w:rPr>
            </w:pPr>
          </w:p>
        </w:tc>
        <w:tc>
          <w:tcPr>
            <w:tcW w:w="4419" w:type="dxa"/>
            <w:vMerge/>
            <w:tcBorders>
              <w:left w:val="single" w:sz="4" w:space="0" w:color="auto"/>
              <w:right w:val="single" w:sz="4" w:space="0" w:color="auto"/>
            </w:tcBorders>
          </w:tcPr>
          <w:p w14:paraId="3D41BD08" w14:textId="77777777" w:rsidR="005D0AA2" w:rsidRPr="00653A90" w:rsidRDefault="005D0AA2" w:rsidP="00C43312">
            <w:pPr>
              <w:rPr>
                <w:sz w:val="2"/>
                <w:szCs w:val="2"/>
              </w:rPr>
            </w:pPr>
          </w:p>
        </w:tc>
      </w:tr>
      <w:tr w:rsidR="005D0AA2" w:rsidRPr="00653A90" w14:paraId="55FB7703" w14:textId="77777777" w:rsidTr="00C43312">
        <w:trPr>
          <w:trHeight w:val="96"/>
        </w:trPr>
        <w:tc>
          <w:tcPr>
            <w:tcW w:w="3881" w:type="dxa"/>
            <w:tcBorders>
              <w:top w:val="single" w:sz="4" w:space="0" w:color="auto"/>
              <w:left w:val="single" w:sz="4" w:space="0" w:color="auto"/>
              <w:bottom w:val="single" w:sz="4" w:space="0" w:color="auto"/>
              <w:right w:val="single" w:sz="4" w:space="0" w:color="auto"/>
            </w:tcBorders>
          </w:tcPr>
          <w:p w14:paraId="2A9F41A3" w14:textId="77777777" w:rsidR="005D0AA2" w:rsidRPr="00653A90" w:rsidRDefault="005D0AA2" w:rsidP="00C43312">
            <w:pPr>
              <w:pStyle w:val="TableParagraph"/>
              <w:rPr>
                <w:b/>
                <w:sz w:val="18"/>
              </w:rPr>
            </w:pPr>
          </w:p>
          <w:p w14:paraId="3AA5CAF4" w14:textId="77777777" w:rsidR="005D0AA2" w:rsidRPr="00653A90" w:rsidRDefault="005D0AA2" w:rsidP="00C43312">
            <w:pPr>
              <w:pStyle w:val="TableParagraph"/>
              <w:spacing w:before="110"/>
              <w:ind w:left="71"/>
              <w:rPr>
                <w:sz w:val="18"/>
              </w:rPr>
            </w:pPr>
            <w:r w:rsidRPr="00653A90">
              <w:rPr>
                <w:sz w:val="18"/>
              </w:rPr>
              <w:t>Applicazione delle percentuali di sostegno</w:t>
            </w:r>
          </w:p>
        </w:tc>
        <w:tc>
          <w:tcPr>
            <w:tcW w:w="999" w:type="dxa"/>
            <w:tcBorders>
              <w:left w:val="single" w:sz="4" w:space="0" w:color="auto"/>
              <w:bottom w:val="single" w:sz="4" w:space="0" w:color="auto"/>
              <w:right w:val="single" w:sz="4" w:space="0" w:color="auto"/>
            </w:tcBorders>
          </w:tcPr>
          <w:p w14:paraId="0567CA16" w14:textId="77777777" w:rsidR="005D0AA2" w:rsidRPr="00653A90" w:rsidRDefault="005D0AA2" w:rsidP="00C43312">
            <w:pPr>
              <w:pStyle w:val="TableParagraph"/>
              <w:rPr>
                <w:b/>
                <w:sz w:val="18"/>
              </w:rPr>
            </w:pPr>
          </w:p>
          <w:p w14:paraId="79C0607E" w14:textId="77777777" w:rsidR="005D0AA2" w:rsidRPr="00653A90" w:rsidRDefault="005D0AA2" w:rsidP="00C43312">
            <w:pPr>
              <w:pStyle w:val="TableParagraph"/>
              <w:spacing w:before="110"/>
              <w:ind w:left="69"/>
              <w:rPr>
                <w:sz w:val="18"/>
              </w:rPr>
            </w:pPr>
            <w:r w:rsidRPr="00653A90">
              <w:rPr>
                <w:sz w:val="18"/>
              </w:rPr>
              <w:t>R8, R9</w:t>
            </w:r>
          </w:p>
        </w:tc>
        <w:tc>
          <w:tcPr>
            <w:tcW w:w="1541" w:type="dxa"/>
            <w:tcBorders>
              <w:left w:val="single" w:sz="4" w:space="0" w:color="auto"/>
              <w:bottom w:val="single" w:sz="4" w:space="0" w:color="auto"/>
              <w:right w:val="single" w:sz="4" w:space="0" w:color="auto"/>
            </w:tcBorders>
          </w:tcPr>
          <w:p w14:paraId="6442ABF2" w14:textId="77777777" w:rsidR="005D0AA2" w:rsidRPr="00653A90" w:rsidRDefault="005D0AA2" w:rsidP="00C43312">
            <w:pPr>
              <w:pStyle w:val="TableParagraph"/>
              <w:rPr>
                <w:b/>
                <w:sz w:val="18"/>
              </w:rPr>
            </w:pPr>
          </w:p>
          <w:p w14:paraId="6CCB4B96" w14:textId="77777777" w:rsidR="005D0AA2" w:rsidRPr="00653A90" w:rsidRDefault="005D0AA2" w:rsidP="00C43312">
            <w:pPr>
              <w:pStyle w:val="TableParagraph"/>
              <w:spacing w:before="110"/>
              <w:ind w:left="71"/>
              <w:rPr>
                <w:sz w:val="18"/>
              </w:rPr>
            </w:pPr>
            <w:r w:rsidRPr="00653A90">
              <w:rPr>
                <w:sz w:val="18"/>
              </w:rPr>
              <w:t>AM</w:t>
            </w:r>
          </w:p>
        </w:tc>
        <w:tc>
          <w:tcPr>
            <w:tcW w:w="1560" w:type="dxa"/>
            <w:tcBorders>
              <w:left w:val="single" w:sz="4" w:space="0" w:color="auto"/>
              <w:bottom w:val="single" w:sz="4" w:space="0" w:color="auto"/>
              <w:right w:val="single" w:sz="4" w:space="0" w:color="auto"/>
            </w:tcBorders>
          </w:tcPr>
          <w:p w14:paraId="4E1FB02E" w14:textId="77777777" w:rsidR="005D0AA2" w:rsidRPr="00653A90" w:rsidRDefault="005D0AA2" w:rsidP="00C43312">
            <w:pPr>
              <w:pStyle w:val="TableParagraph"/>
              <w:rPr>
                <w:b/>
                <w:sz w:val="18"/>
              </w:rPr>
            </w:pPr>
          </w:p>
          <w:p w14:paraId="30B6A3C3" w14:textId="77777777" w:rsidR="005D0AA2" w:rsidRPr="00653A90" w:rsidRDefault="005D0AA2" w:rsidP="00C43312">
            <w:pPr>
              <w:pStyle w:val="TableParagraph"/>
              <w:spacing w:before="110"/>
              <w:ind w:left="71"/>
              <w:rPr>
                <w:sz w:val="18"/>
              </w:rPr>
            </w:pPr>
            <w:r w:rsidRPr="00653A90">
              <w:rPr>
                <w:sz w:val="18"/>
              </w:rPr>
              <w:t>M, I</w:t>
            </w:r>
          </w:p>
        </w:tc>
        <w:tc>
          <w:tcPr>
            <w:tcW w:w="2021" w:type="dxa"/>
            <w:tcBorders>
              <w:left w:val="single" w:sz="4" w:space="0" w:color="auto"/>
              <w:bottom w:val="single" w:sz="4" w:space="0" w:color="auto"/>
              <w:right w:val="single" w:sz="4" w:space="0" w:color="auto"/>
            </w:tcBorders>
          </w:tcPr>
          <w:p w14:paraId="69B53B84" w14:textId="77777777" w:rsidR="005D0AA2" w:rsidRPr="00653A90" w:rsidRDefault="005D0AA2" w:rsidP="00C43312">
            <w:pPr>
              <w:pStyle w:val="TableParagraph"/>
              <w:rPr>
                <w:b/>
                <w:sz w:val="18"/>
              </w:rPr>
            </w:pPr>
          </w:p>
          <w:p w14:paraId="68B92253" w14:textId="77777777" w:rsidR="005D0AA2" w:rsidRPr="00653A90" w:rsidRDefault="005D0AA2" w:rsidP="00C43312">
            <w:pPr>
              <w:pStyle w:val="TableParagraph"/>
              <w:spacing w:before="110"/>
              <w:ind w:left="71"/>
              <w:rPr>
                <w:sz w:val="18"/>
              </w:rPr>
            </w:pPr>
            <w:r w:rsidRPr="00653A90">
              <w:rPr>
                <w:sz w:val="18"/>
              </w:rPr>
              <w:t>DA, DP</w:t>
            </w:r>
          </w:p>
        </w:tc>
        <w:tc>
          <w:tcPr>
            <w:tcW w:w="4419" w:type="dxa"/>
            <w:tcBorders>
              <w:left w:val="single" w:sz="4" w:space="0" w:color="auto"/>
              <w:bottom w:val="single" w:sz="4" w:space="0" w:color="auto"/>
              <w:right w:val="single" w:sz="4" w:space="0" w:color="auto"/>
            </w:tcBorders>
          </w:tcPr>
          <w:p w14:paraId="2166AF28" w14:textId="77777777" w:rsidR="005D0AA2" w:rsidRPr="00653A90" w:rsidRDefault="005D0AA2" w:rsidP="00C43312">
            <w:pPr>
              <w:pStyle w:val="TableParagraph"/>
              <w:ind w:left="69"/>
              <w:rPr>
                <w:sz w:val="18"/>
              </w:rPr>
            </w:pPr>
            <w:r w:rsidRPr="00653A90">
              <w:rPr>
                <w:sz w:val="18"/>
              </w:rPr>
              <w:t>Controllo del funzionario istruttore. Per agevolare il controllo è possibile prevedere nel sistema informativo SISCO una codifica delle attività in base alla tipologia di</w:t>
            </w:r>
          </w:p>
          <w:p w14:paraId="7B5A65AC" w14:textId="77777777" w:rsidR="005D0AA2" w:rsidRPr="00653A90" w:rsidRDefault="005D0AA2" w:rsidP="00C43312">
            <w:pPr>
              <w:pStyle w:val="TableParagraph"/>
              <w:spacing w:line="199" w:lineRule="exact"/>
              <w:ind w:left="69"/>
              <w:rPr>
                <w:sz w:val="18"/>
              </w:rPr>
            </w:pPr>
            <w:r w:rsidRPr="00653A90">
              <w:rPr>
                <w:sz w:val="18"/>
              </w:rPr>
              <w:t>attività e del beneficiario.</w:t>
            </w:r>
          </w:p>
        </w:tc>
      </w:tr>
      <w:tr w:rsidR="005D0AA2" w:rsidRPr="00653A90" w14:paraId="09E92C19" w14:textId="77777777" w:rsidTr="00C43312">
        <w:trPr>
          <w:trHeight w:val="96"/>
        </w:trPr>
        <w:tc>
          <w:tcPr>
            <w:tcW w:w="3881" w:type="dxa"/>
            <w:tcBorders>
              <w:top w:val="single" w:sz="4" w:space="0" w:color="auto"/>
              <w:left w:val="single" w:sz="4" w:space="0" w:color="auto"/>
              <w:bottom w:val="single" w:sz="4" w:space="0" w:color="auto"/>
              <w:right w:val="single" w:sz="4" w:space="0" w:color="auto"/>
            </w:tcBorders>
          </w:tcPr>
          <w:p w14:paraId="2B118DED" w14:textId="77777777" w:rsidR="005D0AA2" w:rsidRPr="00653A90" w:rsidRDefault="005D0AA2" w:rsidP="00C43312">
            <w:pPr>
              <w:pStyle w:val="TableParagraph"/>
              <w:spacing w:before="1"/>
              <w:ind w:left="71" w:right="88"/>
              <w:rPr>
                <w:sz w:val="18"/>
              </w:rPr>
            </w:pPr>
            <w:r w:rsidRPr="00653A90">
              <w:rPr>
                <w:sz w:val="18"/>
              </w:rPr>
              <w:t>Disporre di un sistema adeguato di controllo e di gestione delle procedure relative alle domande di</w:t>
            </w:r>
          </w:p>
          <w:p w14:paraId="5B7E7CC9" w14:textId="77777777" w:rsidR="005D0AA2" w:rsidRPr="00653A90" w:rsidRDefault="005D0AA2" w:rsidP="00C43312">
            <w:pPr>
              <w:pStyle w:val="TableParagraph"/>
              <w:spacing w:line="199" w:lineRule="exact"/>
              <w:ind w:left="71"/>
              <w:rPr>
                <w:sz w:val="18"/>
              </w:rPr>
            </w:pPr>
            <w:r w:rsidRPr="00653A90">
              <w:rPr>
                <w:sz w:val="18"/>
              </w:rPr>
              <w:t>aiuto e pagamento</w:t>
            </w:r>
          </w:p>
        </w:tc>
        <w:tc>
          <w:tcPr>
            <w:tcW w:w="999" w:type="dxa"/>
            <w:tcBorders>
              <w:left w:val="single" w:sz="4" w:space="0" w:color="auto"/>
              <w:bottom w:val="single" w:sz="4" w:space="0" w:color="auto"/>
              <w:right w:val="single" w:sz="4" w:space="0" w:color="auto"/>
            </w:tcBorders>
          </w:tcPr>
          <w:p w14:paraId="1E8613FF" w14:textId="77777777" w:rsidR="005D0AA2" w:rsidRPr="00653A90" w:rsidRDefault="005D0AA2" w:rsidP="00C43312">
            <w:pPr>
              <w:pStyle w:val="TableParagraph"/>
              <w:spacing w:before="12"/>
              <w:rPr>
                <w:b/>
                <w:sz w:val="17"/>
              </w:rPr>
            </w:pPr>
          </w:p>
          <w:p w14:paraId="18B9E379" w14:textId="77777777" w:rsidR="005D0AA2" w:rsidRPr="00653A90" w:rsidRDefault="005D0AA2" w:rsidP="00C43312">
            <w:pPr>
              <w:pStyle w:val="TableParagraph"/>
              <w:ind w:left="69"/>
              <w:rPr>
                <w:sz w:val="18"/>
              </w:rPr>
            </w:pPr>
            <w:r w:rsidRPr="00653A90">
              <w:rPr>
                <w:sz w:val="18"/>
              </w:rPr>
              <w:t>R8, R9</w:t>
            </w:r>
          </w:p>
        </w:tc>
        <w:tc>
          <w:tcPr>
            <w:tcW w:w="1541" w:type="dxa"/>
            <w:tcBorders>
              <w:left w:val="single" w:sz="4" w:space="0" w:color="auto"/>
              <w:bottom w:val="single" w:sz="4" w:space="0" w:color="auto"/>
              <w:right w:val="single" w:sz="4" w:space="0" w:color="auto"/>
            </w:tcBorders>
          </w:tcPr>
          <w:p w14:paraId="2E585786" w14:textId="77777777" w:rsidR="005D0AA2" w:rsidRPr="00653A90" w:rsidRDefault="005D0AA2" w:rsidP="00C43312">
            <w:pPr>
              <w:pStyle w:val="TableParagraph"/>
              <w:spacing w:before="12"/>
              <w:rPr>
                <w:b/>
                <w:sz w:val="17"/>
              </w:rPr>
            </w:pPr>
          </w:p>
          <w:p w14:paraId="0E227CDC" w14:textId="77777777" w:rsidR="005D0AA2" w:rsidRPr="00653A90" w:rsidRDefault="005D0AA2" w:rsidP="00C43312">
            <w:pPr>
              <w:pStyle w:val="TableParagraph"/>
              <w:ind w:left="71"/>
              <w:rPr>
                <w:sz w:val="18"/>
              </w:rPr>
            </w:pPr>
            <w:r w:rsidRPr="00653A90">
              <w:rPr>
                <w:sz w:val="18"/>
              </w:rPr>
              <w:t>AM</w:t>
            </w:r>
          </w:p>
        </w:tc>
        <w:tc>
          <w:tcPr>
            <w:tcW w:w="1560" w:type="dxa"/>
            <w:tcBorders>
              <w:left w:val="single" w:sz="4" w:space="0" w:color="auto"/>
              <w:bottom w:val="single" w:sz="4" w:space="0" w:color="auto"/>
              <w:right w:val="single" w:sz="4" w:space="0" w:color="auto"/>
            </w:tcBorders>
          </w:tcPr>
          <w:p w14:paraId="5C1CBAD8" w14:textId="77777777" w:rsidR="005D0AA2" w:rsidRPr="00653A90" w:rsidRDefault="005D0AA2" w:rsidP="00C43312">
            <w:pPr>
              <w:pStyle w:val="TableParagraph"/>
              <w:spacing w:before="12"/>
              <w:rPr>
                <w:b/>
                <w:sz w:val="17"/>
              </w:rPr>
            </w:pPr>
          </w:p>
          <w:p w14:paraId="5538CFC7" w14:textId="77777777" w:rsidR="005D0AA2" w:rsidRPr="00653A90" w:rsidRDefault="005D0AA2" w:rsidP="00C43312">
            <w:pPr>
              <w:pStyle w:val="TableParagraph"/>
              <w:ind w:left="71"/>
              <w:rPr>
                <w:sz w:val="18"/>
              </w:rPr>
            </w:pPr>
            <w:r w:rsidRPr="00653A90">
              <w:rPr>
                <w:sz w:val="18"/>
              </w:rPr>
              <w:t>I, M</w:t>
            </w:r>
          </w:p>
        </w:tc>
        <w:tc>
          <w:tcPr>
            <w:tcW w:w="2021" w:type="dxa"/>
            <w:tcBorders>
              <w:left w:val="single" w:sz="4" w:space="0" w:color="auto"/>
              <w:bottom w:val="single" w:sz="4" w:space="0" w:color="auto"/>
              <w:right w:val="single" w:sz="4" w:space="0" w:color="auto"/>
            </w:tcBorders>
          </w:tcPr>
          <w:p w14:paraId="7F87E0ED" w14:textId="77777777" w:rsidR="005D0AA2" w:rsidRPr="00653A90" w:rsidRDefault="005D0AA2" w:rsidP="00C43312">
            <w:pPr>
              <w:pStyle w:val="TableParagraph"/>
              <w:spacing w:before="12"/>
              <w:rPr>
                <w:b/>
                <w:sz w:val="17"/>
              </w:rPr>
            </w:pPr>
          </w:p>
          <w:p w14:paraId="1ACCE9EC" w14:textId="77777777" w:rsidR="005D0AA2" w:rsidRPr="00653A90" w:rsidRDefault="005D0AA2" w:rsidP="00C43312">
            <w:pPr>
              <w:pStyle w:val="TableParagraph"/>
              <w:ind w:left="71"/>
              <w:rPr>
                <w:sz w:val="18"/>
              </w:rPr>
            </w:pPr>
            <w:r w:rsidRPr="00653A90">
              <w:rPr>
                <w:sz w:val="18"/>
              </w:rPr>
              <w:t>DA, DP</w:t>
            </w:r>
          </w:p>
        </w:tc>
        <w:tc>
          <w:tcPr>
            <w:tcW w:w="4419" w:type="dxa"/>
            <w:tcBorders>
              <w:left w:val="single" w:sz="4" w:space="0" w:color="auto"/>
              <w:bottom w:val="single" w:sz="4" w:space="0" w:color="auto"/>
              <w:right w:val="single" w:sz="4" w:space="0" w:color="auto"/>
            </w:tcBorders>
          </w:tcPr>
          <w:p w14:paraId="4236C618" w14:textId="77777777" w:rsidR="005D0AA2" w:rsidRPr="00653A90" w:rsidRDefault="005D0AA2" w:rsidP="00C43312">
            <w:pPr>
              <w:pStyle w:val="TableParagraph"/>
              <w:spacing w:before="1"/>
              <w:ind w:left="69" w:right="131"/>
              <w:rPr>
                <w:sz w:val="18"/>
              </w:rPr>
            </w:pPr>
            <w:r w:rsidRPr="00653A90">
              <w:rPr>
                <w:sz w:val="18"/>
              </w:rPr>
              <w:t>Le procedure relative alla domanda di aiuto e di pagamento sono gestite tramite il sistema informativo</w:t>
            </w:r>
          </w:p>
          <w:p w14:paraId="4A5A6BDF" w14:textId="77777777" w:rsidR="005D0AA2" w:rsidRPr="00653A90" w:rsidRDefault="005D0AA2" w:rsidP="00C43312">
            <w:pPr>
              <w:pStyle w:val="TableParagraph"/>
              <w:spacing w:line="199" w:lineRule="exact"/>
              <w:ind w:left="69"/>
              <w:rPr>
                <w:sz w:val="18"/>
              </w:rPr>
            </w:pPr>
            <w:r w:rsidRPr="00653A90">
              <w:rPr>
                <w:sz w:val="18"/>
              </w:rPr>
              <w:t>agricolo della Regione (SISCO)</w:t>
            </w:r>
          </w:p>
        </w:tc>
      </w:tr>
      <w:tr w:rsidR="005D0AA2" w:rsidRPr="00653A90" w14:paraId="7AA1038F" w14:textId="77777777" w:rsidTr="00C43312">
        <w:trPr>
          <w:trHeight w:val="96"/>
        </w:trPr>
        <w:tc>
          <w:tcPr>
            <w:tcW w:w="3881" w:type="dxa"/>
            <w:tcBorders>
              <w:top w:val="single" w:sz="4" w:space="0" w:color="auto"/>
              <w:left w:val="single" w:sz="4" w:space="0" w:color="auto"/>
              <w:bottom w:val="single" w:sz="4" w:space="0" w:color="auto"/>
              <w:right w:val="single" w:sz="4" w:space="0" w:color="auto"/>
            </w:tcBorders>
          </w:tcPr>
          <w:p w14:paraId="514D65A4" w14:textId="77777777" w:rsidR="005D0AA2" w:rsidRPr="00653A90" w:rsidRDefault="005D0AA2" w:rsidP="00C43312">
            <w:pPr>
              <w:pStyle w:val="TableParagraph"/>
              <w:rPr>
                <w:b/>
                <w:sz w:val="18"/>
              </w:rPr>
            </w:pPr>
          </w:p>
          <w:p w14:paraId="21412503" w14:textId="77777777" w:rsidR="005D0AA2" w:rsidRPr="00653A90" w:rsidRDefault="005D0AA2" w:rsidP="00C43312">
            <w:pPr>
              <w:pStyle w:val="TableParagraph"/>
              <w:spacing w:before="110"/>
              <w:ind w:left="71"/>
              <w:rPr>
                <w:sz w:val="18"/>
              </w:rPr>
            </w:pPr>
            <w:r w:rsidRPr="00653A90">
              <w:rPr>
                <w:sz w:val="18"/>
              </w:rPr>
              <w:t>Tracciabilità di tutti i dati contenuti nella domanda di pagamento</w:t>
            </w:r>
          </w:p>
        </w:tc>
        <w:tc>
          <w:tcPr>
            <w:tcW w:w="999" w:type="dxa"/>
            <w:tcBorders>
              <w:left w:val="single" w:sz="4" w:space="0" w:color="auto"/>
              <w:bottom w:val="single" w:sz="4" w:space="0" w:color="auto"/>
              <w:right w:val="single" w:sz="4" w:space="0" w:color="auto"/>
            </w:tcBorders>
          </w:tcPr>
          <w:p w14:paraId="5B35B529" w14:textId="77777777" w:rsidR="005D0AA2" w:rsidRPr="00653A90" w:rsidRDefault="005D0AA2" w:rsidP="00C43312">
            <w:pPr>
              <w:pStyle w:val="TableParagraph"/>
              <w:rPr>
                <w:b/>
                <w:sz w:val="18"/>
              </w:rPr>
            </w:pPr>
          </w:p>
          <w:p w14:paraId="3673D444" w14:textId="77777777" w:rsidR="005D0AA2" w:rsidRPr="00653A90" w:rsidRDefault="005D0AA2" w:rsidP="00C43312">
            <w:pPr>
              <w:pStyle w:val="TableParagraph"/>
              <w:spacing w:before="10"/>
              <w:rPr>
                <w:b/>
                <w:sz w:val="17"/>
              </w:rPr>
            </w:pPr>
          </w:p>
          <w:p w14:paraId="14A2FD89" w14:textId="77777777" w:rsidR="005D0AA2" w:rsidRPr="00653A90" w:rsidRDefault="005D0AA2" w:rsidP="00C43312">
            <w:pPr>
              <w:pStyle w:val="TableParagraph"/>
              <w:ind w:left="69"/>
              <w:rPr>
                <w:sz w:val="18"/>
              </w:rPr>
            </w:pPr>
            <w:r w:rsidRPr="00653A90">
              <w:rPr>
                <w:sz w:val="18"/>
              </w:rPr>
              <w:t>R9, R8</w:t>
            </w:r>
          </w:p>
        </w:tc>
        <w:tc>
          <w:tcPr>
            <w:tcW w:w="1541" w:type="dxa"/>
            <w:tcBorders>
              <w:left w:val="single" w:sz="4" w:space="0" w:color="auto"/>
              <w:bottom w:val="single" w:sz="4" w:space="0" w:color="auto"/>
              <w:right w:val="single" w:sz="4" w:space="0" w:color="auto"/>
            </w:tcBorders>
          </w:tcPr>
          <w:p w14:paraId="4BE53986" w14:textId="77777777" w:rsidR="005D0AA2" w:rsidRPr="00653A90" w:rsidRDefault="005D0AA2" w:rsidP="00C43312">
            <w:pPr>
              <w:pStyle w:val="TableParagraph"/>
              <w:rPr>
                <w:b/>
                <w:sz w:val="18"/>
              </w:rPr>
            </w:pPr>
          </w:p>
          <w:p w14:paraId="33DCB1D5" w14:textId="77777777" w:rsidR="005D0AA2" w:rsidRPr="00653A90" w:rsidRDefault="005D0AA2" w:rsidP="00C43312">
            <w:pPr>
              <w:pStyle w:val="TableParagraph"/>
              <w:spacing w:before="10"/>
              <w:rPr>
                <w:b/>
                <w:sz w:val="17"/>
              </w:rPr>
            </w:pPr>
          </w:p>
          <w:p w14:paraId="349EFE4A" w14:textId="77777777" w:rsidR="005D0AA2" w:rsidRPr="00653A90" w:rsidRDefault="005D0AA2" w:rsidP="00C43312">
            <w:pPr>
              <w:pStyle w:val="TableParagraph"/>
              <w:ind w:left="71"/>
              <w:rPr>
                <w:sz w:val="18"/>
              </w:rPr>
            </w:pPr>
            <w:r w:rsidRPr="00653A90">
              <w:rPr>
                <w:sz w:val="18"/>
              </w:rPr>
              <w:t>AM</w:t>
            </w:r>
          </w:p>
        </w:tc>
        <w:tc>
          <w:tcPr>
            <w:tcW w:w="1560" w:type="dxa"/>
            <w:tcBorders>
              <w:left w:val="single" w:sz="4" w:space="0" w:color="auto"/>
              <w:bottom w:val="single" w:sz="4" w:space="0" w:color="auto"/>
              <w:right w:val="single" w:sz="4" w:space="0" w:color="auto"/>
            </w:tcBorders>
          </w:tcPr>
          <w:p w14:paraId="528E226A" w14:textId="77777777" w:rsidR="005D0AA2" w:rsidRPr="00653A90" w:rsidRDefault="005D0AA2" w:rsidP="00C43312">
            <w:pPr>
              <w:pStyle w:val="TableParagraph"/>
              <w:rPr>
                <w:b/>
                <w:sz w:val="18"/>
              </w:rPr>
            </w:pPr>
          </w:p>
          <w:p w14:paraId="31CB2BED" w14:textId="77777777" w:rsidR="005D0AA2" w:rsidRPr="00653A90" w:rsidRDefault="005D0AA2" w:rsidP="00C43312">
            <w:pPr>
              <w:pStyle w:val="TableParagraph"/>
              <w:spacing w:before="10"/>
              <w:rPr>
                <w:b/>
                <w:sz w:val="17"/>
              </w:rPr>
            </w:pPr>
          </w:p>
          <w:p w14:paraId="5A6100C2" w14:textId="77777777" w:rsidR="005D0AA2" w:rsidRPr="00653A90" w:rsidRDefault="005D0AA2" w:rsidP="00C43312">
            <w:pPr>
              <w:pStyle w:val="TableParagraph"/>
              <w:ind w:left="71"/>
              <w:rPr>
                <w:sz w:val="18"/>
              </w:rPr>
            </w:pPr>
            <w:r w:rsidRPr="00653A90">
              <w:rPr>
                <w:sz w:val="18"/>
              </w:rPr>
              <w:t>M, I</w:t>
            </w:r>
          </w:p>
        </w:tc>
        <w:tc>
          <w:tcPr>
            <w:tcW w:w="2021" w:type="dxa"/>
            <w:tcBorders>
              <w:left w:val="single" w:sz="4" w:space="0" w:color="auto"/>
              <w:bottom w:val="single" w:sz="4" w:space="0" w:color="auto"/>
              <w:right w:val="single" w:sz="4" w:space="0" w:color="auto"/>
            </w:tcBorders>
          </w:tcPr>
          <w:p w14:paraId="5666EE43" w14:textId="77777777" w:rsidR="005D0AA2" w:rsidRPr="00653A90" w:rsidRDefault="005D0AA2" w:rsidP="00C43312">
            <w:pPr>
              <w:pStyle w:val="TableParagraph"/>
              <w:rPr>
                <w:b/>
                <w:sz w:val="18"/>
              </w:rPr>
            </w:pPr>
          </w:p>
          <w:p w14:paraId="45CF6DBC" w14:textId="77777777" w:rsidR="005D0AA2" w:rsidRPr="00653A90" w:rsidRDefault="005D0AA2" w:rsidP="00C43312">
            <w:pPr>
              <w:pStyle w:val="TableParagraph"/>
              <w:spacing w:before="10"/>
              <w:rPr>
                <w:b/>
                <w:sz w:val="17"/>
              </w:rPr>
            </w:pPr>
          </w:p>
          <w:p w14:paraId="41B1A6A1" w14:textId="77777777" w:rsidR="005D0AA2" w:rsidRPr="00653A90" w:rsidRDefault="005D0AA2" w:rsidP="00C43312">
            <w:pPr>
              <w:pStyle w:val="TableParagraph"/>
              <w:ind w:left="71"/>
              <w:rPr>
                <w:sz w:val="18"/>
              </w:rPr>
            </w:pPr>
            <w:r w:rsidRPr="00653A90">
              <w:rPr>
                <w:sz w:val="18"/>
              </w:rPr>
              <w:t>DA, DP</w:t>
            </w:r>
          </w:p>
        </w:tc>
        <w:tc>
          <w:tcPr>
            <w:tcW w:w="4419" w:type="dxa"/>
            <w:tcBorders>
              <w:left w:val="single" w:sz="4" w:space="0" w:color="auto"/>
              <w:bottom w:val="single" w:sz="4" w:space="0" w:color="auto"/>
              <w:right w:val="single" w:sz="4" w:space="0" w:color="auto"/>
            </w:tcBorders>
          </w:tcPr>
          <w:p w14:paraId="57524674" w14:textId="77777777" w:rsidR="005D0AA2" w:rsidRPr="00653A90" w:rsidRDefault="005D0AA2" w:rsidP="00C43312">
            <w:pPr>
              <w:pStyle w:val="TableParagraph"/>
              <w:ind w:left="69" w:right="57"/>
              <w:rPr>
                <w:sz w:val="18"/>
              </w:rPr>
            </w:pPr>
            <w:r w:rsidRPr="00653A90">
              <w:rPr>
                <w:sz w:val="18"/>
              </w:rPr>
              <w:t>Verifica istruttoria attraverso il sistema informativo agricolo della Regione (SISCO), che traccia tutte le fasi del controllo. Le eventuali quote pagate dai partecipanti alle iniziative saranno oggetto di verifica puntuale e di</w:t>
            </w:r>
          </w:p>
          <w:p w14:paraId="0A65B36D" w14:textId="77777777" w:rsidR="005D0AA2" w:rsidRPr="00653A90" w:rsidRDefault="005D0AA2" w:rsidP="00C43312">
            <w:pPr>
              <w:pStyle w:val="TableParagraph"/>
              <w:spacing w:line="199" w:lineRule="exact"/>
              <w:ind w:left="69"/>
              <w:rPr>
                <w:sz w:val="18"/>
              </w:rPr>
            </w:pPr>
            <w:r w:rsidRPr="00653A90">
              <w:rPr>
                <w:sz w:val="18"/>
              </w:rPr>
              <w:t>esclusione dagli importi ammissibili a finanziamento.</w:t>
            </w:r>
          </w:p>
        </w:tc>
      </w:tr>
    </w:tbl>
    <w:p w14:paraId="0E12702D" w14:textId="77777777" w:rsidR="005D0AA2" w:rsidRPr="00653A90" w:rsidRDefault="005D0AA2">
      <w:pPr>
        <w:pStyle w:val="Corpotesto"/>
        <w:spacing w:after="51"/>
        <w:ind w:left="184"/>
      </w:pPr>
    </w:p>
    <w:p w14:paraId="74661F20" w14:textId="77777777" w:rsidR="00C77AA4" w:rsidRPr="00653A90" w:rsidRDefault="00F4164B">
      <w:pPr>
        <w:pStyle w:val="Corpotesto"/>
        <w:spacing w:after="51"/>
        <w:ind w:left="184"/>
      </w:pPr>
      <w:r w:rsidRPr="00653A90">
        <w:t>OPERAZIONE 2.1.01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3C5E7D38" w14:textId="77777777" w:rsidTr="00C43312">
        <w:trPr>
          <w:trHeight w:val="500"/>
        </w:trPr>
        <w:tc>
          <w:tcPr>
            <w:tcW w:w="3881" w:type="dxa"/>
            <w:vMerge w:val="restart"/>
            <w:shd w:val="clear" w:color="auto" w:fill="B6DDE8"/>
          </w:tcPr>
          <w:p w14:paraId="0CC4F1FC" w14:textId="77777777" w:rsidR="005D0AA2" w:rsidRPr="00653A90" w:rsidRDefault="005D0AA2" w:rsidP="00C43312">
            <w:pPr>
              <w:pStyle w:val="TableParagraph"/>
              <w:rPr>
                <w:b/>
                <w:sz w:val="18"/>
              </w:rPr>
            </w:pPr>
          </w:p>
          <w:p w14:paraId="7A83FEA0" w14:textId="77777777" w:rsidR="005D0AA2" w:rsidRPr="00653A90" w:rsidRDefault="005D0AA2" w:rsidP="00C43312">
            <w:pPr>
              <w:pStyle w:val="TableParagraph"/>
              <w:rPr>
                <w:b/>
                <w:sz w:val="18"/>
              </w:rPr>
            </w:pPr>
          </w:p>
          <w:p w14:paraId="34CC352A" w14:textId="77777777" w:rsidR="005D0AA2" w:rsidRPr="00653A90" w:rsidRDefault="005D0AA2" w:rsidP="00C43312">
            <w:pPr>
              <w:pStyle w:val="TableParagraph"/>
              <w:rPr>
                <w:b/>
                <w:sz w:val="18"/>
              </w:rPr>
            </w:pPr>
          </w:p>
          <w:p w14:paraId="19205B9C" w14:textId="77777777" w:rsidR="005D0AA2" w:rsidRPr="00653A90" w:rsidRDefault="005D0AA2" w:rsidP="00C43312">
            <w:pPr>
              <w:pStyle w:val="TableParagraph"/>
              <w:spacing w:before="6"/>
              <w:rPr>
                <w:b/>
                <w:sz w:val="23"/>
              </w:rPr>
            </w:pPr>
          </w:p>
          <w:p w14:paraId="096730DD" w14:textId="77777777" w:rsidR="005D0AA2" w:rsidRPr="00653A90" w:rsidRDefault="005D0AA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56CA42CF" w14:textId="77777777" w:rsidR="005D0AA2" w:rsidRPr="00653A90" w:rsidRDefault="005D0AA2" w:rsidP="00C43312">
            <w:pPr>
              <w:pStyle w:val="TableParagraph"/>
              <w:rPr>
                <w:b/>
                <w:sz w:val="18"/>
              </w:rPr>
            </w:pPr>
          </w:p>
          <w:p w14:paraId="2871E5B4" w14:textId="77777777" w:rsidR="005D0AA2" w:rsidRPr="00653A90" w:rsidRDefault="005D0AA2" w:rsidP="00C43312">
            <w:pPr>
              <w:pStyle w:val="TableParagraph"/>
              <w:rPr>
                <w:b/>
                <w:sz w:val="18"/>
              </w:rPr>
            </w:pPr>
          </w:p>
          <w:p w14:paraId="3485F073" w14:textId="77777777" w:rsidR="005D0AA2" w:rsidRPr="00653A90" w:rsidRDefault="005D0AA2" w:rsidP="00C43312">
            <w:pPr>
              <w:pStyle w:val="TableParagraph"/>
              <w:rPr>
                <w:b/>
                <w:sz w:val="18"/>
              </w:rPr>
            </w:pPr>
          </w:p>
          <w:p w14:paraId="11663F40" w14:textId="77777777" w:rsidR="005D0AA2" w:rsidRPr="00653A90" w:rsidRDefault="005D0AA2" w:rsidP="00C43312">
            <w:pPr>
              <w:pStyle w:val="TableParagraph"/>
              <w:spacing w:before="6"/>
              <w:rPr>
                <w:b/>
                <w:sz w:val="14"/>
              </w:rPr>
            </w:pPr>
          </w:p>
          <w:p w14:paraId="1A953B11" w14:textId="77777777" w:rsidR="005D0AA2" w:rsidRPr="00653A90" w:rsidRDefault="005D0AA2"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A07B338" w14:textId="77777777" w:rsidR="005D0AA2" w:rsidRPr="00653A90" w:rsidRDefault="005D0AA2" w:rsidP="00C43312">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44736673" w14:textId="77777777" w:rsidR="005D0AA2" w:rsidRPr="00653A90" w:rsidRDefault="005D0AA2" w:rsidP="00C43312">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1A2E3454" w14:textId="77777777" w:rsidR="005D0AA2" w:rsidRPr="00653A90" w:rsidRDefault="005D0AA2"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799A393A" w14:textId="77777777" w:rsidR="005D0AA2" w:rsidRPr="00653A90" w:rsidRDefault="005D0AA2" w:rsidP="00C43312">
            <w:pPr>
              <w:pStyle w:val="TableParagraph"/>
              <w:rPr>
                <w:b/>
                <w:sz w:val="18"/>
              </w:rPr>
            </w:pPr>
          </w:p>
          <w:p w14:paraId="2C92678C" w14:textId="77777777" w:rsidR="005D0AA2" w:rsidRPr="00653A90" w:rsidRDefault="005D0AA2" w:rsidP="00C43312">
            <w:pPr>
              <w:pStyle w:val="TableParagraph"/>
              <w:rPr>
                <w:b/>
                <w:sz w:val="18"/>
              </w:rPr>
            </w:pPr>
          </w:p>
          <w:p w14:paraId="079B3AE8" w14:textId="77777777" w:rsidR="005D0AA2" w:rsidRPr="00653A90" w:rsidRDefault="005D0AA2" w:rsidP="00C43312">
            <w:pPr>
              <w:pStyle w:val="TableParagraph"/>
              <w:rPr>
                <w:b/>
                <w:sz w:val="18"/>
              </w:rPr>
            </w:pPr>
          </w:p>
          <w:p w14:paraId="692F8FF9" w14:textId="77777777" w:rsidR="005D0AA2" w:rsidRPr="00653A90" w:rsidRDefault="005D0AA2" w:rsidP="00C43312">
            <w:pPr>
              <w:pStyle w:val="TableParagraph"/>
              <w:rPr>
                <w:b/>
                <w:sz w:val="18"/>
              </w:rPr>
            </w:pPr>
          </w:p>
          <w:p w14:paraId="60B33E6A" w14:textId="77777777" w:rsidR="005D0AA2" w:rsidRPr="00653A90" w:rsidRDefault="005D0AA2" w:rsidP="00C43312">
            <w:pPr>
              <w:pStyle w:val="TableParagraph"/>
              <w:spacing w:before="7"/>
              <w:rPr>
                <w:b/>
                <w:sz w:val="14"/>
              </w:rPr>
            </w:pPr>
          </w:p>
          <w:p w14:paraId="576E451E" w14:textId="77777777" w:rsidR="005D0AA2" w:rsidRPr="00653A90" w:rsidRDefault="005D0AA2" w:rsidP="00C43312">
            <w:pPr>
              <w:pStyle w:val="TableParagraph"/>
              <w:ind w:left="69"/>
              <w:rPr>
                <w:b/>
                <w:sz w:val="18"/>
              </w:rPr>
            </w:pPr>
            <w:r w:rsidRPr="00653A90">
              <w:rPr>
                <w:b/>
                <w:sz w:val="18"/>
              </w:rPr>
              <w:t>ELEMENTI E MODALITA' DI CONTROLLO</w:t>
            </w:r>
          </w:p>
        </w:tc>
      </w:tr>
      <w:tr w:rsidR="005D0AA2" w:rsidRPr="00653A90" w14:paraId="4F40D360" w14:textId="77777777" w:rsidTr="00C43312">
        <w:trPr>
          <w:trHeight w:val="698"/>
        </w:trPr>
        <w:tc>
          <w:tcPr>
            <w:tcW w:w="3881" w:type="dxa"/>
            <w:vMerge/>
            <w:tcBorders>
              <w:top w:val="nil"/>
            </w:tcBorders>
            <w:shd w:val="clear" w:color="auto" w:fill="B6DDE8"/>
          </w:tcPr>
          <w:p w14:paraId="0FF6A7B6" w14:textId="77777777" w:rsidR="005D0AA2" w:rsidRPr="00653A90" w:rsidRDefault="005D0AA2" w:rsidP="00C43312">
            <w:pPr>
              <w:rPr>
                <w:sz w:val="2"/>
                <w:szCs w:val="2"/>
              </w:rPr>
            </w:pPr>
          </w:p>
        </w:tc>
        <w:tc>
          <w:tcPr>
            <w:tcW w:w="999" w:type="dxa"/>
            <w:vMerge/>
            <w:tcBorders>
              <w:top w:val="nil"/>
            </w:tcBorders>
            <w:shd w:val="clear" w:color="auto" w:fill="B6DDE8"/>
          </w:tcPr>
          <w:p w14:paraId="048CA6D8" w14:textId="77777777" w:rsidR="005D0AA2" w:rsidRPr="00653A90" w:rsidRDefault="005D0AA2" w:rsidP="00C43312">
            <w:pPr>
              <w:rPr>
                <w:sz w:val="2"/>
                <w:szCs w:val="2"/>
              </w:rPr>
            </w:pPr>
          </w:p>
        </w:tc>
        <w:tc>
          <w:tcPr>
            <w:tcW w:w="1541" w:type="dxa"/>
            <w:tcBorders>
              <w:top w:val="nil"/>
              <w:bottom w:val="nil"/>
            </w:tcBorders>
            <w:shd w:val="clear" w:color="auto" w:fill="B6DDE8"/>
          </w:tcPr>
          <w:p w14:paraId="22E96903" w14:textId="77777777" w:rsidR="005D0AA2" w:rsidRPr="00653A90" w:rsidRDefault="005D0AA2"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6F6E68EF" w14:textId="77777777" w:rsidR="005D0AA2" w:rsidRPr="00653A90" w:rsidRDefault="005D0AA2" w:rsidP="00C43312">
            <w:pPr>
              <w:pStyle w:val="TableParagraph"/>
              <w:spacing w:before="9"/>
              <w:rPr>
                <w:b/>
                <w:sz w:val="18"/>
              </w:rPr>
            </w:pPr>
          </w:p>
          <w:p w14:paraId="79BC98A6" w14:textId="77777777" w:rsidR="005D0AA2" w:rsidRPr="00653A90" w:rsidRDefault="005D0AA2"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53391403" w14:textId="77777777" w:rsidR="005D0AA2" w:rsidRPr="00653A90" w:rsidRDefault="005D0AA2"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FC18CBB" w14:textId="77777777" w:rsidR="005D0AA2" w:rsidRPr="00653A90" w:rsidRDefault="005D0AA2" w:rsidP="00C43312">
            <w:pPr>
              <w:rPr>
                <w:sz w:val="2"/>
                <w:szCs w:val="2"/>
              </w:rPr>
            </w:pPr>
          </w:p>
        </w:tc>
      </w:tr>
      <w:tr w:rsidR="005D0AA2" w:rsidRPr="00653A90" w14:paraId="27E1C1C4" w14:textId="77777777" w:rsidTr="00C43312">
        <w:trPr>
          <w:trHeight w:val="1095"/>
        </w:trPr>
        <w:tc>
          <w:tcPr>
            <w:tcW w:w="3881" w:type="dxa"/>
            <w:vMerge/>
            <w:tcBorders>
              <w:top w:val="nil"/>
            </w:tcBorders>
            <w:shd w:val="clear" w:color="auto" w:fill="B6DDE8"/>
          </w:tcPr>
          <w:p w14:paraId="04F9E3DE" w14:textId="77777777" w:rsidR="005D0AA2" w:rsidRPr="00653A90" w:rsidRDefault="005D0AA2" w:rsidP="00C43312">
            <w:pPr>
              <w:rPr>
                <w:sz w:val="2"/>
                <w:szCs w:val="2"/>
              </w:rPr>
            </w:pPr>
          </w:p>
        </w:tc>
        <w:tc>
          <w:tcPr>
            <w:tcW w:w="999" w:type="dxa"/>
            <w:vMerge/>
            <w:tcBorders>
              <w:top w:val="nil"/>
            </w:tcBorders>
            <w:shd w:val="clear" w:color="auto" w:fill="B6DDE8"/>
          </w:tcPr>
          <w:p w14:paraId="01A774E6" w14:textId="77777777" w:rsidR="005D0AA2" w:rsidRPr="00653A90" w:rsidRDefault="005D0AA2" w:rsidP="00C43312">
            <w:pPr>
              <w:rPr>
                <w:sz w:val="2"/>
                <w:szCs w:val="2"/>
              </w:rPr>
            </w:pPr>
          </w:p>
        </w:tc>
        <w:tc>
          <w:tcPr>
            <w:tcW w:w="1541" w:type="dxa"/>
            <w:tcBorders>
              <w:top w:val="nil"/>
            </w:tcBorders>
            <w:shd w:val="clear" w:color="auto" w:fill="B6DDE8"/>
          </w:tcPr>
          <w:p w14:paraId="103C4658" w14:textId="77777777" w:rsidR="005D0AA2" w:rsidRPr="00653A90" w:rsidRDefault="005D0AA2" w:rsidP="00C43312">
            <w:pPr>
              <w:pStyle w:val="TableParagraph"/>
              <w:rPr>
                <w:b/>
                <w:sz w:val="18"/>
              </w:rPr>
            </w:pPr>
          </w:p>
          <w:p w14:paraId="73634694" w14:textId="77777777" w:rsidR="005D0AA2" w:rsidRPr="00653A90" w:rsidRDefault="005D0AA2" w:rsidP="00C43312">
            <w:pPr>
              <w:pStyle w:val="TableParagraph"/>
              <w:spacing w:before="9"/>
              <w:rPr>
                <w:b/>
                <w:sz w:val="17"/>
              </w:rPr>
            </w:pPr>
          </w:p>
          <w:p w14:paraId="42979257" w14:textId="77777777" w:rsidR="005D0AA2" w:rsidRPr="00653A90" w:rsidRDefault="005D0AA2" w:rsidP="00C43312">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4BD5EB7F" w14:textId="77777777" w:rsidR="005D0AA2" w:rsidRPr="00653A90" w:rsidRDefault="005D0AA2" w:rsidP="00C43312">
            <w:pPr>
              <w:pStyle w:val="TableParagraph"/>
              <w:rPr>
                <w:b/>
                <w:sz w:val="18"/>
              </w:rPr>
            </w:pPr>
          </w:p>
          <w:p w14:paraId="68B84372" w14:textId="77777777" w:rsidR="005D0AA2" w:rsidRPr="00653A90" w:rsidRDefault="005D0AA2" w:rsidP="00C43312">
            <w:pPr>
              <w:pStyle w:val="TableParagraph"/>
              <w:spacing w:before="9"/>
              <w:rPr>
                <w:b/>
                <w:sz w:val="17"/>
              </w:rPr>
            </w:pPr>
          </w:p>
          <w:p w14:paraId="0000643B" w14:textId="77777777" w:rsidR="005D0AA2" w:rsidRPr="00653A90" w:rsidRDefault="005D0AA2" w:rsidP="00C43312">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2A11C98E" w14:textId="77777777" w:rsidR="005D0AA2" w:rsidRPr="00653A90" w:rsidRDefault="005D0AA2" w:rsidP="00C43312">
            <w:pPr>
              <w:pStyle w:val="TableParagraph"/>
              <w:spacing w:before="108"/>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076E272E" w14:textId="77777777" w:rsidR="005D0AA2" w:rsidRPr="00653A90" w:rsidRDefault="005D0AA2" w:rsidP="00C43312">
            <w:pPr>
              <w:rPr>
                <w:sz w:val="2"/>
                <w:szCs w:val="2"/>
              </w:rPr>
            </w:pPr>
          </w:p>
        </w:tc>
      </w:tr>
      <w:tr w:rsidR="005D0AA2" w:rsidRPr="00653A90" w14:paraId="0341B335" w14:textId="77777777" w:rsidTr="00C43312">
        <w:trPr>
          <w:trHeight w:val="674"/>
        </w:trPr>
        <w:tc>
          <w:tcPr>
            <w:tcW w:w="3881" w:type="dxa"/>
            <w:tcBorders>
              <w:bottom w:val="nil"/>
            </w:tcBorders>
          </w:tcPr>
          <w:p w14:paraId="1AD33C92" w14:textId="77777777" w:rsidR="005D0AA2" w:rsidRPr="00653A90" w:rsidRDefault="005D0AA2" w:rsidP="00C43312">
            <w:pPr>
              <w:pStyle w:val="TableParagraph"/>
              <w:rPr>
                <w:b/>
                <w:sz w:val="18"/>
              </w:rPr>
            </w:pPr>
          </w:p>
          <w:p w14:paraId="34C761A4" w14:textId="77777777" w:rsidR="005D0AA2" w:rsidRPr="00653A90" w:rsidRDefault="005D0AA2" w:rsidP="00C43312">
            <w:pPr>
              <w:pStyle w:val="TableParagraph"/>
              <w:ind w:left="71"/>
              <w:rPr>
                <w:sz w:val="18"/>
              </w:rPr>
            </w:pPr>
            <w:r w:rsidRPr="00653A90">
              <w:rPr>
                <w:sz w:val="18"/>
              </w:rPr>
              <w:t>Beneficiari:</w:t>
            </w:r>
          </w:p>
        </w:tc>
        <w:tc>
          <w:tcPr>
            <w:tcW w:w="999" w:type="dxa"/>
            <w:vMerge w:val="restart"/>
          </w:tcPr>
          <w:p w14:paraId="5FF997AF" w14:textId="77777777" w:rsidR="005D0AA2" w:rsidRPr="00653A90" w:rsidRDefault="005D0AA2" w:rsidP="00C43312">
            <w:pPr>
              <w:pStyle w:val="TableParagraph"/>
              <w:rPr>
                <w:b/>
                <w:sz w:val="18"/>
              </w:rPr>
            </w:pPr>
          </w:p>
          <w:p w14:paraId="053CFCE1" w14:textId="77777777" w:rsidR="005D0AA2" w:rsidRPr="00653A90" w:rsidRDefault="005D0AA2" w:rsidP="00C43312">
            <w:pPr>
              <w:pStyle w:val="TableParagraph"/>
              <w:rPr>
                <w:b/>
                <w:sz w:val="18"/>
              </w:rPr>
            </w:pPr>
          </w:p>
          <w:p w14:paraId="0FBDF139" w14:textId="77777777" w:rsidR="005D0AA2" w:rsidRPr="00653A90" w:rsidRDefault="005D0AA2" w:rsidP="00C43312">
            <w:pPr>
              <w:pStyle w:val="TableParagraph"/>
              <w:rPr>
                <w:b/>
                <w:sz w:val="18"/>
              </w:rPr>
            </w:pPr>
          </w:p>
          <w:p w14:paraId="04DBD501" w14:textId="77777777" w:rsidR="005D0AA2" w:rsidRPr="00653A90" w:rsidRDefault="005D0AA2" w:rsidP="00C43312">
            <w:pPr>
              <w:pStyle w:val="TableParagraph"/>
              <w:spacing w:before="120"/>
              <w:ind w:left="69"/>
              <w:rPr>
                <w:sz w:val="18"/>
              </w:rPr>
            </w:pPr>
            <w:r w:rsidRPr="00653A90">
              <w:rPr>
                <w:sz w:val="18"/>
              </w:rPr>
              <w:t>R4, R7</w:t>
            </w:r>
          </w:p>
        </w:tc>
        <w:tc>
          <w:tcPr>
            <w:tcW w:w="1541" w:type="dxa"/>
            <w:vMerge w:val="restart"/>
          </w:tcPr>
          <w:p w14:paraId="00872ACF" w14:textId="77777777" w:rsidR="005D0AA2" w:rsidRPr="00653A90" w:rsidRDefault="005D0AA2" w:rsidP="00C43312">
            <w:pPr>
              <w:pStyle w:val="TableParagraph"/>
              <w:rPr>
                <w:b/>
                <w:sz w:val="18"/>
              </w:rPr>
            </w:pPr>
          </w:p>
          <w:p w14:paraId="5C81F774" w14:textId="77777777" w:rsidR="005D0AA2" w:rsidRPr="00653A90" w:rsidRDefault="005D0AA2" w:rsidP="00C43312">
            <w:pPr>
              <w:pStyle w:val="TableParagraph"/>
              <w:rPr>
                <w:b/>
                <w:sz w:val="18"/>
              </w:rPr>
            </w:pPr>
          </w:p>
          <w:p w14:paraId="00FEF616" w14:textId="77777777" w:rsidR="005D0AA2" w:rsidRPr="00653A90" w:rsidRDefault="005D0AA2" w:rsidP="00C43312">
            <w:pPr>
              <w:pStyle w:val="TableParagraph"/>
              <w:rPr>
                <w:b/>
                <w:sz w:val="18"/>
              </w:rPr>
            </w:pPr>
          </w:p>
          <w:p w14:paraId="503359DF" w14:textId="77777777" w:rsidR="005D0AA2" w:rsidRPr="00653A90" w:rsidRDefault="005D0AA2" w:rsidP="00C43312">
            <w:pPr>
              <w:pStyle w:val="TableParagraph"/>
              <w:spacing w:before="120"/>
              <w:ind w:left="71"/>
              <w:rPr>
                <w:sz w:val="18"/>
              </w:rPr>
            </w:pPr>
            <w:r w:rsidRPr="00653A90">
              <w:rPr>
                <w:sz w:val="18"/>
              </w:rPr>
              <w:t>AM</w:t>
            </w:r>
          </w:p>
        </w:tc>
        <w:tc>
          <w:tcPr>
            <w:tcW w:w="1560" w:type="dxa"/>
            <w:vMerge w:val="restart"/>
          </w:tcPr>
          <w:p w14:paraId="5D0B9C79" w14:textId="77777777" w:rsidR="005D0AA2" w:rsidRPr="00653A90" w:rsidRDefault="005D0AA2" w:rsidP="00C43312">
            <w:pPr>
              <w:pStyle w:val="TableParagraph"/>
              <w:rPr>
                <w:b/>
                <w:sz w:val="18"/>
              </w:rPr>
            </w:pPr>
          </w:p>
          <w:p w14:paraId="217EB8CF" w14:textId="77777777" w:rsidR="005D0AA2" w:rsidRPr="00653A90" w:rsidRDefault="005D0AA2" w:rsidP="00C43312">
            <w:pPr>
              <w:pStyle w:val="TableParagraph"/>
              <w:rPr>
                <w:b/>
                <w:sz w:val="18"/>
              </w:rPr>
            </w:pPr>
          </w:p>
          <w:p w14:paraId="1584916D" w14:textId="77777777" w:rsidR="005D0AA2" w:rsidRPr="00653A90" w:rsidRDefault="005D0AA2" w:rsidP="00C43312">
            <w:pPr>
              <w:pStyle w:val="TableParagraph"/>
              <w:rPr>
                <w:b/>
                <w:sz w:val="18"/>
              </w:rPr>
            </w:pPr>
          </w:p>
          <w:p w14:paraId="19CBCD3B" w14:textId="77777777" w:rsidR="005D0AA2" w:rsidRPr="00653A90" w:rsidRDefault="005D0AA2" w:rsidP="00C43312">
            <w:pPr>
              <w:pStyle w:val="TableParagraph"/>
              <w:spacing w:before="120"/>
              <w:ind w:left="71"/>
              <w:rPr>
                <w:sz w:val="18"/>
              </w:rPr>
            </w:pPr>
            <w:r w:rsidRPr="00653A90">
              <w:rPr>
                <w:sz w:val="18"/>
              </w:rPr>
              <w:t>M</w:t>
            </w:r>
          </w:p>
        </w:tc>
        <w:tc>
          <w:tcPr>
            <w:tcW w:w="2021" w:type="dxa"/>
            <w:vMerge w:val="restart"/>
          </w:tcPr>
          <w:p w14:paraId="3A8D009D" w14:textId="77777777" w:rsidR="005D0AA2" w:rsidRPr="00653A90" w:rsidRDefault="005D0AA2" w:rsidP="00C43312">
            <w:pPr>
              <w:pStyle w:val="TableParagraph"/>
              <w:rPr>
                <w:b/>
                <w:sz w:val="18"/>
              </w:rPr>
            </w:pPr>
          </w:p>
          <w:p w14:paraId="4E5D5902" w14:textId="77777777" w:rsidR="005D0AA2" w:rsidRPr="00653A90" w:rsidRDefault="005D0AA2" w:rsidP="00C43312">
            <w:pPr>
              <w:pStyle w:val="TableParagraph"/>
              <w:rPr>
                <w:b/>
                <w:sz w:val="18"/>
              </w:rPr>
            </w:pPr>
          </w:p>
          <w:p w14:paraId="6E2C70A0" w14:textId="77777777" w:rsidR="005D0AA2" w:rsidRPr="00653A90" w:rsidRDefault="005D0AA2" w:rsidP="00C43312">
            <w:pPr>
              <w:pStyle w:val="TableParagraph"/>
              <w:rPr>
                <w:b/>
                <w:sz w:val="18"/>
              </w:rPr>
            </w:pPr>
          </w:p>
          <w:p w14:paraId="39E98E3B" w14:textId="77777777" w:rsidR="005D0AA2" w:rsidRPr="00653A90" w:rsidRDefault="005D0AA2" w:rsidP="00C43312">
            <w:pPr>
              <w:pStyle w:val="TableParagraph"/>
              <w:spacing w:before="120"/>
              <w:ind w:left="71"/>
              <w:rPr>
                <w:sz w:val="18"/>
              </w:rPr>
            </w:pPr>
            <w:r w:rsidRPr="00653A90">
              <w:rPr>
                <w:sz w:val="18"/>
              </w:rPr>
              <w:t>DA, DP</w:t>
            </w:r>
          </w:p>
        </w:tc>
        <w:tc>
          <w:tcPr>
            <w:tcW w:w="4419" w:type="dxa"/>
            <w:tcBorders>
              <w:bottom w:val="nil"/>
            </w:tcBorders>
          </w:tcPr>
          <w:p w14:paraId="50023AAF" w14:textId="77777777" w:rsidR="005D0AA2" w:rsidRPr="00653A90" w:rsidRDefault="005D0AA2" w:rsidP="00C43312">
            <w:pPr>
              <w:pStyle w:val="TableParagraph"/>
              <w:ind w:left="69"/>
              <w:rPr>
                <w:sz w:val="18"/>
              </w:rPr>
            </w:pPr>
            <w:r w:rsidRPr="00653A90">
              <w:rPr>
                <w:sz w:val="18"/>
              </w:rPr>
              <w:t>Verifica della corretta applicazione della procedura di gara e successivamente, verifica che il richiedente sia stato</w:t>
            </w:r>
          </w:p>
          <w:p w14:paraId="00922FD5" w14:textId="77777777" w:rsidR="005D0AA2" w:rsidRPr="00653A90" w:rsidRDefault="005D0AA2" w:rsidP="00C43312">
            <w:pPr>
              <w:pStyle w:val="TableParagraph"/>
              <w:spacing w:line="216" w:lineRule="exact"/>
              <w:ind w:left="69"/>
              <w:rPr>
                <w:sz w:val="18"/>
              </w:rPr>
            </w:pPr>
            <w:r w:rsidRPr="00653A90">
              <w:rPr>
                <w:sz w:val="18"/>
              </w:rPr>
              <w:t>riconosciuto.</w:t>
            </w:r>
          </w:p>
        </w:tc>
      </w:tr>
      <w:tr w:rsidR="005D0AA2" w:rsidRPr="00653A90" w14:paraId="6CDBC581" w14:textId="77777777" w:rsidTr="00C43312">
        <w:trPr>
          <w:trHeight w:val="1083"/>
        </w:trPr>
        <w:tc>
          <w:tcPr>
            <w:tcW w:w="3881" w:type="dxa"/>
            <w:tcBorders>
              <w:top w:val="nil"/>
            </w:tcBorders>
          </w:tcPr>
          <w:p w14:paraId="0A84ADE8" w14:textId="77777777" w:rsidR="005D0AA2" w:rsidRPr="00653A90" w:rsidRDefault="005D0AA2" w:rsidP="00C43312">
            <w:pPr>
              <w:pStyle w:val="TableParagraph"/>
              <w:spacing w:line="203" w:lineRule="exact"/>
              <w:ind w:left="71"/>
              <w:rPr>
                <w:sz w:val="18"/>
              </w:rPr>
            </w:pPr>
            <w:r w:rsidRPr="00653A90">
              <w:rPr>
                <w:sz w:val="18"/>
              </w:rPr>
              <w:t>Soggetto pubblico o privato riconosciuto da</w:t>
            </w:r>
          </w:p>
          <w:p w14:paraId="1F105E5B" w14:textId="77777777" w:rsidR="005D0AA2" w:rsidRPr="00653A90" w:rsidRDefault="005D0AA2" w:rsidP="00C43312">
            <w:pPr>
              <w:pStyle w:val="TableParagraph"/>
              <w:spacing w:before="1"/>
              <w:ind w:left="71" w:right="281"/>
              <w:rPr>
                <w:sz w:val="18"/>
              </w:rPr>
            </w:pPr>
            <w:r w:rsidRPr="00653A90">
              <w:rPr>
                <w:sz w:val="18"/>
              </w:rPr>
              <w:t>Regione Lombardia per l’erogazione di servizi di consulenza tramite apposita procedura di selezione ad evidenza pubblica o l’organismo</w:t>
            </w:r>
          </w:p>
          <w:p w14:paraId="520095AE" w14:textId="77777777" w:rsidR="005D0AA2" w:rsidRPr="00653A90" w:rsidRDefault="005D0AA2" w:rsidP="00C43312">
            <w:pPr>
              <w:pStyle w:val="TableParagraph"/>
              <w:spacing w:line="200" w:lineRule="exact"/>
              <w:ind w:left="71"/>
              <w:rPr>
                <w:sz w:val="18"/>
              </w:rPr>
            </w:pPr>
            <w:r w:rsidRPr="00653A90">
              <w:rPr>
                <w:sz w:val="18"/>
              </w:rPr>
              <w:t>pubblico a tal fine designato dalla stessa.</w:t>
            </w:r>
          </w:p>
        </w:tc>
        <w:tc>
          <w:tcPr>
            <w:tcW w:w="999" w:type="dxa"/>
            <w:vMerge/>
            <w:tcBorders>
              <w:top w:val="nil"/>
            </w:tcBorders>
          </w:tcPr>
          <w:p w14:paraId="7B7B2606" w14:textId="77777777" w:rsidR="005D0AA2" w:rsidRPr="00653A90" w:rsidRDefault="005D0AA2" w:rsidP="00C43312">
            <w:pPr>
              <w:rPr>
                <w:sz w:val="2"/>
                <w:szCs w:val="2"/>
              </w:rPr>
            </w:pPr>
          </w:p>
        </w:tc>
        <w:tc>
          <w:tcPr>
            <w:tcW w:w="1541" w:type="dxa"/>
            <w:vMerge/>
            <w:tcBorders>
              <w:top w:val="nil"/>
            </w:tcBorders>
          </w:tcPr>
          <w:p w14:paraId="3E6EB103" w14:textId="77777777" w:rsidR="005D0AA2" w:rsidRPr="00653A90" w:rsidRDefault="005D0AA2" w:rsidP="00C43312">
            <w:pPr>
              <w:rPr>
                <w:sz w:val="2"/>
                <w:szCs w:val="2"/>
              </w:rPr>
            </w:pPr>
          </w:p>
        </w:tc>
        <w:tc>
          <w:tcPr>
            <w:tcW w:w="1560" w:type="dxa"/>
            <w:vMerge/>
            <w:tcBorders>
              <w:top w:val="nil"/>
            </w:tcBorders>
          </w:tcPr>
          <w:p w14:paraId="37898B3E" w14:textId="77777777" w:rsidR="005D0AA2" w:rsidRPr="00653A90" w:rsidRDefault="005D0AA2" w:rsidP="00C43312">
            <w:pPr>
              <w:rPr>
                <w:sz w:val="2"/>
                <w:szCs w:val="2"/>
              </w:rPr>
            </w:pPr>
          </w:p>
        </w:tc>
        <w:tc>
          <w:tcPr>
            <w:tcW w:w="2021" w:type="dxa"/>
            <w:vMerge/>
            <w:tcBorders>
              <w:top w:val="nil"/>
            </w:tcBorders>
          </w:tcPr>
          <w:p w14:paraId="32AFAA7B" w14:textId="77777777" w:rsidR="005D0AA2" w:rsidRPr="00653A90" w:rsidRDefault="005D0AA2" w:rsidP="00C43312">
            <w:pPr>
              <w:rPr>
                <w:sz w:val="2"/>
                <w:szCs w:val="2"/>
              </w:rPr>
            </w:pPr>
          </w:p>
        </w:tc>
        <w:tc>
          <w:tcPr>
            <w:tcW w:w="4419" w:type="dxa"/>
            <w:tcBorders>
              <w:top w:val="nil"/>
            </w:tcBorders>
          </w:tcPr>
          <w:p w14:paraId="182C0C2C" w14:textId="77777777" w:rsidR="005D0AA2" w:rsidRPr="00653A90" w:rsidRDefault="005D0AA2" w:rsidP="00C43312">
            <w:pPr>
              <w:pStyle w:val="TableParagraph"/>
              <w:spacing w:before="94"/>
              <w:ind w:left="69" w:right="63"/>
              <w:rPr>
                <w:sz w:val="18"/>
              </w:rPr>
            </w:pPr>
            <w:r w:rsidRPr="00653A90">
              <w:rPr>
                <w:sz w:val="18"/>
              </w:rPr>
              <w:t>L’Autorità di Gestione è supportata da una Struttura Centrale della Regione Lombardia, responsabile della vigilanza della corretta applicazione delle procedure di gara ad evidenza pubblica.</w:t>
            </w:r>
          </w:p>
        </w:tc>
      </w:tr>
      <w:tr w:rsidR="005D0AA2" w:rsidRPr="00653A90" w14:paraId="0FF14247" w14:textId="77777777" w:rsidTr="00C43312">
        <w:trPr>
          <w:trHeight w:val="659"/>
        </w:trPr>
        <w:tc>
          <w:tcPr>
            <w:tcW w:w="3881" w:type="dxa"/>
          </w:tcPr>
          <w:p w14:paraId="4634D7AE" w14:textId="77777777" w:rsidR="005D0AA2" w:rsidRPr="00653A90" w:rsidRDefault="005D0AA2" w:rsidP="00C43312">
            <w:pPr>
              <w:pStyle w:val="TableParagraph"/>
              <w:spacing w:before="109"/>
              <w:ind w:left="71" w:right="78"/>
              <w:rPr>
                <w:sz w:val="18"/>
              </w:rPr>
            </w:pPr>
            <w:r w:rsidRPr="00653A90">
              <w:rPr>
                <w:sz w:val="18"/>
              </w:rPr>
              <w:lastRenderedPageBreak/>
              <w:t>Ammissibilità della spesa - spese eleggibili indicate nella scheda di misura del PSR</w:t>
            </w:r>
          </w:p>
        </w:tc>
        <w:tc>
          <w:tcPr>
            <w:tcW w:w="999" w:type="dxa"/>
          </w:tcPr>
          <w:p w14:paraId="744304C0" w14:textId="77777777" w:rsidR="005D0AA2" w:rsidRPr="00653A90" w:rsidRDefault="005D0AA2" w:rsidP="00C43312">
            <w:pPr>
              <w:pStyle w:val="TableParagraph"/>
              <w:spacing w:before="11"/>
              <w:rPr>
                <w:b/>
                <w:sz w:val="17"/>
              </w:rPr>
            </w:pPr>
          </w:p>
          <w:p w14:paraId="4A1A3216" w14:textId="77777777" w:rsidR="005D0AA2" w:rsidRPr="00653A90" w:rsidRDefault="005D0AA2" w:rsidP="00C43312">
            <w:pPr>
              <w:pStyle w:val="TableParagraph"/>
              <w:spacing w:before="1"/>
              <w:ind w:left="69"/>
              <w:rPr>
                <w:sz w:val="18"/>
              </w:rPr>
            </w:pPr>
            <w:r w:rsidRPr="00653A90">
              <w:rPr>
                <w:sz w:val="18"/>
              </w:rPr>
              <w:t>R3, R9</w:t>
            </w:r>
          </w:p>
        </w:tc>
        <w:tc>
          <w:tcPr>
            <w:tcW w:w="1541" w:type="dxa"/>
          </w:tcPr>
          <w:p w14:paraId="6A00450A" w14:textId="77777777" w:rsidR="005D0AA2" w:rsidRPr="00653A90" w:rsidRDefault="005D0AA2" w:rsidP="00C43312">
            <w:pPr>
              <w:pStyle w:val="TableParagraph"/>
              <w:spacing w:before="11"/>
              <w:rPr>
                <w:b/>
                <w:sz w:val="17"/>
              </w:rPr>
            </w:pPr>
          </w:p>
          <w:p w14:paraId="276582AD"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7C52EBDA" w14:textId="77777777" w:rsidR="005D0AA2" w:rsidRPr="00653A90" w:rsidRDefault="005D0AA2" w:rsidP="00C43312">
            <w:pPr>
              <w:pStyle w:val="TableParagraph"/>
              <w:spacing w:before="11"/>
              <w:rPr>
                <w:b/>
                <w:sz w:val="17"/>
              </w:rPr>
            </w:pPr>
          </w:p>
          <w:p w14:paraId="142F1591" w14:textId="77777777" w:rsidR="005D0AA2" w:rsidRPr="00653A90" w:rsidRDefault="005D0AA2" w:rsidP="00C43312">
            <w:pPr>
              <w:pStyle w:val="TableParagraph"/>
              <w:spacing w:before="1"/>
              <w:ind w:left="71"/>
              <w:rPr>
                <w:sz w:val="18"/>
              </w:rPr>
            </w:pPr>
            <w:r w:rsidRPr="00653A90">
              <w:rPr>
                <w:sz w:val="18"/>
              </w:rPr>
              <w:t>M</w:t>
            </w:r>
          </w:p>
        </w:tc>
        <w:tc>
          <w:tcPr>
            <w:tcW w:w="2021" w:type="dxa"/>
          </w:tcPr>
          <w:p w14:paraId="6D5B0974" w14:textId="77777777" w:rsidR="005D0AA2" w:rsidRPr="00653A90" w:rsidRDefault="005D0AA2" w:rsidP="00C43312">
            <w:pPr>
              <w:pStyle w:val="TableParagraph"/>
              <w:spacing w:before="11"/>
              <w:rPr>
                <w:b/>
                <w:sz w:val="17"/>
              </w:rPr>
            </w:pPr>
          </w:p>
          <w:p w14:paraId="5886A6AB"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40B4CDF4" w14:textId="77777777" w:rsidR="005D0AA2" w:rsidRPr="00653A90" w:rsidRDefault="005D0AA2" w:rsidP="00C43312">
            <w:pPr>
              <w:pStyle w:val="TableParagraph"/>
              <w:ind w:left="69" w:right="615"/>
              <w:rPr>
                <w:sz w:val="18"/>
              </w:rPr>
            </w:pPr>
            <w:r w:rsidRPr="00653A90">
              <w:rPr>
                <w:sz w:val="18"/>
              </w:rPr>
              <w:t>Valutazione da parte del funzionario istruttore che confronta le spese inserite in domanda con quelle</w:t>
            </w:r>
          </w:p>
          <w:p w14:paraId="734DEFB1" w14:textId="77777777" w:rsidR="005D0AA2" w:rsidRPr="00653A90" w:rsidRDefault="005D0AA2" w:rsidP="00C43312">
            <w:pPr>
              <w:pStyle w:val="TableParagraph"/>
              <w:spacing w:line="201" w:lineRule="exact"/>
              <w:ind w:left="69"/>
              <w:rPr>
                <w:sz w:val="18"/>
              </w:rPr>
            </w:pPr>
            <w:r w:rsidRPr="00653A90">
              <w:rPr>
                <w:sz w:val="18"/>
              </w:rPr>
              <w:t>ammissibili.</w:t>
            </w:r>
          </w:p>
        </w:tc>
      </w:tr>
      <w:tr w:rsidR="005D0AA2" w:rsidRPr="00653A90" w14:paraId="265BEE8F" w14:textId="77777777" w:rsidTr="00C43312">
        <w:trPr>
          <w:trHeight w:val="438"/>
        </w:trPr>
        <w:tc>
          <w:tcPr>
            <w:tcW w:w="3881" w:type="dxa"/>
          </w:tcPr>
          <w:p w14:paraId="358863B4" w14:textId="77777777" w:rsidR="005D0AA2" w:rsidRPr="00653A90" w:rsidRDefault="005D0AA2" w:rsidP="00C43312">
            <w:pPr>
              <w:pStyle w:val="TableParagraph"/>
              <w:spacing w:before="109"/>
              <w:ind w:left="71"/>
              <w:rPr>
                <w:sz w:val="18"/>
              </w:rPr>
            </w:pPr>
            <w:r w:rsidRPr="00653A90">
              <w:rPr>
                <w:sz w:val="18"/>
              </w:rPr>
              <w:t>Temi e contenuti previsti per la consulenza</w:t>
            </w:r>
          </w:p>
        </w:tc>
        <w:tc>
          <w:tcPr>
            <w:tcW w:w="999" w:type="dxa"/>
          </w:tcPr>
          <w:p w14:paraId="4C65B5EC" w14:textId="77777777" w:rsidR="005D0AA2" w:rsidRPr="00653A90" w:rsidRDefault="005D0AA2" w:rsidP="00C43312">
            <w:pPr>
              <w:pStyle w:val="TableParagraph"/>
              <w:spacing w:before="109"/>
              <w:ind w:left="69"/>
              <w:rPr>
                <w:sz w:val="18"/>
              </w:rPr>
            </w:pPr>
            <w:r w:rsidRPr="00653A90">
              <w:rPr>
                <w:sz w:val="18"/>
              </w:rPr>
              <w:t>R7</w:t>
            </w:r>
          </w:p>
        </w:tc>
        <w:tc>
          <w:tcPr>
            <w:tcW w:w="1541" w:type="dxa"/>
          </w:tcPr>
          <w:p w14:paraId="75010E26" w14:textId="77777777" w:rsidR="005D0AA2" w:rsidRPr="00653A90" w:rsidRDefault="005D0AA2" w:rsidP="00C43312">
            <w:pPr>
              <w:pStyle w:val="TableParagraph"/>
              <w:spacing w:before="109"/>
              <w:ind w:left="71"/>
              <w:rPr>
                <w:sz w:val="18"/>
              </w:rPr>
            </w:pPr>
            <w:r w:rsidRPr="00653A90">
              <w:rPr>
                <w:sz w:val="18"/>
              </w:rPr>
              <w:t>AM</w:t>
            </w:r>
          </w:p>
        </w:tc>
        <w:tc>
          <w:tcPr>
            <w:tcW w:w="1560" w:type="dxa"/>
          </w:tcPr>
          <w:p w14:paraId="4488CBD4" w14:textId="77777777" w:rsidR="005D0AA2" w:rsidRPr="00653A90" w:rsidRDefault="005D0AA2" w:rsidP="00C43312">
            <w:pPr>
              <w:pStyle w:val="TableParagraph"/>
              <w:spacing w:before="109"/>
              <w:ind w:left="71"/>
              <w:rPr>
                <w:sz w:val="18"/>
              </w:rPr>
            </w:pPr>
            <w:r w:rsidRPr="00653A90">
              <w:rPr>
                <w:sz w:val="18"/>
              </w:rPr>
              <w:t>M</w:t>
            </w:r>
          </w:p>
        </w:tc>
        <w:tc>
          <w:tcPr>
            <w:tcW w:w="2021" w:type="dxa"/>
          </w:tcPr>
          <w:p w14:paraId="4F005FF4" w14:textId="77777777" w:rsidR="005D0AA2" w:rsidRPr="00653A90" w:rsidRDefault="005D0AA2" w:rsidP="00C43312">
            <w:pPr>
              <w:pStyle w:val="TableParagraph"/>
              <w:spacing w:before="109"/>
              <w:ind w:left="71"/>
              <w:rPr>
                <w:sz w:val="18"/>
              </w:rPr>
            </w:pPr>
            <w:r w:rsidRPr="00653A90">
              <w:rPr>
                <w:sz w:val="18"/>
              </w:rPr>
              <w:t>DA, DP</w:t>
            </w:r>
          </w:p>
        </w:tc>
        <w:tc>
          <w:tcPr>
            <w:tcW w:w="4419" w:type="dxa"/>
          </w:tcPr>
          <w:p w14:paraId="5C6DE89C" w14:textId="77777777" w:rsidR="005D0AA2" w:rsidRPr="00653A90" w:rsidRDefault="005D0AA2" w:rsidP="00C43312">
            <w:pPr>
              <w:pStyle w:val="TableParagraph"/>
              <w:spacing w:line="218" w:lineRule="exact"/>
              <w:ind w:left="69"/>
              <w:rPr>
                <w:sz w:val="18"/>
              </w:rPr>
            </w:pPr>
            <w:r w:rsidRPr="00653A90">
              <w:rPr>
                <w:sz w:val="18"/>
              </w:rPr>
              <w:t>Verifica di coerenza tra i contenuti della consulenza</w:t>
            </w:r>
          </w:p>
          <w:p w14:paraId="7F8181C2" w14:textId="77777777" w:rsidR="005D0AA2" w:rsidRPr="00653A90" w:rsidRDefault="005D0AA2" w:rsidP="00C43312">
            <w:pPr>
              <w:pStyle w:val="TableParagraph"/>
              <w:spacing w:before="1" w:line="199" w:lineRule="exact"/>
              <w:ind w:left="69"/>
              <w:rPr>
                <w:sz w:val="18"/>
              </w:rPr>
            </w:pPr>
            <w:r w:rsidRPr="00653A90">
              <w:rPr>
                <w:sz w:val="18"/>
              </w:rPr>
              <w:t>inseriti in domanda e quelli individuati in SISCO.</w:t>
            </w:r>
          </w:p>
        </w:tc>
      </w:tr>
      <w:tr w:rsidR="005D0AA2" w:rsidRPr="00653A90" w14:paraId="326AB182" w14:textId="77777777" w:rsidTr="00C43312">
        <w:trPr>
          <w:trHeight w:val="440"/>
        </w:trPr>
        <w:tc>
          <w:tcPr>
            <w:tcW w:w="3881" w:type="dxa"/>
          </w:tcPr>
          <w:p w14:paraId="2FDB99D3" w14:textId="77777777" w:rsidR="005D0AA2" w:rsidRPr="00653A90" w:rsidRDefault="005D0AA2" w:rsidP="00C43312">
            <w:pPr>
              <w:pStyle w:val="TableParagraph"/>
              <w:spacing w:before="1" w:line="219" w:lineRule="exact"/>
              <w:ind w:left="71"/>
              <w:rPr>
                <w:sz w:val="18"/>
              </w:rPr>
            </w:pPr>
            <w:r w:rsidRPr="00653A90">
              <w:rPr>
                <w:sz w:val="18"/>
              </w:rPr>
              <w:t>Presenza di accordi con i destinatari della</w:t>
            </w:r>
          </w:p>
          <w:p w14:paraId="16A8FE22" w14:textId="66EE8CBF" w:rsidR="005D0AA2" w:rsidRPr="00653A90" w:rsidRDefault="00B45586" w:rsidP="00C43312">
            <w:pPr>
              <w:pStyle w:val="TableParagraph"/>
              <w:spacing w:line="201" w:lineRule="exact"/>
              <w:ind w:left="71"/>
              <w:rPr>
                <w:sz w:val="18"/>
              </w:rPr>
            </w:pPr>
            <w:r w:rsidRPr="00653A90">
              <w:rPr>
                <w:sz w:val="18"/>
              </w:rPr>
              <w:t>C</w:t>
            </w:r>
            <w:r w:rsidR="005D0AA2" w:rsidRPr="00653A90">
              <w:rPr>
                <w:sz w:val="18"/>
              </w:rPr>
              <w:t>onsulenza</w:t>
            </w:r>
          </w:p>
        </w:tc>
        <w:tc>
          <w:tcPr>
            <w:tcW w:w="999" w:type="dxa"/>
          </w:tcPr>
          <w:p w14:paraId="6C2A26F4" w14:textId="77777777" w:rsidR="005D0AA2" w:rsidRPr="00653A90" w:rsidRDefault="005D0AA2" w:rsidP="00C43312">
            <w:pPr>
              <w:pStyle w:val="TableParagraph"/>
              <w:spacing w:before="111"/>
              <w:ind w:left="69"/>
              <w:rPr>
                <w:sz w:val="18"/>
              </w:rPr>
            </w:pPr>
            <w:r w:rsidRPr="00653A90">
              <w:rPr>
                <w:sz w:val="18"/>
              </w:rPr>
              <w:t>R7</w:t>
            </w:r>
          </w:p>
        </w:tc>
        <w:tc>
          <w:tcPr>
            <w:tcW w:w="1541" w:type="dxa"/>
          </w:tcPr>
          <w:p w14:paraId="28255F38" w14:textId="77777777" w:rsidR="005D0AA2" w:rsidRPr="00653A90" w:rsidRDefault="005D0AA2" w:rsidP="00C43312">
            <w:pPr>
              <w:pStyle w:val="TableParagraph"/>
              <w:spacing w:before="111"/>
              <w:ind w:left="71"/>
              <w:rPr>
                <w:sz w:val="18"/>
              </w:rPr>
            </w:pPr>
            <w:r w:rsidRPr="00653A90">
              <w:rPr>
                <w:sz w:val="18"/>
              </w:rPr>
              <w:t>AM</w:t>
            </w:r>
          </w:p>
        </w:tc>
        <w:tc>
          <w:tcPr>
            <w:tcW w:w="1560" w:type="dxa"/>
          </w:tcPr>
          <w:p w14:paraId="3CC2B57F" w14:textId="77777777" w:rsidR="005D0AA2" w:rsidRPr="00653A90" w:rsidRDefault="005D0AA2" w:rsidP="00C43312">
            <w:pPr>
              <w:pStyle w:val="TableParagraph"/>
              <w:spacing w:before="111"/>
              <w:ind w:left="71"/>
              <w:rPr>
                <w:sz w:val="18"/>
              </w:rPr>
            </w:pPr>
            <w:r w:rsidRPr="00653A90">
              <w:rPr>
                <w:sz w:val="18"/>
              </w:rPr>
              <w:t>M</w:t>
            </w:r>
          </w:p>
        </w:tc>
        <w:tc>
          <w:tcPr>
            <w:tcW w:w="2021" w:type="dxa"/>
          </w:tcPr>
          <w:p w14:paraId="14B98DED" w14:textId="77777777" w:rsidR="005D0AA2" w:rsidRPr="00653A90" w:rsidRDefault="005D0AA2" w:rsidP="00C43312">
            <w:pPr>
              <w:pStyle w:val="TableParagraph"/>
              <w:spacing w:before="111"/>
              <w:ind w:left="71"/>
              <w:rPr>
                <w:sz w:val="18"/>
              </w:rPr>
            </w:pPr>
            <w:r w:rsidRPr="00653A90">
              <w:rPr>
                <w:sz w:val="18"/>
              </w:rPr>
              <w:t>DA, DP</w:t>
            </w:r>
          </w:p>
        </w:tc>
        <w:tc>
          <w:tcPr>
            <w:tcW w:w="4419" w:type="dxa"/>
          </w:tcPr>
          <w:p w14:paraId="2D8666D6" w14:textId="77777777" w:rsidR="005D0AA2" w:rsidRPr="00653A90" w:rsidRDefault="005D0AA2" w:rsidP="00C43312">
            <w:pPr>
              <w:pStyle w:val="TableParagraph"/>
              <w:spacing w:before="1" w:line="219" w:lineRule="exact"/>
              <w:ind w:left="69"/>
              <w:rPr>
                <w:sz w:val="18"/>
              </w:rPr>
            </w:pPr>
            <w:r w:rsidRPr="00653A90">
              <w:rPr>
                <w:sz w:val="18"/>
              </w:rPr>
              <w:t>Valutazione da parte del funzionario istruttore nel</w:t>
            </w:r>
          </w:p>
          <w:p w14:paraId="1823D9E4" w14:textId="77777777" w:rsidR="005D0AA2" w:rsidRPr="00653A90" w:rsidRDefault="005D0AA2" w:rsidP="00C43312">
            <w:pPr>
              <w:pStyle w:val="TableParagraph"/>
              <w:spacing w:line="201" w:lineRule="exact"/>
              <w:ind w:left="69"/>
              <w:rPr>
                <w:sz w:val="18"/>
              </w:rPr>
            </w:pPr>
            <w:r w:rsidRPr="00653A90">
              <w:rPr>
                <w:sz w:val="18"/>
              </w:rPr>
              <w:t>progetto, della presenza di tali accordi</w:t>
            </w:r>
          </w:p>
        </w:tc>
      </w:tr>
      <w:tr w:rsidR="005D0AA2" w:rsidRPr="00653A90" w14:paraId="7F065807" w14:textId="77777777" w:rsidTr="00C43312">
        <w:trPr>
          <w:trHeight w:val="234"/>
        </w:trPr>
        <w:tc>
          <w:tcPr>
            <w:tcW w:w="3881" w:type="dxa"/>
            <w:tcBorders>
              <w:bottom w:val="nil"/>
            </w:tcBorders>
          </w:tcPr>
          <w:p w14:paraId="42288C1D" w14:textId="77777777" w:rsidR="005D0AA2" w:rsidRPr="00653A90" w:rsidRDefault="005D0AA2" w:rsidP="00C43312">
            <w:pPr>
              <w:pStyle w:val="TableParagraph"/>
              <w:spacing w:line="215" w:lineRule="exact"/>
              <w:ind w:left="71"/>
              <w:rPr>
                <w:sz w:val="18"/>
              </w:rPr>
            </w:pPr>
            <w:r w:rsidRPr="00653A90">
              <w:rPr>
                <w:sz w:val="18"/>
              </w:rPr>
              <w:t>Criteri di selezione:</w:t>
            </w:r>
          </w:p>
        </w:tc>
        <w:tc>
          <w:tcPr>
            <w:tcW w:w="999" w:type="dxa"/>
            <w:vMerge w:val="restart"/>
          </w:tcPr>
          <w:p w14:paraId="2893FDBE" w14:textId="77777777" w:rsidR="005D0AA2" w:rsidRPr="00653A90" w:rsidRDefault="005D0AA2" w:rsidP="00C43312">
            <w:pPr>
              <w:pStyle w:val="TableParagraph"/>
              <w:rPr>
                <w:b/>
                <w:sz w:val="18"/>
              </w:rPr>
            </w:pPr>
          </w:p>
          <w:p w14:paraId="507A2742" w14:textId="77777777" w:rsidR="005D0AA2" w:rsidRPr="00653A90" w:rsidRDefault="005D0AA2" w:rsidP="00C43312">
            <w:pPr>
              <w:pStyle w:val="TableParagraph"/>
              <w:spacing w:before="7"/>
              <w:rPr>
                <w:b/>
                <w:sz w:val="19"/>
              </w:rPr>
            </w:pPr>
          </w:p>
          <w:p w14:paraId="7940E285"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493EF676" w14:textId="77777777" w:rsidR="005D0AA2" w:rsidRPr="00653A90" w:rsidRDefault="005D0AA2" w:rsidP="00C43312">
            <w:pPr>
              <w:pStyle w:val="TableParagraph"/>
              <w:rPr>
                <w:b/>
                <w:sz w:val="18"/>
              </w:rPr>
            </w:pPr>
          </w:p>
          <w:p w14:paraId="0F81E74F" w14:textId="77777777" w:rsidR="005D0AA2" w:rsidRPr="00653A90" w:rsidRDefault="005D0AA2" w:rsidP="00C43312">
            <w:pPr>
              <w:pStyle w:val="TableParagraph"/>
              <w:spacing w:before="7"/>
              <w:rPr>
                <w:b/>
                <w:sz w:val="19"/>
              </w:rPr>
            </w:pPr>
          </w:p>
          <w:p w14:paraId="05937E65" w14:textId="77777777" w:rsidR="005D0AA2" w:rsidRPr="00653A90" w:rsidRDefault="005D0AA2" w:rsidP="00C43312">
            <w:pPr>
              <w:pStyle w:val="TableParagraph"/>
              <w:ind w:left="71"/>
              <w:rPr>
                <w:sz w:val="18"/>
              </w:rPr>
            </w:pPr>
            <w:r w:rsidRPr="00653A90">
              <w:rPr>
                <w:sz w:val="18"/>
              </w:rPr>
              <w:t>AM</w:t>
            </w:r>
          </w:p>
          <w:p w14:paraId="0664A11E" w14:textId="77777777" w:rsidR="005D0AA2" w:rsidRPr="00653A90" w:rsidRDefault="005D0AA2" w:rsidP="00C43312"/>
          <w:p w14:paraId="5D85A6C2" w14:textId="77777777" w:rsidR="005D0AA2" w:rsidRPr="00653A90" w:rsidRDefault="005D0AA2" w:rsidP="00C43312"/>
          <w:p w14:paraId="6B5B366B" w14:textId="77777777" w:rsidR="005D0AA2" w:rsidRPr="00653A90" w:rsidRDefault="005D0AA2" w:rsidP="00C43312"/>
          <w:p w14:paraId="25438DD3" w14:textId="77777777" w:rsidR="005D0AA2" w:rsidRPr="00653A90" w:rsidRDefault="005D0AA2" w:rsidP="00C43312"/>
          <w:p w14:paraId="2BA4A14F" w14:textId="77777777" w:rsidR="005D0AA2" w:rsidRPr="00653A90" w:rsidRDefault="005D0AA2" w:rsidP="00C43312"/>
          <w:p w14:paraId="65CD1C61" w14:textId="77777777" w:rsidR="005D0AA2" w:rsidRPr="00653A90" w:rsidRDefault="005D0AA2" w:rsidP="00C43312"/>
          <w:p w14:paraId="08C6966D" w14:textId="77777777" w:rsidR="005D0AA2" w:rsidRPr="00653A90" w:rsidRDefault="005D0AA2" w:rsidP="00C43312"/>
        </w:tc>
        <w:tc>
          <w:tcPr>
            <w:tcW w:w="1560" w:type="dxa"/>
            <w:vMerge w:val="restart"/>
          </w:tcPr>
          <w:p w14:paraId="45857743" w14:textId="77777777" w:rsidR="005D0AA2" w:rsidRPr="00653A90" w:rsidRDefault="005D0AA2" w:rsidP="00C43312">
            <w:pPr>
              <w:pStyle w:val="TableParagraph"/>
              <w:rPr>
                <w:b/>
                <w:sz w:val="18"/>
              </w:rPr>
            </w:pPr>
          </w:p>
          <w:p w14:paraId="2C3D30DD" w14:textId="77777777" w:rsidR="005D0AA2" w:rsidRPr="00653A90" w:rsidRDefault="005D0AA2" w:rsidP="00C43312">
            <w:pPr>
              <w:pStyle w:val="TableParagraph"/>
              <w:spacing w:before="7"/>
              <w:rPr>
                <w:b/>
                <w:sz w:val="19"/>
              </w:rPr>
            </w:pPr>
          </w:p>
          <w:p w14:paraId="42885ADD"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04129C31" w14:textId="77777777" w:rsidR="005D0AA2" w:rsidRPr="00653A90" w:rsidRDefault="005D0AA2" w:rsidP="00C43312">
            <w:pPr>
              <w:pStyle w:val="TableParagraph"/>
              <w:rPr>
                <w:b/>
                <w:sz w:val="18"/>
              </w:rPr>
            </w:pPr>
          </w:p>
          <w:p w14:paraId="58FEB75A" w14:textId="77777777" w:rsidR="005D0AA2" w:rsidRPr="00653A90" w:rsidRDefault="005D0AA2" w:rsidP="00C43312">
            <w:pPr>
              <w:pStyle w:val="TableParagraph"/>
              <w:spacing w:before="7"/>
              <w:rPr>
                <w:b/>
                <w:sz w:val="19"/>
              </w:rPr>
            </w:pPr>
          </w:p>
          <w:p w14:paraId="3ECCD056" w14:textId="77777777" w:rsidR="005D0AA2" w:rsidRPr="00653A90" w:rsidRDefault="005D0AA2" w:rsidP="00C43312">
            <w:pPr>
              <w:pStyle w:val="TableParagraph"/>
              <w:ind w:left="71"/>
              <w:rPr>
                <w:sz w:val="18"/>
              </w:rPr>
            </w:pPr>
            <w:r w:rsidRPr="00653A90">
              <w:rPr>
                <w:sz w:val="18"/>
              </w:rPr>
              <w:t>DA</w:t>
            </w:r>
          </w:p>
        </w:tc>
        <w:tc>
          <w:tcPr>
            <w:tcW w:w="4419" w:type="dxa"/>
            <w:vMerge w:val="restart"/>
          </w:tcPr>
          <w:p w14:paraId="52614883" w14:textId="77777777" w:rsidR="005D0AA2" w:rsidRPr="00653A90" w:rsidRDefault="005D0AA2" w:rsidP="00C43312">
            <w:pPr>
              <w:pStyle w:val="TableParagraph"/>
              <w:rPr>
                <w:b/>
                <w:sz w:val="18"/>
              </w:rPr>
            </w:pPr>
          </w:p>
          <w:p w14:paraId="79279830" w14:textId="77777777" w:rsidR="005D0AA2" w:rsidRPr="00653A90" w:rsidRDefault="005D0AA2" w:rsidP="00C43312">
            <w:pPr>
              <w:pStyle w:val="TableParagraph"/>
              <w:spacing w:before="129"/>
              <w:ind w:left="69"/>
              <w:rPr>
                <w:sz w:val="18"/>
              </w:rPr>
            </w:pPr>
            <w:r w:rsidRPr="00653A90">
              <w:rPr>
                <w:sz w:val="18"/>
              </w:rPr>
              <w:t>Verifica della corretta attribuzione dei punteggi sulla base dei criteri stabiliti nel bando.</w:t>
            </w:r>
          </w:p>
        </w:tc>
      </w:tr>
      <w:tr w:rsidR="005D0AA2" w:rsidRPr="00653A90" w14:paraId="6E07623A" w14:textId="77777777" w:rsidTr="00C43312">
        <w:trPr>
          <w:trHeight w:val="440"/>
        </w:trPr>
        <w:tc>
          <w:tcPr>
            <w:tcW w:w="3881" w:type="dxa"/>
            <w:tcBorders>
              <w:top w:val="nil"/>
              <w:bottom w:val="nil"/>
            </w:tcBorders>
          </w:tcPr>
          <w:p w14:paraId="316C08A5" w14:textId="77777777" w:rsidR="005D0AA2" w:rsidRPr="00653A90" w:rsidRDefault="005D0AA2" w:rsidP="00C43312">
            <w:pPr>
              <w:pStyle w:val="TableParagraph"/>
              <w:spacing w:line="203" w:lineRule="exact"/>
              <w:ind w:left="71"/>
              <w:rPr>
                <w:sz w:val="18"/>
              </w:rPr>
            </w:pPr>
            <w:r w:rsidRPr="00653A90">
              <w:rPr>
                <w:sz w:val="18"/>
              </w:rPr>
              <w:t>- caratteristiche e contenuti del progetto di</w:t>
            </w:r>
          </w:p>
          <w:p w14:paraId="18945E69" w14:textId="77777777" w:rsidR="005D0AA2" w:rsidRPr="00653A90" w:rsidRDefault="005D0AA2" w:rsidP="00C43312">
            <w:pPr>
              <w:pStyle w:val="TableParagraph"/>
              <w:spacing w:before="1" w:line="216" w:lineRule="exact"/>
              <w:ind w:left="71"/>
              <w:rPr>
                <w:sz w:val="18"/>
              </w:rPr>
            </w:pPr>
            <w:r w:rsidRPr="00653A90">
              <w:rPr>
                <w:sz w:val="18"/>
              </w:rPr>
              <w:t>consulenza;</w:t>
            </w:r>
          </w:p>
        </w:tc>
        <w:tc>
          <w:tcPr>
            <w:tcW w:w="999" w:type="dxa"/>
            <w:vMerge/>
            <w:tcBorders>
              <w:top w:val="nil"/>
            </w:tcBorders>
          </w:tcPr>
          <w:p w14:paraId="0EF6AC07" w14:textId="77777777" w:rsidR="005D0AA2" w:rsidRPr="00653A90" w:rsidRDefault="005D0AA2" w:rsidP="00C43312">
            <w:pPr>
              <w:rPr>
                <w:sz w:val="2"/>
                <w:szCs w:val="2"/>
              </w:rPr>
            </w:pPr>
          </w:p>
        </w:tc>
        <w:tc>
          <w:tcPr>
            <w:tcW w:w="1541" w:type="dxa"/>
            <w:vMerge/>
            <w:tcBorders>
              <w:top w:val="nil"/>
            </w:tcBorders>
          </w:tcPr>
          <w:p w14:paraId="28323FC4" w14:textId="77777777" w:rsidR="005D0AA2" w:rsidRPr="00653A90" w:rsidRDefault="005D0AA2" w:rsidP="00C43312">
            <w:pPr>
              <w:rPr>
                <w:sz w:val="2"/>
                <w:szCs w:val="2"/>
              </w:rPr>
            </w:pPr>
          </w:p>
        </w:tc>
        <w:tc>
          <w:tcPr>
            <w:tcW w:w="1560" w:type="dxa"/>
            <w:vMerge/>
            <w:tcBorders>
              <w:top w:val="nil"/>
            </w:tcBorders>
          </w:tcPr>
          <w:p w14:paraId="2AC51706" w14:textId="77777777" w:rsidR="005D0AA2" w:rsidRPr="00653A90" w:rsidRDefault="005D0AA2" w:rsidP="00C43312">
            <w:pPr>
              <w:rPr>
                <w:sz w:val="2"/>
                <w:szCs w:val="2"/>
              </w:rPr>
            </w:pPr>
          </w:p>
        </w:tc>
        <w:tc>
          <w:tcPr>
            <w:tcW w:w="2021" w:type="dxa"/>
            <w:vMerge/>
            <w:tcBorders>
              <w:top w:val="nil"/>
            </w:tcBorders>
          </w:tcPr>
          <w:p w14:paraId="66110C55" w14:textId="77777777" w:rsidR="005D0AA2" w:rsidRPr="00653A90" w:rsidRDefault="005D0AA2" w:rsidP="00C43312">
            <w:pPr>
              <w:rPr>
                <w:sz w:val="2"/>
                <w:szCs w:val="2"/>
              </w:rPr>
            </w:pPr>
          </w:p>
        </w:tc>
        <w:tc>
          <w:tcPr>
            <w:tcW w:w="4419" w:type="dxa"/>
            <w:vMerge/>
            <w:tcBorders>
              <w:top w:val="nil"/>
            </w:tcBorders>
          </w:tcPr>
          <w:p w14:paraId="3712F9D6" w14:textId="77777777" w:rsidR="005D0AA2" w:rsidRPr="00653A90" w:rsidRDefault="005D0AA2" w:rsidP="00C43312">
            <w:pPr>
              <w:rPr>
                <w:sz w:val="2"/>
                <w:szCs w:val="2"/>
              </w:rPr>
            </w:pPr>
          </w:p>
        </w:tc>
      </w:tr>
      <w:tr w:rsidR="005D0AA2" w:rsidRPr="00653A90" w14:paraId="10F4F9B0" w14:textId="77777777" w:rsidTr="00C43312">
        <w:trPr>
          <w:trHeight w:val="423"/>
        </w:trPr>
        <w:tc>
          <w:tcPr>
            <w:tcW w:w="3881" w:type="dxa"/>
            <w:tcBorders>
              <w:top w:val="nil"/>
              <w:bottom w:val="nil"/>
            </w:tcBorders>
          </w:tcPr>
          <w:p w14:paraId="2C5042F5" w14:textId="77777777" w:rsidR="005D0AA2" w:rsidRPr="00653A90" w:rsidRDefault="005D0AA2" w:rsidP="00C43312">
            <w:pPr>
              <w:pStyle w:val="TableParagraph"/>
              <w:spacing w:line="203" w:lineRule="exact"/>
              <w:ind w:left="71"/>
              <w:rPr>
                <w:sz w:val="18"/>
              </w:rPr>
            </w:pPr>
            <w:r w:rsidRPr="00653A90">
              <w:rPr>
                <w:sz w:val="18"/>
              </w:rPr>
              <w:t>- predisposizione di banche dati relative a dati</w:t>
            </w:r>
          </w:p>
          <w:p w14:paraId="1E257C76" w14:textId="77777777" w:rsidR="005D0AA2" w:rsidRPr="00653A90" w:rsidRDefault="005D0AA2" w:rsidP="00C43312">
            <w:pPr>
              <w:pStyle w:val="TableParagraph"/>
              <w:spacing w:line="201" w:lineRule="exact"/>
              <w:ind w:left="71"/>
              <w:rPr>
                <w:sz w:val="18"/>
              </w:rPr>
            </w:pPr>
            <w:r w:rsidRPr="00653A90">
              <w:rPr>
                <w:sz w:val="18"/>
              </w:rPr>
              <w:t>tecnici e gestionali e loro implementazione;</w:t>
            </w:r>
          </w:p>
        </w:tc>
        <w:tc>
          <w:tcPr>
            <w:tcW w:w="999" w:type="dxa"/>
            <w:vMerge/>
            <w:tcBorders>
              <w:top w:val="nil"/>
            </w:tcBorders>
          </w:tcPr>
          <w:p w14:paraId="1F246AF9" w14:textId="77777777" w:rsidR="005D0AA2" w:rsidRPr="00653A90" w:rsidRDefault="005D0AA2" w:rsidP="00C43312">
            <w:pPr>
              <w:rPr>
                <w:sz w:val="2"/>
                <w:szCs w:val="2"/>
              </w:rPr>
            </w:pPr>
          </w:p>
        </w:tc>
        <w:tc>
          <w:tcPr>
            <w:tcW w:w="1541" w:type="dxa"/>
            <w:vMerge/>
            <w:tcBorders>
              <w:top w:val="nil"/>
            </w:tcBorders>
          </w:tcPr>
          <w:p w14:paraId="53289D76" w14:textId="77777777" w:rsidR="005D0AA2" w:rsidRPr="00653A90" w:rsidRDefault="005D0AA2" w:rsidP="00C43312">
            <w:pPr>
              <w:rPr>
                <w:sz w:val="2"/>
                <w:szCs w:val="2"/>
              </w:rPr>
            </w:pPr>
          </w:p>
        </w:tc>
        <w:tc>
          <w:tcPr>
            <w:tcW w:w="1560" w:type="dxa"/>
            <w:vMerge/>
            <w:tcBorders>
              <w:top w:val="nil"/>
            </w:tcBorders>
          </w:tcPr>
          <w:p w14:paraId="582D8AE3" w14:textId="77777777" w:rsidR="005D0AA2" w:rsidRPr="00653A90" w:rsidRDefault="005D0AA2" w:rsidP="00C43312">
            <w:pPr>
              <w:rPr>
                <w:sz w:val="2"/>
                <w:szCs w:val="2"/>
              </w:rPr>
            </w:pPr>
          </w:p>
        </w:tc>
        <w:tc>
          <w:tcPr>
            <w:tcW w:w="2021" w:type="dxa"/>
            <w:vMerge/>
            <w:tcBorders>
              <w:top w:val="nil"/>
            </w:tcBorders>
          </w:tcPr>
          <w:p w14:paraId="66360A31" w14:textId="77777777" w:rsidR="005D0AA2" w:rsidRPr="00653A90" w:rsidRDefault="005D0AA2" w:rsidP="00C43312">
            <w:pPr>
              <w:rPr>
                <w:sz w:val="2"/>
                <w:szCs w:val="2"/>
              </w:rPr>
            </w:pPr>
          </w:p>
        </w:tc>
        <w:tc>
          <w:tcPr>
            <w:tcW w:w="4419" w:type="dxa"/>
            <w:vMerge/>
            <w:tcBorders>
              <w:top w:val="nil"/>
            </w:tcBorders>
          </w:tcPr>
          <w:p w14:paraId="4231F0F0" w14:textId="77777777" w:rsidR="005D0AA2" w:rsidRPr="00653A90" w:rsidRDefault="005D0AA2" w:rsidP="00C43312">
            <w:pPr>
              <w:rPr>
                <w:sz w:val="2"/>
                <w:szCs w:val="2"/>
              </w:rPr>
            </w:pPr>
          </w:p>
        </w:tc>
      </w:tr>
      <w:tr w:rsidR="005D0AA2" w:rsidRPr="00653A90" w14:paraId="3529A9D8" w14:textId="77777777" w:rsidTr="00C43312">
        <w:trPr>
          <w:trHeight w:val="880"/>
        </w:trPr>
        <w:tc>
          <w:tcPr>
            <w:tcW w:w="3881" w:type="dxa"/>
            <w:tcBorders>
              <w:top w:val="nil"/>
            </w:tcBorders>
          </w:tcPr>
          <w:p w14:paraId="211B87E4" w14:textId="77777777" w:rsidR="005D0AA2" w:rsidRPr="00653A90" w:rsidRDefault="005D0AA2" w:rsidP="00C43312">
            <w:pPr>
              <w:pStyle w:val="TableParagraph"/>
              <w:ind w:left="71" w:right="215"/>
              <w:rPr>
                <w:sz w:val="18"/>
              </w:rPr>
            </w:pPr>
            <w:r w:rsidRPr="00653A90">
              <w:rPr>
                <w:sz w:val="18"/>
              </w:rPr>
              <w:t>- collegamento del progetto di consulenza con iniziative promosse da gruppo operativi del PEI e da aggregazioni di soggetti costituiti ai sensi</w:t>
            </w:r>
          </w:p>
          <w:p w14:paraId="3838FD16" w14:textId="77777777" w:rsidR="005D0AA2" w:rsidRPr="00653A90" w:rsidRDefault="005D0AA2" w:rsidP="00C43312">
            <w:pPr>
              <w:pStyle w:val="TableParagraph"/>
              <w:spacing w:line="201" w:lineRule="exact"/>
              <w:ind w:left="71"/>
              <w:rPr>
                <w:sz w:val="18"/>
              </w:rPr>
            </w:pPr>
            <w:r w:rsidRPr="00653A90">
              <w:rPr>
                <w:sz w:val="18"/>
              </w:rPr>
              <w:t>dell'art. 35</w:t>
            </w:r>
          </w:p>
        </w:tc>
        <w:tc>
          <w:tcPr>
            <w:tcW w:w="999" w:type="dxa"/>
            <w:tcBorders>
              <w:top w:val="nil"/>
            </w:tcBorders>
          </w:tcPr>
          <w:p w14:paraId="7D5204DD" w14:textId="77777777" w:rsidR="005D0AA2" w:rsidRPr="00653A90" w:rsidRDefault="005D0AA2" w:rsidP="00C43312">
            <w:pPr>
              <w:pStyle w:val="TableParagraph"/>
              <w:rPr>
                <w:rFonts w:ascii="Times New Roman"/>
                <w:sz w:val="18"/>
              </w:rPr>
            </w:pPr>
          </w:p>
        </w:tc>
        <w:tc>
          <w:tcPr>
            <w:tcW w:w="1541" w:type="dxa"/>
            <w:tcBorders>
              <w:top w:val="nil"/>
            </w:tcBorders>
          </w:tcPr>
          <w:p w14:paraId="4E918440" w14:textId="77777777" w:rsidR="005D0AA2" w:rsidRPr="00653A90" w:rsidRDefault="005D0AA2" w:rsidP="00C43312">
            <w:pPr>
              <w:pStyle w:val="TableParagraph"/>
              <w:rPr>
                <w:rFonts w:ascii="Times New Roman"/>
                <w:sz w:val="18"/>
              </w:rPr>
            </w:pPr>
          </w:p>
        </w:tc>
        <w:tc>
          <w:tcPr>
            <w:tcW w:w="1560" w:type="dxa"/>
            <w:tcBorders>
              <w:top w:val="nil"/>
            </w:tcBorders>
          </w:tcPr>
          <w:p w14:paraId="3F8B6FBB" w14:textId="77777777" w:rsidR="005D0AA2" w:rsidRPr="00653A90" w:rsidRDefault="005D0AA2" w:rsidP="00C43312">
            <w:pPr>
              <w:pStyle w:val="TableParagraph"/>
              <w:rPr>
                <w:rFonts w:ascii="Times New Roman"/>
                <w:sz w:val="18"/>
              </w:rPr>
            </w:pPr>
          </w:p>
        </w:tc>
        <w:tc>
          <w:tcPr>
            <w:tcW w:w="2021" w:type="dxa"/>
            <w:tcBorders>
              <w:top w:val="nil"/>
            </w:tcBorders>
          </w:tcPr>
          <w:p w14:paraId="634A22A9" w14:textId="77777777" w:rsidR="005D0AA2" w:rsidRPr="00653A90" w:rsidRDefault="005D0AA2" w:rsidP="00C43312">
            <w:pPr>
              <w:pStyle w:val="TableParagraph"/>
              <w:rPr>
                <w:rFonts w:ascii="Times New Roman"/>
                <w:sz w:val="18"/>
              </w:rPr>
            </w:pPr>
          </w:p>
        </w:tc>
        <w:tc>
          <w:tcPr>
            <w:tcW w:w="4419" w:type="dxa"/>
            <w:tcBorders>
              <w:top w:val="nil"/>
            </w:tcBorders>
          </w:tcPr>
          <w:p w14:paraId="2E20A368" w14:textId="77777777" w:rsidR="005D0AA2" w:rsidRPr="00653A90" w:rsidRDefault="005D0AA2" w:rsidP="00C43312">
            <w:pPr>
              <w:pStyle w:val="TableParagraph"/>
              <w:rPr>
                <w:rFonts w:ascii="Times New Roman"/>
                <w:sz w:val="18"/>
              </w:rPr>
            </w:pPr>
          </w:p>
        </w:tc>
      </w:tr>
      <w:tr w:rsidR="005D0AA2" w:rsidRPr="00653A90" w14:paraId="5CF62AD9" w14:textId="77777777" w:rsidTr="00C43312">
        <w:trPr>
          <w:trHeight w:val="438"/>
        </w:trPr>
        <w:tc>
          <w:tcPr>
            <w:tcW w:w="3881" w:type="dxa"/>
          </w:tcPr>
          <w:p w14:paraId="1A658DE0" w14:textId="77777777" w:rsidR="005D0AA2" w:rsidRPr="00653A90" w:rsidRDefault="005D0AA2" w:rsidP="00C43312">
            <w:pPr>
              <w:pStyle w:val="TableParagraph"/>
              <w:spacing w:line="218" w:lineRule="exact"/>
              <w:ind w:left="71"/>
              <w:rPr>
                <w:sz w:val="18"/>
              </w:rPr>
            </w:pPr>
            <w:r w:rsidRPr="00653A90">
              <w:rPr>
                <w:sz w:val="18"/>
              </w:rPr>
              <w:t>Verifica del n. di consulenze cui può accedere ogni</w:t>
            </w:r>
          </w:p>
          <w:p w14:paraId="45008C03" w14:textId="77777777" w:rsidR="005D0AA2" w:rsidRPr="00653A90" w:rsidRDefault="005D0AA2" w:rsidP="00C43312">
            <w:pPr>
              <w:pStyle w:val="TableParagraph"/>
              <w:spacing w:before="1" w:line="199" w:lineRule="exact"/>
              <w:ind w:left="71"/>
              <w:rPr>
                <w:sz w:val="18"/>
              </w:rPr>
            </w:pPr>
            <w:r w:rsidRPr="00653A90">
              <w:rPr>
                <w:sz w:val="18"/>
              </w:rPr>
              <w:t>destinatario finale (max. 3)</w:t>
            </w:r>
          </w:p>
        </w:tc>
        <w:tc>
          <w:tcPr>
            <w:tcW w:w="999" w:type="dxa"/>
          </w:tcPr>
          <w:p w14:paraId="41082D6D" w14:textId="77777777" w:rsidR="005D0AA2" w:rsidRPr="00653A90" w:rsidRDefault="005D0AA2" w:rsidP="00C43312">
            <w:pPr>
              <w:pStyle w:val="TableParagraph"/>
              <w:spacing w:before="109"/>
              <w:ind w:left="69"/>
              <w:rPr>
                <w:sz w:val="18"/>
              </w:rPr>
            </w:pPr>
            <w:r w:rsidRPr="00653A90">
              <w:rPr>
                <w:sz w:val="18"/>
              </w:rPr>
              <w:t>R3</w:t>
            </w:r>
          </w:p>
        </w:tc>
        <w:tc>
          <w:tcPr>
            <w:tcW w:w="1541" w:type="dxa"/>
          </w:tcPr>
          <w:p w14:paraId="71C37C5F" w14:textId="77777777" w:rsidR="005D0AA2" w:rsidRPr="00653A90" w:rsidRDefault="005D0AA2" w:rsidP="00C43312">
            <w:pPr>
              <w:pStyle w:val="TableParagraph"/>
              <w:spacing w:before="109"/>
              <w:ind w:left="71"/>
              <w:rPr>
                <w:sz w:val="18"/>
              </w:rPr>
            </w:pPr>
            <w:r w:rsidRPr="00653A90">
              <w:rPr>
                <w:sz w:val="18"/>
              </w:rPr>
              <w:t>AM</w:t>
            </w:r>
          </w:p>
        </w:tc>
        <w:tc>
          <w:tcPr>
            <w:tcW w:w="1560" w:type="dxa"/>
          </w:tcPr>
          <w:p w14:paraId="7387372E" w14:textId="77777777" w:rsidR="005D0AA2" w:rsidRPr="00653A90" w:rsidRDefault="005D0AA2" w:rsidP="00C43312">
            <w:pPr>
              <w:pStyle w:val="TableParagraph"/>
              <w:spacing w:before="109"/>
              <w:ind w:left="71"/>
              <w:rPr>
                <w:sz w:val="18"/>
              </w:rPr>
            </w:pPr>
            <w:r w:rsidRPr="00653A90">
              <w:rPr>
                <w:sz w:val="18"/>
              </w:rPr>
              <w:t>I</w:t>
            </w:r>
          </w:p>
        </w:tc>
        <w:tc>
          <w:tcPr>
            <w:tcW w:w="2021" w:type="dxa"/>
          </w:tcPr>
          <w:p w14:paraId="255CC47E" w14:textId="77777777" w:rsidR="005D0AA2" w:rsidRPr="00653A90" w:rsidRDefault="005D0AA2" w:rsidP="00C43312">
            <w:pPr>
              <w:pStyle w:val="TableParagraph"/>
              <w:spacing w:before="109"/>
              <w:ind w:left="71"/>
              <w:rPr>
                <w:sz w:val="18"/>
              </w:rPr>
            </w:pPr>
            <w:r w:rsidRPr="00653A90">
              <w:rPr>
                <w:sz w:val="18"/>
              </w:rPr>
              <w:t>DA</w:t>
            </w:r>
          </w:p>
        </w:tc>
        <w:tc>
          <w:tcPr>
            <w:tcW w:w="4419" w:type="dxa"/>
          </w:tcPr>
          <w:p w14:paraId="72EAD516" w14:textId="77777777" w:rsidR="005D0AA2" w:rsidRPr="00653A90" w:rsidRDefault="005D0AA2" w:rsidP="00C43312">
            <w:pPr>
              <w:pStyle w:val="TableParagraph"/>
              <w:spacing w:line="218" w:lineRule="exact"/>
              <w:ind w:left="69"/>
              <w:rPr>
                <w:sz w:val="18"/>
              </w:rPr>
            </w:pPr>
            <w:r w:rsidRPr="00653A90">
              <w:rPr>
                <w:sz w:val="18"/>
              </w:rPr>
              <w:t>Verifica in SISCO, che prevede una banca dati di tutti i</w:t>
            </w:r>
          </w:p>
          <w:p w14:paraId="35FD997D" w14:textId="77777777" w:rsidR="005D0AA2" w:rsidRPr="00653A90" w:rsidRDefault="005D0AA2" w:rsidP="00C43312">
            <w:pPr>
              <w:pStyle w:val="TableParagraph"/>
              <w:spacing w:before="1" w:line="199" w:lineRule="exact"/>
              <w:ind w:left="69"/>
              <w:rPr>
                <w:sz w:val="18"/>
              </w:rPr>
            </w:pPr>
            <w:r w:rsidRPr="00653A90">
              <w:rPr>
                <w:sz w:val="18"/>
              </w:rPr>
              <w:t>destinatari finali.</w:t>
            </w:r>
          </w:p>
        </w:tc>
      </w:tr>
      <w:tr w:rsidR="005D0AA2" w:rsidRPr="00653A90" w14:paraId="764AAEB5" w14:textId="77777777" w:rsidTr="00C43312">
        <w:trPr>
          <w:trHeight w:val="659"/>
        </w:trPr>
        <w:tc>
          <w:tcPr>
            <w:tcW w:w="3881" w:type="dxa"/>
          </w:tcPr>
          <w:p w14:paraId="6AD6A9E3" w14:textId="77777777" w:rsidR="005D0AA2" w:rsidRPr="00653A90" w:rsidRDefault="005D0AA2" w:rsidP="00C43312">
            <w:pPr>
              <w:pStyle w:val="TableParagraph"/>
              <w:spacing w:before="109"/>
              <w:ind w:left="71"/>
              <w:rPr>
                <w:sz w:val="18"/>
              </w:rPr>
            </w:pPr>
            <w:r w:rsidRPr="00653A90">
              <w:rPr>
                <w:sz w:val="18"/>
              </w:rPr>
              <w:t>Tracciabilità di tutti i dati contenuti nella domanda di pagamento</w:t>
            </w:r>
          </w:p>
        </w:tc>
        <w:tc>
          <w:tcPr>
            <w:tcW w:w="999" w:type="dxa"/>
          </w:tcPr>
          <w:p w14:paraId="48404840" w14:textId="77777777" w:rsidR="005D0AA2" w:rsidRPr="00653A90" w:rsidRDefault="005D0AA2" w:rsidP="00C43312">
            <w:pPr>
              <w:pStyle w:val="TableParagraph"/>
              <w:spacing w:before="11"/>
              <w:rPr>
                <w:b/>
                <w:sz w:val="17"/>
              </w:rPr>
            </w:pPr>
          </w:p>
          <w:p w14:paraId="6520908C" w14:textId="77777777" w:rsidR="005D0AA2" w:rsidRPr="00653A90" w:rsidRDefault="005D0AA2" w:rsidP="00C43312">
            <w:pPr>
              <w:pStyle w:val="TableParagraph"/>
              <w:spacing w:before="1"/>
              <w:ind w:left="69"/>
              <w:rPr>
                <w:sz w:val="18"/>
              </w:rPr>
            </w:pPr>
            <w:r w:rsidRPr="00653A90">
              <w:rPr>
                <w:sz w:val="18"/>
              </w:rPr>
              <w:t>R8, R9</w:t>
            </w:r>
          </w:p>
        </w:tc>
        <w:tc>
          <w:tcPr>
            <w:tcW w:w="1541" w:type="dxa"/>
          </w:tcPr>
          <w:p w14:paraId="2D5627C6" w14:textId="77777777" w:rsidR="005D0AA2" w:rsidRPr="00653A90" w:rsidRDefault="005D0AA2" w:rsidP="00C43312">
            <w:pPr>
              <w:pStyle w:val="TableParagraph"/>
              <w:spacing w:before="11"/>
              <w:rPr>
                <w:b/>
                <w:sz w:val="17"/>
              </w:rPr>
            </w:pPr>
          </w:p>
          <w:p w14:paraId="5D409365"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116379F0" w14:textId="77777777" w:rsidR="005D0AA2" w:rsidRPr="00653A90" w:rsidRDefault="005D0AA2" w:rsidP="00C43312">
            <w:pPr>
              <w:pStyle w:val="TableParagraph"/>
              <w:spacing w:before="11"/>
              <w:rPr>
                <w:b/>
                <w:sz w:val="17"/>
              </w:rPr>
            </w:pPr>
          </w:p>
          <w:p w14:paraId="3049A369" w14:textId="77777777" w:rsidR="005D0AA2" w:rsidRPr="00653A90" w:rsidRDefault="005D0AA2" w:rsidP="00C43312">
            <w:pPr>
              <w:pStyle w:val="TableParagraph"/>
              <w:spacing w:before="1"/>
              <w:ind w:left="71"/>
              <w:rPr>
                <w:sz w:val="18"/>
              </w:rPr>
            </w:pPr>
            <w:r w:rsidRPr="00653A90">
              <w:rPr>
                <w:sz w:val="18"/>
              </w:rPr>
              <w:t>I, M</w:t>
            </w:r>
          </w:p>
        </w:tc>
        <w:tc>
          <w:tcPr>
            <w:tcW w:w="2021" w:type="dxa"/>
          </w:tcPr>
          <w:p w14:paraId="140EC7F7" w14:textId="77777777" w:rsidR="005D0AA2" w:rsidRPr="00653A90" w:rsidRDefault="005D0AA2" w:rsidP="00C43312">
            <w:pPr>
              <w:pStyle w:val="TableParagraph"/>
              <w:spacing w:before="11"/>
              <w:rPr>
                <w:b/>
                <w:sz w:val="17"/>
              </w:rPr>
            </w:pPr>
          </w:p>
          <w:p w14:paraId="161A19E3"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025FD410" w14:textId="77777777" w:rsidR="005D0AA2" w:rsidRPr="00653A90" w:rsidRDefault="005D0AA2" w:rsidP="00C43312">
            <w:pPr>
              <w:pStyle w:val="TableParagraph"/>
              <w:spacing w:line="218" w:lineRule="exact"/>
              <w:ind w:left="69"/>
              <w:rPr>
                <w:sz w:val="18"/>
              </w:rPr>
            </w:pPr>
            <w:r w:rsidRPr="00653A90">
              <w:rPr>
                <w:sz w:val="18"/>
              </w:rPr>
              <w:t>Verifica istruttoria attraverso il sistema informativo</w:t>
            </w:r>
          </w:p>
          <w:p w14:paraId="31571EF0" w14:textId="77777777" w:rsidR="005D0AA2" w:rsidRPr="00653A90" w:rsidRDefault="005D0AA2" w:rsidP="00C43312">
            <w:pPr>
              <w:pStyle w:val="TableParagraph"/>
              <w:spacing w:before="1" w:line="220" w:lineRule="atLeast"/>
              <w:ind w:left="69"/>
              <w:rPr>
                <w:sz w:val="18"/>
              </w:rPr>
            </w:pPr>
            <w:r w:rsidRPr="00653A90">
              <w:rPr>
                <w:sz w:val="18"/>
              </w:rPr>
              <w:t>agricolo della Regione (SISCO), che traccia tutte le fasi del controllo.</w:t>
            </w:r>
          </w:p>
        </w:tc>
      </w:tr>
      <w:tr w:rsidR="005D0AA2" w:rsidRPr="00653A90" w14:paraId="2268BD8F" w14:textId="77777777" w:rsidTr="00C43312">
        <w:trPr>
          <w:trHeight w:val="659"/>
        </w:trPr>
        <w:tc>
          <w:tcPr>
            <w:tcW w:w="3881" w:type="dxa"/>
          </w:tcPr>
          <w:p w14:paraId="2A1D5E93"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43C1FAF4" w14:textId="77777777" w:rsidR="005D0AA2" w:rsidRPr="00653A90" w:rsidRDefault="005D0AA2" w:rsidP="00C43312">
            <w:pPr>
              <w:pStyle w:val="TableParagraph"/>
              <w:spacing w:line="200" w:lineRule="exact"/>
              <w:ind w:left="71"/>
              <w:rPr>
                <w:sz w:val="18"/>
              </w:rPr>
            </w:pPr>
            <w:r w:rsidRPr="00653A90">
              <w:rPr>
                <w:sz w:val="18"/>
              </w:rPr>
              <w:t>aiuto e pagamento</w:t>
            </w:r>
          </w:p>
        </w:tc>
        <w:tc>
          <w:tcPr>
            <w:tcW w:w="999" w:type="dxa"/>
          </w:tcPr>
          <w:p w14:paraId="03C53C69" w14:textId="77777777" w:rsidR="005D0AA2" w:rsidRPr="00653A90" w:rsidRDefault="005D0AA2" w:rsidP="00C43312">
            <w:pPr>
              <w:pStyle w:val="TableParagraph"/>
              <w:spacing w:before="11"/>
              <w:rPr>
                <w:b/>
                <w:sz w:val="17"/>
              </w:rPr>
            </w:pPr>
          </w:p>
          <w:p w14:paraId="40AB2C7C" w14:textId="77777777" w:rsidR="005D0AA2" w:rsidRPr="00653A90" w:rsidRDefault="005D0AA2" w:rsidP="00C43312">
            <w:pPr>
              <w:pStyle w:val="TableParagraph"/>
              <w:ind w:left="69"/>
              <w:rPr>
                <w:sz w:val="18"/>
              </w:rPr>
            </w:pPr>
            <w:r w:rsidRPr="00653A90">
              <w:rPr>
                <w:sz w:val="18"/>
              </w:rPr>
              <w:t>R8, R9</w:t>
            </w:r>
          </w:p>
        </w:tc>
        <w:tc>
          <w:tcPr>
            <w:tcW w:w="1541" w:type="dxa"/>
          </w:tcPr>
          <w:p w14:paraId="01D66E90" w14:textId="77777777" w:rsidR="005D0AA2" w:rsidRPr="00653A90" w:rsidRDefault="005D0AA2" w:rsidP="00C43312">
            <w:pPr>
              <w:pStyle w:val="TableParagraph"/>
              <w:spacing w:before="11"/>
              <w:rPr>
                <w:b/>
                <w:sz w:val="17"/>
              </w:rPr>
            </w:pPr>
          </w:p>
          <w:p w14:paraId="1A5C31CD" w14:textId="77777777" w:rsidR="005D0AA2" w:rsidRPr="00653A90" w:rsidRDefault="005D0AA2" w:rsidP="00C43312">
            <w:pPr>
              <w:pStyle w:val="TableParagraph"/>
              <w:ind w:left="71"/>
              <w:rPr>
                <w:sz w:val="18"/>
              </w:rPr>
            </w:pPr>
            <w:r w:rsidRPr="00653A90">
              <w:rPr>
                <w:sz w:val="18"/>
              </w:rPr>
              <w:t>AM</w:t>
            </w:r>
          </w:p>
        </w:tc>
        <w:tc>
          <w:tcPr>
            <w:tcW w:w="1560" w:type="dxa"/>
          </w:tcPr>
          <w:p w14:paraId="5DEF54BF" w14:textId="77777777" w:rsidR="005D0AA2" w:rsidRPr="00653A90" w:rsidRDefault="005D0AA2" w:rsidP="00C43312">
            <w:pPr>
              <w:pStyle w:val="TableParagraph"/>
              <w:spacing w:before="11"/>
              <w:rPr>
                <w:b/>
                <w:sz w:val="17"/>
              </w:rPr>
            </w:pPr>
          </w:p>
          <w:p w14:paraId="41931AF9" w14:textId="77777777" w:rsidR="005D0AA2" w:rsidRPr="00653A90" w:rsidRDefault="005D0AA2" w:rsidP="00C43312">
            <w:pPr>
              <w:pStyle w:val="TableParagraph"/>
              <w:ind w:left="71"/>
              <w:rPr>
                <w:sz w:val="18"/>
              </w:rPr>
            </w:pPr>
            <w:r w:rsidRPr="00653A90">
              <w:rPr>
                <w:sz w:val="18"/>
              </w:rPr>
              <w:t>I, M</w:t>
            </w:r>
          </w:p>
        </w:tc>
        <w:tc>
          <w:tcPr>
            <w:tcW w:w="2021" w:type="dxa"/>
          </w:tcPr>
          <w:p w14:paraId="437E9866" w14:textId="77777777" w:rsidR="005D0AA2" w:rsidRPr="00653A90" w:rsidRDefault="005D0AA2" w:rsidP="00C43312">
            <w:pPr>
              <w:pStyle w:val="TableParagraph"/>
              <w:spacing w:before="11"/>
              <w:rPr>
                <w:b/>
                <w:sz w:val="17"/>
              </w:rPr>
            </w:pPr>
          </w:p>
          <w:p w14:paraId="6AA96801" w14:textId="77777777" w:rsidR="005D0AA2" w:rsidRPr="00653A90" w:rsidRDefault="005D0AA2" w:rsidP="00C43312">
            <w:pPr>
              <w:pStyle w:val="TableParagraph"/>
              <w:ind w:left="71"/>
              <w:rPr>
                <w:sz w:val="18"/>
              </w:rPr>
            </w:pPr>
            <w:r w:rsidRPr="00653A90">
              <w:rPr>
                <w:sz w:val="18"/>
              </w:rPr>
              <w:t>DA, DP</w:t>
            </w:r>
          </w:p>
        </w:tc>
        <w:tc>
          <w:tcPr>
            <w:tcW w:w="4419" w:type="dxa"/>
          </w:tcPr>
          <w:p w14:paraId="0007DE3C"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48E55E8A" w14:textId="77777777" w:rsidR="005D0AA2" w:rsidRPr="00653A90" w:rsidRDefault="005D0AA2" w:rsidP="00C43312">
            <w:pPr>
              <w:pStyle w:val="TableParagraph"/>
              <w:spacing w:line="200" w:lineRule="exact"/>
              <w:ind w:left="69"/>
              <w:rPr>
                <w:sz w:val="18"/>
              </w:rPr>
            </w:pPr>
            <w:r w:rsidRPr="00653A90">
              <w:rPr>
                <w:sz w:val="18"/>
              </w:rPr>
              <w:t>agricolo della Regione (SISCO)</w:t>
            </w:r>
          </w:p>
        </w:tc>
      </w:tr>
      <w:tr w:rsidR="001A0062" w:rsidRPr="00653A90" w14:paraId="7EA464CC" w14:textId="77777777" w:rsidTr="00C43312">
        <w:trPr>
          <w:trHeight w:val="659"/>
        </w:trPr>
        <w:tc>
          <w:tcPr>
            <w:tcW w:w="3881" w:type="dxa"/>
          </w:tcPr>
          <w:p w14:paraId="083C74E6" w14:textId="77777777" w:rsidR="00B45586" w:rsidRPr="00653A90" w:rsidRDefault="00B45586" w:rsidP="00B45586">
            <w:pPr>
              <w:pStyle w:val="TableParagraph"/>
              <w:spacing w:before="109"/>
              <w:ind w:left="71"/>
              <w:rPr>
                <w:sz w:val="18"/>
              </w:rPr>
            </w:pPr>
            <w:r w:rsidRPr="00653A90">
              <w:rPr>
                <w:sz w:val="18"/>
              </w:rPr>
              <w:t>Rispetto dei regimi di aiuto applicati all’operazione:</w:t>
            </w:r>
          </w:p>
          <w:p w14:paraId="76DBC984" w14:textId="0C16A18E" w:rsidR="00B45586" w:rsidRPr="00653A90" w:rsidRDefault="00B45586" w:rsidP="00B45586">
            <w:pPr>
              <w:pStyle w:val="TableParagraph"/>
              <w:ind w:left="71" w:right="78"/>
              <w:rPr>
                <w:sz w:val="18"/>
              </w:rPr>
            </w:pPr>
            <w:r w:rsidRPr="00653A90">
              <w:rPr>
                <w:sz w:val="18"/>
              </w:rPr>
              <w:t xml:space="preserve">aiuto di stato notificato </w:t>
            </w:r>
          </w:p>
        </w:tc>
        <w:tc>
          <w:tcPr>
            <w:tcW w:w="999" w:type="dxa"/>
          </w:tcPr>
          <w:p w14:paraId="68CEB866" w14:textId="5B406A6C" w:rsidR="00B45586" w:rsidRPr="00653A90" w:rsidRDefault="00B45586" w:rsidP="00B45586">
            <w:pPr>
              <w:pStyle w:val="TableParagraph"/>
              <w:spacing w:before="11"/>
              <w:rPr>
                <w:b/>
                <w:sz w:val="17"/>
              </w:rPr>
            </w:pPr>
            <w:r w:rsidRPr="00653A90">
              <w:rPr>
                <w:sz w:val="18"/>
              </w:rPr>
              <w:t>R10</w:t>
            </w:r>
          </w:p>
        </w:tc>
        <w:tc>
          <w:tcPr>
            <w:tcW w:w="1541" w:type="dxa"/>
          </w:tcPr>
          <w:p w14:paraId="5D851B69" w14:textId="513FA705" w:rsidR="00B45586" w:rsidRPr="00653A90" w:rsidRDefault="00B45586" w:rsidP="00B45586">
            <w:pPr>
              <w:pStyle w:val="TableParagraph"/>
              <w:spacing w:before="11"/>
              <w:rPr>
                <w:b/>
                <w:sz w:val="17"/>
              </w:rPr>
            </w:pPr>
            <w:r w:rsidRPr="00653A90">
              <w:rPr>
                <w:sz w:val="18"/>
              </w:rPr>
              <w:t>AM</w:t>
            </w:r>
          </w:p>
        </w:tc>
        <w:tc>
          <w:tcPr>
            <w:tcW w:w="1560" w:type="dxa"/>
          </w:tcPr>
          <w:p w14:paraId="56797CBC" w14:textId="11F75957" w:rsidR="00B45586" w:rsidRPr="00653A90" w:rsidRDefault="00B45586" w:rsidP="00B45586">
            <w:pPr>
              <w:pStyle w:val="TableParagraph"/>
              <w:spacing w:before="11"/>
              <w:rPr>
                <w:b/>
                <w:sz w:val="17"/>
              </w:rPr>
            </w:pPr>
            <w:r w:rsidRPr="00653A90">
              <w:rPr>
                <w:sz w:val="18"/>
              </w:rPr>
              <w:t>M, I</w:t>
            </w:r>
          </w:p>
        </w:tc>
        <w:tc>
          <w:tcPr>
            <w:tcW w:w="2021" w:type="dxa"/>
          </w:tcPr>
          <w:p w14:paraId="0DB3203A" w14:textId="592B0F02" w:rsidR="00B45586" w:rsidRPr="00653A90" w:rsidRDefault="00B45586" w:rsidP="00B45586">
            <w:pPr>
              <w:pStyle w:val="TableParagraph"/>
              <w:spacing w:before="11"/>
              <w:rPr>
                <w:b/>
                <w:sz w:val="17"/>
              </w:rPr>
            </w:pPr>
            <w:r w:rsidRPr="00653A90">
              <w:rPr>
                <w:sz w:val="18"/>
              </w:rPr>
              <w:t>DA, DP</w:t>
            </w:r>
          </w:p>
        </w:tc>
        <w:tc>
          <w:tcPr>
            <w:tcW w:w="4419" w:type="dxa"/>
          </w:tcPr>
          <w:p w14:paraId="63EBA69A" w14:textId="77777777" w:rsidR="00B45586" w:rsidRPr="00653A90" w:rsidRDefault="00B45586" w:rsidP="00B45586">
            <w:pPr>
              <w:pStyle w:val="TableParagraph"/>
              <w:spacing w:line="218" w:lineRule="exact"/>
              <w:ind w:left="69"/>
              <w:rPr>
                <w:sz w:val="18"/>
              </w:rPr>
            </w:pPr>
            <w:r w:rsidRPr="00653A90">
              <w:rPr>
                <w:sz w:val="18"/>
              </w:rPr>
              <w:t>Verifica informatizzata tramite un data base a livello</w:t>
            </w:r>
          </w:p>
          <w:p w14:paraId="2BE80213" w14:textId="62634AD8" w:rsidR="00B45586" w:rsidRPr="00653A90" w:rsidRDefault="00B45586" w:rsidP="00B45586">
            <w:pPr>
              <w:pStyle w:val="TableParagraph"/>
              <w:ind w:left="69" w:right="63"/>
              <w:rPr>
                <w:sz w:val="18"/>
              </w:rPr>
            </w:pPr>
            <w:r w:rsidRPr="00653A90">
              <w:rPr>
                <w:sz w:val="18"/>
              </w:rPr>
              <w:t>nazionale e regionale.</w:t>
            </w:r>
          </w:p>
        </w:tc>
      </w:tr>
    </w:tbl>
    <w:p w14:paraId="273CEDDE" w14:textId="77777777" w:rsidR="00C77AA4" w:rsidRPr="00653A90" w:rsidRDefault="00C77AA4">
      <w:pPr>
        <w:rPr>
          <w:b/>
          <w:sz w:val="20"/>
        </w:rPr>
      </w:pPr>
    </w:p>
    <w:p w14:paraId="677E2C19" w14:textId="77777777" w:rsidR="00C77AA4" w:rsidRPr="00653A90" w:rsidRDefault="00F4164B">
      <w:pPr>
        <w:pStyle w:val="Corpotesto"/>
        <w:spacing w:before="64" w:after="48"/>
        <w:ind w:left="184"/>
      </w:pPr>
      <w:r w:rsidRPr="00653A90">
        <w:t>OPERAZIONE 3.1.01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30047E8A" w14:textId="77777777" w:rsidTr="00C43312">
        <w:trPr>
          <w:trHeight w:val="500"/>
        </w:trPr>
        <w:tc>
          <w:tcPr>
            <w:tcW w:w="3881" w:type="dxa"/>
            <w:vMerge w:val="restart"/>
            <w:shd w:val="clear" w:color="auto" w:fill="B6DDE8"/>
          </w:tcPr>
          <w:p w14:paraId="6E6E9BBD" w14:textId="77777777" w:rsidR="005D0AA2" w:rsidRPr="00653A90" w:rsidRDefault="005D0AA2" w:rsidP="00C43312">
            <w:pPr>
              <w:pStyle w:val="TableParagraph"/>
              <w:rPr>
                <w:b/>
                <w:sz w:val="18"/>
              </w:rPr>
            </w:pPr>
          </w:p>
          <w:p w14:paraId="245987A4" w14:textId="77777777" w:rsidR="005D0AA2" w:rsidRPr="00653A90" w:rsidRDefault="005D0AA2" w:rsidP="00C43312">
            <w:pPr>
              <w:pStyle w:val="TableParagraph"/>
              <w:rPr>
                <w:b/>
                <w:sz w:val="18"/>
              </w:rPr>
            </w:pPr>
          </w:p>
          <w:p w14:paraId="19B55A4C" w14:textId="77777777" w:rsidR="005D0AA2" w:rsidRPr="00653A90" w:rsidRDefault="005D0AA2" w:rsidP="00C43312">
            <w:pPr>
              <w:pStyle w:val="TableParagraph"/>
              <w:rPr>
                <w:b/>
                <w:sz w:val="18"/>
              </w:rPr>
            </w:pPr>
          </w:p>
          <w:p w14:paraId="5D55E688" w14:textId="77777777" w:rsidR="005D0AA2" w:rsidRPr="00653A90" w:rsidRDefault="005D0AA2" w:rsidP="00C43312">
            <w:pPr>
              <w:pStyle w:val="TableParagraph"/>
              <w:spacing w:before="7"/>
              <w:rPr>
                <w:b/>
                <w:sz w:val="23"/>
              </w:rPr>
            </w:pPr>
          </w:p>
          <w:p w14:paraId="4379CFD7" w14:textId="77777777" w:rsidR="005D0AA2" w:rsidRPr="00653A90" w:rsidRDefault="005D0AA2" w:rsidP="00C43312">
            <w:pPr>
              <w:pStyle w:val="TableParagraph"/>
              <w:ind w:left="71" w:right="137"/>
              <w:rPr>
                <w:b/>
                <w:sz w:val="18"/>
              </w:rPr>
            </w:pPr>
            <w:r w:rsidRPr="00653A90">
              <w:rPr>
                <w:b/>
                <w:sz w:val="18"/>
              </w:rPr>
              <w:t xml:space="preserve">IMPEGNO/CONDIZIONI AMMISSIBILITA'/CRITERI </w:t>
            </w:r>
            <w:r w:rsidRPr="00653A90">
              <w:rPr>
                <w:b/>
                <w:sz w:val="18"/>
              </w:rPr>
              <w:lastRenderedPageBreak/>
              <w:t>DI SELEZIONE</w:t>
            </w:r>
          </w:p>
        </w:tc>
        <w:tc>
          <w:tcPr>
            <w:tcW w:w="999" w:type="dxa"/>
            <w:vMerge w:val="restart"/>
            <w:shd w:val="clear" w:color="auto" w:fill="B6DDE8"/>
          </w:tcPr>
          <w:p w14:paraId="33273C2E" w14:textId="77777777" w:rsidR="005D0AA2" w:rsidRPr="00653A90" w:rsidRDefault="005D0AA2" w:rsidP="00C43312">
            <w:pPr>
              <w:pStyle w:val="TableParagraph"/>
              <w:rPr>
                <w:b/>
                <w:sz w:val="18"/>
              </w:rPr>
            </w:pPr>
          </w:p>
          <w:p w14:paraId="033C78B9" w14:textId="77777777" w:rsidR="005D0AA2" w:rsidRPr="00653A90" w:rsidRDefault="005D0AA2" w:rsidP="00C43312">
            <w:pPr>
              <w:pStyle w:val="TableParagraph"/>
              <w:rPr>
                <w:b/>
                <w:sz w:val="18"/>
              </w:rPr>
            </w:pPr>
          </w:p>
          <w:p w14:paraId="41EFF3AD" w14:textId="77777777" w:rsidR="005D0AA2" w:rsidRPr="00653A90" w:rsidRDefault="005D0AA2" w:rsidP="00C43312">
            <w:pPr>
              <w:pStyle w:val="TableParagraph"/>
              <w:rPr>
                <w:b/>
                <w:sz w:val="18"/>
              </w:rPr>
            </w:pPr>
          </w:p>
          <w:p w14:paraId="2D63FC9B" w14:textId="77777777" w:rsidR="005D0AA2" w:rsidRPr="00653A90" w:rsidRDefault="005D0AA2" w:rsidP="00C43312">
            <w:pPr>
              <w:pStyle w:val="TableParagraph"/>
              <w:spacing w:before="8"/>
              <w:rPr>
                <w:b/>
                <w:sz w:val="14"/>
              </w:rPr>
            </w:pPr>
          </w:p>
          <w:p w14:paraId="6FDE9F19" w14:textId="77777777" w:rsidR="005D0AA2" w:rsidRPr="00653A90" w:rsidRDefault="005D0AA2" w:rsidP="00C43312">
            <w:pPr>
              <w:pStyle w:val="TableParagraph"/>
              <w:ind w:left="69" w:right="65"/>
              <w:rPr>
                <w:b/>
                <w:sz w:val="18"/>
              </w:rPr>
            </w:pPr>
            <w:r w:rsidRPr="00653A90">
              <w:rPr>
                <w:b/>
                <w:sz w:val="18"/>
              </w:rPr>
              <w:t xml:space="preserve">TIPOLOGIA </w:t>
            </w:r>
            <w:r w:rsidRPr="00653A90">
              <w:rPr>
                <w:b/>
                <w:sz w:val="18"/>
              </w:rPr>
              <w:lastRenderedPageBreak/>
              <w:t>RISCHIO CODICE UE</w:t>
            </w:r>
          </w:p>
        </w:tc>
        <w:tc>
          <w:tcPr>
            <w:tcW w:w="1541" w:type="dxa"/>
            <w:tcBorders>
              <w:bottom w:val="nil"/>
            </w:tcBorders>
            <w:shd w:val="clear" w:color="auto" w:fill="B6DDE8"/>
          </w:tcPr>
          <w:p w14:paraId="4A8A6549" w14:textId="77777777" w:rsidR="005D0AA2" w:rsidRPr="00653A90" w:rsidRDefault="005D0AA2" w:rsidP="00C43312">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3A5C8E3E" w14:textId="77777777" w:rsidR="005D0AA2" w:rsidRPr="00653A90" w:rsidRDefault="005D0AA2"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0BC9A982" w14:textId="77777777" w:rsidR="005D0AA2" w:rsidRPr="00653A90" w:rsidRDefault="005D0AA2"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5278908E" w14:textId="77777777" w:rsidR="005D0AA2" w:rsidRPr="00653A90" w:rsidRDefault="005D0AA2" w:rsidP="00C43312">
            <w:pPr>
              <w:pStyle w:val="TableParagraph"/>
              <w:rPr>
                <w:b/>
                <w:sz w:val="18"/>
              </w:rPr>
            </w:pPr>
          </w:p>
          <w:p w14:paraId="764E777E" w14:textId="77777777" w:rsidR="005D0AA2" w:rsidRPr="00653A90" w:rsidRDefault="005D0AA2" w:rsidP="00C43312">
            <w:pPr>
              <w:pStyle w:val="TableParagraph"/>
              <w:rPr>
                <w:b/>
                <w:sz w:val="18"/>
              </w:rPr>
            </w:pPr>
          </w:p>
          <w:p w14:paraId="3B4B09CB" w14:textId="77777777" w:rsidR="005D0AA2" w:rsidRPr="00653A90" w:rsidRDefault="005D0AA2" w:rsidP="00C43312">
            <w:pPr>
              <w:pStyle w:val="TableParagraph"/>
              <w:rPr>
                <w:b/>
                <w:sz w:val="18"/>
              </w:rPr>
            </w:pPr>
          </w:p>
          <w:p w14:paraId="48C395AD" w14:textId="77777777" w:rsidR="005D0AA2" w:rsidRPr="00653A90" w:rsidRDefault="005D0AA2" w:rsidP="00C43312">
            <w:pPr>
              <w:pStyle w:val="TableParagraph"/>
              <w:rPr>
                <w:b/>
                <w:sz w:val="18"/>
              </w:rPr>
            </w:pPr>
          </w:p>
          <w:p w14:paraId="1251DB07" w14:textId="77777777" w:rsidR="005D0AA2" w:rsidRPr="00653A90" w:rsidRDefault="005D0AA2" w:rsidP="00C43312">
            <w:pPr>
              <w:pStyle w:val="TableParagraph"/>
              <w:spacing w:before="7"/>
              <w:rPr>
                <w:b/>
                <w:sz w:val="14"/>
              </w:rPr>
            </w:pPr>
          </w:p>
          <w:p w14:paraId="694C5277" w14:textId="77777777" w:rsidR="005D0AA2" w:rsidRPr="00653A90" w:rsidRDefault="005D0AA2" w:rsidP="00C43312">
            <w:pPr>
              <w:pStyle w:val="TableParagraph"/>
              <w:ind w:left="69"/>
              <w:rPr>
                <w:b/>
                <w:sz w:val="18"/>
              </w:rPr>
            </w:pPr>
            <w:r w:rsidRPr="00653A90">
              <w:rPr>
                <w:b/>
                <w:sz w:val="18"/>
              </w:rPr>
              <w:lastRenderedPageBreak/>
              <w:t>ELEMENTI E MODALITA' DI CONTROLLO</w:t>
            </w:r>
          </w:p>
        </w:tc>
      </w:tr>
      <w:tr w:rsidR="005D0AA2" w:rsidRPr="00653A90" w14:paraId="2562775B" w14:textId="77777777" w:rsidTr="00C43312">
        <w:trPr>
          <w:trHeight w:val="700"/>
        </w:trPr>
        <w:tc>
          <w:tcPr>
            <w:tcW w:w="3881" w:type="dxa"/>
            <w:vMerge/>
            <w:tcBorders>
              <w:top w:val="nil"/>
            </w:tcBorders>
            <w:shd w:val="clear" w:color="auto" w:fill="B6DDE8"/>
          </w:tcPr>
          <w:p w14:paraId="37774FC5" w14:textId="77777777" w:rsidR="005D0AA2" w:rsidRPr="00653A90" w:rsidRDefault="005D0AA2" w:rsidP="00C43312">
            <w:pPr>
              <w:rPr>
                <w:sz w:val="2"/>
                <w:szCs w:val="2"/>
              </w:rPr>
            </w:pPr>
          </w:p>
        </w:tc>
        <w:tc>
          <w:tcPr>
            <w:tcW w:w="999" w:type="dxa"/>
            <w:vMerge/>
            <w:tcBorders>
              <w:top w:val="nil"/>
            </w:tcBorders>
            <w:shd w:val="clear" w:color="auto" w:fill="B6DDE8"/>
          </w:tcPr>
          <w:p w14:paraId="773C1806" w14:textId="77777777" w:rsidR="005D0AA2" w:rsidRPr="00653A90" w:rsidRDefault="005D0AA2" w:rsidP="00C43312">
            <w:pPr>
              <w:rPr>
                <w:sz w:val="2"/>
                <w:szCs w:val="2"/>
              </w:rPr>
            </w:pPr>
          </w:p>
        </w:tc>
        <w:tc>
          <w:tcPr>
            <w:tcW w:w="1541" w:type="dxa"/>
            <w:tcBorders>
              <w:top w:val="nil"/>
              <w:bottom w:val="nil"/>
            </w:tcBorders>
            <w:shd w:val="clear" w:color="auto" w:fill="B6DDE8"/>
          </w:tcPr>
          <w:p w14:paraId="577287C1" w14:textId="77777777" w:rsidR="005D0AA2" w:rsidRPr="00653A90" w:rsidRDefault="005D0AA2"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5FCECE67" w14:textId="77777777" w:rsidR="005D0AA2" w:rsidRPr="00653A90" w:rsidRDefault="005D0AA2" w:rsidP="00C43312">
            <w:pPr>
              <w:pStyle w:val="TableParagraph"/>
              <w:spacing w:before="9"/>
              <w:rPr>
                <w:b/>
                <w:sz w:val="18"/>
              </w:rPr>
            </w:pPr>
          </w:p>
          <w:p w14:paraId="1BD136B6" w14:textId="77777777" w:rsidR="005D0AA2" w:rsidRPr="00653A90" w:rsidRDefault="005D0AA2"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442CB02B" w14:textId="77777777" w:rsidR="005D0AA2" w:rsidRPr="00653A90" w:rsidRDefault="005D0AA2"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016F497A" w14:textId="77777777" w:rsidR="005D0AA2" w:rsidRPr="00653A90" w:rsidRDefault="005D0AA2" w:rsidP="00C43312">
            <w:pPr>
              <w:rPr>
                <w:sz w:val="2"/>
                <w:szCs w:val="2"/>
              </w:rPr>
            </w:pPr>
          </w:p>
        </w:tc>
      </w:tr>
      <w:tr w:rsidR="005D0AA2" w:rsidRPr="00653A90" w14:paraId="0570C40D" w14:textId="77777777" w:rsidTr="00C43312">
        <w:trPr>
          <w:trHeight w:val="1094"/>
        </w:trPr>
        <w:tc>
          <w:tcPr>
            <w:tcW w:w="3881" w:type="dxa"/>
            <w:vMerge/>
            <w:tcBorders>
              <w:top w:val="nil"/>
            </w:tcBorders>
            <w:shd w:val="clear" w:color="auto" w:fill="B6DDE8"/>
          </w:tcPr>
          <w:p w14:paraId="4D89B414" w14:textId="77777777" w:rsidR="005D0AA2" w:rsidRPr="00653A90" w:rsidRDefault="005D0AA2" w:rsidP="00C43312">
            <w:pPr>
              <w:rPr>
                <w:sz w:val="2"/>
                <w:szCs w:val="2"/>
              </w:rPr>
            </w:pPr>
          </w:p>
        </w:tc>
        <w:tc>
          <w:tcPr>
            <w:tcW w:w="999" w:type="dxa"/>
            <w:vMerge/>
            <w:tcBorders>
              <w:top w:val="nil"/>
            </w:tcBorders>
            <w:shd w:val="clear" w:color="auto" w:fill="B6DDE8"/>
          </w:tcPr>
          <w:p w14:paraId="36CE3653" w14:textId="77777777" w:rsidR="005D0AA2" w:rsidRPr="00653A90" w:rsidRDefault="005D0AA2" w:rsidP="00C43312">
            <w:pPr>
              <w:rPr>
                <w:sz w:val="2"/>
                <w:szCs w:val="2"/>
              </w:rPr>
            </w:pPr>
          </w:p>
        </w:tc>
        <w:tc>
          <w:tcPr>
            <w:tcW w:w="1541" w:type="dxa"/>
            <w:tcBorders>
              <w:top w:val="nil"/>
            </w:tcBorders>
            <w:shd w:val="clear" w:color="auto" w:fill="B6DDE8"/>
          </w:tcPr>
          <w:p w14:paraId="2006E239" w14:textId="77777777" w:rsidR="005D0AA2" w:rsidRPr="00653A90" w:rsidRDefault="005D0AA2" w:rsidP="00C43312">
            <w:pPr>
              <w:pStyle w:val="TableParagraph"/>
              <w:rPr>
                <w:b/>
                <w:sz w:val="18"/>
              </w:rPr>
            </w:pPr>
          </w:p>
          <w:p w14:paraId="432176E7" w14:textId="77777777" w:rsidR="005D0AA2" w:rsidRPr="00653A90" w:rsidRDefault="005D0AA2" w:rsidP="00C43312">
            <w:pPr>
              <w:pStyle w:val="TableParagraph"/>
              <w:spacing w:before="11"/>
              <w:rPr>
                <w:b/>
                <w:sz w:val="17"/>
              </w:rPr>
            </w:pPr>
          </w:p>
          <w:p w14:paraId="75DB5FB8"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BF413F2" w14:textId="77777777" w:rsidR="005D0AA2" w:rsidRPr="00653A90" w:rsidRDefault="005D0AA2" w:rsidP="00C43312">
            <w:pPr>
              <w:pStyle w:val="TableParagraph"/>
              <w:rPr>
                <w:b/>
                <w:sz w:val="18"/>
              </w:rPr>
            </w:pPr>
          </w:p>
          <w:p w14:paraId="5DAE1FBA" w14:textId="77777777" w:rsidR="005D0AA2" w:rsidRPr="00653A90" w:rsidRDefault="005D0AA2" w:rsidP="00C43312">
            <w:pPr>
              <w:pStyle w:val="TableParagraph"/>
              <w:spacing w:before="11"/>
              <w:rPr>
                <w:b/>
                <w:sz w:val="17"/>
              </w:rPr>
            </w:pPr>
          </w:p>
          <w:p w14:paraId="7C04034D"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40FF8DEB" w14:textId="77777777" w:rsidR="005D0AA2" w:rsidRPr="00653A90" w:rsidRDefault="005D0AA2" w:rsidP="00C43312">
            <w:pPr>
              <w:pStyle w:val="TableParagraph"/>
              <w:spacing w:before="10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6F44E68" w14:textId="77777777" w:rsidR="005D0AA2" w:rsidRPr="00653A90" w:rsidRDefault="005D0AA2" w:rsidP="00C43312">
            <w:pPr>
              <w:rPr>
                <w:sz w:val="2"/>
                <w:szCs w:val="2"/>
              </w:rPr>
            </w:pPr>
          </w:p>
        </w:tc>
      </w:tr>
      <w:tr w:rsidR="005D0AA2" w:rsidRPr="00653A90" w14:paraId="254A342A" w14:textId="77777777" w:rsidTr="00C43312">
        <w:trPr>
          <w:trHeight w:val="237"/>
        </w:trPr>
        <w:tc>
          <w:tcPr>
            <w:tcW w:w="3881" w:type="dxa"/>
            <w:vMerge w:val="restart"/>
          </w:tcPr>
          <w:p w14:paraId="521DD926" w14:textId="77777777" w:rsidR="005D0AA2" w:rsidRPr="00653A90" w:rsidRDefault="005D0AA2" w:rsidP="00C43312">
            <w:pPr>
              <w:pStyle w:val="TableParagraph"/>
              <w:spacing w:before="10"/>
              <w:ind w:left="71" w:right="50"/>
              <w:rPr>
                <w:sz w:val="18"/>
              </w:rPr>
            </w:pPr>
            <w:r w:rsidRPr="00653A90">
              <w:rPr>
                <w:sz w:val="18"/>
              </w:rPr>
              <w:t>Beneficiari: - Agricoltori che partecipando ai regimi di qualità (DOP; IGP; STG ….)</w:t>
            </w:r>
            <w:r w:rsidRPr="00653A90">
              <w:rPr>
                <w:color w:val="FF0000"/>
                <w:sz w:val="18"/>
              </w:rPr>
              <w:t xml:space="preserve">, </w:t>
            </w:r>
            <w:r w:rsidRPr="00653A90">
              <w:rPr>
                <w:sz w:val="18"/>
              </w:rPr>
              <w:t>si sono assoggettati per la prima volta al sistema di controllo di un ente terzo dopo la presentazione della richiesta di</w:t>
            </w:r>
          </w:p>
          <w:p w14:paraId="5E206A02" w14:textId="77777777" w:rsidR="005D0AA2" w:rsidRPr="00653A90" w:rsidRDefault="005D0AA2" w:rsidP="00C43312">
            <w:pPr>
              <w:pStyle w:val="TableParagraph"/>
              <w:spacing w:line="210" w:lineRule="exact"/>
              <w:ind w:left="71"/>
              <w:rPr>
                <w:sz w:val="18"/>
              </w:rPr>
            </w:pPr>
            <w:r w:rsidRPr="00653A90">
              <w:rPr>
                <w:sz w:val="18"/>
              </w:rPr>
              <w:t>sostegno.</w:t>
            </w:r>
          </w:p>
        </w:tc>
        <w:tc>
          <w:tcPr>
            <w:tcW w:w="999" w:type="dxa"/>
            <w:vMerge w:val="restart"/>
          </w:tcPr>
          <w:p w14:paraId="1C8FBB73" w14:textId="77777777" w:rsidR="005D0AA2" w:rsidRPr="00653A90" w:rsidRDefault="005D0AA2" w:rsidP="00C43312">
            <w:pPr>
              <w:pStyle w:val="TableParagraph"/>
              <w:rPr>
                <w:b/>
                <w:sz w:val="18"/>
              </w:rPr>
            </w:pPr>
          </w:p>
          <w:p w14:paraId="5116F3C2" w14:textId="77777777" w:rsidR="005D0AA2" w:rsidRPr="00653A90" w:rsidRDefault="005D0AA2" w:rsidP="00C43312">
            <w:pPr>
              <w:pStyle w:val="TableParagraph"/>
              <w:spacing w:before="10"/>
              <w:rPr>
                <w:b/>
                <w:sz w:val="18"/>
              </w:rPr>
            </w:pPr>
          </w:p>
          <w:p w14:paraId="7892302A"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1B4EC188" w14:textId="77777777" w:rsidR="005D0AA2" w:rsidRPr="00653A90" w:rsidRDefault="005D0AA2" w:rsidP="00C43312">
            <w:pPr>
              <w:pStyle w:val="TableParagraph"/>
              <w:rPr>
                <w:b/>
                <w:sz w:val="18"/>
              </w:rPr>
            </w:pPr>
          </w:p>
          <w:p w14:paraId="37634511" w14:textId="77777777" w:rsidR="005D0AA2" w:rsidRPr="00653A90" w:rsidRDefault="005D0AA2" w:rsidP="00C43312">
            <w:pPr>
              <w:pStyle w:val="TableParagraph"/>
              <w:spacing w:before="10"/>
              <w:rPr>
                <w:b/>
                <w:sz w:val="18"/>
              </w:rPr>
            </w:pPr>
          </w:p>
          <w:p w14:paraId="765D5BAA"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76927553" w14:textId="77777777" w:rsidR="005D0AA2" w:rsidRPr="00653A90" w:rsidRDefault="005D0AA2" w:rsidP="00C43312">
            <w:pPr>
              <w:pStyle w:val="TableParagraph"/>
              <w:rPr>
                <w:b/>
                <w:sz w:val="18"/>
              </w:rPr>
            </w:pPr>
          </w:p>
          <w:p w14:paraId="6BABF8FF" w14:textId="77777777" w:rsidR="005D0AA2" w:rsidRPr="00653A90" w:rsidRDefault="005D0AA2" w:rsidP="00C43312">
            <w:pPr>
              <w:pStyle w:val="TableParagraph"/>
              <w:spacing w:before="10"/>
              <w:rPr>
                <w:b/>
                <w:sz w:val="18"/>
              </w:rPr>
            </w:pPr>
          </w:p>
          <w:p w14:paraId="3F7C349D" w14:textId="77777777" w:rsidR="005D0AA2" w:rsidRPr="00653A90" w:rsidRDefault="005D0AA2" w:rsidP="00C43312">
            <w:pPr>
              <w:pStyle w:val="TableParagraph"/>
              <w:ind w:left="71"/>
              <w:rPr>
                <w:sz w:val="18"/>
              </w:rPr>
            </w:pPr>
            <w:r w:rsidRPr="00653A90">
              <w:rPr>
                <w:sz w:val="18"/>
              </w:rPr>
              <w:t>M, I</w:t>
            </w:r>
          </w:p>
        </w:tc>
        <w:tc>
          <w:tcPr>
            <w:tcW w:w="2021" w:type="dxa"/>
            <w:vMerge w:val="restart"/>
          </w:tcPr>
          <w:p w14:paraId="1AFB4D1E" w14:textId="77777777" w:rsidR="005D0AA2" w:rsidRPr="00653A90" w:rsidRDefault="005D0AA2" w:rsidP="00C43312">
            <w:pPr>
              <w:pStyle w:val="TableParagraph"/>
              <w:rPr>
                <w:b/>
                <w:sz w:val="18"/>
              </w:rPr>
            </w:pPr>
          </w:p>
          <w:p w14:paraId="35CA48D2" w14:textId="77777777" w:rsidR="005D0AA2" w:rsidRPr="00653A90" w:rsidRDefault="005D0AA2" w:rsidP="00C43312">
            <w:pPr>
              <w:pStyle w:val="TableParagraph"/>
              <w:spacing w:before="10"/>
              <w:rPr>
                <w:b/>
                <w:sz w:val="18"/>
              </w:rPr>
            </w:pPr>
          </w:p>
          <w:p w14:paraId="2C5880B9" w14:textId="77777777" w:rsidR="005D0AA2" w:rsidRPr="00653A90" w:rsidRDefault="005D0AA2" w:rsidP="00C43312">
            <w:pPr>
              <w:pStyle w:val="TableParagraph"/>
              <w:ind w:left="71"/>
              <w:rPr>
                <w:sz w:val="18"/>
              </w:rPr>
            </w:pPr>
            <w:r w:rsidRPr="00653A90">
              <w:rPr>
                <w:sz w:val="18"/>
              </w:rPr>
              <w:t>DA, DP</w:t>
            </w:r>
          </w:p>
        </w:tc>
        <w:tc>
          <w:tcPr>
            <w:tcW w:w="4419" w:type="dxa"/>
            <w:tcBorders>
              <w:bottom w:val="nil"/>
            </w:tcBorders>
          </w:tcPr>
          <w:p w14:paraId="5A4F0A47" w14:textId="77777777" w:rsidR="005D0AA2" w:rsidRPr="00653A90" w:rsidRDefault="005D0AA2" w:rsidP="00C43312">
            <w:pPr>
              <w:pStyle w:val="TableParagraph"/>
              <w:spacing w:before="1" w:line="216" w:lineRule="exact"/>
              <w:ind w:left="69"/>
              <w:rPr>
                <w:sz w:val="18"/>
              </w:rPr>
            </w:pPr>
            <w:r w:rsidRPr="00653A90">
              <w:rPr>
                <w:sz w:val="18"/>
              </w:rPr>
              <w:t>Controllo da Fascicolo aziendale della tipologia di impresa.</w:t>
            </w:r>
          </w:p>
        </w:tc>
      </w:tr>
      <w:tr w:rsidR="005D0AA2" w:rsidRPr="00653A90" w14:paraId="5D153AEE" w14:textId="77777777" w:rsidTr="00C43312">
        <w:trPr>
          <w:trHeight w:val="862"/>
        </w:trPr>
        <w:tc>
          <w:tcPr>
            <w:tcW w:w="3881" w:type="dxa"/>
            <w:vMerge/>
            <w:tcBorders>
              <w:top w:val="nil"/>
            </w:tcBorders>
          </w:tcPr>
          <w:p w14:paraId="2ABFF817" w14:textId="77777777" w:rsidR="005D0AA2" w:rsidRPr="00653A90" w:rsidRDefault="005D0AA2" w:rsidP="00C43312">
            <w:pPr>
              <w:rPr>
                <w:sz w:val="2"/>
                <w:szCs w:val="2"/>
              </w:rPr>
            </w:pPr>
          </w:p>
        </w:tc>
        <w:tc>
          <w:tcPr>
            <w:tcW w:w="999" w:type="dxa"/>
            <w:vMerge/>
            <w:tcBorders>
              <w:top w:val="nil"/>
            </w:tcBorders>
          </w:tcPr>
          <w:p w14:paraId="219D531D" w14:textId="77777777" w:rsidR="005D0AA2" w:rsidRPr="00653A90" w:rsidRDefault="005D0AA2" w:rsidP="00C43312">
            <w:pPr>
              <w:rPr>
                <w:sz w:val="2"/>
                <w:szCs w:val="2"/>
              </w:rPr>
            </w:pPr>
          </w:p>
        </w:tc>
        <w:tc>
          <w:tcPr>
            <w:tcW w:w="1541" w:type="dxa"/>
            <w:vMerge/>
            <w:tcBorders>
              <w:top w:val="nil"/>
            </w:tcBorders>
          </w:tcPr>
          <w:p w14:paraId="2B8A4153" w14:textId="77777777" w:rsidR="005D0AA2" w:rsidRPr="00653A90" w:rsidRDefault="005D0AA2" w:rsidP="00C43312">
            <w:pPr>
              <w:rPr>
                <w:sz w:val="2"/>
                <w:szCs w:val="2"/>
              </w:rPr>
            </w:pPr>
          </w:p>
        </w:tc>
        <w:tc>
          <w:tcPr>
            <w:tcW w:w="1560" w:type="dxa"/>
            <w:vMerge/>
            <w:tcBorders>
              <w:top w:val="nil"/>
            </w:tcBorders>
          </w:tcPr>
          <w:p w14:paraId="71F8D30F" w14:textId="77777777" w:rsidR="005D0AA2" w:rsidRPr="00653A90" w:rsidRDefault="005D0AA2" w:rsidP="00C43312">
            <w:pPr>
              <w:rPr>
                <w:sz w:val="2"/>
                <w:szCs w:val="2"/>
              </w:rPr>
            </w:pPr>
          </w:p>
        </w:tc>
        <w:tc>
          <w:tcPr>
            <w:tcW w:w="2021" w:type="dxa"/>
            <w:vMerge/>
            <w:tcBorders>
              <w:top w:val="nil"/>
            </w:tcBorders>
          </w:tcPr>
          <w:p w14:paraId="71C5D258" w14:textId="77777777" w:rsidR="005D0AA2" w:rsidRPr="00653A90" w:rsidRDefault="005D0AA2" w:rsidP="00C43312">
            <w:pPr>
              <w:rPr>
                <w:sz w:val="2"/>
                <w:szCs w:val="2"/>
              </w:rPr>
            </w:pPr>
          </w:p>
        </w:tc>
        <w:tc>
          <w:tcPr>
            <w:tcW w:w="4419" w:type="dxa"/>
            <w:tcBorders>
              <w:top w:val="nil"/>
            </w:tcBorders>
          </w:tcPr>
          <w:p w14:paraId="4D236963" w14:textId="77777777" w:rsidR="005D0AA2" w:rsidRPr="00653A90" w:rsidRDefault="005D0AA2" w:rsidP="00C43312">
            <w:pPr>
              <w:pStyle w:val="TableParagraph"/>
              <w:spacing w:line="203" w:lineRule="exact"/>
              <w:ind w:left="69"/>
              <w:rPr>
                <w:sz w:val="18"/>
              </w:rPr>
            </w:pPr>
            <w:r w:rsidRPr="00653A90">
              <w:rPr>
                <w:sz w:val="18"/>
              </w:rPr>
              <w:t>Consultazione degli elenchi europei delle</w:t>
            </w:r>
            <w:r w:rsidRPr="00653A90">
              <w:rPr>
                <w:spacing w:val="-21"/>
                <w:sz w:val="18"/>
              </w:rPr>
              <w:t xml:space="preserve"> </w:t>
            </w:r>
            <w:r w:rsidRPr="00653A90">
              <w:rPr>
                <w:sz w:val="18"/>
              </w:rPr>
              <w:t>produzioni</w:t>
            </w:r>
          </w:p>
          <w:p w14:paraId="628ED8B3" w14:textId="77777777" w:rsidR="005D0AA2" w:rsidRPr="00653A90" w:rsidRDefault="005D0AA2" w:rsidP="00C43312">
            <w:pPr>
              <w:pStyle w:val="TableParagraph"/>
              <w:ind w:left="69"/>
              <w:rPr>
                <w:sz w:val="18"/>
              </w:rPr>
            </w:pPr>
            <w:r w:rsidRPr="00653A90">
              <w:rPr>
                <w:sz w:val="18"/>
              </w:rPr>
              <w:t>agroalimentari DOP/IGP, verifica della data di adesione</w:t>
            </w:r>
            <w:r w:rsidRPr="00653A90">
              <w:rPr>
                <w:spacing w:val="-19"/>
                <w:sz w:val="18"/>
              </w:rPr>
              <w:t xml:space="preserve"> </w:t>
            </w:r>
            <w:r w:rsidRPr="00653A90">
              <w:rPr>
                <w:sz w:val="18"/>
              </w:rPr>
              <w:t>al sistema di controllo tramite verifica presso gli Enti</w:t>
            </w:r>
            <w:r w:rsidRPr="00653A90">
              <w:rPr>
                <w:spacing w:val="-12"/>
                <w:sz w:val="18"/>
              </w:rPr>
              <w:t xml:space="preserve"> </w:t>
            </w:r>
            <w:r w:rsidRPr="00653A90">
              <w:rPr>
                <w:sz w:val="18"/>
              </w:rPr>
              <w:t>di</w:t>
            </w:r>
          </w:p>
          <w:p w14:paraId="1D1C2DC9" w14:textId="77777777" w:rsidR="005D0AA2" w:rsidRPr="00653A90" w:rsidRDefault="005D0AA2" w:rsidP="00C43312">
            <w:pPr>
              <w:pStyle w:val="TableParagraph"/>
              <w:spacing w:line="201" w:lineRule="exact"/>
              <w:ind w:left="69"/>
              <w:rPr>
                <w:sz w:val="18"/>
              </w:rPr>
            </w:pPr>
            <w:r w:rsidRPr="00653A90">
              <w:rPr>
                <w:sz w:val="18"/>
              </w:rPr>
              <w:t>controllo</w:t>
            </w:r>
          </w:p>
        </w:tc>
      </w:tr>
      <w:tr w:rsidR="005D0AA2" w:rsidRPr="00653A90" w14:paraId="273F741E" w14:textId="77777777" w:rsidTr="00C43312">
        <w:trPr>
          <w:trHeight w:val="659"/>
        </w:trPr>
        <w:tc>
          <w:tcPr>
            <w:tcW w:w="3881" w:type="dxa"/>
          </w:tcPr>
          <w:p w14:paraId="12829E2C" w14:textId="77777777" w:rsidR="005D0AA2" w:rsidRPr="00653A90" w:rsidRDefault="005D0AA2" w:rsidP="00C43312">
            <w:pPr>
              <w:pStyle w:val="TableParagraph"/>
              <w:spacing w:before="109"/>
              <w:ind w:left="71" w:right="78"/>
              <w:rPr>
                <w:sz w:val="18"/>
              </w:rPr>
            </w:pPr>
            <w:r w:rsidRPr="00653A90">
              <w:rPr>
                <w:sz w:val="18"/>
              </w:rPr>
              <w:t>Ammissibilità della spesa - spese eleggibili indicate nella scheda di misura del PSR</w:t>
            </w:r>
          </w:p>
        </w:tc>
        <w:tc>
          <w:tcPr>
            <w:tcW w:w="999" w:type="dxa"/>
          </w:tcPr>
          <w:p w14:paraId="37FAAC11" w14:textId="77777777" w:rsidR="005D0AA2" w:rsidRPr="00653A90" w:rsidRDefault="005D0AA2" w:rsidP="00C43312">
            <w:pPr>
              <w:pStyle w:val="TableParagraph"/>
              <w:rPr>
                <w:b/>
                <w:sz w:val="18"/>
              </w:rPr>
            </w:pPr>
          </w:p>
          <w:p w14:paraId="26A7D6DA" w14:textId="77777777" w:rsidR="005D0AA2" w:rsidRPr="00653A90" w:rsidRDefault="005D0AA2" w:rsidP="00C43312">
            <w:pPr>
              <w:pStyle w:val="TableParagraph"/>
              <w:ind w:left="69"/>
              <w:rPr>
                <w:sz w:val="18"/>
              </w:rPr>
            </w:pPr>
            <w:r w:rsidRPr="00653A90">
              <w:rPr>
                <w:sz w:val="18"/>
              </w:rPr>
              <w:t>R9 R3</w:t>
            </w:r>
          </w:p>
        </w:tc>
        <w:tc>
          <w:tcPr>
            <w:tcW w:w="1541" w:type="dxa"/>
          </w:tcPr>
          <w:p w14:paraId="0FEA3866" w14:textId="77777777" w:rsidR="005D0AA2" w:rsidRPr="00653A90" w:rsidRDefault="005D0AA2" w:rsidP="00C43312">
            <w:pPr>
              <w:pStyle w:val="TableParagraph"/>
              <w:rPr>
                <w:b/>
                <w:sz w:val="18"/>
              </w:rPr>
            </w:pPr>
          </w:p>
          <w:p w14:paraId="2782544F" w14:textId="77777777" w:rsidR="005D0AA2" w:rsidRPr="00653A90" w:rsidRDefault="005D0AA2" w:rsidP="00C43312">
            <w:pPr>
              <w:pStyle w:val="TableParagraph"/>
              <w:ind w:left="71"/>
              <w:rPr>
                <w:sz w:val="18"/>
              </w:rPr>
            </w:pPr>
            <w:r w:rsidRPr="00653A90">
              <w:rPr>
                <w:sz w:val="18"/>
              </w:rPr>
              <w:t>AM</w:t>
            </w:r>
          </w:p>
        </w:tc>
        <w:tc>
          <w:tcPr>
            <w:tcW w:w="1560" w:type="dxa"/>
          </w:tcPr>
          <w:p w14:paraId="4DE91777" w14:textId="77777777" w:rsidR="005D0AA2" w:rsidRPr="00653A90" w:rsidRDefault="005D0AA2" w:rsidP="00C43312">
            <w:pPr>
              <w:pStyle w:val="TableParagraph"/>
              <w:rPr>
                <w:b/>
                <w:sz w:val="18"/>
              </w:rPr>
            </w:pPr>
          </w:p>
          <w:p w14:paraId="023615FD" w14:textId="77777777" w:rsidR="005D0AA2" w:rsidRPr="00653A90" w:rsidRDefault="005D0AA2" w:rsidP="00C43312">
            <w:pPr>
              <w:pStyle w:val="TableParagraph"/>
              <w:ind w:left="71"/>
              <w:rPr>
                <w:sz w:val="18"/>
              </w:rPr>
            </w:pPr>
            <w:r w:rsidRPr="00653A90">
              <w:rPr>
                <w:sz w:val="18"/>
              </w:rPr>
              <w:t>M</w:t>
            </w:r>
          </w:p>
        </w:tc>
        <w:tc>
          <w:tcPr>
            <w:tcW w:w="2021" w:type="dxa"/>
          </w:tcPr>
          <w:p w14:paraId="6FF631A5" w14:textId="77777777" w:rsidR="005D0AA2" w:rsidRPr="00653A90" w:rsidRDefault="005D0AA2" w:rsidP="00C43312">
            <w:pPr>
              <w:pStyle w:val="TableParagraph"/>
              <w:rPr>
                <w:b/>
                <w:sz w:val="18"/>
              </w:rPr>
            </w:pPr>
          </w:p>
          <w:p w14:paraId="52DB83A0" w14:textId="77777777" w:rsidR="005D0AA2" w:rsidRPr="00653A90" w:rsidRDefault="005D0AA2" w:rsidP="00C43312">
            <w:pPr>
              <w:pStyle w:val="TableParagraph"/>
              <w:ind w:left="71"/>
              <w:rPr>
                <w:sz w:val="18"/>
              </w:rPr>
            </w:pPr>
            <w:r w:rsidRPr="00653A90">
              <w:rPr>
                <w:sz w:val="18"/>
              </w:rPr>
              <w:t>DA, DP</w:t>
            </w:r>
          </w:p>
        </w:tc>
        <w:tc>
          <w:tcPr>
            <w:tcW w:w="4419" w:type="dxa"/>
          </w:tcPr>
          <w:p w14:paraId="4A556545" w14:textId="77777777" w:rsidR="005D0AA2" w:rsidRPr="00653A90" w:rsidRDefault="005D0AA2" w:rsidP="00C43312">
            <w:pPr>
              <w:pStyle w:val="TableParagraph"/>
              <w:ind w:left="69" w:right="615"/>
              <w:rPr>
                <w:sz w:val="18"/>
              </w:rPr>
            </w:pPr>
            <w:r w:rsidRPr="00653A90">
              <w:rPr>
                <w:sz w:val="18"/>
              </w:rPr>
              <w:t>Valutazione da parte del funzionario istruttore che confronta le spese inserite in domanda con quelle</w:t>
            </w:r>
          </w:p>
          <w:p w14:paraId="491AE13B" w14:textId="77777777" w:rsidR="005D0AA2" w:rsidRPr="00653A90" w:rsidRDefault="005D0AA2" w:rsidP="00C43312">
            <w:pPr>
              <w:pStyle w:val="TableParagraph"/>
              <w:spacing w:line="201" w:lineRule="exact"/>
              <w:ind w:left="69"/>
              <w:rPr>
                <w:sz w:val="18"/>
              </w:rPr>
            </w:pPr>
            <w:r w:rsidRPr="00653A90">
              <w:rPr>
                <w:sz w:val="18"/>
              </w:rPr>
              <w:t>ammissibili.</w:t>
            </w:r>
          </w:p>
        </w:tc>
      </w:tr>
      <w:tr w:rsidR="005D0AA2" w:rsidRPr="00653A90" w14:paraId="5CF28326" w14:textId="77777777" w:rsidTr="00C43312">
        <w:trPr>
          <w:trHeight w:val="220"/>
        </w:trPr>
        <w:tc>
          <w:tcPr>
            <w:tcW w:w="3881" w:type="dxa"/>
          </w:tcPr>
          <w:p w14:paraId="48567B04" w14:textId="77777777" w:rsidR="005D0AA2" w:rsidRPr="00653A90" w:rsidRDefault="005D0AA2" w:rsidP="00C43312">
            <w:pPr>
              <w:pStyle w:val="TableParagraph"/>
              <w:spacing w:line="200" w:lineRule="exact"/>
              <w:ind w:left="71"/>
              <w:rPr>
                <w:sz w:val="18"/>
              </w:rPr>
            </w:pPr>
            <w:r w:rsidRPr="00653A90">
              <w:rPr>
                <w:sz w:val="18"/>
              </w:rPr>
              <w:t>Agricoltore in attività</w:t>
            </w:r>
          </w:p>
        </w:tc>
        <w:tc>
          <w:tcPr>
            <w:tcW w:w="999" w:type="dxa"/>
          </w:tcPr>
          <w:p w14:paraId="38BA134F" w14:textId="77777777" w:rsidR="005D0AA2" w:rsidRPr="00653A90" w:rsidRDefault="005D0AA2" w:rsidP="00C43312">
            <w:pPr>
              <w:pStyle w:val="TableParagraph"/>
              <w:spacing w:line="200" w:lineRule="exact"/>
              <w:ind w:left="69"/>
              <w:rPr>
                <w:sz w:val="18"/>
              </w:rPr>
            </w:pPr>
            <w:r w:rsidRPr="00653A90">
              <w:rPr>
                <w:sz w:val="18"/>
              </w:rPr>
              <w:t>R7</w:t>
            </w:r>
          </w:p>
        </w:tc>
        <w:tc>
          <w:tcPr>
            <w:tcW w:w="1541" w:type="dxa"/>
          </w:tcPr>
          <w:p w14:paraId="558382C8" w14:textId="77777777" w:rsidR="005D0AA2" w:rsidRPr="00653A90" w:rsidRDefault="005D0AA2" w:rsidP="00C43312">
            <w:pPr>
              <w:pStyle w:val="TableParagraph"/>
              <w:spacing w:line="200" w:lineRule="exact"/>
              <w:ind w:left="71"/>
              <w:rPr>
                <w:sz w:val="18"/>
              </w:rPr>
            </w:pPr>
            <w:r w:rsidRPr="00653A90">
              <w:rPr>
                <w:sz w:val="18"/>
              </w:rPr>
              <w:t>AM</w:t>
            </w:r>
          </w:p>
        </w:tc>
        <w:tc>
          <w:tcPr>
            <w:tcW w:w="1560" w:type="dxa"/>
          </w:tcPr>
          <w:p w14:paraId="313D1EA1" w14:textId="77777777" w:rsidR="005D0AA2" w:rsidRPr="00653A90" w:rsidRDefault="005D0AA2" w:rsidP="00C43312">
            <w:pPr>
              <w:pStyle w:val="TableParagraph"/>
              <w:spacing w:line="200" w:lineRule="exact"/>
              <w:ind w:left="71"/>
              <w:rPr>
                <w:sz w:val="18"/>
              </w:rPr>
            </w:pPr>
            <w:r w:rsidRPr="00653A90">
              <w:rPr>
                <w:sz w:val="18"/>
              </w:rPr>
              <w:t>I</w:t>
            </w:r>
          </w:p>
        </w:tc>
        <w:tc>
          <w:tcPr>
            <w:tcW w:w="2021" w:type="dxa"/>
          </w:tcPr>
          <w:p w14:paraId="10CCD684" w14:textId="77777777" w:rsidR="005D0AA2" w:rsidRPr="00653A90" w:rsidRDefault="005D0AA2" w:rsidP="00C43312">
            <w:pPr>
              <w:pStyle w:val="TableParagraph"/>
              <w:spacing w:line="200" w:lineRule="exact"/>
              <w:ind w:left="71"/>
              <w:rPr>
                <w:sz w:val="18"/>
              </w:rPr>
            </w:pPr>
            <w:r w:rsidRPr="00653A90">
              <w:rPr>
                <w:sz w:val="18"/>
              </w:rPr>
              <w:t>DA, DP</w:t>
            </w:r>
          </w:p>
        </w:tc>
        <w:tc>
          <w:tcPr>
            <w:tcW w:w="4419" w:type="dxa"/>
          </w:tcPr>
          <w:p w14:paraId="1D4E3922" w14:textId="77777777" w:rsidR="005D0AA2" w:rsidRPr="00653A90" w:rsidRDefault="005D0AA2" w:rsidP="00C43312">
            <w:pPr>
              <w:pStyle w:val="TableParagraph"/>
              <w:spacing w:line="200" w:lineRule="exact"/>
              <w:ind w:left="69"/>
              <w:rPr>
                <w:sz w:val="18"/>
              </w:rPr>
            </w:pPr>
            <w:r w:rsidRPr="00653A90">
              <w:rPr>
                <w:sz w:val="18"/>
              </w:rPr>
              <w:t>Controllo informatico da fascicolo aziendale su SISCO</w:t>
            </w:r>
          </w:p>
        </w:tc>
      </w:tr>
      <w:tr w:rsidR="005D0AA2" w:rsidRPr="00653A90" w14:paraId="5B5BF37D" w14:textId="77777777" w:rsidTr="00C43312">
        <w:trPr>
          <w:trHeight w:val="234"/>
        </w:trPr>
        <w:tc>
          <w:tcPr>
            <w:tcW w:w="3881" w:type="dxa"/>
            <w:tcBorders>
              <w:bottom w:val="nil"/>
            </w:tcBorders>
          </w:tcPr>
          <w:p w14:paraId="5E9E32AD" w14:textId="77777777" w:rsidR="005D0AA2" w:rsidRPr="00653A90" w:rsidRDefault="005D0AA2" w:rsidP="00C43312">
            <w:pPr>
              <w:pStyle w:val="TableParagraph"/>
              <w:spacing w:line="215" w:lineRule="exact"/>
              <w:ind w:left="71"/>
              <w:rPr>
                <w:sz w:val="18"/>
              </w:rPr>
            </w:pPr>
            <w:r w:rsidRPr="00653A90">
              <w:rPr>
                <w:sz w:val="18"/>
              </w:rPr>
              <w:t>Criteri di selezione:</w:t>
            </w:r>
          </w:p>
        </w:tc>
        <w:tc>
          <w:tcPr>
            <w:tcW w:w="999" w:type="dxa"/>
            <w:vMerge w:val="restart"/>
          </w:tcPr>
          <w:p w14:paraId="760B09EF" w14:textId="77777777" w:rsidR="005D0AA2" w:rsidRPr="00653A90" w:rsidRDefault="005D0AA2" w:rsidP="00C43312">
            <w:pPr>
              <w:pStyle w:val="TableParagraph"/>
              <w:spacing w:before="6"/>
              <w:rPr>
                <w:b/>
                <w:sz w:val="19"/>
              </w:rPr>
            </w:pPr>
          </w:p>
          <w:p w14:paraId="20891607"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461EDC4A" w14:textId="77777777" w:rsidR="005D0AA2" w:rsidRPr="00653A90" w:rsidRDefault="005D0AA2" w:rsidP="00C43312">
            <w:pPr>
              <w:pStyle w:val="TableParagraph"/>
              <w:spacing w:before="6"/>
              <w:rPr>
                <w:b/>
                <w:sz w:val="19"/>
              </w:rPr>
            </w:pPr>
          </w:p>
          <w:p w14:paraId="28F5E33E"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7C1B8BA0" w14:textId="77777777" w:rsidR="005D0AA2" w:rsidRPr="00653A90" w:rsidRDefault="005D0AA2" w:rsidP="00C43312">
            <w:pPr>
              <w:pStyle w:val="TableParagraph"/>
              <w:spacing w:before="6"/>
              <w:rPr>
                <w:b/>
                <w:sz w:val="19"/>
              </w:rPr>
            </w:pPr>
          </w:p>
          <w:p w14:paraId="47C86B9E"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6ED554DA" w14:textId="77777777" w:rsidR="005D0AA2" w:rsidRPr="00653A90" w:rsidRDefault="005D0AA2" w:rsidP="00C43312">
            <w:pPr>
              <w:pStyle w:val="TableParagraph"/>
              <w:spacing w:before="6"/>
              <w:rPr>
                <w:b/>
                <w:sz w:val="19"/>
              </w:rPr>
            </w:pPr>
          </w:p>
          <w:p w14:paraId="092521D7" w14:textId="77777777" w:rsidR="005D0AA2" w:rsidRPr="00653A90" w:rsidRDefault="005D0AA2" w:rsidP="00C43312">
            <w:pPr>
              <w:pStyle w:val="TableParagraph"/>
              <w:ind w:left="71"/>
              <w:rPr>
                <w:sz w:val="18"/>
              </w:rPr>
            </w:pPr>
            <w:r w:rsidRPr="00653A90">
              <w:rPr>
                <w:sz w:val="18"/>
              </w:rPr>
              <w:t>DA</w:t>
            </w:r>
          </w:p>
        </w:tc>
        <w:tc>
          <w:tcPr>
            <w:tcW w:w="4419" w:type="dxa"/>
            <w:vMerge w:val="restart"/>
          </w:tcPr>
          <w:p w14:paraId="708FE548" w14:textId="77777777" w:rsidR="005D0AA2" w:rsidRPr="00653A90" w:rsidRDefault="005D0AA2" w:rsidP="00C43312">
            <w:pPr>
              <w:pStyle w:val="TableParagraph"/>
              <w:spacing w:before="128"/>
              <w:ind w:left="69"/>
              <w:rPr>
                <w:sz w:val="18"/>
              </w:rPr>
            </w:pPr>
            <w:r w:rsidRPr="00653A90">
              <w:rPr>
                <w:sz w:val="18"/>
              </w:rPr>
              <w:t>Verifica della corretta attribuzione dei punteggi sulla base dei criteri stabiliti nel bando.</w:t>
            </w:r>
          </w:p>
        </w:tc>
      </w:tr>
      <w:tr w:rsidR="005D0AA2" w:rsidRPr="00653A90" w14:paraId="3B9745DB" w14:textId="77777777" w:rsidTr="00C43312">
        <w:trPr>
          <w:trHeight w:val="219"/>
        </w:trPr>
        <w:tc>
          <w:tcPr>
            <w:tcW w:w="3881" w:type="dxa"/>
            <w:tcBorders>
              <w:top w:val="nil"/>
              <w:bottom w:val="nil"/>
            </w:tcBorders>
          </w:tcPr>
          <w:p w14:paraId="7198F7D2" w14:textId="77777777" w:rsidR="005D0AA2" w:rsidRPr="00653A90" w:rsidRDefault="005D0AA2" w:rsidP="00C43312">
            <w:pPr>
              <w:pStyle w:val="TableParagraph"/>
              <w:spacing w:line="200" w:lineRule="exact"/>
              <w:ind w:left="71"/>
              <w:rPr>
                <w:sz w:val="18"/>
              </w:rPr>
            </w:pPr>
            <w:r w:rsidRPr="00653A90">
              <w:rPr>
                <w:sz w:val="18"/>
              </w:rPr>
              <w:t>localizzazione delle produzioni;</w:t>
            </w:r>
          </w:p>
        </w:tc>
        <w:tc>
          <w:tcPr>
            <w:tcW w:w="999" w:type="dxa"/>
            <w:vMerge/>
            <w:tcBorders>
              <w:top w:val="nil"/>
            </w:tcBorders>
          </w:tcPr>
          <w:p w14:paraId="14682555" w14:textId="77777777" w:rsidR="005D0AA2" w:rsidRPr="00653A90" w:rsidRDefault="005D0AA2" w:rsidP="00C43312">
            <w:pPr>
              <w:rPr>
                <w:sz w:val="2"/>
                <w:szCs w:val="2"/>
              </w:rPr>
            </w:pPr>
          </w:p>
        </w:tc>
        <w:tc>
          <w:tcPr>
            <w:tcW w:w="1541" w:type="dxa"/>
            <w:vMerge/>
            <w:tcBorders>
              <w:top w:val="nil"/>
            </w:tcBorders>
          </w:tcPr>
          <w:p w14:paraId="7A6CF309" w14:textId="77777777" w:rsidR="005D0AA2" w:rsidRPr="00653A90" w:rsidRDefault="005D0AA2" w:rsidP="00C43312">
            <w:pPr>
              <w:rPr>
                <w:sz w:val="2"/>
                <w:szCs w:val="2"/>
              </w:rPr>
            </w:pPr>
          </w:p>
        </w:tc>
        <w:tc>
          <w:tcPr>
            <w:tcW w:w="1560" w:type="dxa"/>
            <w:vMerge/>
            <w:tcBorders>
              <w:top w:val="nil"/>
            </w:tcBorders>
          </w:tcPr>
          <w:p w14:paraId="40B49336" w14:textId="77777777" w:rsidR="005D0AA2" w:rsidRPr="00653A90" w:rsidRDefault="005D0AA2" w:rsidP="00C43312">
            <w:pPr>
              <w:rPr>
                <w:sz w:val="2"/>
                <w:szCs w:val="2"/>
              </w:rPr>
            </w:pPr>
          </w:p>
        </w:tc>
        <w:tc>
          <w:tcPr>
            <w:tcW w:w="2021" w:type="dxa"/>
            <w:vMerge/>
            <w:tcBorders>
              <w:top w:val="nil"/>
            </w:tcBorders>
          </w:tcPr>
          <w:p w14:paraId="6A804AAB" w14:textId="77777777" w:rsidR="005D0AA2" w:rsidRPr="00653A90" w:rsidRDefault="005D0AA2" w:rsidP="00C43312">
            <w:pPr>
              <w:rPr>
                <w:sz w:val="2"/>
                <w:szCs w:val="2"/>
              </w:rPr>
            </w:pPr>
          </w:p>
        </w:tc>
        <w:tc>
          <w:tcPr>
            <w:tcW w:w="4419" w:type="dxa"/>
            <w:vMerge/>
            <w:tcBorders>
              <w:top w:val="nil"/>
            </w:tcBorders>
          </w:tcPr>
          <w:p w14:paraId="56BD69F8" w14:textId="77777777" w:rsidR="005D0AA2" w:rsidRPr="00653A90" w:rsidRDefault="005D0AA2" w:rsidP="00C43312">
            <w:pPr>
              <w:rPr>
                <w:sz w:val="2"/>
                <w:szCs w:val="2"/>
              </w:rPr>
            </w:pPr>
          </w:p>
        </w:tc>
      </w:tr>
      <w:tr w:rsidR="005D0AA2" w:rsidRPr="00653A90" w14:paraId="528D7EA0" w14:textId="77777777" w:rsidTr="00C43312">
        <w:trPr>
          <w:trHeight w:val="202"/>
        </w:trPr>
        <w:tc>
          <w:tcPr>
            <w:tcW w:w="3881" w:type="dxa"/>
            <w:tcBorders>
              <w:top w:val="nil"/>
            </w:tcBorders>
          </w:tcPr>
          <w:p w14:paraId="355FB894" w14:textId="77777777" w:rsidR="005D0AA2" w:rsidRPr="00653A90" w:rsidRDefault="005D0AA2" w:rsidP="00C43312">
            <w:pPr>
              <w:pStyle w:val="TableParagraph"/>
              <w:spacing w:line="183" w:lineRule="exact"/>
              <w:ind w:left="71"/>
              <w:rPr>
                <w:sz w:val="18"/>
              </w:rPr>
            </w:pPr>
            <w:r w:rsidRPr="00653A90">
              <w:rPr>
                <w:sz w:val="18"/>
              </w:rPr>
              <w:t>caratteristiche del richiedente</w:t>
            </w:r>
          </w:p>
        </w:tc>
        <w:tc>
          <w:tcPr>
            <w:tcW w:w="999" w:type="dxa"/>
            <w:vMerge/>
            <w:tcBorders>
              <w:top w:val="nil"/>
            </w:tcBorders>
          </w:tcPr>
          <w:p w14:paraId="3438CD53" w14:textId="77777777" w:rsidR="005D0AA2" w:rsidRPr="00653A90" w:rsidRDefault="005D0AA2" w:rsidP="00C43312">
            <w:pPr>
              <w:rPr>
                <w:sz w:val="2"/>
                <w:szCs w:val="2"/>
              </w:rPr>
            </w:pPr>
          </w:p>
        </w:tc>
        <w:tc>
          <w:tcPr>
            <w:tcW w:w="1541" w:type="dxa"/>
            <w:vMerge/>
            <w:tcBorders>
              <w:top w:val="nil"/>
            </w:tcBorders>
          </w:tcPr>
          <w:p w14:paraId="0229AE8A" w14:textId="77777777" w:rsidR="005D0AA2" w:rsidRPr="00653A90" w:rsidRDefault="005D0AA2" w:rsidP="00C43312">
            <w:pPr>
              <w:rPr>
                <w:sz w:val="2"/>
                <w:szCs w:val="2"/>
              </w:rPr>
            </w:pPr>
          </w:p>
        </w:tc>
        <w:tc>
          <w:tcPr>
            <w:tcW w:w="1560" w:type="dxa"/>
            <w:vMerge/>
            <w:tcBorders>
              <w:top w:val="nil"/>
            </w:tcBorders>
          </w:tcPr>
          <w:p w14:paraId="14199F41" w14:textId="77777777" w:rsidR="005D0AA2" w:rsidRPr="00653A90" w:rsidRDefault="005D0AA2" w:rsidP="00C43312">
            <w:pPr>
              <w:rPr>
                <w:sz w:val="2"/>
                <w:szCs w:val="2"/>
              </w:rPr>
            </w:pPr>
          </w:p>
        </w:tc>
        <w:tc>
          <w:tcPr>
            <w:tcW w:w="2021" w:type="dxa"/>
            <w:vMerge/>
            <w:tcBorders>
              <w:top w:val="nil"/>
            </w:tcBorders>
          </w:tcPr>
          <w:p w14:paraId="35FF4028" w14:textId="77777777" w:rsidR="005D0AA2" w:rsidRPr="00653A90" w:rsidRDefault="005D0AA2" w:rsidP="00C43312">
            <w:pPr>
              <w:rPr>
                <w:sz w:val="2"/>
                <w:szCs w:val="2"/>
              </w:rPr>
            </w:pPr>
          </w:p>
        </w:tc>
        <w:tc>
          <w:tcPr>
            <w:tcW w:w="4419" w:type="dxa"/>
            <w:vMerge/>
            <w:tcBorders>
              <w:top w:val="nil"/>
            </w:tcBorders>
          </w:tcPr>
          <w:p w14:paraId="1C4D0A36" w14:textId="77777777" w:rsidR="005D0AA2" w:rsidRPr="00653A90" w:rsidRDefault="005D0AA2" w:rsidP="00C43312">
            <w:pPr>
              <w:rPr>
                <w:sz w:val="2"/>
                <w:szCs w:val="2"/>
              </w:rPr>
            </w:pPr>
          </w:p>
        </w:tc>
      </w:tr>
      <w:tr w:rsidR="005D0AA2" w:rsidRPr="00653A90" w14:paraId="32CF0246" w14:textId="77777777" w:rsidTr="00C43312">
        <w:trPr>
          <w:trHeight w:val="222"/>
        </w:trPr>
        <w:tc>
          <w:tcPr>
            <w:tcW w:w="3881" w:type="dxa"/>
          </w:tcPr>
          <w:p w14:paraId="193FA522" w14:textId="77777777" w:rsidR="005D0AA2" w:rsidRPr="00653A90" w:rsidRDefault="005D0AA2" w:rsidP="00C43312">
            <w:pPr>
              <w:pStyle w:val="TableParagraph"/>
              <w:spacing w:before="1" w:line="201" w:lineRule="exact"/>
              <w:ind w:left="71"/>
              <w:rPr>
                <w:sz w:val="18"/>
              </w:rPr>
            </w:pPr>
            <w:r w:rsidRPr="00653A90">
              <w:rPr>
                <w:sz w:val="18"/>
              </w:rPr>
              <w:t>Periodo massimo dell’aiuto (5 anni)</w:t>
            </w:r>
          </w:p>
        </w:tc>
        <w:tc>
          <w:tcPr>
            <w:tcW w:w="999" w:type="dxa"/>
          </w:tcPr>
          <w:p w14:paraId="39AEB722" w14:textId="77777777" w:rsidR="005D0AA2" w:rsidRPr="00653A90" w:rsidRDefault="005D0AA2" w:rsidP="00C43312">
            <w:pPr>
              <w:pStyle w:val="TableParagraph"/>
              <w:spacing w:before="1" w:line="201" w:lineRule="exact"/>
              <w:ind w:left="69"/>
              <w:rPr>
                <w:sz w:val="18"/>
              </w:rPr>
            </w:pPr>
            <w:r w:rsidRPr="00653A90">
              <w:rPr>
                <w:sz w:val="18"/>
              </w:rPr>
              <w:t>R3, R9</w:t>
            </w:r>
          </w:p>
        </w:tc>
        <w:tc>
          <w:tcPr>
            <w:tcW w:w="1541" w:type="dxa"/>
          </w:tcPr>
          <w:p w14:paraId="7EB46C83" w14:textId="77777777" w:rsidR="005D0AA2" w:rsidRPr="00653A90" w:rsidRDefault="005D0AA2" w:rsidP="00C43312">
            <w:pPr>
              <w:pStyle w:val="TableParagraph"/>
              <w:spacing w:before="1" w:line="201" w:lineRule="exact"/>
              <w:ind w:left="71"/>
              <w:rPr>
                <w:sz w:val="18"/>
              </w:rPr>
            </w:pPr>
            <w:r w:rsidRPr="00653A90">
              <w:rPr>
                <w:sz w:val="18"/>
              </w:rPr>
              <w:t>AM</w:t>
            </w:r>
          </w:p>
        </w:tc>
        <w:tc>
          <w:tcPr>
            <w:tcW w:w="1560" w:type="dxa"/>
          </w:tcPr>
          <w:p w14:paraId="6AB3E3A2" w14:textId="77777777" w:rsidR="005D0AA2" w:rsidRPr="00653A90" w:rsidRDefault="005D0AA2" w:rsidP="00C43312">
            <w:pPr>
              <w:pStyle w:val="TableParagraph"/>
              <w:spacing w:before="1" w:line="201" w:lineRule="exact"/>
              <w:ind w:left="71"/>
              <w:rPr>
                <w:sz w:val="18"/>
              </w:rPr>
            </w:pPr>
            <w:r w:rsidRPr="00653A90">
              <w:rPr>
                <w:sz w:val="18"/>
              </w:rPr>
              <w:t>I</w:t>
            </w:r>
          </w:p>
        </w:tc>
        <w:tc>
          <w:tcPr>
            <w:tcW w:w="2021" w:type="dxa"/>
          </w:tcPr>
          <w:p w14:paraId="1230BC69" w14:textId="77777777" w:rsidR="005D0AA2" w:rsidRPr="00653A90" w:rsidRDefault="005D0AA2" w:rsidP="00C43312">
            <w:pPr>
              <w:pStyle w:val="TableParagraph"/>
              <w:spacing w:before="1" w:line="201" w:lineRule="exact"/>
              <w:ind w:left="71"/>
              <w:rPr>
                <w:sz w:val="18"/>
              </w:rPr>
            </w:pPr>
            <w:r w:rsidRPr="00653A90">
              <w:rPr>
                <w:sz w:val="18"/>
              </w:rPr>
              <w:t>DA</w:t>
            </w:r>
          </w:p>
        </w:tc>
        <w:tc>
          <w:tcPr>
            <w:tcW w:w="4419" w:type="dxa"/>
          </w:tcPr>
          <w:p w14:paraId="72B8B39A" w14:textId="77777777" w:rsidR="005D0AA2" w:rsidRPr="00653A90" w:rsidRDefault="005D0AA2" w:rsidP="00C43312">
            <w:pPr>
              <w:pStyle w:val="TableParagraph"/>
              <w:spacing w:before="1" w:line="201" w:lineRule="exact"/>
              <w:ind w:left="69"/>
              <w:rPr>
                <w:sz w:val="18"/>
              </w:rPr>
            </w:pPr>
            <w:r w:rsidRPr="00653A90">
              <w:rPr>
                <w:sz w:val="18"/>
              </w:rPr>
              <w:t>Verifica tramite il Sistema informativo SISCO</w:t>
            </w:r>
          </w:p>
        </w:tc>
      </w:tr>
      <w:tr w:rsidR="005D0AA2" w:rsidRPr="00653A90" w14:paraId="4EA11CEF" w14:textId="77777777" w:rsidTr="00C43312">
        <w:trPr>
          <w:trHeight w:val="222"/>
        </w:trPr>
        <w:tc>
          <w:tcPr>
            <w:tcW w:w="3881" w:type="dxa"/>
          </w:tcPr>
          <w:p w14:paraId="4A96FD7D" w14:textId="77777777" w:rsidR="005D0AA2" w:rsidRPr="00653A90" w:rsidRDefault="005D0AA2" w:rsidP="00C43312">
            <w:pPr>
              <w:pStyle w:val="TableParagraph"/>
              <w:spacing w:before="110"/>
              <w:ind w:left="71"/>
              <w:rPr>
                <w:sz w:val="18"/>
              </w:rPr>
            </w:pPr>
            <w:r w:rsidRPr="00653A90">
              <w:rPr>
                <w:sz w:val="18"/>
              </w:rPr>
              <w:t>Tracciabilità di tutti i dati contenuti nella domanda di pagamento</w:t>
            </w:r>
          </w:p>
        </w:tc>
        <w:tc>
          <w:tcPr>
            <w:tcW w:w="999" w:type="dxa"/>
          </w:tcPr>
          <w:p w14:paraId="1D8777E2" w14:textId="77777777" w:rsidR="005D0AA2" w:rsidRPr="00653A90" w:rsidRDefault="005D0AA2" w:rsidP="00C43312">
            <w:pPr>
              <w:pStyle w:val="TableParagraph"/>
              <w:rPr>
                <w:b/>
                <w:sz w:val="18"/>
              </w:rPr>
            </w:pPr>
          </w:p>
          <w:p w14:paraId="710ED9E9" w14:textId="77777777" w:rsidR="005D0AA2" w:rsidRPr="00653A90" w:rsidRDefault="005D0AA2" w:rsidP="00C43312">
            <w:pPr>
              <w:pStyle w:val="TableParagraph"/>
              <w:ind w:left="69"/>
              <w:rPr>
                <w:sz w:val="18"/>
              </w:rPr>
            </w:pPr>
            <w:r w:rsidRPr="00653A90">
              <w:rPr>
                <w:sz w:val="18"/>
              </w:rPr>
              <w:t>R8,R9</w:t>
            </w:r>
          </w:p>
        </w:tc>
        <w:tc>
          <w:tcPr>
            <w:tcW w:w="1541" w:type="dxa"/>
          </w:tcPr>
          <w:p w14:paraId="61CAC46A" w14:textId="77777777" w:rsidR="005D0AA2" w:rsidRPr="00653A90" w:rsidRDefault="005D0AA2" w:rsidP="00C43312">
            <w:pPr>
              <w:pStyle w:val="TableParagraph"/>
              <w:rPr>
                <w:b/>
                <w:sz w:val="18"/>
              </w:rPr>
            </w:pPr>
          </w:p>
          <w:p w14:paraId="3ADE119E" w14:textId="77777777" w:rsidR="005D0AA2" w:rsidRPr="00653A90" w:rsidRDefault="005D0AA2" w:rsidP="00C43312">
            <w:pPr>
              <w:pStyle w:val="TableParagraph"/>
              <w:ind w:left="71"/>
              <w:rPr>
                <w:sz w:val="18"/>
              </w:rPr>
            </w:pPr>
            <w:r w:rsidRPr="00653A90">
              <w:rPr>
                <w:sz w:val="18"/>
              </w:rPr>
              <w:t>AM</w:t>
            </w:r>
          </w:p>
        </w:tc>
        <w:tc>
          <w:tcPr>
            <w:tcW w:w="1560" w:type="dxa"/>
          </w:tcPr>
          <w:p w14:paraId="74569E95" w14:textId="77777777" w:rsidR="005D0AA2" w:rsidRPr="00653A90" w:rsidRDefault="005D0AA2" w:rsidP="00C43312">
            <w:pPr>
              <w:pStyle w:val="TableParagraph"/>
              <w:rPr>
                <w:b/>
                <w:sz w:val="18"/>
              </w:rPr>
            </w:pPr>
          </w:p>
          <w:p w14:paraId="3A0E9F35" w14:textId="77777777" w:rsidR="005D0AA2" w:rsidRPr="00653A90" w:rsidRDefault="005D0AA2" w:rsidP="00C43312">
            <w:pPr>
              <w:pStyle w:val="TableParagraph"/>
              <w:ind w:left="71"/>
              <w:rPr>
                <w:sz w:val="18"/>
              </w:rPr>
            </w:pPr>
            <w:r w:rsidRPr="00653A90">
              <w:rPr>
                <w:sz w:val="18"/>
              </w:rPr>
              <w:t>I, M</w:t>
            </w:r>
          </w:p>
        </w:tc>
        <w:tc>
          <w:tcPr>
            <w:tcW w:w="2021" w:type="dxa"/>
          </w:tcPr>
          <w:p w14:paraId="5DFE8F71" w14:textId="77777777" w:rsidR="005D0AA2" w:rsidRPr="00653A90" w:rsidRDefault="005D0AA2" w:rsidP="00C43312">
            <w:pPr>
              <w:pStyle w:val="TableParagraph"/>
              <w:rPr>
                <w:b/>
                <w:sz w:val="18"/>
              </w:rPr>
            </w:pPr>
          </w:p>
          <w:p w14:paraId="09D1BE11" w14:textId="77777777" w:rsidR="005D0AA2" w:rsidRPr="00653A90" w:rsidRDefault="005D0AA2" w:rsidP="00C43312">
            <w:pPr>
              <w:pStyle w:val="TableParagraph"/>
              <w:ind w:left="71"/>
              <w:rPr>
                <w:sz w:val="18"/>
              </w:rPr>
            </w:pPr>
            <w:r w:rsidRPr="00653A90">
              <w:rPr>
                <w:sz w:val="18"/>
              </w:rPr>
              <w:t>DA, DP</w:t>
            </w:r>
          </w:p>
        </w:tc>
        <w:tc>
          <w:tcPr>
            <w:tcW w:w="4419" w:type="dxa"/>
          </w:tcPr>
          <w:p w14:paraId="4E7547C0" w14:textId="77777777" w:rsidR="005D0AA2" w:rsidRPr="00653A90" w:rsidRDefault="005D0AA2" w:rsidP="00C43312">
            <w:pPr>
              <w:pStyle w:val="TableParagraph"/>
              <w:spacing w:line="219" w:lineRule="exact"/>
              <w:ind w:left="69"/>
              <w:rPr>
                <w:sz w:val="18"/>
              </w:rPr>
            </w:pPr>
            <w:r w:rsidRPr="00653A90">
              <w:rPr>
                <w:sz w:val="18"/>
              </w:rPr>
              <w:t>Verifica istruttoria attraverso il sistema informativo</w:t>
            </w:r>
          </w:p>
          <w:p w14:paraId="044E65B9" w14:textId="77777777" w:rsidR="005D0AA2" w:rsidRPr="00653A90" w:rsidRDefault="005D0AA2" w:rsidP="00C43312">
            <w:pPr>
              <w:pStyle w:val="TableParagraph"/>
              <w:spacing w:before="1" w:line="220" w:lineRule="atLeast"/>
              <w:ind w:left="69"/>
              <w:rPr>
                <w:sz w:val="18"/>
              </w:rPr>
            </w:pPr>
            <w:r w:rsidRPr="00653A90">
              <w:rPr>
                <w:sz w:val="18"/>
              </w:rPr>
              <w:t>agricolo della Regione (SISCO), che traccia tutte le fasi del controllo.</w:t>
            </w:r>
          </w:p>
        </w:tc>
      </w:tr>
      <w:tr w:rsidR="005D0AA2" w:rsidRPr="00653A90" w14:paraId="49F76C03" w14:textId="77777777" w:rsidTr="00C43312">
        <w:trPr>
          <w:trHeight w:val="222"/>
        </w:trPr>
        <w:tc>
          <w:tcPr>
            <w:tcW w:w="3881" w:type="dxa"/>
          </w:tcPr>
          <w:p w14:paraId="15DFD58B"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470FEB5F" w14:textId="77777777" w:rsidR="005D0AA2" w:rsidRPr="00653A90" w:rsidRDefault="005D0AA2" w:rsidP="00C43312">
            <w:pPr>
              <w:pStyle w:val="TableParagraph"/>
              <w:spacing w:line="199" w:lineRule="exact"/>
              <w:ind w:left="71"/>
              <w:rPr>
                <w:sz w:val="18"/>
              </w:rPr>
            </w:pPr>
            <w:r w:rsidRPr="00653A90">
              <w:rPr>
                <w:sz w:val="18"/>
              </w:rPr>
              <w:t>aiuto e pagamento</w:t>
            </w:r>
          </w:p>
        </w:tc>
        <w:tc>
          <w:tcPr>
            <w:tcW w:w="999" w:type="dxa"/>
          </w:tcPr>
          <w:p w14:paraId="48C565FD" w14:textId="77777777" w:rsidR="005D0AA2" w:rsidRPr="00653A90" w:rsidRDefault="005D0AA2" w:rsidP="00C43312">
            <w:pPr>
              <w:pStyle w:val="TableParagraph"/>
              <w:spacing w:before="11"/>
              <w:rPr>
                <w:b/>
                <w:sz w:val="17"/>
              </w:rPr>
            </w:pPr>
          </w:p>
          <w:p w14:paraId="57E689E1" w14:textId="77777777" w:rsidR="005D0AA2" w:rsidRPr="00653A90" w:rsidRDefault="005D0AA2" w:rsidP="00C43312">
            <w:pPr>
              <w:pStyle w:val="TableParagraph"/>
              <w:ind w:left="69"/>
              <w:rPr>
                <w:sz w:val="18"/>
              </w:rPr>
            </w:pPr>
            <w:r w:rsidRPr="00653A90">
              <w:rPr>
                <w:sz w:val="18"/>
              </w:rPr>
              <w:t>R8,R9</w:t>
            </w:r>
          </w:p>
        </w:tc>
        <w:tc>
          <w:tcPr>
            <w:tcW w:w="1541" w:type="dxa"/>
          </w:tcPr>
          <w:p w14:paraId="424456F4" w14:textId="77777777" w:rsidR="005D0AA2" w:rsidRPr="00653A90" w:rsidRDefault="005D0AA2" w:rsidP="00C43312">
            <w:pPr>
              <w:pStyle w:val="TableParagraph"/>
              <w:spacing w:before="11"/>
              <w:rPr>
                <w:b/>
                <w:sz w:val="17"/>
              </w:rPr>
            </w:pPr>
          </w:p>
          <w:p w14:paraId="52C89CCA" w14:textId="77777777" w:rsidR="005D0AA2" w:rsidRPr="00653A90" w:rsidRDefault="005D0AA2" w:rsidP="00C43312">
            <w:pPr>
              <w:pStyle w:val="TableParagraph"/>
              <w:ind w:left="71"/>
              <w:rPr>
                <w:sz w:val="18"/>
              </w:rPr>
            </w:pPr>
            <w:r w:rsidRPr="00653A90">
              <w:rPr>
                <w:sz w:val="18"/>
              </w:rPr>
              <w:t>AM</w:t>
            </w:r>
          </w:p>
        </w:tc>
        <w:tc>
          <w:tcPr>
            <w:tcW w:w="1560" w:type="dxa"/>
          </w:tcPr>
          <w:p w14:paraId="7533DC87" w14:textId="77777777" w:rsidR="005D0AA2" w:rsidRPr="00653A90" w:rsidRDefault="005D0AA2" w:rsidP="00C43312">
            <w:pPr>
              <w:pStyle w:val="TableParagraph"/>
              <w:spacing w:before="11"/>
              <w:rPr>
                <w:b/>
                <w:sz w:val="17"/>
              </w:rPr>
            </w:pPr>
          </w:p>
          <w:p w14:paraId="61A01D81" w14:textId="77777777" w:rsidR="005D0AA2" w:rsidRPr="00653A90" w:rsidRDefault="005D0AA2" w:rsidP="00C43312">
            <w:pPr>
              <w:pStyle w:val="TableParagraph"/>
              <w:ind w:left="71"/>
              <w:rPr>
                <w:sz w:val="18"/>
              </w:rPr>
            </w:pPr>
            <w:r w:rsidRPr="00653A90">
              <w:rPr>
                <w:sz w:val="18"/>
              </w:rPr>
              <w:t>I, M</w:t>
            </w:r>
          </w:p>
        </w:tc>
        <w:tc>
          <w:tcPr>
            <w:tcW w:w="2021" w:type="dxa"/>
          </w:tcPr>
          <w:p w14:paraId="5698BE72" w14:textId="77777777" w:rsidR="005D0AA2" w:rsidRPr="00653A90" w:rsidRDefault="005D0AA2" w:rsidP="00C43312">
            <w:pPr>
              <w:pStyle w:val="TableParagraph"/>
              <w:spacing w:before="11"/>
              <w:rPr>
                <w:b/>
                <w:sz w:val="17"/>
              </w:rPr>
            </w:pPr>
          </w:p>
          <w:p w14:paraId="3CCEFA6C" w14:textId="77777777" w:rsidR="005D0AA2" w:rsidRPr="00653A90" w:rsidRDefault="005D0AA2" w:rsidP="00C43312">
            <w:pPr>
              <w:pStyle w:val="TableParagraph"/>
              <w:ind w:left="71"/>
              <w:rPr>
                <w:sz w:val="18"/>
              </w:rPr>
            </w:pPr>
            <w:r w:rsidRPr="00653A90">
              <w:rPr>
                <w:sz w:val="18"/>
              </w:rPr>
              <w:t>DA, DP</w:t>
            </w:r>
          </w:p>
        </w:tc>
        <w:tc>
          <w:tcPr>
            <w:tcW w:w="4419" w:type="dxa"/>
          </w:tcPr>
          <w:p w14:paraId="6B69E75C"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58DDA45D" w14:textId="77777777" w:rsidR="005D0AA2" w:rsidRPr="00653A90" w:rsidRDefault="005D0AA2" w:rsidP="00C43312">
            <w:pPr>
              <w:pStyle w:val="TableParagraph"/>
              <w:spacing w:line="199" w:lineRule="exact"/>
              <w:ind w:left="69"/>
              <w:rPr>
                <w:sz w:val="18"/>
              </w:rPr>
            </w:pPr>
            <w:r w:rsidRPr="00653A90">
              <w:rPr>
                <w:sz w:val="18"/>
              </w:rPr>
              <w:t>agricolo della Regione (SISCO)</w:t>
            </w:r>
          </w:p>
        </w:tc>
      </w:tr>
      <w:tr w:rsidR="009D530F" w:rsidRPr="00653A90" w14:paraId="23E0A653" w14:textId="77777777" w:rsidTr="00C43312">
        <w:trPr>
          <w:trHeight w:val="222"/>
        </w:trPr>
        <w:tc>
          <w:tcPr>
            <w:tcW w:w="3881" w:type="dxa"/>
          </w:tcPr>
          <w:p w14:paraId="7D0C13DD" w14:textId="77777777" w:rsidR="00B45586" w:rsidRPr="00653A90" w:rsidRDefault="00B45586" w:rsidP="00B45586">
            <w:pPr>
              <w:pStyle w:val="TableParagraph"/>
              <w:spacing w:before="109"/>
              <w:ind w:left="71"/>
              <w:rPr>
                <w:sz w:val="18"/>
              </w:rPr>
            </w:pPr>
            <w:r w:rsidRPr="00653A90">
              <w:rPr>
                <w:sz w:val="18"/>
              </w:rPr>
              <w:t>Rispetto dei regimi di aiuto applicati all’operazione:</w:t>
            </w:r>
          </w:p>
          <w:p w14:paraId="53630EDA" w14:textId="77777777" w:rsidR="00B45586" w:rsidRPr="00653A90" w:rsidRDefault="00B45586" w:rsidP="00B45586">
            <w:pPr>
              <w:pStyle w:val="TableParagraph"/>
              <w:spacing w:before="109"/>
              <w:rPr>
                <w:sz w:val="18"/>
              </w:rPr>
            </w:pPr>
            <w:r w:rsidRPr="00653A90">
              <w:rPr>
                <w:sz w:val="18"/>
              </w:rPr>
              <w:t xml:space="preserve">“de </w:t>
            </w:r>
            <w:proofErr w:type="spellStart"/>
            <w:r w:rsidRPr="00653A90">
              <w:rPr>
                <w:sz w:val="18"/>
              </w:rPr>
              <w:t>minimis</w:t>
            </w:r>
            <w:proofErr w:type="spellEnd"/>
            <w:r w:rsidRPr="00653A90">
              <w:rPr>
                <w:sz w:val="18"/>
              </w:rPr>
              <w:t>”</w:t>
            </w:r>
          </w:p>
          <w:p w14:paraId="20FBBB9E" w14:textId="65786257" w:rsidR="00B45586" w:rsidRPr="00653A90" w:rsidRDefault="00B45586" w:rsidP="00B45586">
            <w:pPr>
              <w:pStyle w:val="TableParagraph"/>
              <w:ind w:left="71" w:right="78"/>
              <w:rPr>
                <w:sz w:val="18"/>
              </w:rPr>
            </w:pPr>
            <w:r w:rsidRPr="00653A90">
              <w:rPr>
                <w:sz w:val="18"/>
              </w:rPr>
              <w:t xml:space="preserve"> </w:t>
            </w:r>
          </w:p>
        </w:tc>
        <w:tc>
          <w:tcPr>
            <w:tcW w:w="999" w:type="dxa"/>
          </w:tcPr>
          <w:p w14:paraId="74595784" w14:textId="51B02863" w:rsidR="00B45586" w:rsidRPr="00653A90" w:rsidRDefault="00B45586" w:rsidP="00B45586">
            <w:pPr>
              <w:pStyle w:val="TableParagraph"/>
              <w:spacing w:before="11"/>
              <w:rPr>
                <w:b/>
                <w:sz w:val="17"/>
              </w:rPr>
            </w:pPr>
            <w:r w:rsidRPr="00653A90">
              <w:rPr>
                <w:sz w:val="18"/>
              </w:rPr>
              <w:t>R10</w:t>
            </w:r>
          </w:p>
        </w:tc>
        <w:tc>
          <w:tcPr>
            <w:tcW w:w="1541" w:type="dxa"/>
          </w:tcPr>
          <w:p w14:paraId="227F5FDC" w14:textId="6E0A3DDF" w:rsidR="00B45586" w:rsidRPr="00653A90" w:rsidRDefault="00B45586" w:rsidP="00B45586">
            <w:pPr>
              <w:pStyle w:val="TableParagraph"/>
              <w:spacing w:before="11"/>
              <w:rPr>
                <w:b/>
                <w:sz w:val="17"/>
              </w:rPr>
            </w:pPr>
            <w:r w:rsidRPr="00653A90">
              <w:rPr>
                <w:sz w:val="18"/>
              </w:rPr>
              <w:t>AM</w:t>
            </w:r>
          </w:p>
        </w:tc>
        <w:tc>
          <w:tcPr>
            <w:tcW w:w="1560" w:type="dxa"/>
          </w:tcPr>
          <w:p w14:paraId="0B8D4CF9" w14:textId="19F48109" w:rsidR="00B45586" w:rsidRPr="00653A90" w:rsidRDefault="00B45586" w:rsidP="00B45586">
            <w:pPr>
              <w:pStyle w:val="TableParagraph"/>
              <w:spacing w:before="11"/>
              <w:rPr>
                <w:b/>
                <w:sz w:val="17"/>
              </w:rPr>
            </w:pPr>
            <w:r w:rsidRPr="00653A90">
              <w:rPr>
                <w:sz w:val="18"/>
              </w:rPr>
              <w:t>M, I</w:t>
            </w:r>
          </w:p>
        </w:tc>
        <w:tc>
          <w:tcPr>
            <w:tcW w:w="2021" w:type="dxa"/>
          </w:tcPr>
          <w:p w14:paraId="46CE9BF6" w14:textId="5406F4D5" w:rsidR="00B45586" w:rsidRPr="00653A90" w:rsidRDefault="00B45586" w:rsidP="00B45586">
            <w:pPr>
              <w:pStyle w:val="TableParagraph"/>
              <w:spacing w:before="11"/>
              <w:rPr>
                <w:b/>
                <w:sz w:val="17"/>
              </w:rPr>
            </w:pPr>
            <w:r w:rsidRPr="00653A90">
              <w:rPr>
                <w:sz w:val="18"/>
              </w:rPr>
              <w:t>DA, DP</w:t>
            </w:r>
          </w:p>
        </w:tc>
        <w:tc>
          <w:tcPr>
            <w:tcW w:w="4419" w:type="dxa"/>
          </w:tcPr>
          <w:p w14:paraId="29EB82EC" w14:textId="77777777" w:rsidR="00B45586" w:rsidRPr="00653A90" w:rsidRDefault="00B45586" w:rsidP="00B45586">
            <w:pPr>
              <w:pStyle w:val="TableParagraph"/>
              <w:spacing w:line="218" w:lineRule="exact"/>
              <w:ind w:left="69"/>
              <w:rPr>
                <w:sz w:val="18"/>
              </w:rPr>
            </w:pPr>
            <w:r w:rsidRPr="00653A90">
              <w:rPr>
                <w:sz w:val="18"/>
              </w:rPr>
              <w:t>Verifica informatizzata tramite un data base a livello</w:t>
            </w:r>
          </w:p>
          <w:p w14:paraId="7F420C59" w14:textId="4B0A4EA8" w:rsidR="00B45586" w:rsidRPr="00653A90" w:rsidRDefault="00B45586" w:rsidP="00B45586">
            <w:pPr>
              <w:pStyle w:val="TableParagraph"/>
              <w:ind w:left="69" w:right="63"/>
              <w:rPr>
                <w:sz w:val="18"/>
              </w:rPr>
            </w:pPr>
            <w:r w:rsidRPr="00653A90">
              <w:rPr>
                <w:sz w:val="18"/>
              </w:rPr>
              <w:t>nazionale e regionale.</w:t>
            </w:r>
          </w:p>
        </w:tc>
      </w:tr>
    </w:tbl>
    <w:p w14:paraId="33F77BF8" w14:textId="77777777" w:rsidR="00C77AA4" w:rsidRPr="00653A90" w:rsidRDefault="00C77AA4">
      <w:pPr>
        <w:spacing w:before="1"/>
        <w:rPr>
          <w:b/>
          <w:sz w:val="2"/>
        </w:rPr>
      </w:pPr>
    </w:p>
    <w:p w14:paraId="385B9A82" w14:textId="77777777" w:rsidR="00813DD6" w:rsidRPr="00653A90" w:rsidRDefault="00813DD6">
      <w:pPr>
        <w:pStyle w:val="Corpotesto"/>
        <w:spacing w:before="64" w:after="50"/>
        <w:ind w:left="184"/>
      </w:pPr>
    </w:p>
    <w:p w14:paraId="2D4336A8" w14:textId="77777777" w:rsidR="00C77AA4" w:rsidRPr="00653A90" w:rsidRDefault="00F4164B">
      <w:pPr>
        <w:pStyle w:val="Corpotesto"/>
        <w:spacing w:before="64" w:after="50"/>
        <w:ind w:left="184"/>
      </w:pPr>
      <w:r w:rsidRPr="00653A90">
        <w:t>OPERAZIONE 3.2.01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70C98678" w14:textId="77777777" w:rsidTr="00C43312">
        <w:trPr>
          <w:trHeight w:val="500"/>
        </w:trPr>
        <w:tc>
          <w:tcPr>
            <w:tcW w:w="3881" w:type="dxa"/>
            <w:vMerge w:val="restart"/>
            <w:shd w:val="clear" w:color="auto" w:fill="B6DDE8"/>
          </w:tcPr>
          <w:p w14:paraId="0694A52C" w14:textId="77777777" w:rsidR="005D0AA2" w:rsidRPr="00653A90" w:rsidRDefault="005D0AA2" w:rsidP="00C43312">
            <w:pPr>
              <w:pStyle w:val="TableParagraph"/>
              <w:rPr>
                <w:b/>
                <w:sz w:val="18"/>
              </w:rPr>
            </w:pPr>
          </w:p>
          <w:p w14:paraId="0F91502B" w14:textId="77777777" w:rsidR="005D0AA2" w:rsidRPr="00653A90" w:rsidRDefault="005D0AA2" w:rsidP="00C43312">
            <w:pPr>
              <w:pStyle w:val="TableParagraph"/>
              <w:rPr>
                <w:b/>
                <w:sz w:val="18"/>
              </w:rPr>
            </w:pPr>
          </w:p>
          <w:p w14:paraId="54BD4A86" w14:textId="77777777" w:rsidR="005D0AA2" w:rsidRPr="00653A90" w:rsidRDefault="005D0AA2" w:rsidP="00C43312">
            <w:pPr>
              <w:pStyle w:val="TableParagraph"/>
              <w:rPr>
                <w:b/>
                <w:sz w:val="18"/>
              </w:rPr>
            </w:pPr>
          </w:p>
          <w:p w14:paraId="7CE0ECC3" w14:textId="77777777" w:rsidR="005D0AA2" w:rsidRPr="00653A90" w:rsidRDefault="005D0AA2" w:rsidP="00C43312">
            <w:pPr>
              <w:pStyle w:val="TableParagraph"/>
              <w:rPr>
                <w:b/>
                <w:sz w:val="23"/>
              </w:rPr>
            </w:pPr>
          </w:p>
          <w:p w14:paraId="5BE7FF3B" w14:textId="77777777" w:rsidR="005D0AA2" w:rsidRPr="00653A90" w:rsidRDefault="005D0AA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6E376727" w14:textId="77777777" w:rsidR="005D0AA2" w:rsidRPr="00653A90" w:rsidRDefault="005D0AA2" w:rsidP="00C43312">
            <w:pPr>
              <w:pStyle w:val="TableParagraph"/>
              <w:rPr>
                <w:b/>
                <w:sz w:val="18"/>
              </w:rPr>
            </w:pPr>
          </w:p>
          <w:p w14:paraId="5E7D3283" w14:textId="77777777" w:rsidR="005D0AA2" w:rsidRPr="00653A90" w:rsidRDefault="005D0AA2" w:rsidP="00C43312">
            <w:pPr>
              <w:pStyle w:val="TableParagraph"/>
              <w:rPr>
                <w:b/>
                <w:sz w:val="18"/>
              </w:rPr>
            </w:pPr>
          </w:p>
          <w:p w14:paraId="0407A270" w14:textId="77777777" w:rsidR="005D0AA2" w:rsidRPr="00653A90" w:rsidRDefault="005D0AA2" w:rsidP="00C43312">
            <w:pPr>
              <w:pStyle w:val="TableParagraph"/>
              <w:rPr>
                <w:b/>
                <w:sz w:val="18"/>
              </w:rPr>
            </w:pPr>
          </w:p>
          <w:p w14:paraId="33EF43CF" w14:textId="77777777" w:rsidR="005D0AA2" w:rsidRPr="00653A90" w:rsidRDefault="005D0AA2" w:rsidP="00C43312">
            <w:pPr>
              <w:pStyle w:val="TableParagraph"/>
              <w:spacing w:before="11"/>
              <w:rPr>
                <w:b/>
                <w:sz w:val="13"/>
              </w:rPr>
            </w:pPr>
          </w:p>
          <w:p w14:paraId="7D091A9C" w14:textId="77777777" w:rsidR="005D0AA2" w:rsidRPr="00653A90" w:rsidRDefault="005D0AA2"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14EDEA3" w14:textId="77777777" w:rsidR="005D0AA2" w:rsidRPr="00653A90" w:rsidRDefault="005D0AA2"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9BFF8BF" w14:textId="77777777" w:rsidR="005D0AA2" w:rsidRPr="00653A90" w:rsidRDefault="005D0AA2"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4B66F95" w14:textId="77777777" w:rsidR="005D0AA2" w:rsidRPr="00653A90" w:rsidRDefault="005D0AA2"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25E389D0" w14:textId="77777777" w:rsidR="005D0AA2" w:rsidRPr="00653A90" w:rsidRDefault="005D0AA2" w:rsidP="00C43312">
            <w:pPr>
              <w:pStyle w:val="TableParagraph"/>
              <w:rPr>
                <w:b/>
                <w:sz w:val="18"/>
              </w:rPr>
            </w:pPr>
          </w:p>
          <w:p w14:paraId="252AAC82" w14:textId="77777777" w:rsidR="005D0AA2" w:rsidRPr="00653A90" w:rsidRDefault="005D0AA2" w:rsidP="00C43312">
            <w:pPr>
              <w:pStyle w:val="TableParagraph"/>
              <w:rPr>
                <w:b/>
                <w:sz w:val="18"/>
              </w:rPr>
            </w:pPr>
          </w:p>
          <w:p w14:paraId="7128B6B0" w14:textId="77777777" w:rsidR="005D0AA2" w:rsidRPr="00653A90" w:rsidRDefault="005D0AA2" w:rsidP="00C43312">
            <w:pPr>
              <w:pStyle w:val="TableParagraph"/>
              <w:rPr>
                <w:b/>
                <w:sz w:val="18"/>
              </w:rPr>
            </w:pPr>
          </w:p>
          <w:p w14:paraId="41F5785F" w14:textId="77777777" w:rsidR="005D0AA2" w:rsidRPr="00653A90" w:rsidRDefault="005D0AA2" w:rsidP="00C43312">
            <w:pPr>
              <w:pStyle w:val="TableParagraph"/>
              <w:rPr>
                <w:b/>
                <w:sz w:val="18"/>
              </w:rPr>
            </w:pPr>
          </w:p>
          <w:p w14:paraId="0117A6DD" w14:textId="77777777" w:rsidR="005D0AA2" w:rsidRPr="00653A90" w:rsidRDefault="005D0AA2" w:rsidP="00C43312">
            <w:pPr>
              <w:pStyle w:val="TableParagraph"/>
              <w:rPr>
                <w:b/>
                <w:sz w:val="14"/>
              </w:rPr>
            </w:pPr>
          </w:p>
          <w:p w14:paraId="0369114E" w14:textId="77777777" w:rsidR="005D0AA2" w:rsidRPr="00653A90" w:rsidRDefault="005D0AA2" w:rsidP="00C43312">
            <w:pPr>
              <w:pStyle w:val="TableParagraph"/>
              <w:ind w:left="69"/>
              <w:rPr>
                <w:b/>
                <w:sz w:val="18"/>
              </w:rPr>
            </w:pPr>
            <w:r w:rsidRPr="00653A90">
              <w:rPr>
                <w:b/>
                <w:sz w:val="18"/>
              </w:rPr>
              <w:t>ELEMENTI E MODALITA' DI CONTROLLO</w:t>
            </w:r>
          </w:p>
        </w:tc>
      </w:tr>
      <w:tr w:rsidR="005D0AA2" w:rsidRPr="00653A90" w14:paraId="694C6AFA" w14:textId="77777777" w:rsidTr="00C43312">
        <w:trPr>
          <w:trHeight w:val="695"/>
        </w:trPr>
        <w:tc>
          <w:tcPr>
            <w:tcW w:w="3881" w:type="dxa"/>
            <w:vMerge/>
            <w:tcBorders>
              <w:top w:val="nil"/>
            </w:tcBorders>
            <w:shd w:val="clear" w:color="auto" w:fill="B6DDE8"/>
          </w:tcPr>
          <w:p w14:paraId="7E38AA93" w14:textId="77777777" w:rsidR="005D0AA2" w:rsidRPr="00653A90" w:rsidRDefault="005D0AA2" w:rsidP="00C43312">
            <w:pPr>
              <w:rPr>
                <w:sz w:val="2"/>
                <w:szCs w:val="2"/>
              </w:rPr>
            </w:pPr>
          </w:p>
        </w:tc>
        <w:tc>
          <w:tcPr>
            <w:tcW w:w="999" w:type="dxa"/>
            <w:vMerge/>
            <w:tcBorders>
              <w:top w:val="nil"/>
            </w:tcBorders>
            <w:shd w:val="clear" w:color="auto" w:fill="B6DDE8"/>
          </w:tcPr>
          <w:p w14:paraId="5EF4C974" w14:textId="77777777" w:rsidR="005D0AA2" w:rsidRPr="00653A90" w:rsidRDefault="005D0AA2" w:rsidP="00C43312">
            <w:pPr>
              <w:rPr>
                <w:sz w:val="2"/>
                <w:szCs w:val="2"/>
              </w:rPr>
            </w:pPr>
          </w:p>
        </w:tc>
        <w:tc>
          <w:tcPr>
            <w:tcW w:w="1541" w:type="dxa"/>
            <w:tcBorders>
              <w:top w:val="nil"/>
              <w:bottom w:val="nil"/>
            </w:tcBorders>
            <w:shd w:val="clear" w:color="auto" w:fill="B6DDE8"/>
          </w:tcPr>
          <w:p w14:paraId="6FE15150" w14:textId="77777777" w:rsidR="005D0AA2" w:rsidRPr="00653A90" w:rsidRDefault="005D0AA2"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31F952AA" w14:textId="77777777" w:rsidR="005D0AA2" w:rsidRPr="00653A90" w:rsidRDefault="005D0AA2" w:rsidP="00C43312">
            <w:pPr>
              <w:pStyle w:val="TableParagraph"/>
              <w:spacing w:before="9"/>
              <w:rPr>
                <w:b/>
                <w:sz w:val="18"/>
              </w:rPr>
            </w:pPr>
          </w:p>
          <w:p w14:paraId="44E50D1D" w14:textId="77777777" w:rsidR="005D0AA2" w:rsidRPr="00653A90" w:rsidRDefault="005D0AA2"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2234E4B5" w14:textId="77777777" w:rsidR="005D0AA2" w:rsidRPr="00653A90" w:rsidRDefault="005D0AA2"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6236BF0E" w14:textId="77777777" w:rsidR="005D0AA2" w:rsidRPr="00653A90" w:rsidRDefault="005D0AA2" w:rsidP="00C43312">
            <w:pPr>
              <w:rPr>
                <w:sz w:val="2"/>
                <w:szCs w:val="2"/>
              </w:rPr>
            </w:pPr>
          </w:p>
        </w:tc>
      </w:tr>
      <w:tr w:rsidR="005D0AA2" w:rsidRPr="00653A90" w14:paraId="35451695" w14:textId="77777777" w:rsidTr="00C43312">
        <w:trPr>
          <w:trHeight w:val="1084"/>
        </w:trPr>
        <w:tc>
          <w:tcPr>
            <w:tcW w:w="3881" w:type="dxa"/>
            <w:vMerge/>
            <w:tcBorders>
              <w:top w:val="nil"/>
            </w:tcBorders>
            <w:shd w:val="clear" w:color="auto" w:fill="B6DDE8"/>
          </w:tcPr>
          <w:p w14:paraId="33B0F26E" w14:textId="77777777" w:rsidR="005D0AA2" w:rsidRPr="00653A90" w:rsidRDefault="005D0AA2" w:rsidP="00C43312">
            <w:pPr>
              <w:rPr>
                <w:sz w:val="2"/>
                <w:szCs w:val="2"/>
              </w:rPr>
            </w:pPr>
          </w:p>
        </w:tc>
        <w:tc>
          <w:tcPr>
            <w:tcW w:w="999" w:type="dxa"/>
            <w:vMerge/>
            <w:tcBorders>
              <w:top w:val="nil"/>
            </w:tcBorders>
            <w:shd w:val="clear" w:color="auto" w:fill="B6DDE8"/>
          </w:tcPr>
          <w:p w14:paraId="2651383C" w14:textId="77777777" w:rsidR="005D0AA2" w:rsidRPr="00653A90" w:rsidRDefault="005D0AA2" w:rsidP="00C43312">
            <w:pPr>
              <w:rPr>
                <w:sz w:val="2"/>
                <w:szCs w:val="2"/>
              </w:rPr>
            </w:pPr>
          </w:p>
        </w:tc>
        <w:tc>
          <w:tcPr>
            <w:tcW w:w="1541" w:type="dxa"/>
            <w:tcBorders>
              <w:top w:val="nil"/>
            </w:tcBorders>
            <w:shd w:val="clear" w:color="auto" w:fill="B6DDE8"/>
          </w:tcPr>
          <w:p w14:paraId="14E71A36" w14:textId="77777777" w:rsidR="005D0AA2" w:rsidRPr="00653A90" w:rsidRDefault="005D0AA2" w:rsidP="00C43312">
            <w:pPr>
              <w:pStyle w:val="TableParagraph"/>
              <w:rPr>
                <w:b/>
                <w:sz w:val="18"/>
              </w:rPr>
            </w:pPr>
          </w:p>
          <w:p w14:paraId="00E536E1" w14:textId="77777777" w:rsidR="005D0AA2" w:rsidRPr="00653A90" w:rsidRDefault="005D0AA2" w:rsidP="00C43312">
            <w:pPr>
              <w:pStyle w:val="TableParagraph"/>
              <w:spacing w:before="6"/>
              <w:rPr>
                <w:b/>
                <w:sz w:val="17"/>
              </w:rPr>
            </w:pPr>
          </w:p>
          <w:p w14:paraId="7476FE1F"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13FFE7CC" w14:textId="77777777" w:rsidR="005D0AA2" w:rsidRPr="00653A90" w:rsidRDefault="005D0AA2" w:rsidP="00C43312">
            <w:pPr>
              <w:pStyle w:val="TableParagraph"/>
              <w:rPr>
                <w:b/>
                <w:sz w:val="18"/>
              </w:rPr>
            </w:pPr>
          </w:p>
          <w:p w14:paraId="5B6C37C7" w14:textId="77777777" w:rsidR="005D0AA2" w:rsidRPr="00653A90" w:rsidRDefault="005D0AA2" w:rsidP="00C43312">
            <w:pPr>
              <w:pStyle w:val="TableParagraph"/>
              <w:spacing w:before="6"/>
              <w:rPr>
                <w:b/>
                <w:sz w:val="17"/>
              </w:rPr>
            </w:pPr>
          </w:p>
          <w:p w14:paraId="61A4AFBF"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05F72628" w14:textId="77777777" w:rsidR="005D0AA2" w:rsidRPr="00653A90" w:rsidRDefault="005D0AA2" w:rsidP="00C43312">
            <w:pPr>
              <w:pStyle w:val="TableParagraph"/>
              <w:spacing w:before="105"/>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57F71FE" w14:textId="77777777" w:rsidR="005D0AA2" w:rsidRPr="00653A90" w:rsidRDefault="005D0AA2" w:rsidP="00C43312">
            <w:pPr>
              <w:rPr>
                <w:sz w:val="2"/>
                <w:szCs w:val="2"/>
              </w:rPr>
            </w:pPr>
          </w:p>
        </w:tc>
      </w:tr>
      <w:tr w:rsidR="005D0AA2" w:rsidRPr="00653A90" w14:paraId="05182922" w14:textId="77777777" w:rsidTr="00C43312">
        <w:trPr>
          <w:trHeight w:val="234"/>
        </w:trPr>
        <w:tc>
          <w:tcPr>
            <w:tcW w:w="3881" w:type="dxa"/>
            <w:tcBorders>
              <w:bottom w:val="nil"/>
            </w:tcBorders>
          </w:tcPr>
          <w:p w14:paraId="36802EF7" w14:textId="77777777" w:rsidR="005D0AA2" w:rsidRPr="00653A90" w:rsidRDefault="005D0AA2" w:rsidP="00C43312">
            <w:pPr>
              <w:pStyle w:val="TableParagraph"/>
              <w:spacing w:line="215" w:lineRule="exact"/>
              <w:ind w:left="71"/>
              <w:rPr>
                <w:sz w:val="18"/>
              </w:rPr>
            </w:pPr>
            <w:r w:rsidRPr="00653A90">
              <w:rPr>
                <w:sz w:val="18"/>
              </w:rPr>
              <w:t>Beneficiari:</w:t>
            </w:r>
          </w:p>
        </w:tc>
        <w:tc>
          <w:tcPr>
            <w:tcW w:w="999" w:type="dxa"/>
            <w:vMerge w:val="restart"/>
          </w:tcPr>
          <w:p w14:paraId="6E969597" w14:textId="77777777" w:rsidR="005D0AA2" w:rsidRPr="00653A90" w:rsidRDefault="005D0AA2" w:rsidP="00C43312">
            <w:pPr>
              <w:pStyle w:val="TableParagraph"/>
              <w:rPr>
                <w:b/>
                <w:sz w:val="18"/>
              </w:rPr>
            </w:pPr>
          </w:p>
          <w:p w14:paraId="21F5B639" w14:textId="77777777" w:rsidR="005D0AA2" w:rsidRPr="00653A90" w:rsidRDefault="005D0AA2" w:rsidP="00C43312">
            <w:pPr>
              <w:pStyle w:val="TableParagraph"/>
              <w:spacing w:before="8"/>
              <w:rPr>
                <w:b/>
                <w:sz w:val="18"/>
              </w:rPr>
            </w:pPr>
          </w:p>
          <w:p w14:paraId="6A5C5FA1"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74CD82CB" w14:textId="77777777" w:rsidR="005D0AA2" w:rsidRPr="00653A90" w:rsidRDefault="005D0AA2" w:rsidP="00C43312">
            <w:pPr>
              <w:pStyle w:val="TableParagraph"/>
              <w:rPr>
                <w:b/>
                <w:sz w:val="18"/>
              </w:rPr>
            </w:pPr>
          </w:p>
          <w:p w14:paraId="0B1FA7C0" w14:textId="77777777" w:rsidR="005D0AA2" w:rsidRPr="00653A90" w:rsidRDefault="005D0AA2" w:rsidP="00C43312">
            <w:pPr>
              <w:pStyle w:val="TableParagraph"/>
              <w:spacing w:before="8"/>
              <w:rPr>
                <w:b/>
                <w:sz w:val="18"/>
              </w:rPr>
            </w:pPr>
          </w:p>
          <w:p w14:paraId="587329EB"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551C0CEA" w14:textId="77777777" w:rsidR="005D0AA2" w:rsidRPr="00653A90" w:rsidRDefault="005D0AA2" w:rsidP="00C43312">
            <w:pPr>
              <w:pStyle w:val="TableParagraph"/>
              <w:rPr>
                <w:b/>
                <w:sz w:val="18"/>
              </w:rPr>
            </w:pPr>
          </w:p>
          <w:p w14:paraId="3028401B" w14:textId="77777777" w:rsidR="005D0AA2" w:rsidRPr="00653A90" w:rsidRDefault="005D0AA2" w:rsidP="00C43312">
            <w:pPr>
              <w:pStyle w:val="TableParagraph"/>
              <w:spacing w:before="8"/>
              <w:rPr>
                <w:b/>
                <w:sz w:val="18"/>
              </w:rPr>
            </w:pPr>
          </w:p>
          <w:p w14:paraId="13301025" w14:textId="77777777" w:rsidR="005D0AA2" w:rsidRPr="00653A90" w:rsidRDefault="005D0AA2" w:rsidP="00C43312">
            <w:pPr>
              <w:pStyle w:val="TableParagraph"/>
              <w:ind w:left="71"/>
              <w:rPr>
                <w:sz w:val="18"/>
              </w:rPr>
            </w:pPr>
            <w:r w:rsidRPr="00653A90">
              <w:rPr>
                <w:sz w:val="18"/>
              </w:rPr>
              <w:t>M/I</w:t>
            </w:r>
          </w:p>
        </w:tc>
        <w:tc>
          <w:tcPr>
            <w:tcW w:w="2021" w:type="dxa"/>
            <w:vMerge w:val="restart"/>
          </w:tcPr>
          <w:p w14:paraId="35E82818" w14:textId="77777777" w:rsidR="005D0AA2" w:rsidRPr="00653A90" w:rsidRDefault="005D0AA2" w:rsidP="00C43312">
            <w:pPr>
              <w:pStyle w:val="TableParagraph"/>
              <w:rPr>
                <w:b/>
                <w:sz w:val="18"/>
              </w:rPr>
            </w:pPr>
          </w:p>
          <w:p w14:paraId="2656F397" w14:textId="77777777" w:rsidR="005D0AA2" w:rsidRPr="00653A90" w:rsidRDefault="005D0AA2" w:rsidP="00C43312">
            <w:pPr>
              <w:pStyle w:val="TableParagraph"/>
              <w:spacing w:before="8"/>
              <w:rPr>
                <w:b/>
                <w:sz w:val="18"/>
              </w:rPr>
            </w:pPr>
          </w:p>
          <w:p w14:paraId="70CBBDA5" w14:textId="77777777" w:rsidR="005D0AA2" w:rsidRPr="00653A90" w:rsidRDefault="005D0AA2" w:rsidP="00C43312">
            <w:pPr>
              <w:pStyle w:val="TableParagraph"/>
              <w:ind w:left="71"/>
              <w:rPr>
                <w:sz w:val="18"/>
              </w:rPr>
            </w:pPr>
            <w:r w:rsidRPr="00653A90">
              <w:rPr>
                <w:sz w:val="18"/>
              </w:rPr>
              <w:t>DA, DP</w:t>
            </w:r>
          </w:p>
        </w:tc>
        <w:tc>
          <w:tcPr>
            <w:tcW w:w="4419" w:type="dxa"/>
            <w:vMerge w:val="restart"/>
          </w:tcPr>
          <w:p w14:paraId="53376252" w14:textId="77777777" w:rsidR="005D0AA2" w:rsidRPr="00653A90" w:rsidRDefault="005D0AA2" w:rsidP="00C43312">
            <w:pPr>
              <w:pStyle w:val="TableParagraph"/>
              <w:rPr>
                <w:b/>
                <w:sz w:val="18"/>
              </w:rPr>
            </w:pPr>
          </w:p>
          <w:p w14:paraId="0EC3B58A" w14:textId="77777777" w:rsidR="005D0AA2" w:rsidRPr="00653A90" w:rsidRDefault="005D0AA2" w:rsidP="00C43312">
            <w:pPr>
              <w:pStyle w:val="TableParagraph"/>
              <w:spacing w:before="119"/>
              <w:ind w:left="69" w:right="275"/>
              <w:rPr>
                <w:sz w:val="18"/>
              </w:rPr>
            </w:pPr>
            <w:r w:rsidRPr="00653A90">
              <w:rPr>
                <w:sz w:val="18"/>
              </w:rPr>
              <w:t>Controllo manuale in istruttoria e controllo informatico con i procedimenti della misura 3.1.01.</w:t>
            </w:r>
          </w:p>
        </w:tc>
      </w:tr>
      <w:tr w:rsidR="005D0AA2" w:rsidRPr="00653A90" w14:paraId="4477A965" w14:textId="77777777" w:rsidTr="00C43312">
        <w:trPr>
          <w:trHeight w:val="862"/>
        </w:trPr>
        <w:tc>
          <w:tcPr>
            <w:tcW w:w="3881" w:type="dxa"/>
            <w:tcBorders>
              <w:top w:val="nil"/>
            </w:tcBorders>
          </w:tcPr>
          <w:p w14:paraId="0AEEA119" w14:textId="77777777" w:rsidR="005D0AA2" w:rsidRPr="00653A90" w:rsidRDefault="005D0AA2" w:rsidP="00C43312">
            <w:pPr>
              <w:pStyle w:val="TableParagraph"/>
              <w:spacing w:line="203" w:lineRule="exact"/>
              <w:ind w:left="71"/>
              <w:rPr>
                <w:sz w:val="18"/>
              </w:rPr>
            </w:pPr>
            <w:r w:rsidRPr="00653A90">
              <w:rPr>
                <w:sz w:val="18"/>
              </w:rPr>
              <w:t>Associazione di produttori che partecipano</w:t>
            </w:r>
            <w:r w:rsidRPr="00653A90">
              <w:rPr>
                <w:spacing w:val="-18"/>
                <w:sz w:val="18"/>
              </w:rPr>
              <w:t xml:space="preserve"> </w:t>
            </w:r>
            <w:r w:rsidRPr="00653A90">
              <w:rPr>
                <w:sz w:val="18"/>
              </w:rPr>
              <w:t>ai</w:t>
            </w:r>
          </w:p>
          <w:p w14:paraId="7FA6E1D8" w14:textId="77777777" w:rsidR="005D0AA2" w:rsidRPr="00653A90" w:rsidRDefault="005D0AA2" w:rsidP="00C43312">
            <w:pPr>
              <w:pStyle w:val="TableParagraph"/>
              <w:spacing w:before="1"/>
              <w:ind w:left="71" w:right="353"/>
              <w:rPr>
                <w:sz w:val="18"/>
              </w:rPr>
            </w:pPr>
            <w:r w:rsidRPr="00653A90">
              <w:rPr>
                <w:sz w:val="18"/>
              </w:rPr>
              <w:t>regimi di qualità previsti nell'operazione</w:t>
            </w:r>
            <w:r w:rsidRPr="00653A90">
              <w:rPr>
                <w:spacing w:val="-14"/>
                <w:sz w:val="18"/>
              </w:rPr>
              <w:t xml:space="preserve"> </w:t>
            </w:r>
            <w:r w:rsidRPr="00653A90">
              <w:rPr>
                <w:sz w:val="18"/>
              </w:rPr>
              <w:t>3.1.01 (sono escluse le organizzazioni professionali</w:t>
            </w:r>
            <w:r w:rsidRPr="00653A90">
              <w:rPr>
                <w:spacing w:val="-17"/>
                <w:sz w:val="18"/>
              </w:rPr>
              <w:t xml:space="preserve"> </w:t>
            </w:r>
            <w:r w:rsidRPr="00653A90">
              <w:rPr>
                <w:sz w:val="18"/>
              </w:rPr>
              <w:t>e</w:t>
            </w:r>
          </w:p>
          <w:p w14:paraId="40330A4A" w14:textId="77777777" w:rsidR="005D0AA2" w:rsidRPr="00653A90" w:rsidRDefault="005D0AA2" w:rsidP="00C43312">
            <w:pPr>
              <w:pStyle w:val="TableParagraph"/>
              <w:spacing w:line="199" w:lineRule="exact"/>
              <w:ind w:left="71"/>
              <w:rPr>
                <w:sz w:val="18"/>
              </w:rPr>
            </w:pPr>
            <w:r w:rsidRPr="00653A90">
              <w:rPr>
                <w:sz w:val="18"/>
              </w:rPr>
              <w:t>interprofessionali)</w:t>
            </w:r>
          </w:p>
        </w:tc>
        <w:tc>
          <w:tcPr>
            <w:tcW w:w="999" w:type="dxa"/>
            <w:vMerge/>
            <w:tcBorders>
              <w:top w:val="nil"/>
            </w:tcBorders>
          </w:tcPr>
          <w:p w14:paraId="011E853D" w14:textId="77777777" w:rsidR="005D0AA2" w:rsidRPr="00653A90" w:rsidRDefault="005D0AA2" w:rsidP="00C43312">
            <w:pPr>
              <w:rPr>
                <w:sz w:val="2"/>
                <w:szCs w:val="2"/>
              </w:rPr>
            </w:pPr>
          </w:p>
        </w:tc>
        <w:tc>
          <w:tcPr>
            <w:tcW w:w="1541" w:type="dxa"/>
            <w:vMerge/>
            <w:tcBorders>
              <w:top w:val="nil"/>
            </w:tcBorders>
          </w:tcPr>
          <w:p w14:paraId="0AEA2C29" w14:textId="77777777" w:rsidR="005D0AA2" w:rsidRPr="00653A90" w:rsidRDefault="005D0AA2" w:rsidP="00C43312">
            <w:pPr>
              <w:rPr>
                <w:sz w:val="2"/>
                <w:szCs w:val="2"/>
              </w:rPr>
            </w:pPr>
          </w:p>
        </w:tc>
        <w:tc>
          <w:tcPr>
            <w:tcW w:w="1560" w:type="dxa"/>
            <w:vMerge/>
            <w:tcBorders>
              <w:top w:val="nil"/>
            </w:tcBorders>
          </w:tcPr>
          <w:p w14:paraId="54ACE0CF" w14:textId="77777777" w:rsidR="005D0AA2" w:rsidRPr="00653A90" w:rsidRDefault="005D0AA2" w:rsidP="00C43312">
            <w:pPr>
              <w:rPr>
                <w:sz w:val="2"/>
                <w:szCs w:val="2"/>
              </w:rPr>
            </w:pPr>
          </w:p>
        </w:tc>
        <w:tc>
          <w:tcPr>
            <w:tcW w:w="2021" w:type="dxa"/>
            <w:vMerge/>
            <w:tcBorders>
              <w:top w:val="nil"/>
            </w:tcBorders>
          </w:tcPr>
          <w:p w14:paraId="07394839" w14:textId="77777777" w:rsidR="005D0AA2" w:rsidRPr="00653A90" w:rsidRDefault="005D0AA2" w:rsidP="00C43312">
            <w:pPr>
              <w:rPr>
                <w:sz w:val="2"/>
                <w:szCs w:val="2"/>
              </w:rPr>
            </w:pPr>
          </w:p>
        </w:tc>
        <w:tc>
          <w:tcPr>
            <w:tcW w:w="4419" w:type="dxa"/>
            <w:vMerge/>
            <w:tcBorders>
              <w:top w:val="nil"/>
            </w:tcBorders>
          </w:tcPr>
          <w:p w14:paraId="3B94546D" w14:textId="77777777" w:rsidR="005D0AA2" w:rsidRPr="00653A90" w:rsidRDefault="005D0AA2" w:rsidP="00C43312">
            <w:pPr>
              <w:rPr>
                <w:sz w:val="2"/>
                <w:szCs w:val="2"/>
              </w:rPr>
            </w:pPr>
          </w:p>
        </w:tc>
      </w:tr>
      <w:tr w:rsidR="005D0AA2" w:rsidRPr="00653A90" w14:paraId="1D674018" w14:textId="77777777" w:rsidTr="00C43312">
        <w:trPr>
          <w:trHeight w:val="675"/>
        </w:trPr>
        <w:tc>
          <w:tcPr>
            <w:tcW w:w="3881" w:type="dxa"/>
            <w:vMerge w:val="restart"/>
          </w:tcPr>
          <w:p w14:paraId="3DAA72B1" w14:textId="77777777" w:rsidR="005D0AA2" w:rsidRPr="00653A90" w:rsidRDefault="005D0AA2" w:rsidP="00C43312">
            <w:pPr>
              <w:pStyle w:val="TableParagraph"/>
              <w:rPr>
                <w:b/>
                <w:sz w:val="18"/>
              </w:rPr>
            </w:pPr>
          </w:p>
          <w:p w14:paraId="4EFEB276" w14:textId="77777777" w:rsidR="005D0AA2" w:rsidRPr="00653A90" w:rsidRDefault="005D0AA2" w:rsidP="00C43312">
            <w:pPr>
              <w:pStyle w:val="TableParagraph"/>
              <w:spacing w:before="119"/>
              <w:ind w:left="71" w:right="253"/>
              <w:rPr>
                <w:sz w:val="18"/>
              </w:rPr>
            </w:pPr>
            <w:r w:rsidRPr="00653A90">
              <w:rPr>
                <w:sz w:val="18"/>
              </w:rPr>
              <w:t>Ammissibilità della spesa - elenco delle spese eleggibili indicate nella scheda di misura del PSR</w:t>
            </w:r>
          </w:p>
        </w:tc>
        <w:tc>
          <w:tcPr>
            <w:tcW w:w="999" w:type="dxa"/>
            <w:vMerge w:val="restart"/>
          </w:tcPr>
          <w:p w14:paraId="1C11419F" w14:textId="77777777" w:rsidR="005D0AA2" w:rsidRPr="00653A90" w:rsidRDefault="005D0AA2" w:rsidP="00C43312">
            <w:pPr>
              <w:pStyle w:val="TableParagraph"/>
              <w:rPr>
                <w:b/>
                <w:sz w:val="18"/>
              </w:rPr>
            </w:pPr>
          </w:p>
          <w:p w14:paraId="5D0F21B0" w14:textId="77777777" w:rsidR="005D0AA2" w:rsidRPr="00653A90" w:rsidRDefault="005D0AA2" w:rsidP="00C43312">
            <w:pPr>
              <w:pStyle w:val="TableParagraph"/>
              <w:spacing w:before="10"/>
              <w:rPr>
                <w:b/>
                <w:sz w:val="18"/>
              </w:rPr>
            </w:pPr>
          </w:p>
          <w:p w14:paraId="288C4E3B" w14:textId="77777777" w:rsidR="005D0AA2" w:rsidRPr="00653A90" w:rsidRDefault="005D0AA2" w:rsidP="00C43312">
            <w:pPr>
              <w:pStyle w:val="TableParagraph"/>
              <w:ind w:left="69"/>
              <w:rPr>
                <w:sz w:val="18"/>
              </w:rPr>
            </w:pPr>
            <w:r w:rsidRPr="00653A90">
              <w:rPr>
                <w:sz w:val="18"/>
              </w:rPr>
              <w:t>R3 , R9,R2</w:t>
            </w:r>
          </w:p>
        </w:tc>
        <w:tc>
          <w:tcPr>
            <w:tcW w:w="1541" w:type="dxa"/>
            <w:vMerge w:val="restart"/>
          </w:tcPr>
          <w:p w14:paraId="29A1F97D" w14:textId="77777777" w:rsidR="005D0AA2" w:rsidRPr="00653A90" w:rsidRDefault="005D0AA2" w:rsidP="00C43312">
            <w:pPr>
              <w:pStyle w:val="TableParagraph"/>
              <w:rPr>
                <w:b/>
                <w:sz w:val="18"/>
              </w:rPr>
            </w:pPr>
          </w:p>
          <w:p w14:paraId="45ECF1E6" w14:textId="77777777" w:rsidR="005D0AA2" w:rsidRPr="00653A90" w:rsidRDefault="005D0AA2" w:rsidP="00C43312">
            <w:pPr>
              <w:pStyle w:val="TableParagraph"/>
              <w:spacing w:before="10"/>
              <w:rPr>
                <w:b/>
                <w:sz w:val="18"/>
              </w:rPr>
            </w:pPr>
          </w:p>
          <w:p w14:paraId="2E08D4F4"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23DE6AA9" w14:textId="77777777" w:rsidR="005D0AA2" w:rsidRPr="00653A90" w:rsidRDefault="005D0AA2" w:rsidP="00C43312">
            <w:pPr>
              <w:pStyle w:val="TableParagraph"/>
              <w:rPr>
                <w:b/>
                <w:sz w:val="18"/>
              </w:rPr>
            </w:pPr>
          </w:p>
          <w:p w14:paraId="26AE9CF4" w14:textId="77777777" w:rsidR="005D0AA2" w:rsidRPr="00653A90" w:rsidRDefault="005D0AA2" w:rsidP="00C43312">
            <w:pPr>
              <w:pStyle w:val="TableParagraph"/>
              <w:spacing w:before="10"/>
              <w:rPr>
                <w:b/>
                <w:sz w:val="18"/>
              </w:rPr>
            </w:pPr>
          </w:p>
          <w:p w14:paraId="13C80207"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7B0281A8" w14:textId="77777777" w:rsidR="005D0AA2" w:rsidRPr="00653A90" w:rsidRDefault="005D0AA2" w:rsidP="00C43312">
            <w:pPr>
              <w:pStyle w:val="TableParagraph"/>
              <w:rPr>
                <w:b/>
                <w:sz w:val="18"/>
              </w:rPr>
            </w:pPr>
          </w:p>
          <w:p w14:paraId="2A35164C" w14:textId="77777777" w:rsidR="005D0AA2" w:rsidRPr="00653A90" w:rsidRDefault="005D0AA2" w:rsidP="00C43312">
            <w:pPr>
              <w:pStyle w:val="TableParagraph"/>
              <w:spacing w:before="10"/>
              <w:rPr>
                <w:b/>
                <w:sz w:val="18"/>
              </w:rPr>
            </w:pPr>
          </w:p>
          <w:p w14:paraId="51A53CA6" w14:textId="77777777" w:rsidR="005D0AA2" w:rsidRPr="00653A90" w:rsidRDefault="005D0AA2" w:rsidP="00C43312">
            <w:pPr>
              <w:pStyle w:val="TableParagraph"/>
              <w:ind w:left="71"/>
              <w:rPr>
                <w:sz w:val="18"/>
              </w:rPr>
            </w:pPr>
            <w:r w:rsidRPr="00653A90">
              <w:rPr>
                <w:sz w:val="18"/>
              </w:rPr>
              <w:t>DA, DP</w:t>
            </w:r>
          </w:p>
        </w:tc>
        <w:tc>
          <w:tcPr>
            <w:tcW w:w="4419" w:type="dxa"/>
            <w:tcBorders>
              <w:bottom w:val="nil"/>
            </w:tcBorders>
          </w:tcPr>
          <w:p w14:paraId="4B147A61" w14:textId="77777777" w:rsidR="005D0AA2" w:rsidRPr="00653A90" w:rsidRDefault="005D0AA2" w:rsidP="00C43312">
            <w:pPr>
              <w:pStyle w:val="TableParagraph"/>
              <w:spacing w:line="218" w:lineRule="exact"/>
              <w:ind w:left="69"/>
              <w:rPr>
                <w:sz w:val="18"/>
              </w:rPr>
            </w:pPr>
            <w:r w:rsidRPr="00653A90">
              <w:rPr>
                <w:sz w:val="18"/>
              </w:rPr>
              <w:t>Valutazione da parte del funzionario istruttore che</w:t>
            </w:r>
          </w:p>
          <w:p w14:paraId="6BA7BF6A" w14:textId="77777777" w:rsidR="005D0AA2" w:rsidRPr="00653A90" w:rsidRDefault="005D0AA2" w:rsidP="00C43312">
            <w:pPr>
              <w:pStyle w:val="TableParagraph"/>
              <w:spacing w:before="1" w:line="220" w:lineRule="atLeast"/>
              <w:ind w:left="69" w:right="274"/>
              <w:rPr>
                <w:sz w:val="18"/>
              </w:rPr>
            </w:pPr>
            <w:r w:rsidRPr="00653A90">
              <w:rPr>
                <w:sz w:val="18"/>
              </w:rPr>
              <w:t>confronta le spese inserite nel progetto presentato con quelle ammissibili.</w:t>
            </w:r>
          </w:p>
        </w:tc>
      </w:tr>
      <w:tr w:rsidR="005D0AA2" w:rsidRPr="00653A90" w14:paraId="387EB06B" w14:textId="77777777" w:rsidTr="00C43312">
        <w:trPr>
          <w:trHeight w:val="424"/>
        </w:trPr>
        <w:tc>
          <w:tcPr>
            <w:tcW w:w="3881" w:type="dxa"/>
            <w:vMerge/>
            <w:tcBorders>
              <w:top w:val="nil"/>
            </w:tcBorders>
          </w:tcPr>
          <w:p w14:paraId="1D12927E" w14:textId="77777777" w:rsidR="005D0AA2" w:rsidRPr="00653A90" w:rsidRDefault="005D0AA2" w:rsidP="00C43312">
            <w:pPr>
              <w:rPr>
                <w:sz w:val="2"/>
                <w:szCs w:val="2"/>
              </w:rPr>
            </w:pPr>
          </w:p>
        </w:tc>
        <w:tc>
          <w:tcPr>
            <w:tcW w:w="999" w:type="dxa"/>
            <w:vMerge/>
            <w:tcBorders>
              <w:top w:val="nil"/>
            </w:tcBorders>
          </w:tcPr>
          <w:p w14:paraId="6C8AA0F8" w14:textId="77777777" w:rsidR="005D0AA2" w:rsidRPr="00653A90" w:rsidRDefault="005D0AA2" w:rsidP="00C43312">
            <w:pPr>
              <w:rPr>
                <w:sz w:val="2"/>
                <w:szCs w:val="2"/>
              </w:rPr>
            </w:pPr>
          </w:p>
        </w:tc>
        <w:tc>
          <w:tcPr>
            <w:tcW w:w="1541" w:type="dxa"/>
            <w:vMerge/>
            <w:tcBorders>
              <w:top w:val="nil"/>
            </w:tcBorders>
          </w:tcPr>
          <w:p w14:paraId="1D4E48F3" w14:textId="77777777" w:rsidR="005D0AA2" w:rsidRPr="00653A90" w:rsidRDefault="005D0AA2" w:rsidP="00C43312">
            <w:pPr>
              <w:rPr>
                <w:sz w:val="2"/>
                <w:szCs w:val="2"/>
              </w:rPr>
            </w:pPr>
          </w:p>
        </w:tc>
        <w:tc>
          <w:tcPr>
            <w:tcW w:w="1560" w:type="dxa"/>
            <w:vMerge/>
            <w:tcBorders>
              <w:top w:val="nil"/>
            </w:tcBorders>
          </w:tcPr>
          <w:p w14:paraId="5F5159AF" w14:textId="77777777" w:rsidR="005D0AA2" w:rsidRPr="00653A90" w:rsidRDefault="005D0AA2" w:rsidP="00C43312">
            <w:pPr>
              <w:rPr>
                <w:sz w:val="2"/>
                <w:szCs w:val="2"/>
              </w:rPr>
            </w:pPr>
          </w:p>
        </w:tc>
        <w:tc>
          <w:tcPr>
            <w:tcW w:w="2021" w:type="dxa"/>
            <w:vMerge/>
            <w:tcBorders>
              <w:top w:val="nil"/>
            </w:tcBorders>
          </w:tcPr>
          <w:p w14:paraId="4EEA6C62" w14:textId="77777777" w:rsidR="005D0AA2" w:rsidRPr="00653A90" w:rsidRDefault="005D0AA2" w:rsidP="00C43312">
            <w:pPr>
              <w:rPr>
                <w:sz w:val="2"/>
                <w:szCs w:val="2"/>
              </w:rPr>
            </w:pPr>
          </w:p>
        </w:tc>
        <w:tc>
          <w:tcPr>
            <w:tcW w:w="4419" w:type="dxa"/>
            <w:tcBorders>
              <w:top w:val="nil"/>
            </w:tcBorders>
          </w:tcPr>
          <w:p w14:paraId="124CD554" w14:textId="77777777" w:rsidR="005D0AA2" w:rsidRPr="00653A90" w:rsidRDefault="005D0AA2" w:rsidP="00C43312">
            <w:pPr>
              <w:pStyle w:val="TableParagraph"/>
              <w:spacing w:line="202" w:lineRule="exact"/>
              <w:ind w:left="69"/>
              <w:rPr>
                <w:sz w:val="18"/>
              </w:rPr>
            </w:pPr>
            <w:r w:rsidRPr="00653A90">
              <w:rPr>
                <w:sz w:val="18"/>
              </w:rPr>
              <w:t>Valutazione della ragionevolezza dei costi tramite</w:t>
            </w:r>
          </w:p>
          <w:p w14:paraId="28A0B64F" w14:textId="77777777" w:rsidR="005D0AA2" w:rsidRPr="00653A90" w:rsidRDefault="005D0AA2" w:rsidP="00C43312">
            <w:pPr>
              <w:pStyle w:val="TableParagraph"/>
              <w:spacing w:before="1" w:line="201" w:lineRule="exact"/>
              <w:ind w:left="69"/>
              <w:rPr>
                <w:sz w:val="18"/>
              </w:rPr>
            </w:pPr>
            <w:r w:rsidRPr="00653A90">
              <w:rPr>
                <w:sz w:val="18"/>
              </w:rPr>
              <w:t>comparazione delle offerte presentate</w:t>
            </w:r>
          </w:p>
        </w:tc>
      </w:tr>
      <w:tr w:rsidR="005D0AA2" w:rsidRPr="00653A90" w14:paraId="7BF09685" w14:textId="77777777" w:rsidTr="00C43312">
        <w:trPr>
          <w:trHeight w:val="1098"/>
        </w:trPr>
        <w:tc>
          <w:tcPr>
            <w:tcW w:w="3881" w:type="dxa"/>
          </w:tcPr>
          <w:p w14:paraId="6F42C9CB" w14:textId="77777777" w:rsidR="005D0AA2" w:rsidRPr="00653A90" w:rsidRDefault="005D0AA2" w:rsidP="00C43312">
            <w:pPr>
              <w:pStyle w:val="TableParagraph"/>
              <w:ind w:left="71" w:right="451"/>
              <w:rPr>
                <w:sz w:val="18"/>
              </w:rPr>
            </w:pPr>
            <w:r w:rsidRPr="00653A90">
              <w:rPr>
                <w:sz w:val="18"/>
              </w:rPr>
              <w:t>Sono ammissibili solo attività d’informazione, promozione e pubblicità nel mercato interno relative ai prodotti rientranti in un regime di qualità previsto dalle disposizioni attuative</w:t>
            </w:r>
          </w:p>
          <w:p w14:paraId="7044512D" w14:textId="77777777" w:rsidR="005D0AA2" w:rsidRPr="00653A90" w:rsidRDefault="005D0AA2" w:rsidP="00C43312">
            <w:pPr>
              <w:pStyle w:val="TableParagraph"/>
              <w:spacing w:line="201" w:lineRule="exact"/>
              <w:ind w:left="71"/>
              <w:rPr>
                <w:sz w:val="18"/>
              </w:rPr>
            </w:pPr>
            <w:r w:rsidRPr="00653A90">
              <w:rPr>
                <w:sz w:val="18"/>
              </w:rPr>
              <w:t>dell’operazione 3.1.01.</w:t>
            </w:r>
          </w:p>
        </w:tc>
        <w:tc>
          <w:tcPr>
            <w:tcW w:w="999" w:type="dxa"/>
          </w:tcPr>
          <w:p w14:paraId="07EB22DD" w14:textId="77777777" w:rsidR="005D0AA2" w:rsidRPr="00653A90" w:rsidRDefault="005D0AA2" w:rsidP="00C43312">
            <w:pPr>
              <w:pStyle w:val="TableParagraph"/>
              <w:rPr>
                <w:b/>
                <w:sz w:val="18"/>
              </w:rPr>
            </w:pPr>
          </w:p>
          <w:p w14:paraId="62A520F8" w14:textId="77777777" w:rsidR="005D0AA2" w:rsidRPr="00653A90" w:rsidRDefault="005D0AA2" w:rsidP="00C43312">
            <w:pPr>
              <w:pStyle w:val="TableParagraph"/>
              <w:spacing w:before="10"/>
              <w:rPr>
                <w:b/>
                <w:sz w:val="17"/>
              </w:rPr>
            </w:pPr>
          </w:p>
          <w:p w14:paraId="73EEBC22" w14:textId="77777777" w:rsidR="005D0AA2" w:rsidRPr="00653A90" w:rsidRDefault="005D0AA2" w:rsidP="00C43312">
            <w:pPr>
              <w:pStyle w:val="TableParagraph"/>
              <w:ind w:left="69"/>
              <w:rPr>
                <w:sz w:val="18"/>
              </w:rPr>
            </w:pPr>
            <w:r w:rsidRPr="00653A90">
              <w:rPr>
                <w:sz w:val="18"/>
              </w:rPr>
              <w:t>R6</w:t>
            </w:r>
          </w:p>
        </w:tc>
        <w:tc>
          <w:tcPr>
            <w:tcW w:w="1541" w:type="dxa"/>
          </w:tcPr>
          <w:p w14:paraId="28B44FBA" w14:textId="77777777" w:rsidR="005D0AA2" w:rsidRPr="00653A90" w:rsidRDefault="005D0AA2" w:rsidP="00C43312">
            <w:pPr>
              <w:pStyle w:val="TableParagraph"/>
              <w:rPr>
                <w:b/>
                <w:sz w:val="18"/>
              </w:rPr>
            </w:pPr>
          </w:p>
          <w:p w14:paraId="28635149" w14:textId="77777777" w:rsidR="005D0AA2" w:rsidRPr="00653A90" w:rsidRDefault="005D0AA2" w:rsidP="00C43312">
            <w:pPr>
              <w:pStyle w:val="TableParagraph"/>
              <w:spacing w:before="10"/>
              <w:rPr>
                <w:b/>
                <w:sz w:val="17"/>
              </w:rPr>
            </w:pPr>
          </w:p>
          <w:p w14:paraId="053238A3" w14:textId="77777777" w:rsidR="005D0AA2" w:rsidRPr="00653A90" w:rsidRDefault="005D0AA2" w:rsidP="00C43312">
            <w:pPr>
              <w:pStyle w:val="TableParagraph"/>
              <w:ind w:left="71"/>
              <w:rPr>
                <w:sz w:val="18"/>
              </w:rPr>
            </w:pPr>
            <w:r w:rsidRPr="00653A90">
              <w:rPr>
                <w:sz w:val="18"/>
              </w:rPr>
              <w:t>AM</w:t>
            </w:r>
          </w:p>
        </w:tc>
        <w:tc>
          <w:tcPr>
            <w:tcW w:w="1560" w:type="dxa"/>
          </w:tcPr>
          <w:p w14:paraId="72B373E4" w14:textId="77777777" w:rsidR="005D0AA2" w:rsidRPr="00653A90" w:rsidRDefault="005D0AA2" w:rsidP="00C43312">
            <w:pPr>
              <w:pStyle w:val="TableParagraph"/>
              <w:rPr>
                <w:b/>
                <w:sz w:val="18"/>
              </w:rPr>
            </w:pPr>
          </w:p>
          <w:p w14:paraId="6971F83F" w14:textId="77777777" w:rsidR="005D0AA2" w:rsidRPr="00653A90" w:rsidRDefault="005D0AA2" w:rsidP="00C43312">
            <w:pPr>
              <w:pStyle w:val="TableParagraph"/>
              <w:spacing w:before="10"/>
              <w:rPr>
                <w:b/>
                <w:sz w:val="17"/>
              </w:rPr>
            </w:pPr>
          </w:p>
          <w:p w14:paraId="544D83FE" w14:textId="77777777" w:rsidR="005D0AA2" w:rsidRPr="00653A90" w:rsidRDefault="005D0AA2" w:rsidP="00C43312">
            <w:pPr>
              <w:pStyle w:val="TableParagraph"/>
              <w:ind w:left="71"/>
              <w:rPr>
                <w:sz w:val="18"/>
              </w:rPr>
            </w:pPr>
            <w:r w:rsidRPr="00653A90">
              <w:rPr>
                <w:sz w:val="18"/>
              </w:rPr>
              <w:t>M</w:t>
            </w:r>
          </w:p>
        </w:tc>
        <w:tc>
          <w:tcPr>
            <w:tcW w:w="2021" w:type="dxa"/>
          </w:tcPr>
          <w:p w14:paraId="3CCD91D2" w14:textId="77777777" w:rsidR="005D0AA2" w:rsidRPr="00653A90" w:rsidRDefault="005D0AA2" w:rsidP="00C43312">
            <w:pPr>
              <w:pStyle w:val="TableParagraph"/>
              <w:rPr>
                <w:b/>
                <w:sz w:val="18"/>
              </w:rPr>
            </w:pPr>
          </w:p>
          <w:p w14:paraId="35600A5E" w14:textId="77777777" w:rsidR="005D0AA2" w:rsidRPr="00653A90" w:rsidRDefault="005D0AA2" w:rsidP="00C43312">
            <w:pPr>
              <w:pStyle w:val="TableParagraph"/>
              <w:spacing w:before="10"/>
              <w:rPr>
                <w:b/>
                <w:sz w:val="17"/>
              </w:rPr>
            </w:pPr>
          </w:p>
          <w:p w14:paraId="407A9343" w14:textId="77777777" w:rsidR="005D0AA2" w:rsidRPr="00653A90" w:rsidRDefault="005D0AA2" w:rsidP="00C43312">
            <w:pPr>
              <w:pStyle w:val="TableParagraph"/>
              <w:ind w:left="71"/>
              <w:rPr>
                <w:sz w:val="18"/>
              </w:rPr>
            </w:pPr>
            <w:r w:rsidRPr="00653A90">
              <w:rPr>
                <w:sz w:val="18"/>
              </w:rPr>
              <w:t>DA</w:t>
            </w:r>
          </w:p>
        </w:tc>
        <w:tc>
          <w:tcPr>
            <w:tcW w:w="4419" w:type="dxa"/>
          </w:tcPr>
          <w:p w14:paraId="39704662" w14:textId="77777777" w:rsidR="005D0AA2" w:rsidRPr="00653A90" w:rsidRDefault="005D0AA2" w:rsidP="00C43312">
            <w:pPr>
              <w:pStyle w:val="TableParagraph"/>
              <w:rPr>
                <w:b/>
                <w:sz w:val="18"/>
              </w:rPr>
            </w:pPr>
          </w:p>
          <w:p w14:paraId="2348FDA9" w14:textId="77777777" w:rsidR="005D0AA2" w:rsidRPr="00653A90" w:rsidRDefault="005D0AA2" w:rsidP="00C43312">
            <w:pPr>
              <w:pStyle w:val="TableParagraph"/>
              <w:spacing w:before="10"/>
              <w:rPr>
                <w:b/>
                <w:sz w:val="17"/>
              </w:rPr>
            </w:pPr>
          </w:p>
          <w:p w14:paraId="423810FD" w14:textId="77777777" w:rsidR="005D0AA2" w:rsidRPr="00653A90" w:rsidRDefault="005D0AA2" w:rsidP="00C43312">
            <w:pPr>
              <w:pStyle w:val="TableParagraph"/>
              <w:ind w:left="69"/>
              <w:rPr>
                <w:sz w:val="18"/>
              </w:rPr>
            </w:pPr>
            <w:r w:rsidRPr="00653A90">
              <w:rPr>
                <w:sz w:val="18"/>
              </w:rPr>
              <w:t>Verifica del progetto da parte del funzionario istruttore</w:t>
            </w:r>
          </w:p>
        </w:tc>
      </w:tr>
      <w:tr w:rsidR="005D0AA2" w:rsidRPr="00653A90" w14:paraId="5E01AF32" w14:textId="77777777" w:rsidTr="00C43312">
        <w:trPr>
          <w:trHeight w:val="235"/>
        </w:trPr>
        <w:tc>
          <w:tcPr>
            <w:tcW w:w="3881" w:type="dxa"/>
            <w:tcBorders>
              <w:bottom w:val="nil"/>
            </w:tcBorders>
          </w:tcPr>
          <w:p w14:paraId="57CB59A3" w14:textId="77777777" w:rsidR="005D0AA2" w:rsidRPr="00653A90" w:rsidRDefault="005D0AA2" w:rsidP="00C43312">
            <w:pPr>
              <w:pStyle w:val="TableParagraph"/>
              <w:spacing w:line="215" w:lineRule="exact"/>
              <w:ind w:left="71"/>
              <w:rPr>
                <w:sz w:val="18"/>
              </w:rPr>
            </w:pPr>
            <w:r w:rsidRPr="00653A90">
              <w:rPr>
                <w:sz w:val="18"/>
              </w:rPr>
              <w:t>Criteri di selezione:</w:t>
            </w:r>
          </w:p>
        </w:tc>
        <w:tc>
          <w:tcPr>
            <w:tcW w:w="999" w:type="dxa"/>
            <w:vMerge w:val="restart"/>
          </w:tcPr>
          <w:p w14:paraId="2F3A9CA8" w14:textId="77777777" w:rsidR="005D0AA2" w:rsidRPr="00653A90" w:rsidRDefault="005D0AA2" w:rsidP="00C43312">
            <w:pPr>
              <w:pStyle w:val="TableParagraph"/>
              <w:spacing w:before="9"/>
              <w:rPr>
                <w:b/>
                <w:sz w:val="18"/>
              </w:rPr>
            </w:pPr>
          </w:p>
          <w:p w14:paraId="769895B8"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56B4B8FE" w14:textId="77777777" w:rsidR="005D0AA2" w:rsidRPr="00653A90" w:rsidRDefault="005D0AA2" w:rsidP="00C43312">
            <w:pPr>
              <w:pStyle w:val="TableParagraph"/>
              <w:spacing w:before="9"/>
              <w:rPr>
                <w:b/>
                <w:sz w:val="18"/>
              </w:rPr>
            </w:pPr>
          </w:p>
          <w:p w14:paraId="6E29B991"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51C0F2F3" w14:textId="77777777" w:rsidR="005D0AA2" w:rsidRPr="00653A90" w:rsidRDefault="005D0AA2" w:rsidP="00C43312">
            <w:pPr>
              <w:pStyle w:val="TableParagraph"/>
              <w:spacing w:before="9"/>
              <w:rPr>
                <w:b/>
                <w:sz w:val="18"/>
              </w:rPr>
            </w:pPr>
          </w:p>
          <w:p w14:paraId="7235371B"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7E8FF70C" w14:textId="77777777" w:rsidR="005D0AA2" w:rsidRPr="00653A90" w:rsidRDefault="005D0AA2" w:rsidP="00C43312">
            <w:pPr>
              <w:pStyle w:val="TableParagraph"/>
              <w:spacing w:before="9"/>
              <w:rPr>
                <w:b/>
                <w:sz w:val="18"/>
              </w:rPr>
            </w:pPr>
          </w:p>
          <w:p w14:paraId="74058B75" w14:textId="77777777" w:rsidR="005D0AA2" w:rsidRPr="00653A90" w:rsidRDefault="005D0AA2" w:rsidP="00C43312">
            <w:pPr>
              <w:pStyle w:val="TableParagraph"/>
              <w:ind w:left="71"/>
              <w:rPr>
                <w:sz w:val="18"/>
              </w:rPr>
            </w:pPr>
            <w:r w:rsidRPr="00653A90">
              <w:rPr>
                <w:sz w:val="18"/>
              </w:rPr>
              <w:t>DA</w:t>
            </w:r>
          </w:p>
        </w:tc>
        <w:tc>
          <w:tcPr>
            <w:tcW w:w="4419" w:type="dxa"/>
            <w:vMerge w:val="restart"/>
          </w:tcPr>
          <w:p w14:paraId="13C3EA56" w14:textId="77777777" w:rsidR="005D0AA2" w:rsidRPr="00653A90" w:rsidRDefault="005D0AA2" w:rsidP="00C43312">
            <w:pPr>
              <w:pStyle w:val="TableParagraph"/>
              <w:spacing w:before="118"/>
              <w:ind w:left="69"/>
              <w:rPr>
                <w:sz w:val="18"/>
              </w:rPr>
            </w:pPr>
            <w:r w:rsidRPr="00653A90">
              <w:rPr>
                <w:sz w:val="18"/>
              </w:rPr>
              <w:t>Verifica della corretta attribuzione dei punteggi sulla base dei criteri stabiliti nel bando.</w:t>
            </w:r>
          </w:p>
        </w:tc>
      </w:tr>
      <w:tr w:rsidR="005D0AA2" w:rsidRPr="00653A90" w14:paraId="33E7EB89" w14:textId="77777777" w:rsidTr="00C43312">
        <w:trPr>
          <w:trHeight w:val="423"/>
        </w:trPr>
        <w:tc>
          <w:tcPr>
            <w:tcW w:w="3881" w:type="dxa"/>
            <w:tcBorders>
              <w:top w:val="nil"/>
            </w:tcBorders>
          </w:tcPr>
          <w:p w14:paraId="01AAF5B9" w14:textId="77777777" w:rsidR="005D0AA2" w:rsidRPr="00653A90" w:rsidRDefault="005D0AA2" w:rsidP="00C43312">
            <w:pPr>
              <w:pStyle w:val="TableParagraph"/>
              <w:spacing w:line="203" w:lineRule="exact"/>
              <w:ind w:left="71"/>
              <w:rPr>
                <w:sz w:val="18"/>
              </w:rPr>
            </w:pPr>
            <w:r w:rsidRPr="00653A90">
              <w:rPr>
                <w:sz w:val="18"/>
              </w:rPr>
              <w:t>regime di qualità; qualità del progetto; livello di</w:t>
            </w:r>
          </w:p>
          <w:p w14:paraId="16A1648B" w14:textId="77777777" w:rsidR="005D0AA2" w:rsidRPr="00653A90" w:rsidRDefault="005D0AA2" w:rsidP="00C43312">
            <w:pPr>
              <w:pStyle w:val="TableParagraph"/>
              <w:spacing w:line="201" w:lineRule="exact"/>
              <w:ind w:left="71"/>
              <w:rPr>
                <w:sz w:val="18"/>
              </w:rPr>
            </w:pPr>
            <w:r w:rsidRPr="00653A90">
              <w:rPr>
                <w:sz w:val="18"/>
              </w:rPr>
              <w:t>aggregazione.</w:t>
            </w:r>
          </w:p>
        </w:tc>
        <w:tc>
          <w:tcPr>
            <w:tcW w:w="999" w:type="dxa"/>
            <w:vMerge/>
            <w:tcBorders>
              <w:top w:val="nil"/>
            </w:tcBorders>
          </w:tcPr>
          <w:p w14:paraId="489AF407" w14:textId="77777777" w:rsidR="005D0AA2" w:rsidRPr="00653A90" w:rsidRDefault="005D0AA2" w:rsidP="00C43312">
            <w:pPr>
              <w:rPr>
                <w:sz w:val="2"/>
                <w:szCs w:val="2"/>
              </w:rPr>
            </w:pPr>
          </w:p>
        </w:tc>
        <w:tc>
          <w:tcPr>
            <w:tcW w:w="1541" w:type="dxa"/>
            <w:vMerge/>
            <w:tcBorders>
              <w:top w:val="nil"/>
            </w:tcBorders>
          </w:tcPr>
          <w:p w14:paraId="7B907E9D" w14:textId="77777777" w:rsidR="005D0AA2" w:rsidRPr="00653A90" w:rsidRDefault="005D0AA2" w:rsidP="00C43312">
            <w:pPr>
              <w:rPr>
                <w:sz w:val="2"/>
                <w:szCs w:val="2"/>
              </w:rPr>
            </w:pPr>
          </w:p>
        </w:tc>
        <w:tc>
          <w:tcPr>
            <w:tcW w:w="1560" w:type="dxa"/>
            <w:vMerge/>
            <w:tcBorders>
              <w:top w:val="nil"/>
            </w:tcBorders>
          </w:tcPr>
          <w:p w14:paraId="71565793" w14:textId="77777777" w:rsidR="005D0AA2" w:rsidRPr="00653A90" w:rsidRDefault="005D0AA2" w:rsidP="00C43312">
            <w:pPr>
              <w:rPr>
                <w:sz w:val="2"/>
                <w:szCs w:val="2"/>
              </w:rPr>
            </w:pPr>
          </w:p>
        </w:tc>
        <w:tc>
          <w:tcPr>
            <w:tcW w:w="2021" w:type="dxa"/>
            <w:vMerge/>
            <w:tcBorders>
              <w:top w:val="nil"/>
            </w:tcBorders>
          </w:tcPr>
          <w:p w14:paraId="186A9D10" w14:textId="77777777" w:rsidR="005D0AA2" w:rsidRPr="00653A90" w:rsidRDefault="005D0AA2" w:rsidP="00C43312">
            <w:pPr>
              <w:rPr>
                <w:sz w:val="2"/>
                <w:szCs w:val="2"/>
              </w:rPr>
            </w:pPr>
          </w:p>
        </w:tc>
        <w:tc>
          <w:tcPr>
            <w:tcW w:w="4419" w:type="dxa"/>
            <w:vMerge/>
            <w:tcBorders>
              <w:top w:val="nil"/>
            </w:tcBorders>
          </w:tcPr>
          <w:p w14:paraId="4D182FA0" w14:textId="77777777" w:rsidR="005D0AA2" w:rsidRPr="00653A90" w:rsidRDefault="005D0AA2" w:rsidP="00C43312">
            <w:pPr>
              <w:rPr>
                <w:sz w:val="2"/>
                <w:szCs w:val="2"/>
              </w:rPr>
            </w:pPr>
          </w:p>
        </w:tc>
      </w:tr>
      <w:tr w:rsidR="005D0AA2" w:rsidRPr="00653A90" w14:paraId="5B581500" w14:textId="77777777" w:rsidTr="00C43312">
        <w:trPr>
          <w:trHeight w:val="659"/>
        </w:trPr>
        <w:tc>
          <w:tcPr>
            <w:tcW w:w="3881" w:type="dxa"/>
          </w:tcPr>
          <w:p w14:paraId="6343BB83" w14:textId="77777777" w:rsidR="005D0AA2" w:rsidRPr="00653A90" w:rsidRDefault="005D0AA2" w:rsidP="00C43312">
            <w:pPr>
              <w:pStyle w:val="TableParagraph"/>
              <w:spacing w:before="11"/>
              <w:rPr>
                <w:b/>
                <w:sz w:val="17"/>
              </w:rPr>
            </w:pPr>
          </w:p>
          <w:p w14:paraId="387D7B23" w14:textId="77777777" w:rsidR="005D0AA2" w:rsidRPr="00653A90" w:rsidRDefault="005D0AA2" w:rsidP="00C43312">
            <w:pPr>
              <w:pStyle w:val="TableParagraph"/>
              <w:spacing w:before="1"/>
              <w:ind w:left="71"/>
              <w:rPr>
                <w:sz w:val="18"/>
              </w:rPr>
            </w:pPr>
            <w:r w:rsidRPr="00653A90">
              <w:rPr>
                <w:sz w:val="18"/>
              </w:rPr>
              <w:t>Applicazione delle percentuali di sostegno</w:t>
            </w:r>
          </w:p>
        </w:tc>
        <w:tc>
          <w:tcPr>
            <w:tcW w:w="999" w:type="dxa"/>
          </w:tcPr>
          <w:p w14:paraId="40E9D2CB" w14:textId="77777777" w:rsidR="005D0AA2" w:rsidRPr="00653A90" w:rsidRDefault="005D0AA2" w:rsidP="00C43312">
            <w:pPr>
              <w:pStyle w:val="TableParagraph"/>
              <w:spacing w:before="11"/>
              <w:rPr>
                <w:b/>
                <w:sz w:val="17"/>
              </w:rPr>
            </w:pPr>
          </w:p>
          <w:p w14:paraId="654890DB" w14:textId="77777777" w:rsidR="005D0AA2" w:rsidRPr="00653A90" w:rsidRDefault="005D0AA2" w:rsidP="00C43312">
            <w:pPr>
              <w:pStyle w:val="TableParagraph"/>
              <w:spacing w:before="1"/>
              <w:ind w:left="69"/>
              <w:rPr>
                <w:sz w:val="18"/>
              </w:rPr>
            </w:pPr>
            <w:r w:rsidRPr="00653A90">
              <w:rPr>
                <w:sz w:val="18"/>
              </w:rPr>
              <w:t>R8</w:t>
            </w:r>
          </w:p>
        </w:tc>
        <w:tc>
          <w:tcPr>
            <w:tcW w:w="1541" w:type="dxa"/>
          </w:tcPr>
          <w:p w14:paraId="2BEA1CF8" w14:textId="77777777" w:rsidR="005D0AA2" w:rsidRPr="00653A90" w:rsidRDefault="005D0AA2" w:rsidP="00C43312">
            <w:pPr>
              <w:pStyle w:val="TableParagraph"/>
              <w:spacing w:before="11"/>
              <w:rPr>
                <w:b/>
                <w:sz w:val="17"/>
              </w:rPr>
            </w:pPr>
          </w:p>
          <w:p w14:paraId="4F660FCA"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19788CFB" w14:textId="77777777" w:rsidR="005D0AA2" w:rsidRPr="00653A90" w:rsidRDefault="005D0AA2" w:rsidP="00C43312">
            <w:pPr>
              <w:pStyle w:val="TableParagraph"/>
              <w:spacing w:before="11"/>
              <w:rPr>
                <w:b/>
                <w:sz w:val="17"/>
              </w:rPr>
            </w:pPr>
          </w:p>
          <w:p w14:paraId="40C52F6F" w14:textId="77777777" w:rsidR="005D0AA2" w:rsidRPr="00653A90" w:rsidRDefault="005D0AA2" w:rsidP="00C43312">
            <w:pPr>
              <w:pStyle w:val="TableParagraph"/>
              <w:spacing w:before="1"/>
              <w:ind w:left="71"/>
              <w:rPr>
                <w:sz w:val="18"/>
              </w:rPr>
            </w:pPr>
            <w:r w:rsidRPr="00653A90">
              <w:rPr>
                <w:sz w:val="18"/>
              </w:rPr>
              <w:t>M, I</w:t>
            </w:r>
          </w:p>
        </w:tc>
        <w:tc>
          <w:tcPr>
            <w:tcW w:w="2021" w:type="dxa"/>
          </w:tcPr>
          <w:p w14:paraId="67B97C47" w14:textId="77777777" w:rsidR="005D0AA2" w:rsidRPr="00653A90" w:rsidRDefault="005D0AA2" w:rsidP="00C43312">
            <w:pPr>
              <w:pStyle w:val="TableParagraph"/>
              <w:spacing w:before="11"/>
              <w:rPr>
                <w:b/>
                <w:sz w:val="17"/>
              </w:rPr>
            </w:pPr>
          </w:p>
          <w:p w14:paraId="51E1B085"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5A3DBA67" w14:textId="77777777" w:rsidR="005D0AA2" w:rsidRPr="00653A90" w:rsidRDefault="005D0AA2" w:rsidP="00C43312">
            <w:pPr>
              <w:pStyle w:val="TableParagraph"/>
              <w:ind w:left="69" w:right="102"/>
              <w:rPr>
                <w:sz w:val="18"/>
              </w:rPr>
            </w:pPr>
            <w:r w:rsidRPr="00653A90">
              <w:rPr>
                <w:sz w:val="18"/>
              </w:rPr>
              <w:t>Controllo funzionale. Per agevolare il controllo è possibile prevedere nel sistema informativo SISCO una codifica</w:t>
            </w:r>
          </w:p>
          <w:p w14:paraId="0D24E454" w14:textId="77777777" w:rsidR="005D0AA2" w:rsidRPr="00653A90" w:rsidRDefault="005D0AA2" w:rsidP="00C43312">
            <w:pPr>
              <w:pStyle w:val="TableParagraph"/>
              <w:spacing w:line="201" w:lineRule="exact"/>
              <w:ind w:left="69"/>
              <w:rPr>
                <w:sz w:val="18"/>
              </w:rPr>
            </w:pPr>
            <w:r w:rsidRPr="00653A90">
              <w:rPr>
                <w:sz w:val="18"/>
              </w:rPr>
              <w:t>delle attività in base alla tipologia di attività</w:t>
            </w:r>
          </w:p>
        </w:tc>
      </w:tr>
      <w:tr w:rsidR="005D0AA2" w:rsidRPr="00653A90" w14:paraId="15C616C6" w14:textId="77777777" w:rsidTr="00C43312">
        <w:trPr>
          <w:trHeight w:val="660"/>
        </w:trPr>
        <w:tc>
          <w:tcPr>
            <w:tcW w:w="3881" w:type="dxa"/>
            <w:tcBorders>
              <w:top w:val="nil"/>
            </w:tcBorders>
          </w:tcPr>
          <w:p w14:paraId="5D2A7A77" w14:textId="77777777" w:rsidR="005D0AA2" w:rsidRPr="00653A90" w:rsidRDefault="005D0AA2" w:rsidP="00C43312">
            <w:pPr>
              <w:pStyle w:val="TableParagraph"/>
              <w:spacing w:line="219" w:lineRule="exact"/>
              <w:ind w:left="71"/>
              <w:rPr>
                <w:sz w:val="18"/>
              </w:rPr>
            </w:pPr>
            <w:r w:rsidRPr="00653A90">
              <w:rPr>
                <w:sz w:val="18"/>
              </w:rPr>
              <w:t>Il sostegno è escluso: - per promozione di marchi</w:t>
            </w:r>
          </w:p>
          <w:p w14:paraId="41A8FC6D" w14:textId="1BDFFC5C" w:rsidR="005D0AA2" w:rsidRPr="00653A90" w:rsidRDefault="005D0AA2" w:rsidP="00C43312">
            <w:pPr>
              <w:pStyle w:val="TableParagraph"/>
              <w:spacing w:before="1" w:line="220" w:lineRule="atLeast"/>
              <w:ind w:left="71" w:right="184"/>
              <w:rPr>
                <w:sz w:val="18"/>
              </w:rPr>
            </w:pPr>
            <w:r w:rsidRPr="00653A90">
              <w:rPr>
                <w:sz w:val="18"/>
              </w:rPr>
              <w:t>commerciali, - prodotti di determinate imprese, - qualora alteri la concorrenza</w:t>
            </w:r>
            <w:r w:rsidR="00060B8E" w:rsidRPr="00653A90">
              <w:rPr>
                <w:sz w:val="18"/>
              </w:rPr>
              <w:t>..</w:t>
            </w:r>
          </w:p>
        </w:tc>
        <w:tc>
          <w:tcPr>
            <w:tcW w:w="999" w:type="dxa"/>
            <w:tcBorders>
              <w:top w:val="nil"/>
            </w:tcBorders>
          </w:tcPr>
          <w:p w14:paraId="0AE8A93C" w14:textId="77777777" w:rsidR="005D0AA2" w:rsidRPr="00653A90" w:rsidRDefault="005D0AA2" w:rsidP="00C43312">
            <w:pPr>
              <w:pStyle w:val="TableParagraph"/>
              <w:rPr>
                <w:b/>
                <w:sz w:val="18"/>
              </w:rPr>
            </w:pPr>
          </w:p>
          <w:p w14:paraId="1AB108CA" w14:textId="77777777" w:rsidR="005D0AA2" w:rsidRPr="00653A90" w:rsidRDefault="005D0AA2" w:rsidP="00C43312">
            <w:pPr>
              <w:pStyle w:val="TableParagraph"/>
              <w:ind w:left="69"/>
              <w:rPr>
                <w:sz w:val="18"/>
              </w:rPr>
            </w:pPr>
            <w:r w:rsidRPr="00653A90">
              <w:rPr>
                <w:sz w:val="18"/>
              </w:rPr>
              <w:t>R6</w:t>
            </w:r>
          </w:p>
        </w:tc>
        <w:tc>
          <w:tcPr>
            <w:tcW w:w="1541" w:type="dxa"/>
            <w:tcBorders>
              <w:top w:val="nil"/>
            </w:tcBorders>
          </w:tcPr>
          <w:p w14:paraId="14AAE462" w14:textId="77777777" w:rsidR="005D0AA2" w:rsidRPr="00653A90" w:rsidRDefault="005D0AA2" w:rsidP="00C43312">
            <w:pPr>
              <w:pStyle w:val="TableParagraph"/>
              <w:rPr>
                <w:b/>
                <w:sz w:val="18"/>
              </w:rPr>
            </w:pPr>
          </w:p>
          <w:p w14:paraId="7B084383" w14:textId="77777777" w:rsidR="005D0AA2" w:rsidRPr="00653A90" w:rsidRDefault="005D0AA2" w:rsidP="00C43312">
            <w:pPr>
              <w:pStyle w:val="TableParagraph"/>
              <w:ind w:left="71"/>
              <w:rPr>
                <w:sz w:val="18"/>
              </w:rPr>
            </w:pPr>
            <w:r w:rsidRPr="00653A90">
              <w:rPr>
                <w:sz w:val="18"/>
              </w:rPr>
              <w:t>AM</w:t>
            </w:r>
          </w:p>
        </w:tc>
        <w:tc>
          <w:tcPr>
            <w:tcW w:w="1560" w:type="dxa"/>
            <w:tcBorders>
              <w:top w:val="nil"/>
            </w:tcBorders>
          </w:tcPr>
          <w:p w14:paraId="0712F679" w14:textId="77777777" w:rsidR="005D0AA2" w:rsidRPr="00653A90" w:rsidRDefault="005D0AA2" w:rsidP="00C43312">
            <w:pPr>
              <w:pStyle w:val="TableParagraph"/>
              <w:rPr>
                <w:b/>
                <w:sz w:val="18"/>
              </w:rPr>
            </w:pPr>
          </w:p>
          <w:p w14:paraId="7D86396C" w14:textId="77777777" w:rsidR="005D0AA2" w:rsidRPr="00653A90" w:rsidRDefault="005D0AA2" w:rsidP="00C43312">
            <w:pPr>
              <w:pStyle w:val="TableParagraph"/>
              <w:ind w:left="71"/>
              <w:rPr>
                <w:sz w:val="18"/>
              </w:rPr>
            </w:pPr>
            <w:r w:rsidRPr="00653A90">
              <w:rPr>
                <w:sz w:val="18"/>
              </w:rPr>
              <w:t>M</w:t>
            </w:r>
          </w:p>
        </w:tc>
        <w:tc>
          <w:tcPr>
            <w:tcW w:w="2021" w:type="dxa"/>
            <w:tcBorders>
              <w:top w:val="nil"/>
            </w:tcBorders>
          </w:tcPr>
          <w:p w14:paraId="2155F0A7" w14:textId="77777777" w:rsidR="005D0AA2" w:rsidRPr="00653A90" w:rsidRDefault="005D0AA2" w:rsidP="00C43312">
            <w:pPr>
              <w:pStyle w:val="TableParagraph"/>
              <w:rPr>
                <w:b/>
                <w:sz w:val="18"/>
              </w:rPr>
            </w:pPr>
          </w:p>
          <w:p w14:paraId="78FDF96D" w14:textId="77777777" w:rsidR="005D0AA2" w:rsidRPr="00653A90" w:rsidRDefault="005D0AA2" w:rsidP="00C43312">
            <w:pPr>
              <w:pStyle w:val="TableParagraph"/>
              <w:ind w:left="71"/>
              <w:rPr>
                <w:sz w:val="18"/>
              </w:rPr>
            </w:pPr>
            <w:r w:rsidRPr="00653A90">
              <w:rPr>
                <w:sz w:val="18"/>
              </w:rPr>
              <w:t>DA</w:t>
            </w:r>
          </w:p>
        </w:tc>
        <w:tc>
          <w:tcPr>
            <w:tcW w:w="4419" w:type="dxa"/>
            <w:tcBorders>
              <w:top w:val="nil"/>
            </w:tcBorders>
          </w:tcPr>
          <w:p w14:paraId="4256C4BB" w14:textId="77777777" w:rsidR="005D0AA2" w:rsidRPr="00653A90" w:rsidRDefault="005D0AA2" w:rsidP="00C43312">
            <w:pPr>
              <w:pStyle w:val="TableParagraph"/>
              <w:spacing w:before="110"/>
              <w:ind w:left="69"/>
              <w:rPr>
                <w:sz w:val="18"/>
              </w:rPr>
            </w:pPr>
            <w:r w:rsidRPr="00653A90">
              <w:rPr>
                <w:sz w:val="18"/>
              </w:rPr>
              <w:t>Controllo del funzionario istruttore del contenuto del progetto.</w:t>
            </w:r>
          </w:p>
        </w:tc>
      </w:tr>
      <w:tr w:rsidR="005D0AA2" w:rsidRPr="00653A90" w14:paraId="146B313D" w14:textId="77777777" w:rsidTr="00C43312">
        <w:trPr>
          <w:trHeight w:val="659"/>
        </w:trPr>
        <w:tc>
          <w:tcPr>
            <w:tcW w:w="3881" w:type="dxa"/>
          </w:tcPr>
          <w:p w14:paraId="6B645F6D" w14:textId="77777777" w:rsidR="005D0AA2" w:rsidRPr="00653A90" w:rsidRDefault="005D0AA2" w:rsidP="00C43312">
            <w:pPr>
              <w:pStyle w:val="TableParagraph"/>
              <w:ind w:left="71" w:right="78"/>
              <w:rPr>
                <w:sz w:val="18"/>
              </w:rPr>
            </w:pPr>
            <w:r w:rsidRPr="00653A90">
              <w:rPr>
                <w:sz w:val="18"/>
              </w:rPr>
              <w:t>Il sostegno è escluso per attività di informazione e promozione che beneficiano di altri aiuti previsti</w:t>
            </w:r>
          </w:p>
          <w:p w14:paraId="04ADCCF7" w14:textId="77777777" w:rsidR="005D0AA2" w:rsidRPr="00653A90" w:rsidRDefault="005D0AA2" w:rsidP="00C43312">
            <w:pPr>
              <w:pStyle w:val="TableParagraph"/>
              <w:spacing w:line="199" w:lineRule="exact"/>
              <w:ind w:left="71"/>
              <w:rPr>
                <w:sz w:val="18"/>
              </w:rPr>
            </w:pPr>
            <w:r w:rsidRPr="00653A90">
              <w:rPr>
                <w:sz w:val="18"/>
              </w:rPr>
              <w:t>da normative comunitarie e nazionali</w:t>
            </w:r>
          </w:p>
        </w:tc>
        <w:tc>
          <w:tcPr>
            <w:tcW w:w="999" w:type="dxa"/>
          </w:tcPr>
          <w:p w14:paraId="1A9CD6A8" w14:textId="77777777" w:rsidR="005D0AA2" w:rsidRPr="00653A90" w:rsidRDefault="005D0AA2" w:rsidP="00C43312">
            <w:pPr>
              <w:pStyle w:val="TableParagraph"/>
              <w:spacing w:before="11"/>
              <w:rPr>
                <w:b/>
                <w:sz w:val="17"/>
              </w:rPr>
            </w:pPr>
          </w:p>
          <w:p w14:paraId="0DE3A3FB" w14:textId="77777777" w:rsidR="005D0AA2" w:rsidRPr="00653A90" w:rsidRDefault="005D0AA2" w:rsidP="00C43312">
            <w:pPr>
              <w:pStyle w:val="TableParagraph"/>
              <w:ind w:left="69"/>
              <w:rPr>
                <w:sz w:val="18"/>
              </w:rPr>
            </w:pPr>
            <w:r w:rsidRPr="00653A90">
              <w:rPr>
                <w:sz w:val="18"/>
              </w:rPr>
              <w:t>R9, R10</w:t>
            </w:r>
          </w:p>
        </w:tc>
        <w:tc>
          <w:tcPr>
            <w:tcW w:w="1541" w:type="dxa"/>
          </w:tcPr>
          <w:p w14:paraId="71168974" w14:textId="77777777" w:rsidR="005D0AA2" w:rsidRPr="00653A90" w:rsidRDefault="005D0AA2" w:rsidP="00C43312">
            <w:pPr>
              <w:pStyle w:val="TableParagraph"/>
              <w:spacing w:before="11"/>
              <w:rPr>
                <w:b/>
                <w:sz w:val="17"/>
              </w:rPr>
            </w:pPr>
          </w:p>
          <w:p w14:paraId="08A42CF7" w14:textId="77777777" w:rsidR="005D0AA2" w:rsidRPr="00653A90" w:rsidRDefault="005D0AA2" w:rsidP="00C43312">
            <w:pPr>
              <w:pStyle w:val="TableParagraph"/>
              <w:ind w:left="71"/>
              <w:rPr>
                <w:sz w:val="18"/>
              </w:rPr>
            </w:pPr>
            <w:r w:rsidRPr="00653A90">
              <w:rPr>
                <w:sz w:val="18"/>
              </w:rPr>
              <w:t>AM</w:t>
            </w:r>
          </w:p>
        </w:tc>
        <w:tc>
          <w:tcPr>
            <w:tcW w:w="1560" w:type="dxa"/>
          </w:tcPr>
          <w:p w14:paraId="1D5DC318" w14:textId="77777777" w:rsidR="005D0AA2" w:rsidRPr="00653A90" w:rsidRDefault="005D0AA2" w:rsidP="00C43312">
            <w:pPr>
              <w:pStyle w:val="TableParagraph"/>
              <w:spacing w:before="11"/>
              <w:rPr>
                <w:b/>
                <w:sz w:val="17"/>
              </w:rPr>
            </w:pPr>
          </w:p>
          <w:p w14:paraId="31122E83" w14:textId="77777777" w:rsidR="005D0AA2" w:rsidRPr="00653A90" w:rsidRDefault="005D0AA2" w:rsidP="00C43312">
            <w:pPr>
              <w:pStyle w:val="TableParagraph"/>
              <w:ind w:left="71"/>
              <w:rPr>
                <w:sz w:val="18"/>
              </w:rPr>
            </w:pPr>
            <w:r w:rsidRPr="00653A90">
              <w:rPr>
                <w:sz w:val="18"/>
              </w:rPr>
              <w:t>I</w:t>
            </w:r>
          </w:p>
        </w:tc>
        <w:tc>
          <w:tcPr>
            <w:tcW w:w="2021" w:type="dxa"/>
          </w:tcPr>
          <w:p w14:paraId="218F134F" w14:textId="77777777" w:rsidR="005D0AA2" w:rsidRPr="00653A90" w:rsidRDefault="005D0AA2" w:rsidP="00C43312">
            <w:pPr>
              <w:pStyle w:val="TableParagraph"/>
              <w:spacing w:before="11"/>
              <w:rPr>
                <w:b/>
                <w:sz w:val="17"/>
              </w:rPr>
            </w:pPr>
          </w:p>
          <w:p w14:paraId="08E48EA0" w14:textId="77777777" w:rsidR="005D0AA2" w:rsidRPr="00653A90" w:rsidRDefault="005D0AA2" w:rsidP="00C43312">
            <w:pPr>
              <w:pStyle w:val="TableParagraph"/>
              <w:ind w:left="71"/>
              <w:rPr>
                <w:sz w:val="18"/>
              </w:rPr>
            </w:pPr>
            <w:r w:rsidRPr="00653A90">
              <w:rPr>
                <w:sz w:val="18"/>
              </w:rPr>
              <w:t>DA, DP</w:t>
            </w:r>
          </w:p>
        </w:tc>
        <w:tc>
          <w:tcPr>
            <w:tcW w:w="4419" w:type="dxa"/>
          </w:tcPr>
          <w:p w14:paraId="43404A32" w14:textId="77777777" w:rsidR="005D0AA2" w:rsidRPr="00653A90" w:rsidRDefault="005D0AA2" w:rsidP="00C43312">
            <w:pPr>
              <w:pStyle w:val="TableParagraph"/>
              <w:spacing w:before="109"/>
              <w:ind w:left="69" w:right="315"/>
              <w:rPr>
                <w:sz w:val="18"/>
              </w:rPr>
            </w:pPr>
            <w:r w:rsidRPr="00653A90">
              <w:rPr>
                <w:sz w:val="18"/>
              </w:rPr>
              <w:t>Verifica incrociata delle attività finanziate attraverso la consultazione di banche dati regionali</w:t>
            </w:r>
          </w:p>
        </w:tc>
      </w:tr>
      <w:tr w:rsidR="005D0AA2" w:rsidRPr="00653A90" w14:paraId="55EA909A" w14:textId="77777777" w:rsidTr="00C43312">
        <w:trPr>
          <w:trHeight w:val="659"/>
        </w:trPr>
        <w:tc>
          <w:tcPr>
            <w:tcW w:w="3881" w:type="dxa"/>
          </w:tcPr>
          <w:p w14:paraId="6F4CB92A" w14:textId="77777777" w:rsidR="005D0AA2" w:rsidRPr="00653A90" w:rsidRDefault="005D0AA2" w:rsidP="00C43312">
            <w:pPr>
              <w:pStyle w:val="TableParagraph"/>
              <w:spacing w:before="109"/>
              <w:ind w:left="71"/>
              <w:rPr>
                <w:sz w:val="18"/>
              </w:rPr>
            </w:pPr>
            <w:r w:rsidRPr="00653A90">
              <w:rPr>
                <w:sz w:val="18"/>
              </w:rPr>
              <w:t>Tracciabilità di tutti i dati contenuti nella domanda di pagamento</w:t>
            </w:r>
          </w:p>
        </w:tc>
        <w:tc>
          <w:tcPr>
            <w:tcW w:w="999" w:type="dxa"/>
          </w:tcPr>
          <w:p w14:paraId="6D686F73" w14:textId="77777777" w:rsidR="005D0AA2" w:rsidRPr="00653A90" w:rsidRDefault="005D0AA2" w:rsidP="00C43312">
            <w:pPr>
              <w:pStyle w:val="TableParagraph"/>
              <w:spacing w:before="11"/>
              <w:rPr>
                <w:b/>
                <w:sz w:val="17"/>
              </w:rPr>
            </w:pPr>
          </w:p>
          <w:p w14:paraId="5A887DE5" w14:textId="77777777" w:rsidR="005D0AA2" w:rsidRPr="00653A90" w:rsidRDefault="005D0AA2" w:rsidP="00C43312">
            <w:pPr>
              <w:pStyle w:val="TableParagraph"/>
              <w:spacing w:before="1"/>
              <w:ind w:left="69"/>
              <w:rPr>
                <w:sz w:val="18"/>
              </w:rPr>
            </w:pPr>
            <w:r w:rsidRPr="00653A90">
              <w:rPr>
                <w:sz w:val="18"/>
              </w:rPr>
              <w:t>R9, R8</w:t>
            </w:r>
          </w:p>
        </w:tc>
        <w:tc>
          <w:tcPr>
            <w:tcW w:w="1541" w:type="dxa"/>
          </w:tcPr>
          <w:p w14:paraId="4152A26B" w14:textId="77777777" w:rsidR="005D0AA2" w:rsidRPr="00653A90" w:rsidRDefault="005D0AA2" w:rsidP="00C43312">
            <w:pPr>
              <w:pStyle w:val="TableParagraph"/>
              <w:spacing w:before="11"/>
              <w:rPr>
                <w:b/>
                <w:sz w:val="17"/>
              </w:rPr>
            </w:pPr>
          </w:p>
          <w:p w14:paraId="1A2DAFC0"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65BC1A29" w14:textId="77777777" w:rsidR="005D0AA2" w:rsidRPr="00653A90" w:rsidRDefault="005D0AA2" w:rsidP="00C43312">
            <w:pPr>
              <w:pStyle w:val="TableParagraph"/>
              <w:spacing w:before="11"/>
              <w:rPr>
                <w:b/>
                <w:sz w:val="17"/>
              </w:rPr>
            </w:pPr>
          </w:p>
          <w:p w14:paraId="7C4486AF" w14:textId="77777777" w:rsidR="005D0AA2" w:rsidRPr="00653A90" w:rsidRDefault="005D0AA2" w:rsidP="00C43312">
            <w:pPr>
              <w:pStyle w:val="TableParagraph"/>
              <w:spacing w:before="1"/>
              <w:ind w:left="71"/>
              <w:rPr>
                <w:sz w:val="18"/>
              </w:rPr>
            </w:pPr>
            <w:r w:rsidRPr="00653A90">
              <w:rPr>
                <w:sz w:val="18"/>
              </w:rPr>
              <w:t>M, I</w:t>
            </w:r>
          </w:p>
        </w:tc>
        <w:tc>
          <w:tcPr>
            <w:tcW w:w="2021" w:type="dxa"/>
          </w:tcPr>
          <w:p w14:paraId="6BEFE813" w14:textId="77777777" w:rsidR="005D0AA2" w:rsidRPr="00653A90" w:rsidRDefault="005D0AA2" w:rsidP="00C43312">
            <w:pPr>
              <w:pStyle w:val="TableParagraph"/>
              <w:spacing w:before="11"/>
              <w:rPr>
                <w:b/>
                <w:sz w:val="17"/>
              </w:rPr>
            </w:pPr>
          </w:p>
          <w:p w14:paraId="6DA70E85"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3CE4FAA1" w14:textId="77777777" w:rsidR="005D0AA2" w:rsidRPr="00653A90" w:rsidRDefault="005D0AA2" w:rsidP="00C43312">
            <w:pPr>
              <w:pStyle w:val="TableParagraph"/>
              <w:spacing w:line="218" w:lineRule="exact"/>
              <w:ind w:left="69"/>
              <w:rPr>
                <w:sz w:val="18"/>
              </w:rPr>
            </w:pPr>
            <w:r w:rsidRPr="00653A90">
              <w:rPr>
                <w:sz w:val="18"/>
              </w:rPr>
              <w:t>Verifica istruttoria attraverso il sistema informativo</w:t>
            </w:r>
          </w:p>
          <w:p w14:paraId="376FC523" w14:textId="77777777" w:rsidR="005D0AA2" w:rsidRPr="00653A90" w:rsidRDefault="005D0AA2" w:rsidP="00C43312">
            <w:pPr>
              <w:pStyle w:val="TableParagraph"/>
              <w:spacing w:before="1" w:line="220" w:lineRule="atLeast"/>
              <w:ind w:left="69"/>
              <w:rPr>
                <w:sz w:val="18"/>
              </w:rPr>
            </w:pPr>
            <w:r w:rsidRPr="00653A90">
              <w:rPr>
                <w:sz w:val="18"/>
              </w:rPr>
              <w:t>agricolo della Regione (SISCO), che traccia tutte le fasi del controllo.</w:t>
            </w:r>
          </w:p>
        </w:tc>
      </w:tr>
      <w:tr w:rsidR="005D0AA2" w:rsidRPr="00653A90" w14:paraId="48E06BBA" w14:textId="77777777" w:rsidTr="00C43312">
        <w:trPr>
          <w:trHeight w:val="659"/>
        </w:trPr>
        <w:tc>
          <w:tcPr>
            <w:tcW w:w="3881" w:type="dxa"/>
          </w:tcPr>
          <w:p w14:paraId="22BA4953"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5F9BC5C6" w14:textId="77777777" w:rsidR="005D0AA2" w:rsidRPr="00653A90" w:rsidRDefault="005D0AA2" w:rsidP="00C43312">
            <w:pPr>
              <w:pStyle w:val="TableParagraph"/>
              <w:spacing w:line="200" w:lineRule="exact"/>
              <w:ind w:left="71"/>
              <w:rPr>
                <w:sz w:val="18"/>
              </w:rPr>
            </w:pPr>
            <w:r w:rsidRPr="00653A90">
              <w:rPr>
                <w:sz w:val="18"/>
              </w:rPr>
              <w:t>aiuto e pagamento</w:t>
            </w:r>
          </w:p>
        </w:tc>
        <w:tc>
          <w:tcPr>
            <w:tcW w:w="999" w:type="dxa"/>
          </w:tcPr>
          <w:p w14:paraId="75FF27D9" w14:textId="77777777" w:rsidR="005D0AA2" w:rsidRPr="00653A90" w:rsidRDefault="005D0AA2" w:rsidP="00C43312">
            <w:pPr>
              <w:pStyle w:val="TableParagraph"/>
              <w:spacing w:before="11"/>
              <w:rPr>
                <w:b/>
                <w:sz w:val="17"/>
              </w:rPr>
            </w:pPr>
          </w:p>
          <w:p w14:paraId="58A8B7C0" w14:textId="77777777" w:rsidR="005D0AA2" w:rsidRPr="00653A90" w:rsidRDefault="005D0AA2" w:rsidP="00C43312">
            <w:pPr>
              <w:pStyle w:val="TableParagraph"/>
              <w:ind w:left="69"/>
              <w:rPr>
                <w:sz w:val="18"/>
              </w:rPr>
            </w:pPr>
            <w:r w:rsidRPr="00653A90">
              <w:rPr>
                <w:sz w:val="18"/>
              </w:rPr>
              <w:t>R8, R9</w:t>
            </w:r>
          </w:p>
        </w:tc>
        <w:tc>
          <w:tcPr>
            <w:tcW w:w="1541" w:type="dxa"/>
          </w:tcPr>
          <w:p w14:paraId="5B9E2DC5" w14:textId="77777777" w:rsidR="005D0AA2" w:rsidRPr="00653A90" w:rsidRDefault="005D0AA2" w:rsidP="00C43312">
            <w:pPr>
              <w:pStyle w:val="TableParagraph"/>
              <w:spacing w:before="11"/>
              <w:rPr>
                <w:b/>
                <w:sz w:val="17"/>
              </w:rPr>
            </w:pPr>
          </w:p>
          <w:p w14:paraId="5E4EC36B" w14:textId="77777777" w:rsidR="005D0AA2" w:rsidRPr="00653A90" w:rsidRDefault="005D0AA2" w:rsidP="00C43312">
            <w:pPr>
              <w:pStyle w:val="TableParagraph"/>
              <w:ind w:left="71"/>
              <w:rPr>
                <w:sz w:val="18"/>
              </w:rPr>
            </w:pPr>
            <w:r w:rsidRPr="00653A90">
              <w:rPr>
                <w:sz w:val="18"/>
              </w:rPr>
              <w:t>AM</w:t>
            </w:r>
          </w:p>
        </w:tc>
        <w:tc>
          <w:tcPr>
            <w:tcW w:w="1560" w:type="dxa"/>
          </w:tcPr>
          <w:p w14:paraId="0EABCC72" w14:textId="77777777" w:rsidR="005D0AA2" w:rsidRPr="00653A90" w:rsidRDefault="005D0AA2" w:rsidP="00C43312">
            <w:pPr>
              <w:pStyle w:val="TableParagraph"/>
              <w:spacing w:before="11"/>
              <w:rPr>
                <w:b/>
                <w:sz w:val="17"/>
              </w:rPr>
            </w:pPr>
          </w:p>
          <w:p w14:paraId="6FCEEC74" w14:textId="77777777" w:rsidR="005D0AA2" w:rsidRPr="00653A90" w:rsidRDefault="005D0AA2" w:rsidP="00C43312">
            <w:pPr>
              <w:pStyle w:val="TableParagraph"/>
              <w:ind w:left="71"/>
              <w:rPr>
                <w:sz w:val="18"/>
              </w:rPr>
            </w:pPr>
            <w:r w:rsidRPr="00653A90">
              <w:rPr>
                <w:sz w:val="18"/>
              </w:rPr>
              <w:t>I, M</w:t>
            </w:r>
          </w:p>
        </w:tc>
        <w:tc>
          <w:tcPr>
            <w:tcW w:w="2021" w:type="dxa"/>
          </w:tcPr>
          <w:p w14:paraId="7052236F" w14:textId="77777777" w:rsidR="005D0AA2" w:rsidRPr="00653A90" w:rsidRDefault="005D0AA2" w:rsidP="00C43312">
            <w:pPr>
              <w:pStyle w:val="TableParagraph"/>
              <w:spacing w:before="11"/>
              <w:rPr>
                <w:b/>
                <w:sz w:val="17"/>
              </w:rPr>
            </w:pPr>
          </w:p>
          <w:p w14:paraId="1A265EED" w14:textId="77777777" w:rsidR="005D0AA2" w:rsidRPr="00653A90" w:rsidRDefault="005D0AA2" w:rsidP="00C43312">
            <w:pPr>
              <w:pStyle w:val="TableParagraph"/>
              <w:ind w:left="71"/>
              <w:rPr>
                <w:sz w:val="18"/>
              </w:rPr>
            </w:pPr>
            <w:r w:rsidRPr="00653A90">
              <w:rPr>
                <w:sz w:val="18"/>
              </w:rPr>
              <w:t>DA, DP</w:t>
            </w:r>
          </w:p>
        </w:tc>
        <w:tc>
          <w:tcPr>
            <w:tcW w:w="4419" w:type="dxa"/>
          </w:tcPr>
          <w:p w14:paraId="4D14587A"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20932ADF" w14:textId="77777777" w:rsidR="005D0AA2" w:rsidRPr="00653A90" w:rsidRDefault="005D0AA2" w:rsidP="00C43312">
            <w:pPr>
              <w:pStyle w:val="TableParagraph"/>
              <w:spacing w:line="200" w:lineRule="exact"/>
              <w:ind w:left="69"/>
              <w:rPr>
                <w:sz w:val="18"/>
              </w:rPr>
            </w:pPr>
            <w:r w:rsidRPr="00653A90">
              <w:rPr>
                <w:sz w:val="18"/>
              </w:rPr>
              <w:t>agricolo della Regione (SISCO)</w:t>
            </w:r>
          </w:p>
        </w:tc>
      </w:tr>
    </w:tbl>
    <w:p w14:paraId="649199AE" w14:textId="77777777" w:rsidR="00813DD6" w:rsidRPr="00653A90" w:rsidRDefault="00813DD6">
      <w:pPr>
        <w:pStyle w:val="Corpotesto"/>
        <w:spacing w:before="64" w:after="50"/>
        <w:ind w:left="184"/>
      </w:pPr>
    </w:p>
    <w:p w14:paraId="40C1A39E" w14:textId="77777777" w:rsidR="00C77AA4" w:rsidRPr="00653A90" w:rsidRDefault="00F4164B">
      <w:pPr>
        <w:pStyle w:val="Corpotesto"/>
        <w:spacing w:before="64" w:after="50"/>
        <w:ind w:left="184"/>
      </w:pPr>
      <w:r w:rsidRPr="00653A90">
        <w:t>OPERAZIONE 4.1.01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451D8043" w14:textId="77777777" w:rsidTr="00C43312">
        <w:trPr>
          <w:trHeight w:val="500"/>
        </w:trPr>
        <w:tc>
          <w:tcPr>
            <w:tcW w:w="3881" w:type="dxa"/>
            <w:vMerge w:val="restart"/>
            <w:shd w:val="clear" w:color="auto" w:fill="B6DDE8"/>
          </w:tcPr>
          <w:p w14:paraId="5FAEC474" w14:textId="77777777" w:rsidR="005D0AA2" w:rsidRPr="00653A90" w:rsidRDefault="005D0AA2" w:rsidP="00C43312">
            <w:pPr>
              <w:pStyle w:val="TableParagraph"/>
              <w:rPr>
                <w:b/>
                <w:sz w:val="18"/>
              </w:rPr>
            </w:pPr>
          </w:p>
          <w:p w14:paraId="4EB39119" w14:textId="77777777" w:rsidR="005D0AA2" w:rsidRPr="00653A90" w:rsidRDefault="005D0AA2" w:rsidP="00C43312">
            <w:pPr>
              <w:pStyle w:val="TableParagraph"/>
              <w:rPr>
                <w:b/>
                <w:sz w:val="18"/>
              </w:rPr>
            </w:pPr>
          </w:p>
          <w:p w14:paraId="59D248B1" w14:textId="77777777" w:rsidR="005D0AA2" w:rsidRPr="00653A90" w:rsidRDefault="005D0AA2" w:rsidP="00C43312">
            <w:pPr>
              <w:pStyle w:val="TableParagraph"/>
              <w:rPr>
                <w:b/>
                <w:sz w:val="18"/>
              </w:rPr>
            </w:pPr>
          </w:p>
          <w:p w14:paraId="733B9B9E" w14:textId="77777777" w:rsidR="005D0AA2" w:rsidRPr="00653A90" w:rsidRDefault="005D0AA2" w:rsidP="00C43312">
            <w:pPr>
              <w:pStyle w:val="TableParagraph"/>
              <w:spacing w:before="11"/>
              <w:rPr>
                <w:b/>
              </w:rPr>
            </w:pPr>
          </w:p>
          <w:p w14:paraId="50CDFD20" w14:textId="77777777" w:rsidR="005D0AA2" w:rsidRPr="00653A90" w:rsidRDefault="005D0AA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097490DE" w14:textId="77777777" w:rsidR="005D0AA2" w:rsidRPr="00653A90" w:rsidRDefault="005D0AA2" w:rsidP="00C43312">
            <w:pPr>
              <w:pStyle w:val="TableParagraph"/>
              <w:rPr>
                <w:b/>
                <w:sz w:val="18"/>
              </w:rPr>
            </w:pPr>
          </w:p>
          <w:p w14:paraId="57E638C3" w14:textId="77777777" w:rsidR="005D0AA2" w:rsidRPr="00653A90" w:rsidRDefault="005D0AA2" w:rsidP="00C43312">
            <w:pPr>
              <w:pStyle w:val="TableParagraph"/>
              <w:rPr>
                <w:b/>
                <w:sz w:val="18"/>
              </w:rPr>
            </w:pPr>
          </w:p>
          <w:p w14:paraId="361C7FCF" w14:textId="77777777" w:rsidR="005D0AA2" w:rsidRPr="00653A90" w:rsidRDefault="005D0AA2" w:rsidP="00C43312">
            <w:pPr>
              <w:pStyle w:val="TableParagraph"/>
              <w:rPr>
                <w:b/>
                <w:sz w:val="18"/>
              </w:rPr>
            </w:pPr>
          </w:p>
          <w:p w14:paraId="7E600269" w14:textId="77777777" w:rsidR="005D0AA2" w:rsidRPr="00653A90" w:rsidRDefault="005D0AA2" w:rsidP="00C43312">
            <w:pPr>
              <w:pStyle w:val="TableParagraph"/>
              <w:spacing w:before="11"/>
              <w:rPr>
                <w:b/>
                <w:sz w:val="13"/>
              </w:rPr>
            </w:pPr>
          </w:p>
          <w:p w14:paraId="44496AA8" w14:textId="77777777" w:rsidR="005D0AA2" w:rsidRPr="00653A90" w:rsidRDefault="005D0AA2"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F8D9A41" w14:textId="77777777" w:rsidR="005D0AA2" w:rsidRPr="00653A90" w:rsidRDefault="005D0AA2" w:rsidP="00C43312">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066386AF" w14:textId="77777777" w:rsidR="005D0AA2" w:rsidRPr="00653A90" w:rsidRDefault="005D0AA2" w:rsidP="00C43312">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33329D99" w14:textId="77777777" w:rsidR="005D0AA2" w:rsidRPr="00653A90" w:rsidRDefault="005D0AA2"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37D4CF00" w14:textId="77777777" w:rsidR="005D0AA2" w:rsidRPr="00653A90" w:rsidRDefault="005D0AA2" w:rsidP="00C43312">
            <w:pPr>
              <w:pStyle w:val="TableParagraph"/>
              <w:rPr>
                <w:b/>
                <w:sz w:val="18"/>
              </w:rPr>
            </w:pPr>
          </w:p>
          <w:p w14:paraId="7A15F35C" w14:textId="77777777" w:rsidR="005D0AA2" w:rsidRPr="00653A90" w:rsidRDefault="005D0AA2" w:rsidP="00C43312">
            <w:pPr>
              <w:pStyle w:val="TableParagraph"/>
              <w:rPr>
                <w:b/>
                <w:sz w:val="18"/>
              </w:rPr>
            </w:pPr>
          </w:p>
          <w:p w14:paraId="372611C0" w14:textId="77777777" w:rsidR="005D0AA2" w:rsidRPr="00653A90" w:rsidRDefault="005D0AA2" w:rsidP="00C43312">
            <w:pPr>
              <w:pStyle w:val="TableParagraph"/>
              <w:rPr>
                <w:b/>
                <w:sz w:val="18"/>
              </w:rPr>
            </w:pPr>
          </w:p>
          <w:p w14:paraId="4A83BA02" w14:textId="77777777" w:rsidR="005D0AA2" w:rsidRPr="00653A90" w:rsidRDefault="005D0AA2" w:rsidP="00C43312">
            <w:pPr>
              <w:pStyle w:val="TableParagraph"/>
              <w:rPr>
                <w:b/>
                <w:sz w:val="18"/>
              </w:rPr>
            </w:pPr>
          </w:p>
          <w:p w14:paraId="3A83AE9A" w14:textId="77777777" w:rsidR="005D0AA2" w:rsidRPr="00653A90" w:rsidRDefault="005D0AA2" w:rsidP="00C43312">
            <w:pPr>
              <w:pStyle w:val="TableParagraph"/>
              <w:rPr>
                <w:b/>
                <w:sz w:val="14"/>
              </w:rPr>
            </w:pPr>
          </w:p>
          <w:p w14:paraId="68CE158C" w14:textId="77777777" w:rsidR="005D0AA2" w:rsidRPr="00653A90" w:rsidRDefault="005D0AA2" w:rsidP="00C43312">
            <w:pPr>
              <w:pStyle w:val="TableParagraph"/>
              <w:ind w:left="69"/>
              <w:rPr>
                <w:b/>
                <w:sz w:val="18"/>
              </w:rPr>
            </w:pPr>
            <w:r w:rsidRPr="00653A90">
              <w:rPr>
                <w:b/>
                <w:sz w:val="18"/>
              </w:rPr>
              <w:t>ELEMENTI E MODALITA' DI CONTROLLO</w:t>
            </w:r>
          </w:p>
        </w:tc>
      </w:tr>
      <w:tr w:rsidR="005D0AA2" w:rsidRPr="00653A90" w14:paraId="44466391" w14:textId="77777777" w:rsidTr="00C43312">
        <w:trPr>
          <w:trHeight w:val="695"/>
        </w:trPr>
        <w:tc>
          <w:tcPr>
            <w:tcW w:w="3881" w:type="dxa"/>
            <w:vMerge/>
            <w:tcBorders>
              <w:top w:val="nil"/>
            </w:tcBorders>
            <w:shd w:val="clear" w:color="auto" w:fill="B6DDE8"/>
          </w:tcPr>
          <w:p w14:paraId="17CE7378" w14:textId="77777777" w:rsidR="005D0AA2" w:rsidRPr="00653A90" w:rsidRDefault="005D0AA2" w:rsidP="00C43312">
            <w:pPr>
              <w:rPr>
                <w:sz w:val="2"/>
                <w:szCs w:val="2"/>
              </w:rPr>
            </w:pPr>
          </w:p>
        </w:tc>
        <w:tc>
          <w:tcPr>
            <w:tcW w:w="999" w:type="dxa"/>
            <w:vMerge/>
            <w:tcBorders>
              <w:top w:val="nil"/>
            </w:tcBorders>
            <w:shd w:val="clear" w:color="auto" w:fill="B6DDE8"/>
          </w:tcPr>
          <w:p w14:paraId="66307000" w14:textId="77777777" w:rsidR="005D0AA2" w:rsidRPr="00653A90" w:rsidRDefault="005D0AA2" w:rsidP="00C43312">
            <w:pPr>
              <w:rPr>
                <w:sz w:val="2"/>
                <w:szCs w:val="2"/>
              </w:rPr>
            </w:pPr>
          </w:p>
        </w:tc>
        <w:tc>
          <w:tcPr>
            <w:tcW w:w="1541" w:type="dxa"/>
            <w:tcBorders>
              <w:top w:val="nil"/>
              <w:bottom w:val="nil"/>
            </w:tcBorders>
            <w:shd w:val="clear" w:color="auto" w:fill="B6DDE8"/>
          </w:tcPr>
          <w:p w14:paraId="6B458CAF" w14:textId="77777777" w:rsidR="005D0AA2" w:rsidRPr="00653A90" w:rsidRDefault="005D0AA2"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663309DC" w14:textId="77777777" w:rsidR="005D0AA2" w:rsidRPr="00653A90" w:rsidRDefault="005D0AA2" w:rsidP="00C43312">
            <w:pPr>
              <w:pStyle w:val="TableParagraph"/>
              <w:spacing w:before="9"/>
              <w:rPr>
                <w:b/>
                <w:sz w:val="18"/>
              </w:rPr>
            </w:pPr>
          </w:p>
          <w:p w14:paraId="4F0E3987" w14:textId="77777777" w:rsidR="005D0AA2" w:rsidRPr="00653A90" w:rsidRDefault="005D0AA2"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6FC1CC80" w14:textId="77777777" w:rsidR="005D0AA2" w:rsidRPr="00653A90" w:rsidRDefault="005D0AA2"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8CF503E" w14:textId="77777777" w:rsidR="005D0AA2" w:rsidRPr="00653A90" w:rsidRDefault="005D0AA2" w:rsidP="00C43312">
            <w:pPr>
              <w:rPr>
                <w:sz w:val="2"/>
                <w:szCs w:val="2"/>
              </w:rPr>
            </w:pPr>
          </w:p>
        </w:tc>
      </w:tr>
      <w:tr w:rsidR="005D0AA2" w:rsidRPr="00653A90" w14:paraId="575E72AD" w14:textId="77777777" w:rsidTr="00C43312">
        <w:trPr>
          <w:trHeight w:val="1085"/>
        </w:trPr>
        <w:tc>
          <w:tcPr>
            <w:tcW w:w="3881" w:type="dxa"/>
            <w:vMerge/>
            <w:tcBorders>
              <w:top w:val="nil"/>
            </w:tcBorders>
            <w:shd w:val="clear" w:color="auto" w:fill="B6DDE8"/>
          </w:tcPr>
          <w:p w14:paraId="5B66940E" w14:textId="77777777" w:rsidR="005D0AA2" w:rsidRPr="00653A90" w:rsidRDefault="005D0AA2" w:rsidP="00C43312">
            <w:pPr>
              <w:rPr>
                <w:sz w:val="2"/>
                <w:szCs w:val="2"/>
              </w:rPr>
            </w:pPr>
          </w:p>
        </w:tc>
        <w:tc>
          <w:tcPr>
            <w:tcW w:w="999" w:type="dxa"/>
            <w:vMerge/>
            <w:tcBorders>
              <w:top w:val="nil"/>
            </w:tcBorders>
            <w:shd w:val="clear" w:color="auto" w:fill="B6DDE8"/>
          </w:tcPr>
          <w:p w14:paraId="094AC9E3" w14:textId="77777777" w:rsidR="005D0AA2" w:rsidRPr="00653A90" w:rsidRDefault="005D0AA2" w:rsidP="00C43312">
            <w:pPr>
              <w:rPr>
                <w:sz w:val="2"/>
                <w:szCs w:val="2"/>
              </w:rPr>
            </w:pPr>
          </w:p>
        </w:tc>
        <w:tc>
          <w:tcPr>
            <w:tcW w:w="1541" w:type="dxa"/>
            <w:tcBorders>
              <w:top w:val="nil"/>
            </w:tcBorders>
            <w:shd w:val="clear" w:color="auto" w:fill="B6DDE8"/>
          </w:tcPr>
          <w:p w14:paraId="152FB30E" w14:textId="77777777" w:rsidR="005D0AA2" w:rsidRPr="00653A90" w:rsidRDefault="005D0AA2" w:rsidP="00C43312">
            <w:pPr>
              <w:pStyle w:val="TableParagraph"/>
              <w:rPr>
                <w:b/>
                <w:sz w:val="18"/>
              </w:rPr>
            </w:pPr>
          </w:p>
          <w:p w14:paraId="61F4CC4B" w14:textId="77777777" w:rsidR="005D0AA2" w:rsidRPr="00653A90" w:rsidRDefault="005D0AA2" w:rsidP="00C43312">
            <w:pPr>
              <w:pStyle w:val="TableParagraph"/>
              <w:spacing w:before="6"/>
              <w:rPr>
                <w:b/>
                <w:sz w:val="17"/>
              </w:rPr>
            </w:pPr>
          </w:p>
          <w:p w14:paraId="074E3988"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5F01D98A" w14:textId="77777777" w:rsidR="005D0AA2" w:rsidRPr="00653A90" w:rsidRDefault="005D0AA2" w:rsidP="00C43312">
            <w:pPr>
              <w:pStyle w:val="TableParagraph"/>
              <w:rPr>
                <w:b/>
                <w:sz w:val="18"/>
              </w:rPr>
            </w:pPr>
          </w:p>
          <w:p w14:paraId="650379BE" w14:textId="77777777" w:rsidR="005D0AA2" w:rsidRPr="00653A90" w:rsidRDefault="005D0AA2" w:rsidP="00C43312">
            <w:pPr>
              <w:pStyle w:val="TableParagraph"/>
              <w:spacing w:before="6"/>
              <w:rPr>
                <w:b/>
                <w:sz w:val="17"/>
              </w:rPr>
            </w:pPr>
          </w:p>
          <w:p w14:paraId="51625C78"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45823764" w14:textId="77777777" w:rsidR="005D0AA2" w:rsidRPr="00653A90" w:rsidRDefault="005D0AA2" w:rsidP="00C43312">
            <w:pPr>
              <w:pStyle w:val="TableParagraph"/>
              <w:spacing w:before="105"/>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F93E254" w14:textId="77777777" w:rsidR="005D0AA2" w:rsidRPr="00653A90" w:rsidRDefault="005D0AA2" w:rsidP="00C43312">
            <w:pPr>
              <w:rPr>
                <w:sz w:val="2"/>
                <w:szCs w:val="2"/>
              </w:rPr>
            </w:pPr>
          </w:p>
        </w:tc>
      </w:tr>
      <w:tr w:rsidR="005D0AA2" w:rsidRPr="00653A90" w14:paraId="1EE0FD34" w14:textId="77777777" w:rsidTr="00C43312">
        <w:trPr>
          <w:trHeight w:val="225"/>
        </w:trPr>
        <w:tc>
          <w:tcPr>
            <w:tcW w:w="3881" w:type="dxa"/>
            <w:tcBorders>
              <w:bottom w:val="nil"/>
            </w:tcBorders>
          </w:tcPr>
          <w:p w14:paraId="5D623F99" w14:textId="77777777" w:rsidR="005D0AA2" w:rsidRPr="00653A90" w:rsidRDefault="005D0AA2" w:rsidP="00C43312">
            <w:pPr>
              <w:pStyle w:val="TableParagraph"/>
              <w:spacing w:line="205" w:lineRule="exact"/>
              <w:ind w:left="71"/>
              <w:rPr>
                <w:sz w:val="18"/>
              </w:rPr>
            </w:pPr>
            <w:r w:rsidRPr="00653A90">
              <w:rPr>
                <w:sz w:val="18"/>
              </w:rPr>
              <w:t>Beneficiari:</w:t>
            </w:r>
          </w:p>
        </w:tc>
        <w:tc>
          <w:tcPr>
            <w:tcW w:w="999" w:type="dxa"/>
            <w:vMerge w:val="restart"/>
          </w:tcPr>
          <w:p w14:paraId="1D2EA7E0" w14:textId="77777777" w:rsidR="005D0AA2" w:rsidRPr="00653A90" w:rsidRDefault="005D0AA2" w:rsidP="00C43312">
            <w:pPr>
              <w:pStyle w:val="TableParagraph"/>
              <w:spacing w:before="11"/>
              <w:rPr>
                <w:b/>
                <w:sz w:val="17"/>
              </w:rPr>
            </w:pPr>
          </w:p>
          <w:p w14:paraId="21EB074E" w14:textId="77777777" w:rsidR="005D0AA2" w:rsidRPr="00653A90" w:rsidRDefault="005D0AA2" w:rsidP="00C43312">
            <w:pPr>
              <w:pStyle w:val="TableParagraph"/>
              <w:spacing w:before="1"/>
              <w:ind w:left="69"/>
              <w:rPr>
                <w:sz w:val="18"/>
              </w:rPr>
            </w:pPr>
            <w:r w:rsidRPr="00653A90">
              <w:rPr>
                <w:sz w:val="18"/>
              </w:rPr>
              <w:t>R7</w:t>
            </w:r>
          </w:p>
        </w:tc>
        <w:tc>
          <w:tcPr>
            <w:tcW w:w="1541" w:type="dxa"/>
            <w:vMerge w:val="restart"/>
          </w:tcPr>
          <w:p w14:paraId="50840763" w14:textId="77777777" w:rsidR="005D0AA2" w:rsidRPr="00653A90" w:rsidRDefault="005D0AA2" w:rsidP="00C43312">
            <w:pPr>
              <w:pStyle w:val="TableParagraph"/>
              <w:spacing w:before="11"/>
              <w:rPr>
                <w:b/>
                <w:sz w:val="17"/>
              </w:rPr>
            </w:pPr>
          </w:p>
          <w:p w14:paraId="741C48D0" w14:textId="77777777" w:rsidR="005D0AA2" w:rsidRPr="00653A90" w:rsidRDefault="005D0AA2" w:rsidP="00C43312">
            <w:pPr>
              <w:pStyle w:val="TableParagraph"/>
              <w:spacing w:before="1"/>
              <w:ind w:left="71"/>
              <w:rPr>
                <w:sz w:val="18"/>
              </w:rPr>
            </w:pPr>
            <w:r w:rsidRPr="00653A90">
              <w:rPr>
                <w:sz w:val="18"/>
              </w:rPr>
              <w:t>AM</w:t>
            </w:r>
          </w:p>
        </w:tc>
        <w:tc>
          <w:tcPr>
            <w:tcW w:w="1560" w:type="dxa"/>
            <w:vMerge w:val="restart"/>
          </w:tcPr>
          <w:p w14:paraId="7C224A52" w14:textId="77777777" w:rsidR="005D0AA2" w:rsidRPr="00653A90" w:rsidRDefault="005D0AA2" w:rsidP="00C43312">
            <w:pPr>
              <w:pStyle w:val="TableParagraph"/>
              <w:spacing w:before="11"/>
              <w:rPr>
                <w:b/>
                <w:sz w:val="17"/>
              </w:rPr>
            </w:pPr>
          </w:p>
          <w:p w14:paraId="4A8A283F" w14:textId="77777777" w:rsidR="005D0AA2" w:rsidRPr="00653A90" w:rsidRDefault="005D0AA2" w:rsidP="00C43312">
            <w:pPr>
              <w:pStyle w:val="TableParagraph"/>
              <w:spacing w:before="1"/>
              <w:ind w:left="71"/>
              <w:rPr>
                <w:sz w:val="18"/>
              </w:rPr>
            </w:pPr>
            <w:r w:rsidRPr="00653A90">
              <w:rPr>
                <w:sz w:val="18"/>
              </w:rPr>
              <w:t>I</w:t>
            </w:r>
          </w:p>
        </w:tc>
        <w:tc>
          <w:tcPr>
            <w:tcW w:w="2021" w:type="dxa"/>
            <w:vMerge w:val="restart"/>
          </w:tcPr>
          <w:p w14:paraId="3136C77D" w14:textId="77777777" w:rsidR="005D0AA2" w:rsidRPr="00653A90" w:rsidRDefault="005D0AA2" w:rsidP="00C43312">
            <w:pPr>
              <w:pStyle w:val="TableParagraph"/>
              <w:spacing w:before="11"/>
              <w:rPr>
                <w:b/>
                <w:sz w:val="17"/>
              </w:rPr>
            </w:pPr>
          </w:p>
          <w:p w14:paraId="1D8FCEA5" w14:textId="77777777" w:rsidR="005D0AA2" w:rsidRPr="00653A90" w:rsidRDefault="005D0AA2" w:rsidP="00C43312">
            <w:pPr>
              <w:pStyle w:val="TableParagraph"/>
              <w:spacing w:before="1"/>
              <w:ind w:left="71"/>
              <w:rPr>
                <w:sz w:val="18"/>
              </w:rPr>
            </w:pPr>
            <w:r w:rsidRPr="00653A90">
              <w:rPr>
                <w:sz w:val="18"/>
              </w:rPr>
              <w:t>DA, DP</w:t>
            </w:r>
          </w:p>
        </w:tc>
        <w:tc>
          <w:tcPr>
            <w:tcW w:w="4419" w:type="dxa"/>
            <w:vMerge w:val="restart"/>
          </w:tcPr>
          <w:p w14:paraId="30F74751" w14:textId="77777777" w:rsidR="005D0AA2" w:rsidRPr="00653A90" w:rsidRDefault="005D0AA2" w:rsidP="00C43312">
            <w:pPr>
              <w:pStyle w:val="TableParagraph"/>
              <w:spacing w:before="11"/>
              <w:rPr>
                <w:b/>
                <w:sz w:val="17"/>
              </w:rPr>
            </w:pPr>
          </w:p>
          <w:p w14:paraId="1977AAD2" w14:textId="77777777" w:rsidR="005D0AA2" w:rsidRPr="00653A90" w:rsidRDefault="005D0AA2" w:rsidP="00C43312">
            <w:pPr>
              <w:pStyle w:val="TableParagraph"/>
              <w:spacing w:before="1"/>
              <w:ind w:left="69"/>
              <w:rPr>
                <w:sz w:val="18"/>
              </w:rPr>
            </w:pPr>
            <w:r w:rsidRPr="00653A90">
              <w:rPr>
                <w:sz w:val="18"/>
              </w:rPr>
              <w:t>Controllo da Fascicolo Aziendale</w:t>
            </w:r>
          </w:p>
        </w:tc>
      </w:tr>
      <w:tr w:rsidR="005D0AA2" w:rsidRPr="00653A90" w14:paraId="66A6BA88" w14:textId="77777777" w:rsidTr="00C43312">
        <w:trPr>
          <w:trHeight w:val="413"/>
        </w:trPr>
        <w:tc>
          <w:tcPr>
            <w:tcW w:w="3881" w:type="dxa"/>
            <w:tcBorders>
              <w:top w:val="nil"/>
            </w:tcBorders>
          </w:tcPr>
          <w:p w14:paraId="385E6F3C" w14:textId="77777777" w:rsidR="005D0AA2" w:rsidRPr="00653A90" w:rsidRDefault="005D0AA2" w:rsidP="00C43312">
            <w:pPr>
              <w:pStyle w:val="TableParagraph"/>
              <w:spacing w:line="194" w:lineRule="exact"/>
              <w:ind w:left="71"/>
              <w:rPr>
                <w:sz w:val="18"/>
              </w:rPr>
            </w:pPr>
            <w:r w:rsidRPr="00653A90">
              <w:rPr>
                <w:sz w:val="18"/>
              </w:rPr>
              <w:t>Agricoltori; Associazioni di agricoltori.</w:t>
            </w:r>
          </w:p>
        </w:tc>
        <w:tc>
          <w:tcPr>
            <w:tcW w:w="999" w:type="dxa"/>
            <w:vMerge/>
            <w:tcBorders>
              <w:top w:val="nil"/>
            </w:tcBorders>
          </w:tcPr>
          <w:p w14:paraId="19DE253E" w14:textId="77777777" w:rsidR="005D0AA2" w:rsidRPr="00653A90" w:rsidRDefault="005D0AA2" w:rsidP="00C43312">
            <w:pPr>
              <w:rPr>
                <w:sz w:val="2"/>
                <w:szCs w:val="2"/>
              </w:rPr>
            </w:pPr>
          </w:p>
        </w:tc>
        <w:tc>
          <w:tcPr>
            <w:tcW w:w="1541" w:type="dxa"/>
            <w:vMerge/>
            <w:tcBorders>
              <w:top w:val="nil"/>
            </w:tcBorders>
          </w:tcPr>
          <w:p w14:paraId="7A478A32" w14:textId="77777777" w:rsidR="005D0AA2" w:rsidRPr="00653A90" w:rsidRDefault="005D0AA2" w:rsidP="00C43312">
            <w:pPr>
              <w:rPr>
                <w:sz w:val="2"/>
                <w:szCs w:val="2"/>
              </w:rPr>
            </w:pPr>
          </w:p>
        </w:tc>
        <w:tc>
          <w:tcPr>
            <w:tcW w:w="1560" w:type="dxa"/>
            <w:vMerge/>
            <w:tcBorders>
              <w:top w:val="nil"/>
            </w:tcBorders>
          </w:tcPr>
          <w:p w14:paraId="258D95BA" w14:textId="77777777" w:rsidR="005D0AA2" w:rsidRPr="00653A90" w:rsidRDefault="005D0AA2" w:rsidP="00C43312">
            <w:pPr>
              <w:rPr>
                <w:sz w:val="2"/>
                <w:szCs w:val="2"/>
              </w:rPr>
            </w:pPr>
          </w:p>
        </w:tc>
        <w:tc>
          <w:tcPr>
            <w:tcW w:w="2021" w:type="dxa"/>
            <w:vMerge/>
            <w:tcBorders>
              <w:top w:val="nil"/>
            </w:tcBorders>
          </w:tcPr>
          <w:p w14:paraId="43B5DA42" w14:textId="77777777" w:rsidR="005D0AA2" w:rsidRPr="00653A90" w:rsidRDefault="005D0AA2" w:rsidP="00C43312">
            <w:pPr>
              <w:rPr>
                <w:sz w:val="2"/>
                <w:szCs w:val="2"/>
              </w:rPr>
            </w:pPr>
          </w:p>
        </w:tc>
        <w:tc>
          <w:tcPr>
            <w:tcW w:w="4419" w:type="dxa"/>
            <w:vMerge/>
            <w:tcBorders>
              <w:top w:val="nil"/>
            </w:tcBorders>
          </w:tcPr>
          <w:p w14:paraId="32830013" w14:textId="77777777" w:rsidR="005D0AA2" w:rsidRPr="00653A90" w:rsidRDefault="005D0AA2" w:rsidP="00C43312">
            <w:pPr>
              <w:rPr>
                <w:sz w:val="2"/>
                <w:szCs w:val="2"/>
              </w:rPr>
            </w:pPr>
          </w:p>
        </w:tc>
      </w:tr>
      <w:tr w:rsidR="005D0AA2" w:rsidRPr="00653A90" w14:paraId="4FF56BE5" w14:textId="77777777" w:rsidTr="00C43312">
        <w:trPr>
          <w:trHeight w:val="674"/>
        </w:trPr>
        <w:tc>
          <w:tcPr>
            <w:tcW w:w="3881" w:type="dxa"/>
            <w:vMerge w:val="restart"/>
          </w:tcPr>
          <w:p w14:paraId="254EE73F" w14:textId="77777777" w:rsidR="005D0AA2" w:rsidRPr="00653A90" w:rsidRDefault="005D0AA2" w:rsidP="00C43312">
            <w:pPr>
              <w:pStyle w:val="TableParagraph"/>
              <w:rPr>
                <w:b/>
                <w:sz w:val="18"/>
              </w:rPr>
            </w:pPr>
          </w:p>
          <w:p w14:paraId="5F0A2EAE" w14:textId="77777777" w:rsidR="005D0AA2" w:rsidRPr="00653A90" w:rsidRDefault="005D0AA2" w:rsidP="00C43312">
            <w:pPr>
              <w:pStyle w:val="TableParagraph"/>
              <w:rPr>
                <w:b/>
                <w:sz w:val="18"/>
              </w:rPr>
            </w:pPr>
          </w:p>
          <w:p w14:paraId="24ADBE67" w14:textId="77777777" w:rsidR="005D0AA2" w:rsidRPr="00653A90" w:rsidRDefault="005D0AA2" w:rsidP="00C43312">
            <w:pPr>
              <w:pStyle w:val="TableParagraph"/>
              <w:spacing w:before="152"/>
              <w:ind w:left="71" w:right="253"/>
              <w:rPr>
                <w:sz w:val="18"/>
              </w:rPr>
            </w:pPr>
            <w:r w:rsidRPr="00653A90">
              <w:rPr>
                <w:sz w:val="18"/>
              </w:rPr>
              <w:t>Ammissibilità della spesa - elenco delle spese eleggibili indicate nella scheda di misura del PSR</w:t>
            </w:r>
          </w:p>
        </w:tc>
        <w:tc>
          <w:tcPr>
            <w:tcW w:w="999" w:type="dxa"/>
            <w:tcBorders>
              <w:bottom w:val="nil"/>
            </w:tcBorders>
          </w:tcPr>
          <w:p w14:paraId="386E2C31" w14:textId="77777777" w:rsidR="005D0AA2" w:rsidRPr="00653A90" w:rsidRDefault="005D0AA2" w:rsidP="00C43312">
            <w:pPr>
              <w:pStyle w:val="TableParagraph"/>
              <w:spacing w:before="11"/>
              <w:rPr>
                <w:b/>
                <w:sz w:val="17"/>
              </w:rPr>
            </w:pPr>
          </w:p>
          <w:p w14:paraId="75A2252C" w14:textId="77777777" w:rsidR="005D0AA2" w:rsidRPr="00653A90" w:rsidRDefault="005D0AA2" w:rsidP="00C43312">
            <w:pPr>
              <w:pStyle w:val="TableParagraph"/>
              <w:spacing w:before="1"/>
              <w:ind w:left="110"/>
              <w:rPr>
                <w:sz w:val="18"/>
              </w:rPr>
            </w:pPr>
            <w:r w:rsidRPr="00653A90">
              <w:rPr>
                <w:sz w:val="18"/>
              </w:rPr>
              <w:t>R3</w:t>
            </w:r>
          </w:p>
        </w:tc>
        <w:tc>
          <w:tcPr>
            <w:tcW w:w="1541" w:type="dxa"/>
            <w:vMerge w:val="restart"/>
          </w:tcPr>
          <w:p w14:paraId="6878ECDD" w14:textId="77777777" w:rsidR="005D0AA2" w:rsidRPr="00653A90" w:rsidRDefault="005D0AA2" w:rsidP="00C43312">
            <w:pPr>
              <w:pStyle w:val="TableParagraph"/>
              <w:rPr>
                <w:b/>
                <w:sz w:val="18"/>
              </w:rPr>
            </w:pPr>
          </w:p>
          <w:p w14:paraId="0223B913" w14:textId="77777777" w:rsidR="005D0AA2" w:rsidRPr="00653A90" w:rsidRDefault="005D0AA2" w:rsidP="00C43312">
            <w:pPr>
              <w:pStyle w:val="TableParagraph"/>
              <w:rPr>
                <w:b/>
                <w:sz w:val="18"/>
              </w:rPr>
            </w:pPr>
          </w:p>
          <w:p w14:paraId="2F7FB8C3" w14:textId="77777777" w:rsidR="005D0AA2" w:rsidRPr="00653A90" w:rsidRDefault="005D0AA2" w:rsidP="00C43312">
            <w:pPr>
              <w:pStyle w:val="TableParagraph"/>
              <w:spacing w:before="6"/>
              <w:rPr>
                <w:b/>
                <w:sz w:val="21"/>
              </w:rPr>
            </w:pPr>
          </w:p>
          <w:p w14:paraId="51DFE6C9"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15A5849D" w14:textId="77777777" w:rsidR="005D0AA2" w:rsidRPr="00653A90" w:rsidRDefault="005D0AA2" w:rsidP="00C43312">
            <w:pPr>
              <w:pStyle w:val="TableParagraph"/>
              <w:rPr>
                <w:b/>
                <w:sz w:val="18"/>
              </w:rPr>
            </w:pPr>
          </w:p>
          <w:p w14:paraId="09DD3B7A" w14:textId="77777777" w:rsidR="005D0AA2" w:rsidRPr="00653A90" w:rsidRDefault="005D0AA2" w:rsidP="00C43312">
            <w:pPr>
              <w:pStyle w:val="TableParagraph"/>
              <w:rPr>
                <w:b/>
                <w:sz w:val="18"/>
              </w:rPr>
            </w:pPr>
          </w:p>
          <w:p w14:paraId="073F72E4" w14:textId="77777777" w:rsidR="005D0AA2" w:rsidRPr="00653A90" w:rsidRDefault="005D0AA2" w:rsidP="00C43312">
            <w:pPr>
              <w:pStyle w:val="TableParagraph"/>
              <w:spacing w:before="6"/>
              <w:rPr>
                <w:b/>
                <w:sz w:val="21"/>
              </w:rPr>
            </w:pPr>
          </w:p>
          <w:p w14:paraId="282757D1"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0860AF3E" w14:textId="77777777" w:rsidR="005D0AA2" w:rsidRPr="00653A90" w:rsidRDefault="005D0AA2" w:rsidP="00C43312">
            <w:pPr>
              <w:pStyle w:val="TableParagraph"/>
              <w:rPr>
                <w:b/>
                <w:sz w:val="18"/>
              </w:rPr>
            </w:pPr>
          </w:p>
          <w:p w14:paraId="002F877D" w14:textId="77777777" w:rsidR="005D0AA2" w:rsidRPr="00653A90" w:rsidRDefault="005D0AA2" w:rsidP="00C43312">
            <w:pPr>
              <w:pStyle w:val="TableParagraph"/>
              <w:rPr>
                <w:b/>
                <w:sz w:val="18"/>
              </w:rPr>
            </w:pPr>
          </w:p>
          <w:p w14:paraId="3A6D6F19" w14:textId="77777777" w:rsidR="005D0AA2" w:rsidRPr="00653A90" w:rsidRDefault="005D0AA2" w:rsidP="00C43312">
            <w:pPr>
              <w:pStyle w:val="TableParagraph"/>
              <w:spacing w:before="6"/>
              <w:rPr>
                <w:b/>
                <w:sz w:val="21"/>
              </w:rPr>
            </w:pPr>
          </w:p>
          <w:p w14:paraId="134BDDC4" w14:textId="77777777" w:rsidR="005D0AA2" w:rsidRPr="00653A90" w:rsidRDefault="005D0AA2" w:rsidP="00C43312">
            <w:pPr>
              <w:pStyle w:val="TableParagraph"/>
              <w:ind w:left="71"/>
              <w:rPr>
                <w:sz w:val="18"/>
              </w:rPr>
            </w:pPr>
            <w:r w:rsidRPr="00653A90">
              <w:rPr>
                <w:sz w:val="18"/>
              </w:rPr>
              <w:t>DA, DP</w:t>
            </w:r>
          </w:p>
        </w:tc>
        <w:tc>
          <w:tcPr>
            <w:tcW w:w="4419" w:type="dxa"/>
            <w:tcBorders>
              <w:bottom w:val="nil"/>
            </w:tcBorders>
          </w:tcPr>
          <w:p w14:paraId="6087553C" w14:textId="77777777" w:rsidR="005D0AA2" w:rsidRPr="00653A90" w:rsidRDefault="005D0AA2" w:rsidP="00C43312">
            <w:pPr>
              <w:pStyle w:val="TableParagraph"/>
              <w:ind w:left="69" w:right="274"/>
              <w:rPr>
                <w:sz w:val="18"/>
              </w:rPr>
            </w:pPr>
            <w:r w:rsidRPr="00653A90">
              <w:rPr>
                <w:sz w:val="18"/>
              </w:rPr>
              <w:t>Valutazione da parte del funzionario istruttore che confronta le spese inserite nel progetto presentato con</w:t>
            </w:r>
          </w:p>
          <w:p w14:paraId="42DDBF01" w14:textId="77777777" w:rsidR="005D0AA2" w:rsidRPr="00653A90" w:rsidRDefault="005D0AA2" w:rsidP="00C43312">
            <w:pPr>
              <w:pStyle w:val="TableParagraph"/>
              <w:spacing w:line="216" w:lineRule="exact"/>
              <w:ind w:left="69"/>
              <w:rPr>
                <w:sz w:val="18"/>
              </w:rPr>
            </w:pPr>
            <w:r w:rsidRPr="00653A90">
              <w:rPr>
                <w:sz w:val="18"/>
              </w:rPr>
              <w:t>quelle ammissibili.</w:t>
            </w:r>
          </w:p>
        </w:tc>
      </w:tr>
      <w:tr w:rsidR="005D0AA2" w:rsidRPr="00653A90" w14:paraId="69AB4C36" w14:textId="77777777" w:rsidTr="00C43312">
        <w:trPr>
          <w:trHeight w:val="562"/>
        </w:trPr>
        <w:tc>
          <w:tcPr>
            <w:tcW w:w="3881" w:type="dxa"/>
            <w:vMerge/>
            <w:tcBorders>
              <w:top w:val="nil"/>
            </w:tcBorders>
          </w:tcPr>
          <w:p w14:paraId="15390490" w14:textId="77777777" w:rsidR="005D0AA2" w:rsidRPr="00653A90" w:rsidRDefault="005D0AA2" w:rsidP="00C43312">
            <w:pPr>
              <w:rPr>
                <w:sz w:val="2"/>
                <w:szCs w:val="2"/>
              </w:rPr>
            </w:pPr>
          </w:p>
        </w:tc>
        <w:tc>
          <w:tcPr>
            <w:tcW w:w="999" w:type="dxa"/>
            <w:tcBorders>
              <w:top w:val="nil"/>
              <w:bottom w:val="nil"/>
            </w:tcBorders>
          </w:tcPr>
          <w:p w14:paraId="4770D005" w14:textId="77777777" w:rsidR="005D0AA2" w:rsidRPr="00653A90" w:rsidRDefault="005D0AA2" w:rsidP="00C43312">
            <w:pPr>
              <w:pStyle w:val="TableParagraph"/>
              <w:spacing w:before="9"/>
              <w:rPr>
                <w:b/>
                <w:sz w:val="16"/>
              </w:rPr>
            </w:pPr>
          </w:p>
          <w:p w14:paraId="4DE92323" w14:textId="77777777" w:rsidR="005D0AA2" w:rsidRPr="00653A90" w:rsidRDefault="005D0AA2" w:rsidP="00C43312">
            <w:pPr>
              <w:pStyle w:val="TableParagraph"/>
              <w:ind w:left="69"/>
              <w:rPr>
                <w:sz w:val="18"/>
              </w:rPr>
            </w:pPr>
            <w:r w:rsidRPr="00653A90">
              <w:rPr>
                <w:sz w:val="18"/>
              </w:rPr>
              <w:t>R2</w:t>
            </w:r>
          </w:p>
        </w:tc>
        <w:tc>
          <w:tcPr>
            <w:tcW w:w="1541" w:type="dxa"/>
            <w:vMerge/>
            <w:tcBorders>
              <w:top w:val="nil"/>
            </w:tcBorders>
          </w:tcPr>
          <w:p w14:paraId="03F5CEF5" w14:textId="77777777" w:rsidR="005D0AA2" w:rsidRPr="00653A90" w:rsidRDefault="005D0AA2" w:rsidP="00C43312">
            <w:pPr>
              <w:rPr>
                <w:sz w:val="2"/>
                <w:szCs w:val="2"/>
              </w:rPr>
            </w:pPr>
          </w:p>
        </w:tc>
        <w:tc>
          <w:tcPr>
            <w:tcW w:w="1560" w:type="dxa"/>
            <w:vMerge/>
            <w:tcBorders>
              <w:top w:val="nil"/>
            </w:tcBorders>
          </w:tcPr>
          <w:p w14:paraId="08114D4C" w14:textId="77777777" w:rsidR="005D0AA2" w:rsidRPr="00653A90" w:rsidRDefault="005D0AA2" w:rsidP="00C43312">
            <w:pPr>
              <w:rPr>
                <w:sz w:val="2"/>
                <w:szCs w:val="2"/>
              </w:rPr>
            </w:pPr>
          </w:p>
        </w:tc>
        <w:tc>
          <w:tcPr>
            <w:tcW w:w="2021" w:type="dxa"/>
            <w:vMerge/>
            <w:tcBorders>
              <w:top w:val="nil"/>
            </w:tcBorders>
          </w:tcPr>
          <w:p w14:paraId="1ACF0A3E" w14:textId="77777777" w:rsidR="005D0AA2" w:rsidRPr="00653A90" w:rsidRDefault="005D0AA2" w:rsidP="00C43312">
            <w:pPr>
              <w:rPr>
                <w:sz w:val="2"/>
                <w:szCs w:val="2"/>
              </w:rPr>
            </w:pPr>
          </w:p>
        </w:tc>
        <w:tc>
          <w:tcPr>
            <w:tcW w:w="4419" w:type="dxa"/>
            <w:vMerge w:val="restart"/>
            <w:tcBorders>
              <w:top w:val="nil"/>
            </w:tcBorders>
          </w:tcPr>
          <w:p w14:paraId="13C8B7C1" w14:textId="77777777" w:rsidR="005D0AA2" w:rsidRPr="00653A90" w:rsidRDefault="005D0AA2" w:rsidP="00C43312">
            <w:pPr>
              <w:pStyle w:val="TableParagraph"/>
              <w:spacing w:line="203" w:lineRule="exact"/>
              <w:ind w:left="69"/>
              <w:rPr>
                <w:sz w:val="18"/>
              </w:rPr>
            </w:pPr>
            <w:r w:rsidRPr="00653A90">
              <w:rPr>
                <w:sz w:val="18"/>
              </w:rPr>
              <w:t>Valutazione della ragionevolezza dei costi tramite</w:t>
            </w:r>
          </w:p>
          <w:p w14:paraId="163E28AE" w14:textId="77777777" w:rsidR="005D0AA2" w:rsidRPr="00653A90" w:rsidRDefault="005D0AA2" w:rsidP="00C43312">
            <w:pPr>
              <w:pStyle w:val="TableParagraph"/>
              <w:spacing w:before="1"/>
              <w:ind w:left="69"/>
              <w:rPr>
                <w:sz w:val="18"/>
              </w:rPr>
            </w:pPr>
            <w:r w:rsidRPr="00653A90">
              <w:rPr>
                <w:sz w:val="18"/>
              </w:rPr>
              <w:t>comparazione delle offerte presentate e verifica prezzi da prezziari ufficiali.</w:t>
            </w:r>
          </w:p>
        </w:tc>
      </w:tr>
      <w:tr w:rsidR="005D0AA2" w:rsidRPr="00653A90" w14:paraId="3D40A762" w14:textId="77777777" w:rsidTr="00C43312">
        <w:trPr>
          <w:trHeight w:val="350"/>
        </w:trPr>
        <w:tc>
          <w:tcPr>
            <w:tcW w:w="3881" w:type="dxa"/>
            <w:vMerge/>
            <w:tcBorders>
              <w:top w:val="nil"/>
            </w:tcBorders>
          </w:tcPr>
          <w:p w14:paraId="6B97ABE0" w14:textId="77777777" w:rsidR="005D0AA2" w:rsidRPr="00653A90" w:rsidRDefault="005D0AA2" w:rsidP="00C43312">
            <w:pPr>
              <w:rPr>
                <w:sz w:val="2"/>
                <w:szCs w:val="2"/>
              </w:rPr>
            </w:pPr>
          </w:p>
        </w:tc>
        <w:tc>
          <w:tcPr>
            <w:tcW w:w="999" w:type="dxa"/>
            <w:tcBorders>
              <w:top w:val="nil"/>
            </w:tcBorders>
          </w:tcPr>
          <w:p w14:paraId="34A99EAC" w14:textId="77777777" w:rsidR="005D0AA2" w:rsidRPr="00653A90" w:rsidRDefault="005D0AA2" w:rsidP="00C43312">
            <w:pPr>
              <w:pStyle w:val="TableParagraph"/>
              <w:spacing w:before="105"/>
              <w:ind w:left="69"/>
              <w:rPr>
                <w:sz w:val="18"/>
              </w:rPr>
            </w:pPr>
            <w:r w:rsidRPr="00653A90">
              <w:rPr>
                <w:sz w:val="18"/>
              </w:rPr>
              <w:t>R9</w:t>
            </w:r>
          </w:p>
        </w:tc>
        <w:tc>
          <w:tcPr>
            <w:tcW w:w="1541" w:type="dxa"/>
            <w:vMerge/>
            <w:tcBorders>
              <w:top w:val="nil"/>
            </w:tcBorders>
          </w:tcPr>
          <w:p w14:paraId="6A38EE58" w14:textId="77777777" w:rsidR="005D0AA2" w:rsidRPr="00653A90" w:rsidRDefault="005D0AA2" w:rsidP="00C43312">
            <w:pPr>
              <w:rPr>
                <w:sz w:val="2"/>
                <w:szCs w:val="2"/>
              </w:rPr>
            </w:pPr>
          </w:p>
        </w:tc>
        <w:tc>
          <w:tcPr>
            <w:tcW w:w="1560" w:type="dxa"/>
            <w:vMerge/>
            <w:tcBorders>
              <w:top w:val="nil"/>
            </w:tcBorders>
          </w:tcPr>
          <w:p w14:paraId="251C9936" w14:textId="77777777" w:rsidR="005D0AA2" w:rsidRPr="00653A90" w:rsidRDefault="005D0AA2" w:rsidP="00C43312">
            <w:pPr>
              <w:rPr>
                <w:sz w:val="2"/>
                <w:szCs w:val="2"/>
              </w:rPr>
            </w:pPr>
          </w:p>
        </w:tc>
        <w:tc>
          <w:tcPr>
            <w:tcW w:w="2021" w:type="dxa"/>
            <w:vMerge/>
            <w:tcBorders>
              <w:top w:val="nil"/>
            </w:tcBorders>
          </w:tcPr>
          <w:p w14:paraId="552E6E07" w14:textId="77777777" w:rsidR="005D0AA2" w:rsidRPr="00653A90" w:rsidRDefault="005D0AA2" w:rsidP="00C43312">
            <w:pPr>
              <w:rPr>
                <w:sz w:val="2"/>
                <w:szCs w:val="2"/>
              </w:rPr>
            </w:pPr>
          </w:p>
        </w:tc>
        <w:tc>
          <w:tcPr>
            <w:tcW w:w="4419" w:type="dxa"/>
            <w:vMerge/>
            <w:tcBorders>
              <w:top w:val="nil"/>
            </w:tcBorders>
          </w:tcPr>
          <w:p w14:paraId="713FF255" w14:textId="77777777" w:rsidR="005D0AA2" w:rsidRPr="00653A90" w:rsidRDefault="005D0AA2" w:rsidP="00C43312">
            <w:pPr>
              <w:rPr>
                <w:sz w:val="2"/>
                <w:szCs w:val="2"/>
              </w:rPr>
            </w:pPr>
          </w:p>
        </w:tc>
      </w:tr>
      <w:tr w:rsidR="005D0AA2" w:rsidRPr="00653A90" w14:paraId="671F91C2" w14:textId="77777777" w:rsidTr="00C43312">
        <w:trPr>
          <w:trHeight w:val="879"/>
        </w:trPr>
        <w:tc>
          <w:tcPr>
            <w:tcW w:w="3881" w:type="dxa"/>
          </w:tcPr>
          <w:p w14:paraId="746221DB" w14:textId="77777777" w:rsidR="005D0AA2" w:rsidRPr="00653A90" w:rsidRDefault="005D0AA2" w:rsidP="00C43312">
            <w:pPr>
              <w:pStyle w:val="TableParagraph"/>
              <w:ind w:left="71" w:right="50"/>
              <w:rPr>
                <w:sz w:val="18"/>
              </w:rPr>
            </w:pPr>
            <w:r w:rsidRPr="00653A90">
              <w:rPr>
                <w:sz w:val="18"/>
              </w:rPr>
              <w:t>Gli investimenti per la produzione di energia da fonti rinnovabili sono ammissibili solo se utilizzano matrici no food. L’energia prodotta deve essere</w:t>
            </w:r>
          </w:p>
          <w:p w14:paraId="73B9C4CB" w14:textId="77777777" w:rsidR="005D0AA2" w:rsidRPr="00653A90" w:rsidRDefault="005D0AA2" w:rsidP="00C43312">
            <w:pPr>
              <w:pStyle w:val="TableParagraph"/>
              <w:spacing w:line="201" w:lineRule="exact"/>
              <w:ind w:left="71"/>
              <w:rPr>
                <w:sz w:val="18"/>
              </w:rPr>
            </w:pPr>
            <w:r w:rsidRPr="00653A90">
              <w:rPr>
                <w:sz w:val="18"/>
              </w:rPr>
              <w:t>utilizzata esclusivamente nell’ambito dell’azienda,</w:t>
            </w:r>
          </w:p>
        </w:tc>
        <w:tc>
          <w:tcPr>
            <w:tcW w:w="999" w:type="dxa"/>
          </w:tcPr>
          <w:p w14:paraId="38BF91DD" w14:textId="77777777" w:rsidR="005D0AA2" w:rsidRPr="00653A90" w:rsidRDefault="005D0AA2" w:rsidP="00C43312">
            <w:pPr>
              <w:pStyle w:val="TableParagraph"/>
              <w:rPr>
                <w:b/>
                <w:sz w:val="18"/>
              </w:rPr>
            </w:pPr>
          </w:p>
          <w:p w14:paraId="284B9757" w14:textId="77777777" w:rsidR="005D0AA2" w:rsidRPr="00653A90" w:rsidRDefault="005D0AA2" w:rsidP="00C43312">
            <w:pPr>
              <w:pStyle w:val="TableParagraph"/>
              <w:spacing w:before="110"/>
              <w:ind w:left="69"/>
              <w:rPr>
                <w:sz w:val="18"/>
              </w:rPr>
            </w:pPr>
            <w:r w:rsidRPr="00653A90">
              <w:rPr>
                <w:sz w:val="18"/>
              </w:rPr>
              <w:t>R5</w:t>
            </w:r>
          </w:p>
        </w:tc>
        <w:tc>
          <w:tcPr>
            <w:tcW w:w="1541" w:type="dxa"/>
          </w:tcPr>
          <w:p w14:paraId="76F9A617" w14:textId="77777777" w:rsidR="005D0AA2" w:rsidRPr="00653A90" w:rsidRDefault="005D0AA2" w:rsidP="00C43312">
            <w:pPr>
              <w:pStyle w:val="TableParagraph"/>
              <w:rPr>
                <w:b/>
                <w:sz w:val="18"/>
              </w:rPr>
            </w:pPr>
          </w:p>
          <w:p w14:paraId="6265B71D" w14:textId="77777777" w:rsidR="005D0AA2" w:rsidRPr="00653A90" w:rsidRDefault="005D0AA2" w:rsidP="00C43312">
            <w:pPr>
              <w:pStyle w:val="TableParagraph"/>
              <w:spacing w:before="110"/>
              <w:ind w:left="71"/>
              <w:rPr>
                <w:sz w:val="18"/>
              </w:rPr>
            </w:pPr>
            <w:r w:rsidRPr="00653A90">
              <w:rPr>
                <w:sz w:val="18"/>
              </w:rPr>
              <w:t>AM</w:t>
            </w:r>
          </w:p>
        </w:tc>
        <w:tc>
          <w:tcPr>
            <w:tcW w:w="1560" w:type="dxa"/>
          </w:tcPr>
          <w:p w14:paraId="732ECFFD" w14:textId="77777777" w:rsidR="005D0AA2" w:rsidRPr="00653A90" w:rsidRDefault="005D0AA2" w:rsidP="00C43312">
            <w:pPr>
              <w:pStyle w:val="TableParagraph"/>
              <w:rPr>
                <w:b/>
                <w:sz w:val="18"/>
              </w:rPr>
            </w:pPr>
          </w:p>
          <w:p w14:paraId="65EE11CC" w14:textId="77777777" w:rsidR="005D0AA2" w:rsidRPr="00653A90" w:rsidRDefault="005D0AA2" w:rsidP="00C43312">
            <w:pPr>
              <w:pStyle w:val="TableParagraph"/>
              <w:spacing w:before="110"/>
              <w:ind w:left="71"/>
              <w:rPr>
                <w:sz w:val="18"/>
              </w:rPr>
            </w:pPr>
            <w:r w:rsidRPr="00653A90">
              <w:rPr>
                <w:sz w:val="18"/>
              </w:rPr>
              <w:t>M</w:t>
            </w:r>
          </w:p>
        </w:tc>
        <w:tc>
          <w:tcPr>
            <w:tcW w:w="2021" w:type="dxa"/>
          </w:tcPr>
          <w:p w14:paraId="792DA6BB" w14:textId="77777777" w:rsidR="005D0AA2" w:rsidRPr="00653A90" w:rsidRDefault="005D0AA2" w:rsidP="00C43312">
            <w:pPr>
              <w:pStyle w:val="TableParagraph"/>
              <w:rPr>
                <w:b/>
                <w:sz w:val="18"/>
              </w:rPr>
            </w:pPr>
          </w:p>
          <w:p w14:paraId="67625C27" w14:textId="77777777" w:rsidR="005D0AA2" w:rsidRPr="00653A90" w:rsidRDefault="005D0AA2" w:rsidP="00C43312">
            <w:pPr>
              <w:pStyle w:val="TableParagraph"/>
              <w:spacing w:before="110"/>
              <w:ind w:left="71"/>
              <w:rPr>
                <w:sz w:val="18"/>
              </w:rPr>
            </w:pPr>
            <w:r w:rsidRPr="00653A90">
              <w:rPr>
                <w:sz w:val="18"/>
              </w:rPr>
              <w:t>DA, DP</w:t>
            </w:r>
          </w:p>
        </w:tc>
        <w:tc>
          <w:tcPr>
            <w:tcW w:w="4419" w:type="dxa"/>
          </w:tcPr>
          <w:p w14:paraId="437626B3" w14:textId="77777777" w:rsidR="005D0AA2" w:rsidRPr="00653A90" w:rsidRDefault="005D0AA2" w:rsidP="00C43312">
            <w:pPr>
              <w:pStyle w:val="TableParagraph"/>
              <w:rPr>
                <w:b/>
                <w:sz w:val="18"/>
              </w:rPr>
            </w:pPr>
          </w:p>
          <w:p w14:paraId="26B77566" w14:textId="77777777" w:rsidR="005D0AA2" w:rsidRPr="00653A90" w:rsidRDefault="005D0AA2" w:rsidP="00C43312">
            <w:pPr>
              <w:pStyle w:val="TableParagraph"/>
              <w:spacing w:before="110"/>
              <w:ind w:left="69"/>
              <w:rPr>
                <w:sz w:val="18"/>
              </w:rPr>
            </w:pPr>
            <w:r w:rsidRPr="00653A90">
              <w:rPr>
                <w:sz w:val="18"/>
              </w:rPr>
              <w:t>Verifica del progetto da parte del funzionario istruttore</w:t>
            </w:r>
          </w:p>
        </w:tc>
      </w:tr>
      <w:tr w:rsidR="005D0AA2" w:rsidRPr="00653A90" w14:paraId="2905D45F" w14:textId="77777777" w:rsidTr="00C43312">
        <w:trPr>
          <w:trHeight w:val="441"/>
        </w:trPr>
        <w:tc>
          <w:tcPr>
            <w:tcW w:w="3881" w:type="dxa"/>
            <w:tcBorders>
              <w:top w:val="nil"/>
            </w:tcBorders>
          </w:tcPr>
          <w:p w14:paraId="4127B929" w14:textId="77777777" w:rsidR="005D0AA2" w:rsidRPr="00653A90" w:rsidRDefault="005D0AA2" w:rsidP="00C43312">
            <w:pPr>
              <w:pStyle w:val="TableParagraph"/>
              <w:spacing w:line="219" w:lineRule="exact"/>
              <w:ind w:left="71"/>
              <w:rPr>
                <w:sz w:val="18"/>
              </w:rPr>
            </w:pPr>
            <w:r w:rsidRPr="00653A90">
              <w:rPr>
                <w:sz w:val="18"/>
              </w:rPr>
              <w:t>quindi gli investimenti devono essere commisurati</w:t>
            </w:r>
          </w:p>
          <w:p w14:paraId="2BF73323" w14:textId="77777777" w:rsidR="005D0AA2" w:rsidRPr="00653A90" w:rsidRDefault="005D0AA2" w:rsidP="00C43312">
            <w:pPr>
              <w:pStyle w:val="TableParagraph"/>
              <w:spacing w:before="1" w:line="201" w:lineRule="exact"/>
              <w:ind w:left="71"/>
              <w:rPr>
                <w:sz w:val="18"/>
              </w:rPr>
            </w:pPr>
            <w:r w:rsidRPr="00653A90">
              <w:rPr>
                <w:sz w:val="18"/>
              </w:rPr>
              <w:t>ai consumi complessivi aziendali.</w:t>
            </w:r>
          </w:p>
        </w:tc>
        <w:tc>
          <w:tcPr>
            <w:tcW w:w="999" w:type="dxa"/>
            <w:tcBorders>
              <w:top w:val="nil"/>
            </w:tcBorders>
          </w:tcPr>
          <w:p w14:paraId="45718601" w14:textId="77777777" w:rsidR="005D0AA2" w:rsidRPr="00653A90" w:rsidRDefault="005D0AA2" w:rsidP="00C43312">
            <w:pPr>
              <w:pStyle w:val="TableParagraph"/>
              <w:rPr>
                <w:rFonts w:ascii="Times New Roman"/>
                <w:sz w:val="18"/>
              </w:rPr>
            </w:pPr>
          </w:p>
        </w:tc>
        <w:tc>
          <w:tcPr>
            <w:tcW w:w="1541" w:type="dxa"/>
            <w:tcBorders>
              <w:top w:val="nil"/>
            </w:tcBorders>
          </w:tcPr>
          <w:p w14:paraId="2F2EA85C" w14:textId="77777777" w:rsidR="005D0AA2" w:rsidRPr="00653A90" w:rsidRDefault="005D0AA2" w:rsidP="00C43312">
            <w:pPr>
              <w:pStyle w:val="TableParagraph"/>
              <w:rPr>
                <w:rFonts w:ascii="Times New Roman"/>
                <w:sz w:val="18"/>
              </w:rPr>
            </w:pPr>
          </w:p>
        </w:tc>
        <w:tc>
          <w:tcPr>
            <w:tcW w:w="1560" w:type="dxa"/>
            <w:tcBorders>
              <w:top w:val="nil"/>
            </w:tcBorders>
          </w:tcPr>
          <w:p w14:paraId="2BFD9CA7" w14:textId="77777777" w:rsidR="005D0AA2" w:rsidRPr="00653A90" w:rsidRDefault="005D0AA2" w:rsidP="00C43312">
            <w:pPr>
              <w:pStyle w:val="TableParagraph"/>
              <w:rPr>
                <w:rFonts w:ascii="Times New Roman"/>
                <w:sz w:val="18"/>
              </w:rPr>
            </w:pPr>
          </w:p>
        </w:tc>
        <w:tc>
          <w:tcPr>
            <w:tcW w:w="2021" w:type="dxa"/>
            <w:tcBorders>
              <w:top w:val="nil"/>
            </w:tcBorders>
          </w:tcPr>
          <w:p w14:paraId="3B6F743B" w14:textId="77777777" w:rsidR="005D0AA2" w:rsidRPr="00653A90" w:rsidRDefault="005D0AA2" w:rsidP="00C43312">
            <w:pPr>
              <w:pStyle w:val="TableParagraph"/>
              <w:rPr>
                <w:rFonts w:ascii="Times New Roman"/>
                <w:sz w:val="18"/>
              </w:rPr>
            </w:pPr>
          </w:p>
        </w:tc>
        <w:tc>
          <w:tcPr>
            <w:tcW w:w="4419" w:type="dxa"/>
            <w:tcBorders>
              <w:top w:val="nil"/>
            </w:tcBorders>
          </w:tcPr>
          <w:p w14:paraId="3DCAD2CD" w14:textId="77777777" w:rsidR="005D0AA2" w:rsidRPr="00653A90" w:rsidRDefault="005D0AA2" w:rsidP="00C43312">
            <w:pPr>
              <w:pStyle w:val="TableParagraph"/>
              <w:rPr>
                <w:rFonts w:ascii="Times New Roman"/>
                <w:sz w:val="18"/>
              </w:rPr>
            </w:pPr>
          </w:p>
        </w:tc>
      </w:tr>
      <w:tr w:rsidR="005D0AA2" w:rsidRPr="00653A90" w14:paraId="257396EE" w14:textId="77777777" w:rsidTr="00C43312">
        <w:trPr>
          <w:trHeight w:val="1098"/>
        </w:trPr>
        <w:tc>
          <w:tcPr>
            <w:tcW w:w="3881" w:type="dxa"/>
          </w:tcPr>
          <w:p w14:paraId="5FB10871" w14:textId="77777777" w:rsidR="005D0AA2" w:rsidRPr="00653A90" w:rsidRDefault="005D0AA2" w:rsidP="00C43312">
            <w:pPr>
              <w:pStyle w:val="TableParagraph"/>
              <w:ind w:left="71" w:right="137"/>
              <w:rPr>
                <w:sz w:val="18"/>
              </w:rPr>
            </w:pPr>
            <w:r w:rsidRPr="00653A90">
              <w:rPr>
                <w:sz w:val="18"/>
              </w:rPr>
              <w:t>Le spese relative alle ristrutturazioni edilizie e all’efficientamento energetico, per le quali vengono richiesti gli sgravi fiscali previsti dalla normativa nazionale, non possono ricevere il</w:t>
            </w:r>
          </w:p>
          <w:p w14:paraId="259DBF47" w14:textId="77777777" w:rsidR="005D0AA2" w:rsidRPr="00653A90" w:rsidRDefault="005D0AA2" w:rsidP="00C43312">
            <w:pPr>
              <w:pStyle w:val="TableParagraph"/>
              <w:spacing w:line="201" w:lineRule="exact"/>
              <w:ind w:left="71"/>
              <w:rPr>
                <w:sz w:val="18"/>
              </w:rPr>
            </w:pPr>
            <w:r w:rsidRPr="00653A90">
              <w:rPr>
                <w:sz w:val="18"/>
              </w:rPr>
              <w:t>contributo del Programma.</w:t>
            </w:r>
          </w:p>
        </w:tc>
        <w:tc>
          <w:tcPr>
            <w:tcW w:w="999" w:type="dxa"/>
          </w:tcPr>
          <w:p w14:paraId="2FBFD3AC" w14:textId="77777777" w:rsidR="005D0AA2" w:rsidRPr="00653A90" w:rsidRDefault="005D0AA2" w:rsidP="00C43312">
            <w:pPr>
              <w:pStyle w:val="TableParagraph"/>
              <w:rPr>
                <w:b/>
                <w:sz w:val="18"/>
              </w:rPr>
            </w:pPr>
          </w:p>
          <w:p w14:paraId="6D282EE5" w14:textId="77777777" w:rsidR="005D0AA2" w:rsidRPr="00653A90" w:rsidRDefault="005D0AA2" w:rsidP="00C43312">
            <w:pPr>
              <w:pStyle w:val="TableParagraph"/>
              <w:spacing w:before="10"/>
              <w:rPr>
                <w:b/>
                <w:sz w:val="17"/>
              </w:rPr>
            </w:pPr>
          </w:p>
          <w:p w14:paraId="399BF6FC" w14:textId="77777777" w:rsidR="005D0AA2" w:rsidRPr="00653A90" w:rsidRDefault="005D0AA2" w:rsidP="00C43312">
            <w:pPr>
              <w:pStyle w:val="TableParagraph"/>
              <w:ind w:left="69"/>
              <w:rPr>
                <w:sz w:val="18"/>
              </w:rPr>
            </w:pPr>
            <w:r w:rsidRPr="00653A90">
              <w:rPr>
                <w:sz w:val="18"/>
              </w:rPr>
              <w:t>R6</w:t>
            </w:r>
          </w:p>
        </w:tc>
        <w:tc>
          <w:tcPr>
            <w:tcW w:w="1541" w:type="dxa"/>
          </w:tcPr>
          <w:p w14:paraId="2F5EFBB0" w14:textId="77777777" w:rsidR="005D0AA2" w:rsidRPr="00653A90" w:rsidRDefault="005D0AA2" w:rsidP="00C43312">
            <w:pPr>
              <w:pStyle w:val="TableParagraph"/>
              <w:rPr>
                <w:b/>
                <w:sz w:val="18"/>
              </w:rPr>
            </w:pPr>
          </w:p>
          <w:p w14:paraId="69EA561E" w14:textId="77777777" w:rsidR="005D0AA2" w:rsidRPr="00653A90" w:rsidRDefault="005D0AA2" w:rsidP="00C43312">
            <w:pPr>
              <w:pStyle w:val="TableParagraph"/>
              <w:spacing w:before="10"/>
              <w:rPr>
                <w:b/>
                <w:sz w:val="17"/>
              </w:rPr>
            </w:pPr>
          </w:p>
          <w:p w14:paraId="5DF6AC2A" w14:textId="77777777" w:rsidR="005D0AA2" w:rsidRPr="00653A90" w:rsidRDefault="005D0AA2" w:rsidP="00C43312">
            <w:pPr>
              <w:pStyle w:val="TableParagraph"/>
              <w:ind w:left="71"/>
              <w:rPr>
                <w:sz w:val="18"/>
              </w:rPr>
            </w:pPr>
            <w:r w:rsidRPr="00653A90">
              <w:rPr>
                <w:sz w:val="18"/>
              </w:rPr>
              <w:t>AM</w:t>
            </w:r>
          </w:p>
        </w:tc>
        <w:tc>
          <w:tcPr>
            <w:tcW w:w="1560" w:type="dxa"/>
          </w:tcPr>
          <w:p w14:paraId="5B37BD58" w14:textId="77777777" w:rsidR="005D0AA2" w:rsidRPr="00653A90" w:rsidRDefault="005D0AA2" w:rsidP="00C43312">
            <w:pPr>
              <w:pStyle w:val="TableParagraph"/>
              <w:rPr>
                <w:b/>
                <w:sz w:val="18"/>
              </w:rPr>
            </w:pPr>
          </w:p>
          <w:p w14:paraId="0467BD01" w14:textId="77777777" w:rsidR="005D0AA2" w:rsidRPr="00653A90" w:rsidRDefault="005D0AA2" w:rsidP="00C43312">
            <w:pPr>
              <w:pStyle w:val="TableParagraph"/>
              <w:spacing w:before="10"/>
              <w:rPr>
                <w:b/>
                <w:sz w:val="17"/>
              </w:rPr>
            </w:pPr>
          </w:p>
          <w:p w14:paraId="1ACA6F49" w14:textId="77777777" w:rsidR="005D0AA2" w:rsidRPr="00653A90" w:rsidRDefault="005D0AA2" w:rsidP="00C43312">
            <w:pPr>
              <w:pStyle w:val="TableParagraph"/>
              <w:ind w:left="71"/>
              <w:rPr>
                <w:sz w:val="18"/>
              </w:rPr>
            </w:pPr>
            <w:r w:rsidRPr="00653A90">
              <w:rPr>
                <w:sz w:val="18"/>
              </w:rPr>
              <w:t>M/I</w:t>
            </w:r>
          </w:p>
        </w:tc>
        <w:tc>
          <w:tcPr>
            <w:tcW w:w="2021" w:type="dxa"/>
          </w:tcPr>
          <w:p w14:paraId="631C0588" w14:textId="77777777" w:rsidR="005D0AA2" w:rsidRPr="00653A90" w:rsidRDefault="005D0AA2" w:rsidP="00C43312">
            <w:pPr>
              <w:pStyle w:val="TableParagraph"/>
              <w:rPr>
                <w:b/>
                <w:sz w:val="18"/>
              </w:rPr>
            </w:pPr>
          </w:p>
          <w:p w14:paraId="450D0D38" w14:textId="77777777" w:rsidR="005D0AA2" w:rsidRPr="00653A90" w:rsidRDefault="005D0AA2" w:rsidP="00C43312">
            <w:pPr>
              <w:pStyle w:val="TableParagraph"/>
              <w:spacing w:before="10"/>
              <w:rPr>
                <w:b/>
                <w:sz w:val="17"/>
              </w:rPr>
            </w:pPr>
          </w:p>
          <w:p w14:paraId="20C0FCE1" w14:textId="77777777" w:rsidR="005D0AA2" w:rsidRPr="00653A90" w:rsidRDefault="005D0AA2" w:rsidP="00C43312">
            <w:pPr>
              <w:pStyle w:val="TableParagraph"/>
              <w:ind w:left="71"/>
              <w:rPr>
                <w:sz w:val="18"/>
              </w:rPr>
            </w:pPr>
            <w:r w:rsidRPr="00653A90">
              <w:rPr>
                <w:sz w:val="18"/>
              </w:rPr>
              <w:t>DP</w:t>
            </w:r>
          </w:p>
        </w:tc>
        <w:tc>
          <w:tcPr>
            <w:tcW w:w="4419" w:type="dxa"/>
          </w:tcPr>
          <w:p w14:paraId="26B20DEB" w14:textId="77777777" w:rsidR="005D0AA2" w:rsidRPr="00653A90" w:rsidRDefault="005D0AA2" w:rsidP="00C43312">
            <w:pPr>
              <w:pStyle w:val="TableParagraph"/>
              <w:spacing w:before="9"/>
              <w:rPr>
                <w:b/>
                <w:sz w:val="17"/>
              </w:rPr>
            </w:pPr>
          </w:p>
          <w:p w14:paraId="17CCC378" w14:textId="77777777" w:rsidR="005D0AA2" w:rsidRPr="00653A90" w:rsidRDefault="005D0AA2" w:rsidP="00C43312">
            <w:pPr>
              <w:pStyle w:val="TableParagraph"/>
              <w:ind w:left="69" w:right="493"/>
              <w:jc w:val="both"/>
              <w:rPr>
                <w:sz w:val="18"/>
              </w:rPr>
            </w:pPr>
            <w:r w:rsidRPr="00653A90">
              <w:rPr>
                <w:sz w:val="18"/>
              </w:rPr>
              <w:t>Verifica effettuata dal funzionario istruttore tramite fatture di pagamento e collegamento con banca dati dell’Agenzia delle Entrate</w:t>
            </w:r>
          </w:p>
        </w:tc>
      </w:tr>
      <w:tr w:rsidR="005D0AA2" w:rsidRPr="00653A90" w14:paraId="62582CB9" w14:textId="77777777" w:rsidTr="00C43312">
        <w:trPr>
          <w:trHeight w:val="235"/>
        </w:trPr>
        <w:tc>
          <w:tcPr>
            <w:tcW w:w="3881" w:type="dxa"/>
            <w:tcBorders>
              <w:bottom w:val="nil"/>
            </w:tcBorders>
          </w:tcPr>
          <w:p w14:paraId="5E71F51C" w14:textId="77777777" w:rsidR="005D0AA2" w:rsidRPr="00653A90" w:rsidRDefault="005D0AA2" w:rsidP="00C43312">
            <w:pPr>
              <w:pStyle w:val="TableParagraph"/>
              <w:spacing w:line="215" w:lineRule="exact"/>
              <w:ind w:left="71"/>
              <w:rPr>
                <w:sz w:val="18"/>
              </w:rPr>
            </w:pPr>
            <w:r w:rsidRPr="00653A90">
              <w:rPr>
                <w:sz w:val="18"/>
              </w:rPr>
              <w:t>Criteri di selezione:</w:t>
            </w:r>
          </w:p>
        </w:tc>
        <w:tc>
          <w:tcPr>
            <w:tcW w:w="999" w:type="dxa"/>
            <w:vMerge w:val="restart"/>
          </w:tcPr>
          <w:p w14:paraId="54D52C68" w14:textId="77777777" w:rsidR="005D0AA2" w:rsidRPr="00653A90" w:rsidRDefault="005D0AA2" w:rsidP="00C43312">
            <w:pPr>
              <w:pStyle w:val="TableParagraph"/>
              <w:rPr>
                <w:b/>
                <w:sz w:val="18"/>
              </w:rPr>
            </w:pPr>
          </w:p>
          <w:p w14:paraId="11156794" w14:textId="77777777" w:rsidR="005D0AA2" w:rsidRPr="00653A90" w:rsidRDefault="005D0AA2" w:rsidP="00C43312">
            <w:pPr>
              <w:pStyle w:val="TableParagraph"/>
              <w:spacing w:before="5"/>
              <w:rPr>
                <w:b/>
                <w:sz w:val="19"/>
              </w:rPr>
            </w:pPr>
          </w:p>
          <w:p w14:paraId="7D334B6A"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33E1199E" w14:textId="77777777" w:rsidR="005D0AA2" w:rsidRPr="00653A90" w:rsidRDefault="005D0AA2" w:rsidP="00C43312">
            <w:pPr>
              <w:pStyle w:val="TableParagraph"/>
              <w:rPr>
                <w:b/>
                <w:sz w:val="18"/>
              </w:rPr>
            </w:pPr>
          </w:p>
          <w:p w14:paraId="5DA0A2D4" w14:textId="77777777" w:rsidR="005D0AA2" w:rsidRPr="00653A90" w:rsidRDefault="005D0AA2" w:rsidP="00C43312">
            <w:pPr>
              <w:pStyle w:val="TableParagraph"/>
              <w:spacing w:before="5"/>
              <w:rPr>
                <w:b/>
                <w:sz w:val="19"/>
              </w:rPr>
            </w:pPr>
          </w:p>
          <w:p w14:paraId="76939673"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16FFA826" w14:textId="77777777" w:rsidR="005D0AA2" w:rsidRPr="00653A90" w:rsidRDefault="005D0AA2" w:rsidP="00C43312">
            <w:pPr>
              <w:pStyle w:val="TableParagraph"/>
              <w:rPr>
                <w:b/>
                <w:sz w:val="18"/>
              </w:rPr>
            </w:pPr>
          </w:p>
          <w:p w14:paraId="68E282B5" w14:textId="77777777" w:rsidR="005D0AA2" w:rsidRPr="00653A90" w:rsidRDefault="005D0AA2" w:rsidP="00C43312">
            <w:pPr>
              <w:pStyle w:val="TableParagraph"/>
              <w:spacing w:before="5"/>
              <w:rPr>
                <w:b/>
                <w:sz w:val="19"/>
              </w:rPr>
            </w:pPr>
          </w:p>
          <w:p w14:paraId="54BD4FD7"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7DACCF22" w14:textId="77777777" w:rsidR="005D0AA2" w:rsidRPr="00653A90" w:rsidRDefault="005D0AA2" w:rsidP="00C43312">
            <w:pPr>
              <w:pStyle w:val="TableParagraph"/>
              <w:rPr>
                <w:b/>
                <w:sz w:val="18"/>
              </w:rPr>
            </w:pPr>
          </w:p>
          <w:p w14:paraId="699337FF" w14:textId="77777777" w:rsidR="005D0AA2" w:rsidRPr="00653A90" w:rsidRDefault="005D0AA2" w:rsidP="00C43312">
            <w:pPr>
              <w:pStyle w:val="TableParagraph"/>
              <w:spacing w:before="5"/>
              <w:rPr>
                <w:b/>
                <w:sz w:val="19"/>
              </w:rPr>
            </w:pPr>
          </w:p>
          <w:p w14:paraId="4FD81A29" w14:textId="77777777" w:rsidR="005D0AA2" w:rsidRPr="00653A90" w:rsidRDefault="005D0AA2" w:rsidP="00C43312">
            <w:pPr>
              <w:pStyle w:val="TableParagraph"/>
              <w:ind w:left="71"/>
              <w:rPr>
                <w:sz w:val="18"/>
              </w:rPr>
            </w:pPr>
            <w:r w:rsidRPr="00653A90">
              <w:rPr>
                <w:sz w:val="18"/>
              </w:rPr>
              <w:t>DA</w:t>
            </w:r>
          </w:p>
        </w:tc>
        <w:tc>
          <w:tcPr>
            <w:tcW w:w="4419" w:type="dxa"/>
            <w:vMerge w:val="restart"/>
          </w:tcPr>
          <w:p w14:paraId="30707FA5" w14:textId="77777777" w:rsidR="005D0AA2" w:rsidRPr="00653A90" w:rsidRDefault="005D0AA2" w:rsidP="00C43312">
            <w:pPr>
              <w:pStyle w:val="TableParagraph"/>
              <w:rPr>
                <w:b/>
                <w:sz w:val="18"/>
              </w:rPr>
            </w:pPr>
          </w:p>
          <w:p w14:paraId="66DDB43B" w14:textId="77777777" w:rsidR="005D0AA2" w:rsidRPr="00653A90" w:rsidRDefault="005D0AA2" w:rsidP="00C43312">
            <w:pPr>
              <w:pStyle w:val="TableParagraph"/>
              <w:spacing w:before="129"/>
              <w:ind w:left="69"/>
              <w:rPr>
                <w:sz w:val="18"/>
              </w:rPr>
            </w:pPr>
            <w:r w:rsidRPr="00653A90">
              <w:rPr>
                <w:sz w:val="18"/>
              </w:rPr>
              <w:t>Verifica della corretta attribuzione dei punteggi sulla base dei criteri stabiliti nel bando.</w:t>
            </w:r>
          </w:p>
        </w:tc>
      </w:tr>
      <w:tr w:rsidR="005D0AA2" w:rsidRPr="00653A90" w14:paraId="4F6C77B5" w14:textId="77777777" w:rsidTr="00C43312">
        <w:trPr>
          <w:trHeight w:val="659"/>
        </w:trPr>
        <w:tc>
          <w:tcPr>
            <w:tcW w:w="3881" w:type="dxa"/>
            <w:tcBorders>
              <w:top w:val="nil"/>
              <w:bottom w:val="nil"/>
            </w:tcBorders>
          </w:tcPr>
          <w:p w14:paraId="6BB8A79F" w14:textId="77777777" w:rsidR="005D0AA2" w:rsidRPr="00653A90" w:rsidRDefault="005D0AA2" w:rsidP="00C43312">
            <w:pPr>
              <w:pStyle w:val="TableParagraph"/>
              <w:spacing w:line="203" w:lineRule="exact"/>
              <w:ind w:left="71"/>
              <w:rPr>
                <w:sz w:val="18"/>
              </w:rPr>
            </w:pPr>
            <w:r w:rsidRPr="00653A90">
              <w:rPr>
                <w:sz w:val="18"/>
              </w:rPr>
              <w:t>Requisiti qualitativi degli interventi richiesti e</w:t>
            </w:r>
          </w:p>
          <w:p w14:paraId="2603669D" w14:textId="77777777" w:rsidR="005D0AA2" w:rsidRPr="00653A90" w:rsidRDefault="005D0AA2" w:rsidP="00C43312">
            <w:pPr>
              <w:pStyle w:val="TableParagraph"/>
              <w:spacing w:line="219" w:lineRule="exact"/>
              <w:ind w:left="71"/>
              <w:rPr>
                <w:sz w:val="18"/>
              </w:rPr>
            </w:pPr>
            <w:r w:rsidRPr="00653A90">
              <w:rPr>
                <w:sz w:val="18"/>
              </w:rPr>
              <w:t>illustrati nella relazione tecnica; Comparto</w:t>
            </w:r>
          </w:p>
          <w:p w14:paraId="6B846595" w14:textId="77777777" w:rsidR="005D0AA2" w:rsidRPr="00653A90" w:rsidRDefault="005D0AA2" w:rsidP="00C43312">
            <w:pPr>
              <w:pStyle w:val="TableParagraph"/>
              <w:spacing w:before="1" w:line="216" w:lineRule="exact"/>
              <w:ind w:left="71"/>
              <w:rPr>
                <w:sz w:val="18"/>
              </w:rPr>
            </w:pPr>
            <w:r w:rsidRPr="00653A90">
              <w:rPr>
                <w:sz w:val="18"/>
              </w:rPr>
              <w:t>produttivo interessato;</w:t>
            </w:r>
          </w:p>
        </w:tc>
        <w:tc>
          <w:tcPr>
            <w:tcW w:w="999" w:type="dxa"/>
            <w:vMerge/>
            <w:tcBorders>
              <w:top w:val="nil"/>
            </w:tcBorders>
          </w:tcPr>
          <w:p w14:paraId="5139E915" w14:textId="77777777" w:rsidR="005D0AA2" w:rsidRPr="00653A90" w:rsidRDefault="005D0AA2" w:rsidP="00C43312">
            <w:pPr>
              <w:rPr>
                <w:sz w:val="2"/>
                <w:szCs w:val="2"/>
              </w:rPr>
            </w:pPr>
          </w:p>
        </w:tc>
        <w:tc>
          <w:tcPr>
            <w:tcW w:w="1541" w:type="dxa"/>
            <w:vMerge/>
            <w:tcBorders>
              <w:top w:val="nil"/>
            </w:tcBorders>
          </w:tcPr>
          <w:p w14:paraId="35AFB075" w14:textId="77777777" w:rsidR="005D0AA2" w:rsidRPr="00653A90" w:rsidRDefault="005D0AA2" w:rsidP="00C43312">
            <w:pPr>
              <w:rPr>
                <w:sz w:val="2"/>
                <w:szCs w:val="2"/>
              </w:rPr>
            </w:pPr>
          </w:p>
        </w:tc>
        <w:tc>
          <w:tcPr>
            <w:tcW w:w="1560" w:type="dxa"/>
            <w:vMerge/>
            <w:tcBorders>
              <w:top w:val="nil"/>
            </w:tcBorders>
          </w:tcPr>
          <w:p w14:paraId="30114C93" w14:textId="77777777" w:rsidR="005D0AA2" w:rsidRPr="00653A90" w:rsidRDefault="005D0AA2" w:rsidP="00C43312">
            <w:pPr>
              <w:rPr>
                <w:sz w:val="2"/>
                <w:szCs w:val="2"/>
              </w:rPr>
            </w:pPr>
          </w:p>
        </w:tc>
        <w:tc>
          <w:tcPr>
            <w:tcW w:w="2021" w:type="dxa"/>
            <w:vMerge/>
            <w:tcBorders>
              <w:top w:val="nil"/>
            </w:tcBorders>
          </w:tcPr>
          <w:p w14:paraId="22B3759A" w14:textId="77777777" w:rsidR="005D0AA2" w:rsidRPr="00653A90" w:rsidRDefault="005D0AA2" w:rsidP="00C43312">
            <w:pPr>
              <w:rPr>
                <w:sz w:val="2"/>
                <w:szCs w:val="2"/>
              </w:rPr>
            </w:pPr>
          </w:p>
        </w:tc>
        <w:tc>
          <w:tcPr>
            <w:tcW w:w="4419" w:type="dxa"/>
            <w:vMerge/>
            <w:tcBorders>
              <w:top w:val="nil"/>
            </w:tcBorders>
          </w:tcPr>
          <w:p w14:paraId="59B35263" w14:textId="77777777" w:rsidR="005D0AA2" w:rsidRPr="00653A90" w:rsidRDefault="005D0AA2" w:rsidP="00C43312">
            <w:pPr>
              <w:rPr>
                <w:sz w:val="2"/>
                <w:szCs w:val="2"/>
              </w:rPr>
            </w:pPr>
          </w:p>
        </w:tc>
      </w:tr>
      <w:tr w:rsidR="005D0AA2" w:rsidRPr="00653A90" w14:paraId="06B5D376" w14:textId="77777777" w:rsidTr="00C43312">
        <w:trPr>
          <w:trHeight w:val="203"/>
        </w:trPr>
        <w:tc>
          <w:tcPr>
            <w:tcW w:w="3881" w:type="dxa"/>
            <w:tcBorders>
              <w:top w:val="nil"/>
            </w:tcBorders>
          </w:tcPr>
          <w:p w14:paraId="0F392922" w14:textId="77777777" w:rsidR="005D0AA2" w:rsidRPr="00653A90" w:rsidRDefault="005D0AA2" w:rsidP="00C43312">
            <w:pPr>
              <w:pStyle w:val="TableParagraph"/>
              <w:spacing w:line="183" w:lineRule="exact"/>
              <w:ind w:left="71"/>
              <w:rPr>
                <w:sz w:val="18"/>
              </w:rPr>
            </w:pPr>
            <w:r w:rsidRPr="00653A90">
              <w:rPr>
                <w:sz w:val="18"/>
              </w:rPr>
              <w:t>Caratteristiche del richiedente dell'azienda</w:t>
            </w:r>
          </w:p>
        </w:tc>
        <w:tc>
          <w:tcPr>
            <w:tcW w:w="999" w:type="dxa"/>
            <w:vMerge/>
            <w:tcBorders>
              <w:top w:val="nil"/>
            </w:tcBorders>
          </w:tcPr>
          <w:p w14:paraId="1EEBB0AE" w14:textId="77777777" w:rsidR="005D0AA2" w:rsidRPr="00653A90" w:rsidRDefault="005D0AA2" w:rsidP="00C43312">
            <w:pPr>
              <w:rPr>
                <w:sz w:val="2"/>
                <w:szCs w:val="2"/>
              </w:rPr>
            </w:pPr>
          </w:p>
        </w:tc>
        <w:tc>
          <w:tcPr>
            <w:tcW w:w="1541" w:type="dxa"/>
            <w:vMerge/>
            <w:tcBorders>
              <w:top w:val="nil"/>
            </w:tcBorders>
          </w:tcPr>
          <w:p w14:paraId="52E5C6F2" w14:textId="77777777" w:rsidR="005D0AA2" w:rsidRPr="00653A90" w:rsidRDefault="005D0AA2" w:rsidP="00C43312">
            <w:pPr>
              <w:rPr>
                <w:sz w:val="2"/>
                <w:szCs w:val="2"/>
              </w:rPr>
            </w:pPr>
          </w:p>
        </w:tc>
        <w:tc>
          <w:tcPr>
            <w:tcW w:w="1560" w:type="dxa"/>
            <w:vMerge/>
            <w:tcBorders>
              <w:top w:val="nil"/>
            </w:tcBorders>
          </w:tcPr>
          <w:p w14:paraId="540E138B" w14:textId="77777777" w:rsidR="005D0AA2" w:rsidRPr="00653A90" w:rsidRDefault="005D0AA2" w:rsidP="00C43312">
            <w:pPr>
              <w:rPr>
                <w:sz w:val="2"/>
                <w:szCs w:val="2"/>
              </w:rPr>
            </w:pPr>
          </w:p>
        </w:tc>
        <w:tc>
          <w:tcPr>
            <w:tcW w:w="2021" w:type="dxa"/>
            <w:vMerge/>
            <w:tcBorders>
              <w:top w:val="nil"/>
            </w:tcBorders>
          </w:tcPr>
          <w:p w14:paraId="3B10AF56" w14:textId="77777777" w:rsidR="005D0AA2" w:rsidRPr="00653A90" w:rsidRDefault="005D0AA2" w:rsidP="00C43312">
            <w:pPr>
              <w:rPr>
                <w:sz w:val="2"/>
                <w:szCs w:val="2"/>
              </w:rPr>
            </w:pPr>
          </w:p>
        </w:tc>
        <w:tc>
          <w:tcPr>
            <w:tcW w:w="4419" w:type="dxa"/>
            <w:vMerge/>
            <w:tcBorders>
              <w:top w:val="nil"/>
            </w:tcBorders>
          </w:tcPr>
          <w:p w14:paraId="0A23490B" w14:textId="77777777" w:rsidR="005D0AA2" w:rsidRPr="00653A90" w:rsidRDefault="005D0AA2" w:rsidP="00C43312">
            <w:pPr>
              <w:rPr>
                <w:sz w:val="2"/>
                <w:szCs w:val="2"/>
              </w:rPr>
            </w:pPr>
          </w:p>
        </w:tc>
      </w:tr>
      <w:tr w:rsidR="005D0AA2" w:rsidRPr="00653A90" w14:paraId="0A0278CA" w14:textId="77777777" w:rsidTr="00C43312">
        <w:trPr>
          <w:trHeight w:val="220"/>
        </w:trPr>
        <w:tc>
          <w:tcPr>
            <w:tcW w:w="3881" w:type="dxa"/>
          </w:tcPr>
          <w:p w14:paraId="087E0CA5" w14:textId="77777777" w:rsidR="005D0AA2" w:rsidRPr="00653A90" w:rsidRDefault="005D0AA2" w:rsidP="00C43312">
            <w:pPr>
              <w:pStyle w:val="TableParagraph"/>
              <w:spacing w:before="1" w:line="199" w:lineRule="exact"/>
              <w:ind w:left="71"/>
              <w:rPr>
                <w:sz w:val="18"/>
              </w:rPr>
            </w:pPr>
            <w:r w:rsidRPr="00653A90">
              <w:rPr>
                <w:sz w:val="18"/>
              </w:rPr>
              <w:t>Raggiungimento del punteggio minimo</w:t>
            </w:r>
          </w:p>
        </w:tc>
        <w:tc>
          <w:tcPr>
            <w:tcW w:w="999" w:type="dxa"/>
          </w:tcPr>
          <w:p w14:paraId="66B7C0F3" w14:textId="77777777" w:rsidR="005D0AA2" w:rsidRPr="00653A90" w:rsidRDefault="005D0AA2" w:rsidP="00C43312">
            <w:pPr>
              <w:pStyle w:val="TableParagraph"/>
              <w:spacing w:before="1" w:line="199" w:lineRule="exact"/>
              <w:ind w:left="69"/>
              <w:rPr>
                <w:sz w:val="18"/>
              </w:rPr>
            </w:pPr>
            <w:r w:rsidRPr="00653A90">
              <w:rPr>
                <w:sz w:val="18"/>
              </w:rPr>
              <w:t>R7</w:t>
            </w:r>
          </w:p>
        </w:tc>
        <w:tc>
          <w:tcPr>
            <w:tcW w:w="1541" w:type="dxa"/>
          </w:tcPr>
          <w:p w14:paraId="32720E28" w14:textId="77777777" w:rsidR="005D0AA2" w:rsidRPr="00653A90" w:rsidRDefault="005D0AA2" w:rsidP="00C43312">
            <w:pPr>
              <w:pStyle w:val="TableParagraph"/>
              <w:spacing w:before="1" w:line="199" w:lineRule="exact"/>
              <w:ind w:left="71"/>
              <w:rPr>
                <w:sz w:val="18"/>
              </w:rPr>
            </w:pPr>
            <w:r w:rsidRPr="00653A90">
              <w:rPr>
                <w:sz w:val="18"/>
              </w:rPr>
              <w:t>AM</w:t>
            </w:r>
          </w:p>
        </w:tc>
        <w:tc>
          <w:tcPr>
            <w:tcW w:w="1560" w:type="dxa"/>
          </w:tcPr>
          <w:p w14:paraId="5C95F33D" w14:textId="77777777" w:rsidR="005D0AA2" w:rsidRPr="00653A90" w:rsidRDefault="005D0AA2" w:rsidP="00C43312">
            <w:pPr>
              <w:pStyle w:val="TableParagraph"/>
              <w:spacing w:before="1" w:line="199" w:lineRule="exact"/>
              <w:ind w:left="71"/>
              <w:rPr>
                <w:sz w:val="18"/>
              </w:rPr>
            </w:pPr>
            <w:r w:rsidRPr="00653A90">
              <w:rPr>
                <w:sz w:val="18"/>
              </w:rPr>
              <w:t>I</w:t>
            </w:r>
          </w:p>
        </w:tc>
        <w:tc>
          <w:tcPr>
            <w:tcW w:w="2021" w:type="dxa"/>
          </w:tcPr>
          <w:p w14:paraId="7FA15BC6" w14:textId="77777777" w:rsidR="005D0AA2" w:rsidRPr="00653A90" w:rsidRDefault="005D0AA2" w:rsidP="00C43312">
            <w:pPr>
              <w:pStyle w:val="TableParagraph"/>
              <w:spacing w:before="1" w:line="199" w:lineRule="exact"/>
              <w:ind w:left="71"/>
              <w:rPr>
                <w:sz w:val="18"/>
              </w:rPr>
            </w:pPr>
            <w:r w:rsidRPr="00653A90">
              <w:rPr>
                <w:sz w:val="18"/>
              </w:rPr>
              <w:t>DA, DP</w:t>
            </w:r>
          </w:p>
        </w:tc>
        <w:tc>
          <w:tcPr>
            <w:tcW w:w="4419" w:type="dxa"/>
          </w:tcPr>
          <w:p w14:paraId="6C4ABB5B" w14:textId="77777777" w:rsidR="005D0AA2" w:rsidRPr="00653A90" w:rsidRDefault="005D0AA2" w:rsidP="00C43312">
            <w:pPr>
              <w:pStyle w:val="TableParagraph"/>
              <w:spacing w:before="1" w:line="199" w:lineRule="exact"/>
              <w:ind w:left="69"/>
              <w:rPr>
                <w:sz w:val="18"/>
              </w:rPr>
            </w:pPr>
            <w:r w:rsidRPr="00653A90">
              <w:rPr>
                <w:sz w:val="18"/>
              </w:rPr>
              <w:t>Controllo informatico sul procedimento SISCO</w:t>
            </w:r>
          </w:p>
        </w:tc>
      </w:tr>
      <w:tr w:rsidR="005D0AA2" w:rsidRPr="00653A90" w14:paraId="4B3FF4EC" w14:textId="77777777" w:rsidTr="00C43312">
        <w:trPr>
          <w:trHeight w:val="237"/>
        </w:trPr>
        <w:tc>
          <w:tcPr>
            <w:tcW w:w="3881" w:type="dxa"/>
            <w:tcBorders>
              <w:bottom w:val="nil"/>
            </w:tcBorders>
          </w:tcPr>
          <w:p w14:paraId="1BE0920F" w14:textId="77777777" w:rsidR="005D0AA2" w:rsidRPr="00653A90" w:rsidRDefault="005D0AA2" w:rsidP="00C43312">
            <w:pPr>
              <w:pStyle w:val="TableParagraph"/>
              <w:spacing w:before="1" w:line="216" w:lineRule="exact"/>
              <w:ind w:left="71"/>
              <w:rPr>
                <w:sz w:val="18"/>
              </w:rPr>
            </w:pPr>
            <w:r w:rsidRPr="00653A90">
              <w:rPr>
                <w:sz w:val="18"/>
              </w:rPr>
              <w:t>Calcolo della percentuale del sostegno:</w:t>
            </w:r>
          </w:p>
        </w:tc>
        <w:tc>
          <w:tcPr>
            <w:tcW w:w="999" w:type="dxa"/>
            <w:vMerge w:val="restart"/>
          </w:tcPr>
          <w:p w14:paraId="11501787" w14:textId="77777777" w:rsidR="005D0AA2" w:rsidRPr="00653A90" w:rsidRDefault="005D0AA2" w:rsidP="00C43312">
            <w:pPr>
              <w:pStyle w:val="TableParagraph"/>
              <w:rPr>
                <w:b/>
                <w:sz w:val="18"/>
              </w:rPr>
            </w:pPr>
          </w:p>
          <w:p w14:paraId="48A353DC" w14:textId="77777777" w:rsidR="005D0AA2" w:rsidRPr="00653A90" w:rsidRDefault="005D0AA2" w:rsidP="00C43312">
            <w:pPr>
              <w:pStyle w:val="TableParagraph"/>
              <w:rPr>
                <w:b/>
                <w:sz w:val="18"/>
              </w:rPr>
            </w:pPr>
          </w:p>
          <w:p w14:paraId="3CD4F324" w14:textId="77777777" w:rsidR="005D0AA2" w:rsidRPr="00653A90" w:rsidRDefault="005D0AA2" w:rsidP="00C43312">
            <w:pPr>
              <w:pStyle w:val="TableParagraph"/>
              <w:rPr>
                <w:b/>
                <w:sz w:val="18"/>
              </w:rPr>
            </w:pPr>
          </w:p>
          <w:p w14:paraId="50808C36" w14:textId="77777777" w:rsidR="005D0AA2" w:rsidRPr="00653A90" w:rsidRDefault="005D0AA2" w:rsidP="00C43312">
            <w:pPr>
              <w:pStyle w:val="TableParagraph"/>
              <w:spacing w:before="129"/>
              <w:ind w:left="69"/>
              <w:rPr>
                <w:sz w:val="18"/>
              </w:rPr>
            </w:pPr>
            <w:r w:rsidRPr="00653A90">
              <w:rPr>
                <w:sz w:val="18"/>
              </w:rPr>
              <w:t>R8</w:t>
            </w:r>
          </w:p>
        </w:tc>
        <w:tc>
          <w:tcPr>
            <w:tcW w:w="1541" w:type="dxa"/>
            <w:vMerge w:val="restart"/>
          </w:tcPr>
          <w:p w14:paraId="6E8FCF2D" w14:textId="77777777" w:rsidR="005D0AA2" w:rsidRPr="00653A90" w:rsidRDefault="005D0AA2" w:rsidP="00C43312">
            <w:pPr>
              <w:pStyle w:val="TableParagraph"/>
              <w:rPr>
                <w:b/>
                <w:sz w:val="18"/>
              </w:rPr>
            </w:pPr>
          </w:p>
          <w:p w14:paraId="1E0BF034" w14:textId="77777777" w:rsidR="005D0AA2" w:rsidRPr="00653A90" w:rsidRDefault="005D0AA2" w:rsidP="00C43312">
            <w:pPr>
              <w:pStyle w:val="TableParagraph"/>
              <w:rPr>
                <w:b/>
                <w:sz w:val="18"/>
              </w:rPr>
            </w:pPr>
          </w:p>
          <w:p w14:paraId="4B0AC24C" w14:textId="77777777" w:rsidR="005D0AA2" w:rsidRPr="00653A90" w:rsidRDefault="005D0AA2" w:rsidP="00C43312">
            <w:pPr>
              <w:pStyle w:val="TableParagraph"/>
              <w:rPr>
                <w:b/>
                <w:sz w:val="18"/>
              </w:rPr>
            </w:pPr>
          </w:p>
          <w:p w14:paraId="76CCBB6B" w14:textId="77777777" w:rsidR="005D0AA2" w:rsidRPr="00653A90" w:rsidRDefault="005D0AA2" w:rsidP="00C43312">
            <w:pPr>
              <w:pStyle w:val="TableParagraph"/>
              <w:spacing w:before="129"/>
              <w:ind w:left="71"/>
              <w:rPr>
                <w:sz w:val="18"/>
              </w:rPr>
            </w:pPr>
            <w:r w:rsidRPr="00653A90">
              <w:rPr>
                <w:sz w:val="18"/>
              </w:rPr>
              <w:t>AM</w:t>
            </w:r>
          </w:p>
        </w:tc>
        <w:tc>
          <w:tcPr>
            <w:tcW w:w="1560" w:type="dxa"/>
            <w:vMerge w:val="restart"/>
          </w:tcPr>
          <w:p w14:paraId="273EE199" w14:textId="77777777" w:rsidR="005D0AA2" w:rsidRPr="00653A90" w:rsidRDefault="005D0AA2" w:rsidP="00C43312">
            <w:pPr>
              <w:pStyle w:val="TableParagraph"/>
              <w:rPr>
                <w:b/>
                <w:sz w:val="18"/>
              </w:rPr>
            </w:pPr>
          </w:p>
          <w:p w14:paraId="32616973" w14:textId="77777777" w:rsidR="005D0AA2" w:rsidRPr="00653A90" w:rsidRDefault="005D0AA2" w:rsidP="00C43312">
            <w:pPr>
              <w:pStyle w:val="TableParagraph"/>
              <w:rPr>
                <w:b/>
                <w:sz w:val="18"/>
              </w:rPr>
            </w:pPr>
          </w:p>
          <w:p w14:paraId="5E172376" w14:textId="77777777" w:rsidR="005D0AA2" w:rsidRPr="00653A90" w:rsidRDefault="005D0AA2" w:rsidP="00C43312">
            <w:pPr>
              <w:pStyle w:val="TableParagraph"/>
              <w:rPr>
                <w:b/>
                <w:sz w:val="18"/>
              </w:rPr>
            </w:pPr>
          </w:p>
          <w:p w14:paraId="38B85908" w14:textId="77777777" w:rsidR="005D0AA2" w:rsidRPr="00653A90" w:rsidRDefault="005D0AA2" w:rsidP="00C43312">
            <w:pPr>
              <w:pStyle w:val="TableParagraph"/>
              <w:spacing w:before="129"/>
              <w:ind w:left="71"/>
              <w:rPr>
                <w:sz w:val="18"/>
              </w:rPr>
            </w:pPr>
            <w:r w:rsidRPr="00653A90">
              <w:rPr>
                <w:sz w:val="18"/>
              </w:rPr>
              <w:t>M, I</w:t>
            </w:r>
          </w:p>
        </w:tc>
        <w:tc>
          <w:tcPr>
            <w:tcW w:w="2021" w:type="dxa"/>
            <w:vMerge w:val="restart"/>
          </w:tcPr>
          <w:p w14:paraId="133C68B7" w14:textId="77777777" w:rsidR="005D0AA2" w:rsidRPr="00653A90" w:rsidRDefault="005D0AA2" w:rsidP="00C43312">
            <w:pPr>
              <w:pStyle w:val="TableParagraph"/>
              <w:rPr>
                <w:b/>
                <w:sz w:val="18"/>
              </w:rPr>
            </w:pPr>
          </w:p>
          <w:p w14:paraId="0F8A0209" w14:textId="77777777" w:rsidR="005D0AA2" w:rsidRPr="00653A90" w:rsidRDefault="005D0AA2" w:rsidP="00C43312">
            <w:pPr>
              <w:pStyle w:val="TableParagraph"/>
              <w:rPr>
                <w:b/>
                <w:sz w:val="18"/>
              </w:rPr>
            </w:pPr>
          </w:p>
          <w:p w14:paraId="3C7CC6AC" w14:textId="77777777" w:rsidR="005D0AA2" w:rsidRPr="00653A90" w:rsidRDefault="005D0AA2" w:rsidP="00C43312">
            <w:pPr>
              <w:pStyle w:val="TableParagraph"/>
              <w:rPr>
                <w:b/>
                <w:sz w:val="18"/>
              </w:rPr>
            </w:pPr>
          </w:p>
          <w:p w14:paraId="19DE7F31" w14:textId="77777777" w:rsidR="005D0AA2" w:rsidRPr="00653A90" w:rsidRDefault="005D0AA2" w:rsidP="00C43312">
            <w:pPr>
              <w:pStyle w:val="TableParagraph"/>
              <w:spacing w:before="129"/>
              <w:ind w:left="71"/>
              <w:rPr>
                <w:sz w:val="18"/>
              </w:rPr>
            </w:pPr>
            <w:r w:rsidRPr="00653A90">
              <w:rPr>
                <w:sz w:val="18"/>
              </w:rPr>
              <w:t>DA, DP</w:t>
            </w:r>
          </w:p>
        </w:tc>
        <w:tc>
          <w:tcPr>
            <w:tcW w:w="4419" w:type="dxa"/>
            <w:vMerge w:val="restart"/>
          </w:tcPr>
          <w:p w14:paraId="07C231F4" w14:textId="77777777" w:rsidR="005D0AA2" w:rsidRPr="00653A90" w:rsidRDefault="005D0AA2" w:rsidP="00C43312">
            <w:pPr>
              <w:pStyle w:val="TableParagraph"/>
              <w:rPr>
                <w:b/>
                <w:sz w:val="18"/>
              </w:rPr>
            </w:pPr>
          </w:p>
          <w:p w14:paraId="40030521" w14:textId="77777777" w:rsidR="005D0AA2" w:rsidRPr="00653A90" w:rsidRDefault="005D0AA2" w:rsidP="00C43312">
            <w:pPr>
              <w:pStyle w:val="TableParagraph"/>
              <w:spacing w:before="7"/>
              <w:rPr>
                <w:b/>
                <w:sz w:val="19"/>
              </w:rPr>
            </w:pPr>
          </w:p>
          <w:p w14:paraId="4EE89243" w14:textId="77777777" w:rsidR="005D0AA2" w:rsidRPr="00653A90" w:rsidRDefault="005D0AA2" w:rsidP="00C43312">
            <w:pPr>
              <w:pStyle w:val="TableParagraph"/>
              <w:ind w:left="69"/>
              <w:rPr>
                <w:sz w:val="18"/>
              </w:rPr>
            </w:pPr>
            <w:r w:rsidRPr="00653A90">
              <w:rPr>
                <w:sz w:val="18"/>
              </w:rPr>
              <w:t>Controllo del funzionario istruttore. Per agevolare il controllo è possibile prevedere nel sistema informativo SISCO una codifica delle attività in base alla tipologia di attività e del beneficiario</w:t>
            </w:r>
          </w:p>
        </w:tc>
      </w:tr>
      <w:tr w:rsidR="005D0AA2" w:rsidRPr="00653A90" w14:paraId="47BFAD9D" w14:textId="77777777" w:rsidTr="00C43312">
        <w:trPr>
          <w:trHeight w:val="877"/>
        </w:trPr>
        <w:tc>
          <w:tcPr>
            <w:tcW w:w="3881" w:type="dxa"/>
            <w:tcBorders>
              <w:top w:val="nil"/>
              <w:bottom w:val="nil"/>
            </w:tcBorders>
          </w:tcPr>
          <w:p w14:paraId="6FA3E0BE" w14:textId="77777777" w:rsidR="005D0AA2" w:rsidRPr="00653A90" w:rsidRDefault="005D0AA2" w:rsidP="00C43312">
            <w:pPr>
              <w:pStyle w:val="TableParagraph"/>
              <w:spacing w:line="203" w:lineRule="exact"/>
              <w:ind w:left="71"/>
              <w:rPr>
                <w:sz w:val="18"/>
              </w:rPr>
            </w:pPr>
            <w:r w:rsidRPr="00653A90">
              <w:rPr>
                <w:sz w:val="18"/>
              </w:rPr>
              <w:t>- agricoltore che non beneficia/beneficia del</w:t>
            </w:r>
          </w:p>
          <w:p w14:paraId="7CF1BF26" w14:textId="77777777" w:rsidR="005D0AA2" w:rsidRPr="00653A90" w:rsidRDefault="005D0AA2" w:rsidP="00C43312">
            <w:pPr>
              <w:pStyle w:val="TableParagraph"/>
              <w:ind w:left="71" w:right="43"/>
              <w:rPr>
                <w:sz w:val="18"/>
              </w:rPr>
            </w:pPr>
            <w:r w:rsidRPr="00653A90">
              <w:rPr>
                <w:sz w:val="18"/>
              </w:rPr>
              <w:t>sostegno di cui all'articolo 19.1.a) del Regolamento (UE) n. 1305/2013 e zone non svantaggiate/zone</w:t>
            </w:r>
          </w:p>
          <w:p w14:paraId="613F04D2" w14:textId="77777777" w:rsidR="005D0AA2" w:rsidRPr="00653A90" w:rsidRDefault="005D0AA2" w:rsidP="00C43312">
            <w:pPr>
              <w:pStyle w:val="TableParagraph"/>
              <w:spacing w:line="216" w:lineRule="exact"/>
              <w:ind w:left="71"/>
              <w:rPr>
                <w:sz w:val="18"/>
              </w:rPr>
            </w:pPr>
            <w:r w:rsidRPr="00653A90">
              <w:rPr>
                <w:sz w:val="18"/>
              </w:rPr>
              <w:t>svantaggiate di montagna</w:t>
            </w:r>
          </w:p>
          <w:p w14:paraId="49A8DB68" w14:textId="77777777" w:rsidR="005D0AA2" w:rsidRPr="00653A90" w:rsidRDefault="005D0AA2" w:rsidP="00C43312">
            <w:pPr>
              <w:tabs>
                <w:tab w:val="left" w:pos="2900"/>
              </w:tabs>
            </w:pPr>
          </w:p>
        </w:tc>
        <w:tc>
          <w:tcPr>
            <w:tcW w:w="999" w:type="dxa"/>
            <w:vMerge/>
            <w:tcBorders>
              <w:top w:val="nil"/>
            </w:tcBorders>
          </w:tcPr>
          <w:p w14:paraId="6DF60CEE" w14:textId="77777777" w:rsidR="005D0AA2" w:rsidRPr="00653A90" w:rsidRDefault="005D0AA2" w:rsidP="00C43312">
            <w:pPr>
              <w:rPr>
                <w:sz w:val="2"/>
                <w:szCs w:val="2"/>
              </w:rPr>
            </w:pPr>
          </w:p>
        </w:tc>
        <w:tc>
          <w:tcPr>
            <w:tcW w:w="1541" w:type="dxa"/>
            <w:vMerge/>
            <w:tcBorders>
              <w:top w:val="nil"/>
            </w:tcBorders>
          </w:tcPr>
          <w:p w14:paraId="135AF2BC" w14:textId="77777777" w:rsidR="005D0AA2" w:rsidRPr="00653A90" w:rsidRDefault="005D0AA2" w:rsidP="00C43312">
            <w:pPr>
              <w:rPr>
                <w:sz w:val="2"/>
                <w:szCs w:val="2"/>
              </w:rPr>
            </w:pPr>
          </w:p>
        </w:tc>
        <w:tc>
          <w:tcPr>
            <w:tcW w:w="1560" w:type="dxa"/>
            <w:vMerge/>
            <w:tcBorders>
              <w:top w:val="nil"/>
            </w:tcBorders>
          </w:tcPr>
          <w:p w14:paraId="231EDBE8" w14:textId="77777777" w:rsidR="005D0AA2" w:rsidRPr="00653A90" w:rsidRDefault="005D0AA2" w:rsidP="00C43312">
            <w:pPr>
              <w:rPr>
                <w:sz w:val="2"/>
                <w:szCs w:val="2"/>
              </w:rPr>
            </w:pPr>
          </w:p>
        </w:tc>
        <w:tc>
          <w:tcPr>
            <w:tcW w:w="2021" w:type="dxa"/>
            <w:vMerge/>
            <w:tcBorders>
              <w:top w:val="nil"/>
            </w:tcBorders>
          </w:tcPr>
          <w:p w14:paraId="71E7234D" w14:textId="77777777" w:rsidR="005D0AA2" w:rsidRPr="00653A90" w:rsidRDefault="005D0AA2" w:rsidP="00C43312">
            <w:pPr>
              <w:rPr>
                <w:sz w:val="2"/>
                <w:szCs w:val="2"/>
              </w:rPr>
            </w:pPr>
          </w:p>
        </w:tc>
        <w:tc>
          <w:tcPr>
            <w:tcW w:w="4419" w:type="dxa"/>
            <w:vMerge/>
            <w:tcBorders>
              <w:top w:val="nil"/>
            </w:tcBorders>
          </w:tcPr>
          <w:p w14:paraId="4B4240E0" w14:textId="77777777" w:rsidR="005D0AA2" w:rsidRPr="00653A90" w:rsidRDefault="005D0AA2" w:rsidP="00C43312">
            <w:pPr>
              <w:rPr>
                <w:sz w:val="2"/>
                <w:szCs w:val="2"/>
              </w:rPr>
            </w:pPr>
          </w:p>
        </w:tc>
      </w:tr>
      <w:tr w:rsidR="005D0AA2" w:rsidRPr="00653A90" w14:paraId="71BA8FA2" w14:textId="77777777" w:rsidTr="00C43312">
        <w:trPr>
          <w:trHeight w:val="644"/>
        </w:trPr>
        <w:tc>
          <w:tcPr>
            <w:tcW w:w="3881" w:type="dxa"/>
            <w:tcBorders>
              <w:top w:val="nil"/>
            </w:tcBorders>
          </w:tcPr>
          <w:p w14:paraId="1F742A84" w14:textId="77777777" w:rsidR="005D0AA2" w:rsidRPr="00653A90" w:rsidRDefault="005D0AA2" w:rsidP="00C43312">
            <w:pPr>
              <w:pStyle w:val="TableParagraph"/>
              <w:spacing w:line="203" w:lineRule="exact"/>
              <w:ind w:left="71"/>
              <w:rPr>
                <w:sz w:val="18"/>
              </w:rPr>
            </w:pPr>
            <w:r w:rsidRPr="00653A90">
              <w:rPr>
                <w:sz w:val="18"/>
              </w:rPr>
              <w:t>- gli interventi per la commercializzazione dei</w:t>
            </w:r>
          </w:p>
          <w:p w14:paraId="468FD28F" w14:textId="77777777" w:rsidR="005D0AA2" w:rsidRPr="00653A90" w:rsidRDefault="005D0AA2" w:rsidP="00C43312">
            <w:pPr>
              <w:pStyle w:val="TableParagraph"/>
              <w:spacing w:before="1" w:line="219" w:lineRule="exact"/>
              <w:ind w:left="71"/>
              <w:rPr>
                <w:sz w:val="18"/>
              </w:rPr>
            </w:pPr>
            <w:r w:rsidRPr="00653A90">
              <w:rPr>
                <w:sz w:val="18"/>
              </w:rPr>
              <w:t>prodotti hanno contributo pari al 35% della spesa</w:t>
            </w:r>
          </w:p>
          <w:p w14:paraId="168D922A" w14:textId="77777777" w:rsidR="005D0AA2" w:rsidRPr="00653A90" w:rsidRDefault="005D0AA2" w:rsidP="00C43312">
            <w:pPr>
              <w:pStyle w:val="TableParagraph"/>
              <w:spacing w:line="201" w:lineRule="exact"/>
              <w:ind w:left="71"/>
              <w:rPr>
                <w:sz w:val="18"/>
              </w:rPr>
            </w:pPr>
            <w:r w:rsidRPr="00653A90">
              <w:rPr>
                <w:sz w:val="18"/>
              </w:rPr>
              <w:t>ammessa.</w:t>
            </w:r>
          </w:p>
        </w:tc>
        <w:tc>
          <w:tcPr>
            <w:tcW w:w="999" w:type="dxa"/>
            <w:vMerge/>
            <w:tcBorders>
              <w:top w:val="nil"/>
            </w:tcBorders>
          </w:tcPr>
          <w:p w14:paraId="502D2368" w14:textId="77777777" w:rsidR="005D0AA2" w:rsidRPr="00653A90" w:rsidRDefault="005D0AA2" w:rsidP="00C43312">
            <w:pPr>
              <w:rPr>
                <w:sz w:val="2"/>
                <w:szCs w:val="2"/>
              </w:rPr>
            </w:pPr>
          </w:p>
        </w:tc>
        <w:tc>
          <w:tcPr>
            <w:tcW w:w="1541" w:type="dxa"/>
            <w:vMerge/>
            <w:tcBorders>
              <w:top w:val="nil"/>
            </w:tcBorders>
          </w:tcPr>
          <w:p w14:paraId="6EB437ED" w14:textId="77777777" w:rsidR="005D0AA2" w:rsidRPr="00653A90" w:rsidRDefault="005D0AA2" w:rsidP="00C43312">
            <w:pPr>
              <w:rPr>
                <w:sz w:val="2"/>
                <w:szCs w:val="2"/>
              </w:rPr>
            </w:pPr>
          </w:p>
        </w:tc>
        <w:tc>
          <w:tcPr>
            <w:tcW w:w="1560" w:type="dxa"/>
            <w:vMerge/>
            <w:tcBorders>
              <w:top w:val="nil"/>
            </w:tcBorders>
          </w:tcPr>
          <w:p w14:paraId="12D27590" w14:textId="77777777" w:rsidR="005D0AA2" w:rsidRPr="00653A90" w:rsidRDefault="005D0AA2" w:rsidP="00C43312">
            <w:pPr>
              <w:rPr>
                <w:sz w:val="2"/>
                <w:szCs w:val="2"/>
              </w:rPr>
            </w:pPr>
          </w:p>
        </w:tc>
        <w:tc>
          <w:tcPr>
            <w:tcW w:w="2021" w:type="dxa"/>
            <w:vMerge/>
            <w:tcBorders>
              <w:top w:val="nil"/>
            </w:tcBorders>
          </w:tcPr>
          <w:p w14:paraId="2EF4CF88" w14:textId="77777777" w:rsidR="005D0AA2" w:rsidRPr="00653A90" w:rsidRDefault="005D0AA2" w:rsidP="00C43312">
            <w:pPr>
              <w:rPr>
                <w:sz w:val="2"/>
                <w:szCs w:val="2"/>
              </w:rPr>
            </w:pPr>
          </w:p>
        </w:tc>
        <w:tc>
          <w:tcPr>
            <w:tcW w:w="4419" w:type="dxa"/>
            <w:vMerge/>
            <w:tcBorders>
              <w:top w:val="nil"/>
            </w:tcBorders>
          </w:tcPr>
          <w:p w14:paraId="00CA736B" w14:textId="77777777" w:rsidR="005D0AA2" w:rsidRPr="00653A90" w:rsidRDefault="005D0AA2" w:rsidP="00C43312">
            <w:pPr>
              <w:rPr>
                <w:sz w:val="2"/>
                <w:szCs w:val="2"/>
              </w:rPr>
            </w:pPr>
          </w:p>
        </w:tc>
      </w:tr>
      <w:tr w:rsidR="005D0AA2" w:rsidRPr="00653A90" w14:paraId="7459BE9F" w14:textId="77777777" w:rsidTr="00C43312">
        <w:trPr>
          <w:trHeight w:val="659"/>
        </w:trPr>
        <w:tc>
          <w:tcPr>
            <w:tcW w:w="3881" w:type="dxa"/>
          </w:tcPr>
          <w:p w14:paraId="1D2529CC" w14:textId="77777777" w:rsidR="005D0AA2" w:rsidRPr="00653A90" w:rsidRDefault="005D0AA2" w:rsidP="00C43312">
            <w:pPr>
              <w:pStyle w:val="TableParagraph"/>
              <w:spacing w:before="109"/>
              <w:ind w:left="71"/>
              <w:rPr>
                <w:sz w:val="18"/>
              </w:rPr>
            </w:pPr>
            <w:r w:rsidRPr="00653A90">
              <w:rPr>
                <w:sz w:val="18"/>
              </w:rPr>
              <w:t>Tracciabilità di tutti i dati contenuti nella domanda di pagamento</w:t>
            </w:r>
          </w:p>
        </w:tc>
        <w:tc>
          <w:tcPr>
            <w:tcW w:w="999" w:type="dxa"/>
          </w:tcPr>
          <w:p w14:paraId="35C1445D" w14:textId="77777777" w:rsidR="005D0AA2" w:rsidRPr="00653A90" w:rsidRDefault="005D0AA2" w:rsidP="00C43312">
            <w:pPr>
              <w:pStyle w:val="TableParagraph"/>
              <w:spacing w:before="11"/>
              <w:rPr>
                <w:b/>
                <w:sz w:val="17"/>
              </w:rPr>
            </w:pPr>
          </w:p>
          <w:p w14:paraId="526861AD" w14:textId="77777777" w:rsidR="005D0AA2" w:rsidRPr="00653A90" w:rsidRDefault="005D0AA2" w:rsidP="00C43312">
            <w:pPr>
              <w:pStyle w:val="TableParagraph"/>
              <w:spacing w:before="1"/>
              <w:ind w:left="69"/>
              <w:rPr>
                <w:sz w:val="18"/>
              </w:rPr>
            </w:pPr>
            <w:r w:rsidRPr="00653A90">
              <w:rPr>
                <w:sz w:val="18"/>
              </w:rPr>
              <w:t>R9,R8</w:t>
            </w:r>
          </w:p>
        </w:tc>
        <w:tc>
          <w:tcPr>
            <w:tcW w:w="1541" w:type="dxa"/>
          </w:tcPr>
          <w:p w14:paraId="0978050A" w14:textId="77777777" w:rsidR="005D0AA2" w:rsidRPr="00653A90" w:rsidRDefault="005D0AA2" w:rsidP="00C43312">
            <w:pPr>
              <w:pStyle w:val="TableParagraph"/>
              <w:spacing w:before="11"/>
              <w:rPr>
                <w:b/>
                <w:sz w:val="17"/>
              </w:rPr>
            </w:pPr>
          </w:p>
          <w:p w14:paraId="5C660648"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510BD418" w14:textId="77777777" w:rsidR="005D0AA2" w:rsidRPr="00653A90" w:rsidRDefault="005D0AA2" w:rsidP="00C43312">
            <w:pPr>
              <w:pStyle w:val="TableParagraph"/>
              <w:spacing w:before="11"/>
              <w:rPr>
                <w:b/>
                <w:sz w:val="17"/>
              </w:rPr>
            </w:pPr>
          </w:p>
          <w:p w14:paraId="4DD471B0" w14:textId="77777777" w:rsidR="005D0AA2" w:rsidRPr="00653A90" w:rsidRDefault="005D0AA2" w:rsidP="00C43312">
            <w:pPr>
              <w:pStyle w:val="TableParagraph"/>
              <w:spacing w:before="1"/>
              <w:ind w:left="71"/>
              <w:rPr>
                <w:sz w:val="18"/>
              </w:rPr>
            </w:pPr>
            <w:r w:rsidRPr="00653A90">
              <w:rPr>
                <w:sz w:val="18"/>
              </w:rPr>
              <w:t>I,M</w:t>
            </w:r>
          </w:p>
        </w:tc>
        <w:tc>
          <w:tcPr>
            <w:tcW w:w="2021" w:type="dxa"/>
          </w:tcPr>
          <w:p w14:paraId="6A1A4606" w14:textId="77777777" w:rsidR="005D0AA2" w:rsidRPr="00653A90" w:rsidRDefault="005D0AA2" w:rsidP="00C43312">
            <w:pPr>
              <w:pStyle w:val="TableParagraph"/>
              <w:spacing w:before="11"/>
              <w:rPr>
                <w:b/>
                <w:sz w:val="17"/>
              </w:rPr>
            </w:pPr>
          </w:p>
          <w:p w14:paraId="0CFD5343"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6D6FE736" w14:textId="77777777" w:rsidR="005D0AA2" w:rsidRPr="00653A90" w:rsidRDefault="005D0AA2" w:rsidP="00C43312">
            <w:pPr>
              <w:pStyle w:val="TableParagraph"/>
              <w:ind w:left="69" w:right="63"/>
              <w:rPr>
                <w:sz w:val="18"/>
              </w:rPr>
            </w:pPr>
            <w:r w:rsidRPr="00653A90">
              <w:rPr>
                <w:sz w:val="18"/>
              </w:rPr>
              <w:t>Verifica istruttoria attraverso il sistema informativo agricolo della Regione (SISCO), che traccia tutte le fasi del</w:t>
            </w:r>
          </w:p>
          <w:p w14:paraId="7905F375" w14:textId="77777777" w:rsidR="005D0AA2" w:rsidRPr="00653A90" w:rsidRDefault="005D0AA2" w:rsidP="00C43312">
            <w:pPr>
              <w:pStyle w:val="TableParagraph"/>
              <w:spacing w:line="201" w:lineRule="exact"/>
              <w:ind w:left="69"/>
              <w:rPr>
                <w:sz w:val="18"/>
              </w:rPr>
            </w:pPr>
            <w:r w:rsidRPr="00653A90">
              <w:rPr>
                <w:sz w:val="18"/>
              </w:rPr>
              <w:t>controllo.</w:t>
            </w:r>
          </w:p>
        </w:tc>
      </w:tr>
      <w:tr w:rsidR="005D0AA2" w:rsidRPr="00653A90" w14:paraId="2164D27B" w14:textId="77777777" w:rsidTr="00C43312">
        <w:trPr>
          <w:trHeight w:val="659"/>
        </w:trPr>
        <w:tc>
          <w:tcPr>
            <w:tcW w:w="3881" w:type="dxa"/>
          </w:tcPr>
          <w:p w14:paraId="31F2C1FD"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4908D3DC" w14:textId="77777777" w:rsidR="005D0AA2" w:rsidRPr="00653A90" w:rsidRDefault="005D0AA2" w:rsidP="00C43312">
            <w:pPr>
              <w:pStyle w:val="TableParagraph"/>
              <w:spacing w:line="201" w:lineRule="exact"/>
              <w:ind w:left="71"/>
              <w:rPr>
                <w:sz w:val="18"/>
              </w:rPr>
            </w:pPr>
            <w:r w:rsidRPr="00653A90">
              <w:rPr>
                <w:sz w:val="18"/>
              </w:rPr>
              <w:t>aiuto e pagamento</w:t>
            </w:r>
          </w:p>
        </w:tc>
        <w:tc>
          <w:tcPr>
            <w:tcW w:w="999" w:type="dxa"/>
          </w:tcPr>
          <w:p w14:paraId="72B48DAA" w14:textId="77777777" w:rsidR="005D0AA2" w:rsidRPr="00653A90" w:rsidRDefault="005D0AA2" w:rsidP="00C43312">
            <w:pPr>
              <w:pStyle w:val="TableParagraph"/>
              <w:spacing w:before="11"/>
              <w:rPr>
                <w:b/>
                <w:sz w:val="17"/>
              </w:rPr>
            </w:pPr>
          </w:p>
          <w:p w14:paraId="13AB9E6F" w14:textId="77777777" w:rsidR="005D0AA2" w:rsidRPr="00653A90" w:rsidRDefault="005D0AA2" w:rsidP="00C43312">
            <w:pPr>
              <w:pStyle w:val="TableParagraph"/>
              <w:spacing w:before="1"/>
              <w:ind w:left="69"/>
              <w:rPr>
                <w:sz w:val="18"/>
              </w:rPr>
            </w:pPr>
            <w:r w:rsidRPr="00653A90">
              <w:rPr>
                <w:sz w:val="18"/>
              </w:rPr>
              <w:t>R8,R9</w:t>
            </w:r>
          </w:p>
        </w:tc>
        <w:tc>
          <w:tcPr>
            <w:tcW w:w="1541" w:type="dxa"/>
          </w:tcPr>
          <w:p w14:paraId="39E9BC8D" w14:textId="77777777" w:rsidR="005D0AA2" w:rsidRPr="00653A90" w:rsidRDefault="005D0AA2" w:rsidP="00C43312">
            <w:pPr>
              <w:pStyle w:val="TableParagraph"/>
              <w:spacing w:before="11"/>
              <w:rPr>
                <w:b/>
                <w:sz w:val="17"/>
              </w:rPr>
            </w:pPr>
          </w:p>
          <w:p w14:paraId="56F337DA"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4BB27CBD" w14:textId="77777777" w:rsidR="005D0AA2" w:rsidRPr="00653A90" w:rsidRDefault="005D0AA2" w:rsidP="00C43312">
            <w:pPr>
              <w:pStyle w:val="TableParagraph"/>
              <w:spacing w:before="11"/>
              <w:rPr>
                <w:b/>
                <w:sz w:val="17"/>
              </w:rPr>
            </w:pPr>
          </w:p>
          <w:p w14:paraId="196830A2" w14:textId="77777777" w:rsidR="005D0AA2" w:rsidRPr="00653A90" w:rsidRDefault="005D0AA2" w:rsidP="00C43312">
            <w:pPr>
              <w:pStyle w:val="TableParagraph"/>
              <w:spacing w:before="1"/>
              <w:ind w:left="71"/>
              <w:rPr>
                <w:sz w:val="18"/>
              </w:rPr>
            </w:pPr>
            <w:r w:rsidRPr="00653A90">
              <w:rPr>
                <w:sz w:val="18"/>
              </w:rPr>
              <w:t>I,M</w:t>
            </w:r>
          </w:p>
        </w:tc>
        <w:tc>
          <w:tcPr>
            <w:tcW w:w="2021" w:type="dxa"/>
          </w:tcPr>
          <w:p w14:paraId="4D1E85C0" w14:textId="77777777" w:rsidR="005D0AA2" w:rsidRPr="00653A90" w:rsidRDefault="005D0AA2" w:rsidP="00C43312">
            <w:pPr>
              <w:pStyle w:val="TableParagraph"/>
              <w:spacing w:before="11"/>
              <w:rPr>
                <w:b/>
                <w:sz w:val="17"/>
              </w:rPr>
            </w:pPr>
          </w:p>
          <w:p w14:paraId="26FDFADB"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788D70CE"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652D9974" w14:textId="77777777" w:rsidR="005D0AA2" w:rsidRPr="00653A90" w:rsidRDefault="005D0AA2" w:rsidP="00C43312">
            <w:pPr>
              <w:pStyle w:val="TableParagraph"/>
              <w:spacing w:line="201" w:lineRule="exact"/>
              <w:ind w:left="69"/>
              <w:rPr>
                <w:sz w:val="18"/>
              </w:rPr>
            </w:pPr>
            <w:r w:rsidRPr="00653A90">
              <w:rPr>
                <w:sz w:val="18"/>
              </w:rPr>
              <w:t>agricolo della Regione (SISCO)</w:t>
            </w:r>
          </w:p>
        </w:tc>
      </w:tr>
    </w:tbl>
    <w:p w14:paraId="33EB7C45" w14:textId="77777777" w:rsidR="00C77AA4" w:rsidRPr="00653A90" w:rsidRDefault="00C77AA4">
      <w:pPr>
        <w:rPr>
          <w:b/>
          <w:sz w:val="20"/>
        </w:rPr>
      </w:pPr>
    </w:p>
    <w:p w14:paraId="6C0B36C2" w14:textId="77777777" w:rsidR="00C77AA4" w:rsidRPr="00653A90" w:rsidRDefault="00F4164B">
      <w:pPr>
        <w:pStyle w:val="Corpotesto"/>
        <w:spacing w:before="64" w:after="48"/>
        <w:ind w:left="184"/>
      </w:pPr>
      <w:r w:rsidRPr="00653A90">
        <w:t>OPERAZIONE 4.1.02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554C46B2" w14:textId="77777777" w:rsidTr="00C43312">
        <w:trPr>
          <w:trHeight w:val="502"/>
        </w:trPr>
        <w:tc>
          <w:tcPr>
            <w:tcW w:w="3881" w:type="dxa"/>
            <w:vMerge w:val="restart"/>
            <w:shd w:val="clear" w:color="auto" w:fill="B6DDE8"/>
          </w:tcPr>
          <w:p w14:paraId="0540AC90" w14:textId="77777777" w:rsidR="005D0AA2" w:rsidRPr="00653A90" w:rsidRDefault="005D0AA2" w:rsidP="00C43312">
            <w:pPr>
              <w:pStyle w:val="TableParagraph"/>
              <w:rPr>
                <w:b/>
                <w:sz w:val="18"/>
              </w:rPr>
            </w:pPr>
          </w:p>
          <w:p w14:paraId="1D28BC00" w14:textId="77777777" w:rsidR="005D0AA2" w:rsidRPr="00653A90" w:rsidRDefault="005D0AA2" w:rsidP="00C43312">
            <w:pPr>
              <w:pStyle w:val="TableParagraph"/>
              <w:rPr>
                <w:b/>
                <w:sz w:val="18"/>
              </w:rPr>
            </w:pPr>
          </w:p>
          <w:p w14:paraId="3EC0FB81" w14:textId="77777777" w:rsidR="005D0AA2" w:rsidRPr="00653A90" w:rsidRDefault="005D0AA2" w:rsidP="00C43312">
            <w:pPr>
              <w:pStyle w:val="TableParagraph"/>
              <w:rPr>
                <w:b/>
                <w:sz w:val="18"/>
              </w:rPr>
            </w:pPr>
          </w:p>
          <w:p w14:paraId="0C7D63DA" w14:textId="77777777" w:rsidR="005D0AA2" w:rsidRPr="00653A90" w:rsidRDefault="005D0AA2" w:rsidP="00C43312">
            <w:pPr>
              <w:pStyle w:val="TableParagraph"/>
              <w:spacing w:before="5"/>
              <w:rPr>
                <w:b/>
                <w:sz w:val="19"/>
              </w:rPr>
            </w:pPr>
          </w:p>
          <w:p w14:paraId="416C4975" w14:textId="77777777" w:rsidR="005D0AA2" w:rsidRPr="00653A90" w:rsidRDefault="005D0AA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724AEE3C" w14:textId="77777777" w:rsidR="005D0AA2" w:rsidRPr="00653A90" w:rsidRDefault="005D0AA2" w:rsidP="00C43312">
            <w:pPr>
              <w:pStyle w:val="TableParagraph"/>
              <w:rPr>
                <w:b/>
                <w:sz w:val="18"/>
              </w:rPr>
            </w:pPr>
          </w:p>
          <w:p w14:paraId="3FA260BE" w14:textId="77777777" w:rsidR="005D0AA2" w:rsidRPr="00653A90" w:rsidRDefault="005D0AA2" w:rsidP="00C43312">
            <w:pPr>
              <w:pStyle w:val="TableParagraph"/>
              <w:rPr>
                <w:b/>
                <w:sz w:val="18"/>
              </w:rPr>
            </w:pPr>
          </w:p>
          <w:p w14:paraId="5366370F" w14:textId="77777777" w:rsidR="005D0AA2" w:rsidRPr="00653A90" w:rsidRDefault="005D0AA2" w:rsidP="00C43312">
            <w:pPr>
              <w:pStyle w:val="TableParagraph"/>
              <w:rPr>
                <w:b/>
                <w:sz w:val="18"/>
              </w:rPr>
            </w:pPr>
          </w:p>
          <w:p w14:paraId="135B12B8" w14:textId="77777777" w:rsidR="005D0AA2" w:rsidRPr="00653A90" w:rsidRDefault="005D0AA2" w:rsidP="00C43312">
            <w:pPr>
              <w:pStyle w:val="TableParagraph"/>
              <w:spacing w:before="127"/>
              <w:ind w:left="69" w:right="65"/>
              <w:rPr>
                <w:b/>
                <w:sz w:val="18"/>
              </w:rPr>
            </w:pPr>
            <w:r w:rsidRPr="00653A90">
              <w:rPr>
                <w:b/>
                <w:sz w:val="18"/>
              </w:rPr>
              <w:t>TIPOLOGIA RISCHIO CODICE UE</w:t>
            </w:r>
          </w:p>
        </w:tc>
        <w:tc>
          <w:tcPr>
            <w:tcW w:w="1541" w:type="dxa"/>
            <w:tcBorders>
              <w:bottom w:val="nil"/>
            </w:tcBorders>
            <w:shd w:val="clear" w:color="auto" w:fill="B6DDE8"/>
          </w:tcPr>
          <w:p w14:paraId="27E9CF46" w14:textId="77777777" w:rsidR="005D0AA2" w:rsidRPr="00653A90" w:rsidRDefault="005D0AA2" w:rsidP="00C43312">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4FC16D45" w14:textId="77777777" w:rsidR="005D0AA2" w:rsidRPr="00653A90" w:rsidRDefault="005D0AA2"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A89DCC9" w14:textId="77777777" w:rsidR="005D0AA2" w:rsidRPr="00653A90" w:rsidRDefault="005D0AA2"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5E7FA5D" w14:textId="77777777" w:rsidR="005D0AA2" w:rsidRPr="00653A90" w:rsidRDefault="005D0AA2" w:rsidP="00C43312">
            <w:pPr>
              <w:pStyle w:val="TableParagraph"/>
              <w:rPr>
                <w:b/>
                <w:sz w:val="18"/>
              </w:rPr>
            </w:pPr>
          </w:p>
          <w:p w14:paraId="4F7C987A" w14:textId="77777777" w:rsidR="005D0AA2" w:rsidRPr="00653A90" w:rsidRDefault="005D0AA2" w:rsidP="00C43312">
            <w:pPr>
              <w:pStyle w:val="TableParagraph"/>
              <w:rPr>
                <w:b/>
                <w:sz w:val="18"/>
              </w:rPr>
            </w:pPr>
          </w:p>
          <w:p w14:paraId="79F2603A" w14:textId="77777777" w:rsidR="005D0AA2" w:rsidRPr="00653A90" w:rsidRDefault="005D0AA2" w:rsidP="00C43312">
            <w:pPr>
              <w:pStyle w:val="TableParagraph"/>
              <w:rPr>
                <w:b/>
                <w:sz w:val="18"/>
              </w:rPr>
            </w:pPr>
          </w:p>
          <w:p w14:paraId="62627E17" w14:textId="77777777" w:rsidR="005D0AA2" w:rsidRPr="00653A90" w:rsidRDefault="005D0AA2" w:rsidP="00C43312">
            <w:pPr>
              <w:pStyle w:val="TableParagraph"/>
              <w:rPr>
                <w:b/>
                <w:sz w:val="18"/>
              </w:rPr>
            </w:pPr>
          </w:p>
          <w:p w14:paraId="778C1D48" w14:textId="77777777" w:rsidR="005D0AA2" w:rsidRPr="00653A90" w:rsidRDefault="005D0AA2" w:rsidP="00C43312">
            <w:pPr>
              <w:pStyle w:val="TableParagraph"/>
              <w:spacing w:before="126"/>
              <w:ind w:left="69"/>
              <w:rPr>
                <w:b/>
                <w:sz w:val="18"/>
              </w:rPr>
            </w:pPr>
            <w:r w:rsidRPr="00653A90">
              <w:rPr>
                <w:b/>
                <w:sz w:val="18"/>
              </w:rPr>
              <w:t>ELEMENTI E MODALITA' DI CONTROLLO</w:t>
            </w:r>
          </w:p>
        </w:tc>
      </w:tr>
      <w:tr w:rsidR="005D0AA2" w:rsidRPr="00653A90" w14:paraId="407857B8" w14:textId="77777777" w:rsidTr="00C43312">
        <w:trPr>
          <w:trHeight w:val="671"/>
        </w:trPr>
        <w:tc>
          <w:tcPr>
            <w:tcW w:w="3881" w:type="dxa"/>
            <w:vMerge/>
            <w:tcBorders>
              <w:top w:val="nil"/>
            </w:tcBorders>
            <w:shd w:val="clear" w:color="auto" w:fill="B6DDE8"/>
          </w:tcPr>
          <w:p w14:paraId="6A40F819" w14:textId="77777777" w:rsidR="005D0AA2" w:rsidRPr="00653A90" w:rsidRDefault="005D0AA2" w:rsidP="00C43312">
            <w:pPr>
              <w:rPr>
                <w:sz w:val="2"/>
                <w:szCs w:val="2"/>
              </w:rPr>
            </w:pPr>
          </w:p>
        </w:tc>
        <w:tc>
          <w:tcPr>
            <w:tcW w:w="999" w:type="dxa"/>
            <w:vMerge/>
            <w:tcBorders>
              <w:top w:val="nil"/>
            </w:tcBorders>
            <w:shd w:val="clear" w:color="auto" w:fill="B6DDE8"/>
          </w:tcPr>
          <w:p w14:paraId="597AC454" w14:textId="77777777" w:rsidR="005D0AA2" w:rsidRPr="00653A90" w:rsidRDefault="005D0AA2" w:rsidP="00C43312">
            <w:pPr>
              <w:rPr>
                <w:sz w:val="2"/>
                <w:szCs w:val="2"/>
              </w:rPr>
            </w:pPr>
          </w:p>
        </w:tc>
        <w:tc>
          <w:tcPr>
            <w:tcW w:w="1541" w:type="dxa"/>
            <w:tcBorders>
              <w:top w:val="nil"/>
              <w:bottom w:val="nil"/>
            </w:tcBorders>
            <w:shd w:val="clear" w:color="auto" w:fill="B6DDE8"/>
          </w:tcPr>
          <w:p w14:paraId="55CA9DE9" w14:textId="77777777" w:rsidR="005D0AA2" w:rsidRPr="00653A90" w:rsidRDefault="005D0AA2" w:rsidP="00C43312">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5918D3DA" w14:textId="77777777" w:rsidR="005D0AA2" w:rsidRPr="00653A90" w:rsidRDefault="005D0AA2" w:rsidP="00C43312">
            <w:pPr>
              <w:pStyle w:val="TableParagraph"/>
              <w:spacing w:before="7"/>
              <w:rPr>
                <w:b/>
                <w:sz w:val="18"/>
              </w:rPr>
            </w:pPr>
          </w:p>
          <w:p w14:paraId="288434BA" w14:textId="77777777" w:rsidR="005D0AA2" w:rsidRPr="00653A90" w:rsidRDefault="005D0AA2"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2E797F0" w14:textId="77777777" w:rsidR="005D0AA2" w:rsidRPr="00653A90" w:rsidRDefault="005D0AA2" w:rsidP="00C43312">
            <w:pPr>
              <w:pStyle w:val="TableParagraph"/>
              <w:spacing w:before="9"/>
              <w:ind w:left="71" w:right="594"/>
              <w:rPr>
                <w:b/>
                <w:sz w:val="18"/>
              </w:rPr>
            </w:pPr>
            <w:r w:rsidRPr="00653A90">
              <w:rPr>
                <w:b/>
                <w:sz w:val="18"/>
              </w:rPr>
              <w:t>DA = CONTROLLO POSSIBILE TUTTO</w:t>
            </w:r>
          </w:p>
          <w:p w14:paraId="39BCC042" w14:textId="77777777" w:rsidR="005D0AA2" w:rsidRPr="00653A90" w:rsidRDefault="005D0AA2" w:rsidP="00C43312">
            <w:pPr>
              <w:pStyle w:val="TableParagraph"/>
              <w:spacing w:line="203" w:lineRule="exact"/>
              <w:ind w:left="71"/>
              <w:rPr>
                <w:b/>
                <w:sz w:val="18"/>
              </w:rPr>
            </w:pPr>
            <w:r w:rsidRPr="00653A90">
              <w:rPr>
                <w:b/>
                <w:sz w:val="18"/>
              </w:rPr>
              <w:t>L'ANNO</w:t>
            </w:r>
          </w:p>
        </w:tc>
        <w:tc>
          <w:tcPr>
            <w:tcW w:w="4419" w:type="dxa"/>
            <w:vMerge/>
            <w:tcBorders>
              <w:top w:val="nil"/>
            </w:tcBorders>
            <w:shd w:val="clear" w:color="auto" w:fill="B6DDE8"/>
          </w:tcPr>
          <w:p w14:paraId="19287760" w14:textId="77777777" w:rsidR="005D0AA2" w:rsidRPr="00653A90" w:rsidRDefault="005D0AA2" w:rsidP="00C43312">
            <w:pPr>
              <w:rPr>
                <w:sz w:val="2"/>
                <w:szCs w:val="2"/>
              </w:rPr>
            </w:pPr>
          </w:p>
        </w:tc>
      </w:tr>
      <w:tr w:rsidR="005D0AA2" w:rsidRPr="00653A90" w14:paraId="7BF7E353" w14:textId="77777777" w:rsidTr="00C43312">
        <w:trPr>
          <w:trHeight w:val="1017"/>
        </w:trPr>
        <w:tc>
          <w:tcPr>
            <w:tcW w:w="3881" w:type="dxa"/>
            <w:vMerge/>
            <w:tcBorders>
              <w:top w:val="nil"/>
            </w:tcBorders>
            <w:shd w:val="clear" w:color="auto" w:fill="B6DDE8"/>
          </w:tcPr>
          <w:p w14:paraId="63CA105F" w14:textId="77777777" w:rsidR="005D0AA2" w:rsidRPr="00653A90" w:rsidRDefault="005D0AA2" w:rsidP="00C43312">
            <w:pPr>
              <w:rPr>
                <w:sz w:val="2"/>
                <w:szCs w:val="2"/>
              </w:rPr>
            </w:pPr>
          </w:p>
        </w:tc>
        <w:tc>
          <w:tcPr>
            <w:tcW w:w="999" w:type="dxa"/>
            <w:vMerge/>
            <w:tcBorders>
              <w:top w:val="nil"/>
            </w:tcBorders>
            <w:shd w:val="clear" w:color="auto" w:fill="B6DDE8"/>
          </w:tcPr>
          <w:p w14:paraId="59E3073E" w14:textId="77777777" w:rsidR="005D0AA2" w:rsidRPr="00653A90" w:rsidRDefault="005D0AA2" w:rsidP="00C43312">
            <w:pPr>
              <w:rPr>
                <w:sz w:val="2"/>
                <w:szCs w:val="2"/>
              </w:rPr>
            </w:pPr>
          </w:p>
        </w:tc>
        <w:tc>
          <w:tcPr>
            <w:tcW w:w="1541" w:type="dxa"/>
            <w:tcBorders>
              <w:top w:val="nil"/>
            </w:tcBorders>
            <w:shd w:val="clear" w:color="auto" w:fill="B6DDE8"/>
          </w:tcPr>
          <w:p w14:paraId="7599C397" w14:textId="77777777" w:rsidR="005D0AA2" w:rsidRPr="00653A90" w:rsidRDefault="005D0AA2" w:rsidP="00C43312">
            <w:pPr>
              <w:pStyle w:val="TableParagraph"/>
              <w:rPr>
                <w:b/>
                <w:sz w:val="18"/>
              </w:rPr>
            </w:pPr>
          </w:p>
          <w:p w14:paraId="26F1718A" w14:textId="77777777" w:rsidR="005D0AA2" w:rsidRPr="00653A90" w:rsidRDefault="005D0AA2" w:rsidP="00C43312">
            <w:pPr>
              <w:pStyle w:val="TableParagraph"/>
              <w:spacing w:before="9"/>
              <w:rPr>
                <w:b/>
                <w:sz w:val="15"/>
              </w:rPr>
            </w:pPr>
          </w:p>
          <w:p w14:paraId="179D9460"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1351E72B" w14:textId="77777777" w:rsidR="005D0AA2" w:rsidRPr="00653A90" w:rsidRDefault="005D0AA2" w:rsidP="00C43312">
            <w:pPr>
              <w:pStyle w:val="TableParagraph"/>
              <w:rPr>
                <w:b/>
                <w:sz w:val="18"/>
              </w:rPr>
            </w:pPr>
          </w:p>
          <w:p w14:paraId="481E0A41" w14:textId="77777777" w:rsidR="005D0AA2" w:rsidRPr="00653A90" w:rsidRDefault="005D0AA2" w:rsidP="00C43312">
            <w:pPr>
              <w:pStyle w:val="TableParagraph"/>
              <w:spacing w:before="9"/>
              <w:rPr>
                <w:b/>
                <w:sz w:val="15"/>
              </w:rPr>
            </w:pPr>
          </w:p>
          <w:p w14:paraId="437C2AD7"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0D846209" w14:textId="77777777" w:rsidR="005D0AA2" w:rsidRPr="00653A90" w:rsidRDefault="005D0AA2" w:rsidP="00C43312">
            <w:pPr>
              <w:pStyle w:val="TableParagraph"/>
              <w:spacing w:before="8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AB1A446" w14:textId="77777777" w:rsidR="005D0AA2" w:rsidRPr="00653A90" w:rsidRDefault="005D0AA2" w:rsidP="00C43312">
            <w:pPr>
              <w:rPr>
                <w:sz w:val="2"/>
                <w:szCs w:val="2"/>
              </w:rPr>
            </w:pPr>
          </w:p>
        </w:tc>
      </w:tr>
      <w:tr w:rsidR="005D0AA2" w:rsidRPr="00653A90" w14:paraId="2BD052CA" w14:textId="77777777" w:rsidTr="00C43312">
        <w:trPr>
          <w:trHeight w:val="220"/>
        </w:trPr>
        <w:tc>
          <w:tcPr>
            <w:tcW w:w="3881" w:type="dxa"/>
          </w:tcPr>
          <w:p w14:paraId="6FD8D572" w14:textId="77777777" w:rsidR="005D0AA2" w:rsidRPr="00653A90" w:rsidRDefault="005D0AA2" w:rsidP="00C43312">
            <w:pPr>
              <w:pStyle w:val="TableParagraph"/>
              <w:spacing w:line="200" w:lineRule="exact"/>
              <w:ind w:left="71"/>
              <w:rPr>
                <w:sz w:val="18"/>
              </w:rPr>
            </w:pPr>
            <w:r w:rsidRPr="00653A90">
              <w:rPr>
                <w:sz w:val="18"/>
              </w:rPr>
              <w:t>Beneficiari: Agricoltori; Associazioni di agricoltori.</w:t>
            </w:r>
          </w:p>
        </w:tc>
        <w:tc>
          <w:tcPr>
            <w:tcW w:w="999" w:type="dxa"/>
          </w:tcPr>
          <w:p w14:paraId="6C815EA3" w14:textId="77777777" w:rsidR="005D0AA2" w:rsidRPr="00653A90" w:rsidRDefault="005D0AA2" w:rsidP="00C43312">
            <w:pPr>
              <w:pStyle w:val="TableParagraph"/>
              <w:spacing w:line="200" w:lineRule="exact"/>
              <w:ind w:left="69"/>
              <w:rPr>
                <w:sz w:val="18"/>
              </w:rPr>
            </w:pPr>
            <w:r w:rsidRPr="00653A90">
              <w:rPr>
                <w:sz w:val="18"/>
              </w:rPr>
              <w:t>R7</w:t>
            </w:r>
          </w:p>
        </w:tc>
        <w:tc>
          <w:tcPr>
            <w:tcW w:w="1541" w:type="dxa"/>
          </w:tcPr>
          <w:p w14:paraId="3A188688" w14:textId="77777777" w:rsidR="005D0AA2" w:rsidRPr="00653A90" w:rsidRDefault="005D0AA2" w:rsidP="00C43312">
            <w:pPr>
              <w:pStyle w:val="TableParagraph"/>
              <w:spacing w:line="200" w:lineRule="exact"/>
              <w:ind w:left="71"/>
              <w:rPr>
                <w:sz w:val="18"/>
              </w:rPr>
            </w:pPr>
            <w:r w:rsidRPr="00653A90">
              <w:rPr>
                <w:sz w:val="18"/>
              </w:rPr>
              <w:t>AM</w:t>
            </w:r>
          </w:p>
        </w:tc>
        <w:tc>
          <w:tcPr>
            <w:tcW w:w="1560" w:type="dxa"/>
          </w:tcPr>
          <w:p w14:paraId="59EDD7DC" w14:textId="77777777" w:rsidR="005D0AA2" w:rsidRPr="00653A90" w:rsidRDefault="005D0AA2" w:rsidP="00C43312">
            <w:pPr>
              <w:pStyle w:val="TableParagraph"/>
              <w:spacing w:line="200" w:lineRule="exact"/>
              <w:ind w:left="71"/>
              <w:rPr>
                <w:sz w:val="18"/>
              </w:rPr>
            </w:pPr>
            <w:r w:rsidRPr="00653A90">
              <w:rPr>
                <w:sz w:val="18"/>
              </w:rPr>
              <w:t>I</w:t>
            </w:r>
          </w:p>
        </w:tc>
        <w:tc>
          <w:tcPr>
            <w:tcW w:w="2021" w:type="dxa"/>
          </w:tcPr>
          <w:p w14:paraId="147F0591" w14:textId="77777777" w:rsidR="005D0AA2" w:rsidRPr="00653A90" w:rsidRDefault="005D0AA2" w:rsidP="00C43312">
            <w:pPr>
              <w:pStyle w:val="TableParagraph"/>
              <w:spacing w:line="200" w:lineRule="exact"/>
              <w:ind w:left="71"/>
              <w:rPr>
                <w:sz w:val="18"/>
              </w:rPr>
            </w:pPr>
            <w:r w:rsidRPr="00653A90">
              <w:rPr>
                <w:sz w:val="18"/>
              </w:rPr>
              <w:t>DA, DP</w:t>
            </w:r>
          </w:p>
        </w:tc>
        <w:tc>
          <w:tcPr>
            <w:tcW w:w="4419" w:type="dxa"/>
          </w:tcPr>
          <w:p w14:paraId="68053BB4" w14:textId="77777777" w:rsidR="005D0AA2" w:rsidRPr="00653A90" w:rsidRDefault="005D0AA2" w:rsidP="00C43312">
            <w:pPr>
              <w:pStyle w:val="TableParagraph"/>
              <w:spacing w:line="200" w:lineRule="exact"/>
              <w:ind w:left="69"/>
              <w:rPr>
                <w:sz w:val="18"/>
              </w:rPr>
            </w:pPr>
            <w:r w:rsidRPr="00653A90">
              <w:rPr>
                <w:sz w:val="18"/>
              </w:rPr>
              <w:t>Controllo da Fascicolo Aziendale</w:t>
            </w:r>
          </w:p>
        </w:tc>
      </w:tr>
      <w:tr w:rsidR="005D0AA2" w:rsidRPr="00653A90" w14:paraId="78681AA9" w14:textId="77777777" w:rsidTr="00C43312">
        <w:trPr>
          <w:trHeight w:val="440"/>
        </w:trPr>
        <w:tc>
          <w:tcPr>
            <w:tcW w:w="3881" w:type="dxa"/>
          </w:tcPr>
          <w:p w14:paraId="7204E686" w14:textId="77777777" w:rsidR="005D0AA2" w:rsidRPr="00653A90" w:rsidRDefault="005D0AA2" w:rsidP="00C43312">
            <w:pPr>
              <w:pStyle w:val="TableParagraph"/>
              <w:spacing w:line="218" w:lineRule="exact"/>
              <w:ind w:left="112"/>
              <w:rPr>
                <w:sz w:val="18"/>
              </w:rPr>
            </w:pPr>
            <w:r w:rsidRPr="00653A90">
              <w:rPr>
                <w:sz w:val="18"/>
              </w:rPr>
              <w:t>I richiedenti devono partecipare a progetti</w:t>
            </w:r>
          </w:p>
          <w:p w14:paraId="410C8609" w14:textId="77777777" w:rsidR="005D0AA2" w:rsidRPr="00653A90" w:rsidRDefault="005D0AA2" w:rsidP="00C43312">
            <w:pPr>
              <w:pStyle w:val="TableParagraph"/>
              <w:spacing w:before="1" w:line="201" w:lineRule="exact"/>
              <w:ind w:left="71"/>
              <w:rPr>
                <w:sz w:val="18"/>
              </w:rPr>
            </w:pPr>
            <w:r w:rsidRPr="00653A90">
              <w:rPr>
                <w:sz w:val="18"/>
              </w:rPr>
              <w:t>integrati.</w:t>
            </w:r>
          </w:p>
        </w:tc>
        <w:tc>
          <w:tcPr>
            <w:tcW w:w="999" w:type="dxa"/>
          </w:tcPr>
          <w:p w14:paraId="187EDBB7" w14:textId="77777777" w:rsidR="005D0AA2" w:rsidRPr="00653A90" w:rsidRDefault="005D0AA2" w:rsidP="00C43312">
            <w:pPr>
              <w:pStyle w:val="TableParagraph"/>
              <w:spacing w:before="109"/>
              <w:ind w:left="69"/>
              <w:rPr>
                <w:sz w:val="18"/>
              </w:rPr>
            </w:pPr>
            <w:r w:rsidRPr="00653A90">
              <w:rPr>
                <w:sz w:val="18"/>
              </w:rPr>
              <w:t>R7</w:t>
            </w:r>
          </w:p>
        </w:tc>
        <w:tc>
          <w:tcPr>
            <w:tcW w:w="1541" w:type="dxa"/>
          </w:tcPr>
          <w:p w14:paraId="55BFCA27" w14:textId="77777777" w:rsidR="005D0AA2" w:rsidRPr="00653A90" w:rsidRDefault="005D0AA2" w:rsidP="00C43312">
            <w:pPr>
              <w:pStyle w:val="TableParagraph"/>
              <w:spacing w:before="109"/>
              <w:ind w:left="71"/>
              <w:rPr>
                <w:sz w:val="18"/>
              </w:rPr>
            </w:pPr>
            <w:r w:rsidRPr="00653A90">
              <w:rPr>
                <w:sz w:val="18"/>
              </w:rPr>
              <w:t>AM</w:t>
            </w:r>
          </w:p>
        </w:tc>
        <w:tc>
          <w:tcPr>
            <w:tcW w:w="1560" w:type="dxa"/>
          </w:tcPr>
          <w:p w14:paraId="39BB2FBB" w14:textId="77777777" w:rsidR="005D0AA2" w:rsidRPr="00653A90" w:rsidRDefault="005D0AA2" w:rsidP="00C43312">
            <w:pPr>
              <w:pStyle w:val="TableParagraph"/>
              <w:spacing w:before="109"/>
              <w:ind w:left="71"/>
              <w:rPr>
                <w:sz w:val="18"/>
              </w:rPr>
            </w:pPr>
            <w:r w:rsidRPr="00653A90">
              <w:rPr>
                <w:sz w:val="18"/>
              </w:rPr>
              <w:t>I</w:t>
            </w:r>
          </w:p>
        </w:tc>
        <w:tc>
          <w:tcPr>
            <w:tcW w:w="2021" w:type="dxa"/>
          </w:tcPr>
          <w:p w14:paraId="5D22F28C" w14:textId="77777777" w:rsidR="005D0AA2" w:rsidRPr="00653A90" w:rsidRDefault="005D0AA2" w:rsidP="00C43312">
            <w:pPr>
              <w:pStyle w:val="TableParagraph"/>
              <w:spacing w:before="109"/>
              <w:ind w:left="71"/>
              <w:rPr>
                <w:sz w:val="18"/>
              </w:rPr>
            </w:pPr>
            <w:r w:rsidRPr="00653A90">
              <w:rPr>
                <w:sz w:val="18"/>
              </w:rPr>
              <w:t>DA, DP</w:t>
            </w:r>
          </w:p>
        </w:tc>
        <w:tc>
          <w:tcPr>
            <w:tcW w:w="4419" w:type="dxa"/>
          </w:tcPr>
          <w:p w14:paraId="20BFC7FE" w14:textId="77777777" w:rsidR="005D0AA2" w:rsidRPr="00653A90" w:rsidRDefault="005D0AA2" w:rsidP="00C43312">
            <w:pPr>
              <w:pStyle w:val="TableParagraph"/>
              <w:spacing w:before="109"/>
              <w:ind w:left="69"/>
              <w:rPr>
                <w:sz w:val="18"/>
              </w:rPr>
            </w:pPr>
            <w:r w:rsidRPr="00653A90">
              <w:rPr>
                <w:sz w:val="18"/>
              </w:rPr>
              <w:t>Controllo informatico su SISCO</w:t>
            </w:r>
          </w:p>
        </w:tc>
      </w:tr>
      <w:tr w:rsidR="005D0AA2" w:rsidRPr="00653A90" w14:paraId="30D428A4" w14:textId="77777777" w:rsidTr="00C43312">
        <w:trPr>
          <w:trHeight w:val="674"/>
        </w:trPr>
        <w:tc>
          <w:tcPr>
            <w:tcW w:w="3881" w:type="dxa"/>
            <w:vMerge w:val="restart"/>
          </w:tcPr>
          <w:p w14:paraId="4CD3B8DC" w14:textId="77777777" w:rsidR="005D0AA2" w:rsidRPr="00653A90" w:rsidRDefault="005D0AA2" w:rsidP="00C43312">
            <w:pPr>
              <w:pStyle w:val="TableParagraph"/>
              <w:rPr>
                <w:rFonts w:ascii="Times New Roman"/>
                <w:sz w:val="18"/>
              </w:rPr>
            </w:pPr>
          </w:p>
          <w:p w14:paraId="7167A650" w14:textId="77777777" w:rsidR="005D0AA2" w:rsidRPr="00653A90" w:rsidRDefault="005D0AA2" w:rsidP="00C43312">
            <w:pPr>
              <w:pStyle w:val="TableParagraph"/>
              <w:spacing w:before="10"/>
              <w:rPr>
                <w:rFonts w:ascii="Times New Roman"/>
                <w:sz w:val="20"/>
              </w:rPr>
            </w:pPr>
          </w:p>
          <w:p w14:paraId="30643576" w14:textId="77777777" w:rsidR="005D0AA2" w:rsidRPr="00653A90" w:rsidRDefault="005D0AA2"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0F63C703" w14:textId="77777777" w:rsidR="005D0AA2" w:rsidRPr="00653A90" w:rsidRDefault="005D0AA2" w:rsidP="00C43312">
            <w:pPr>
              <w:pStyle w:val="TableParagraph"/>
              <w:rPr>
                <w:rFonts w:ascii="Times New Roman"/>
                <w:sz w:val="18"/>
              </w:rPr>
            </w:pPr>
          </w:p>
          <w:p w14:paraId="01D67B16" w14:textId="77777777" w:rsidR="005D0AA2" w:rsidRPr="00653A90" w:rsidRDefault="005D0AA2" w:rsidP="00C43312">
            <w:pPr>
              <w:pStyle w:val="TableParagraph"/>
              <w:rPr>
                <w:rFonts w:ascii="Times New Roman"/>
                <w:sz w:val="18"/>
              </w:rPr>
            </w:pPr>
          </w:p>
          <w:p w14:paraId="1C3CA8ED" w14:textId="77777777" w:rsidR="005D0AA2" w:rsidRPr="00653A90" w:rsidRDefault="005D0AA2" w:rsidP="00C43312">
            <w:pPr>
              <w:pStyle w:val="TableParagraph"/>
              <w:spacing w:before="144"/>
              <w:ind w:left="69"/>
              <w:rPr>
                <w:sz w:val="18"/>
              </w:rPr>
            </w:pPr>
            <w:r w:rsidRPr="00653A90">
              <w:rPr>
                <w:sz w:val="18"/>
              </w:rPr>
              <w:t>R3, R2, R9</w:t>
            </w:r>
          </w:p>
        </w:tc>
        <w:tc>
          <w:tcPr>
            <w:tcW w:w="1541" w:type="dxa"/>
            <w:vMerge w:val="restart"/>
          </w:tcPr>
          <w:p w14:paraId="5E294CD6" w14:textId="77777777" w:rsidR="005D0AA2" w:rsidRPr="00653A90" w:rsidRDefault="005D0AA2" w:rsidP="00C43312">
            <w:pPr>
              <w:pStyle w:val="TableParagraph"/>
              <w:rPr>
                <w:rFonts w:ascii="Times New Roman"/>
                <w:sz w:val="18"/>
              </w:rPr>
            </w:pPr>
          </w:p>
          <w:p w14:paraId="71759C2F" w14:textId="77777777" w:rsidR="005D0AA2" w:rsidRPr="00653A90" w:rsidRDefault="005D0AA2" w:rsidP="00C43312">
            <w:pPr>
              <w:pStyle w:val="TableParagraph"/>
              <w:rPr>
                <w:rFonts w:ascii="Times New Roman"/>
                <w:sz w:val="18"/>
              </w:rPr>
            </w:pPr>
          </w:p>
          <w:p w14:paraId="47F5AD3C" w14:textId="77777777" w:rsidR="005D0AA2" w:rsidRPr="00653A90" w:rsidRDefault="005D0AA2" w:rsidP="00C43312">
            <w:pPr>
              <w:pStyle w:val="TableParagraph"/>
              <w:spacing w:before="144"/>
              <w:ind w:left="71"/>
              <w:rPr>
                <w:sz w:val="18"/>
              </w:rPr>
            </w:pPr>
            <w:r w:rsidRPr="00653A90">
              <w:rPr>
                <w:sz w:val="18"/>
              </w:rPr>
              <w:t>AM</w:t>
            </w:r>
          </w:p>
        </w:tc>
        <w:tc>
          <w:tcPr>
            <w:tcW w:w="1560" w:type="dxa"/>
            <w:vMerge w:val="restart"/>
          </w:tcPr>
          <w:p w14:paraId="3703C1DF" w14:textId="77777777" w:rsidR="005D0AA2" w:rsidRPr="00653A90" w:rsidRDefault="005D0AA2" w:rsidP="00C43312">
            <w:pPr>
              <w:pStyle w:val="TableParagraph"/>
              <w:rPr>
                <w:rFonts w:ascii="Times New Roman"/>
                <w:sz w:val="18"/>
              </w:rPr>
            </w:pPr>
          </w:p>
          <w:p w14:paraId="26315125" w14:textId="77777777" w:rsidR="005D0AA2" w:rsidRPr="00653A90" w:rsidRDefault="005D0AA2" w:rsidP="00C43312">
            <w:pPr>
              <w:pStyle w:val="TableParagraph"/>
              <w:rPr>
                <w:rFonts w:ascii="Times New Roman"/>
                <w:sz w:val="18"/>
              </w:rPr>
            </w:pPr>
          </w:p>
          <w:p w14:paraId="4D02B6B5" w14:textId="77777777" w:rsidR="005D0AA2" w:rsidRPr="00653A90" w:rsidRDefault="005D0AA2" w:rsidP="00C43312">
            <w:pPr>
              <w:pStyle w:val="TableParagraph"/>
              <w:spacing w:before="144"/>
              <w:ind w:left="71"/>
              <w:rPr>
                <w:sz w:val="18"/>
              </w:rPr>
            </w:pPr>
            <w:r w:rsidRPr="00653A90">
              <w:rPr>
                <w:sz w:val="18"/>
              </w:rPr>
              <w:t>M</w:t>
            </w:r>
          </w:p>
        </w:tc>
        <w:tc>
          <w:tcPr>
            <w:tcW w:w="2021" w:type="dxa"/>
            <w:vMerge w:val="restart"/>
          </w:tcPr>
          <w:p w14:paraId="7C28156B" w14:textId="77777777" w:rsidR="005D0AA2" w:rsidRPr="00653A90" w:rsidRDefault="005D0AA2" w:rsidP="00C43312">
            <w:pPr>
              <w:pStyle w:val="TableParagraph"/>
              <w:rPr>
                <w:rFonts w:ascii="Times New Roman"/>
                <w:sz w:val="18"/>
              </w:rPr>
            </w:pPr>
          </w:p>
          <w:p w14:paraId="28CA97A5" w14:textId="77777777" w:rsidR="005D0AA2" w:rsidRPr="00653A90" w:rsidRDefault="005D0AA2" w:rsidP="00C43312">
            <w:pPr>
              <w:pStyle w:val="TableParagraph"/>
              <w:rPr>
                <w:rFonts w:ascii="Times New Roman"/>
                <w:sz w:val="18"/>
              </w:rPr>
            </w:pPr>
          </w:p>
          <w:p w14:paraId="7F284C76" w14:textId="77777777" w:rsidR="005D0AA2" w:rsidRPr="00653A90" w:rsidRDefault="005D0AA2" w:rsidP="00C43312">
            <w:pPr>
              <w:pStyle w:val="TableParagraph"/>
              <w:spacing w:before="144"/>
              <w:ind w:left="71"/>
              <w:rPr>
                <w:sz w:val="18"/>
              </w:rPr>
            </w:pPr>
            <w:r w:rsidRPr="00653A90">
              <w:rPr>
                <w:sz w:val="18"/>
              </w:rPr>
              <w:t>DA, DP</w:t>
            </w:r>
          </w:p>
        </w:tc>
        <w:tc>
          <w:tcPr>
            <w:tcW w:w="4419" w:type="dxa"/>
            <w:tcBorders>
              <w:bottom w:val="nil"/>
            </w:tcBorders>
          </w:tcPr>
          <w:p w14:paraId="480A3B8F" w14:textId="77777777" w:rsidR="005D0AA2" w:rsidRPr="00653A90" w:rsidRDefault="005D0AA2" w:rsidP="00C43312">
            <w:pPr>
              <w:pStyle w:val="TableParagraph"/>
              <w:ind w:left="69" w:right="274"/>
              <w:rPr>
                <w:sz w:val="18"/>
              </w:rPr>
            </w:pPr>
            <w:r w:rsidRPr="00653A90">
              <w:rPr>
                <w:sz w:val="18"/>
              </w:rPr>
              <w:t>Valutazione da parte del funzionario istruttore che confronta le spese inserite nel progetto presentato con</w:t>
            </w:r>
          </w:p>
          <w:p w14:paraId="4B9BBDFB" w14:textId="77777777" w:rsidR="005D0AA2" w:rsidRPr="00653A90" w:rsidRDefault="005D0AA2" w:rsidP="00C43312">
            <w:pPr>
              <w:pStyle w:val="TableParagraph"/>
              <w:spacing w:line="216" w:lineRule="exact"/>
              <w:ind w:left="69"/>
              <w:rPr>
                <w:sz w:val="18"/>
              </w:rPr>
            </w:pPr>
            <w:r w:rsidRPr="00653A90">
              <w:rPr>
                <w:sz w:val="18"/>
              </w:rPr>
              <w:t>quelle ammissibili.</w:t>
            </w:r>
          </w:p>
        </w:tc>
      </w:tr>
      <w:tr w:rsidR="005D0AA2" w:rsidRPr="00653A90" w14:paraId="4F374226" w14:textId="77777777" w:rsidTr="00C43312">
        <w:trPr>
          <w:trHeight w:val="644"/>
        </w:trPr>
        <w:tc>
          <w:tcPr>
            <w:tcW w:w="3881" w:type="dxa"/>
            <w:vMerge/>
            <w:tcBorders>
              <w:top w:val="nil"/>
            </w:tcBorders>
          </w:tcPr>
          <w:p w14:paraId="5627E8FA" w14:textId="77777777" w:rsidR="005D0AA2" w:rsidRPr="00653A90" w:rsidRDefault="005D0AA2" w:rsidP="00C43312">
            <w:pPr>
              <w:rPr>
                <w:sz w:val="2"/>
                <w:szCs w:val="2"/>
              </w:rPr>
            </w:pPr>
          </w:p>
        </w:tc>
        <w:tc>
          <w:tcPr>
            <w:tcW w:w="999" w:type="dxa"/>
            <w:vMerge/>
            <w:tcBorders>
              <w:top w:val="nil"/>
            </w:tcBorders>
          </w:tcPr>
          <w:p w14:paraId="5421B103" w14:textId="77777777" w:rsidR="005D0AA2" w:rsidRPr="00653A90" w:rsidRDefault="005D0AA2" w:rsidP="00C43312">
            <w:pPr>
              <w:rPr>
                <w:sz w:val="2"/>
                <w:szCs w:val="2"/>
              </w:rPr>
            </w:pPr>
          </w:p>
        </w:tc>
        <w:tc>
          <w:tcPr>
            <w:tcW w:w="1541" w:type="dxa"/>
            <w:vMerge/>
            <w:tcBorders>
              <w:top w:val="nil"/>
            </w:tcBorders>
          </w:tcPr>
          <w:p w14:paraId="2B909309" w14:textId="77777777" w:rsidR="005D0AA2" w:rsidRPr="00653A90" w:rsidRDefault="005D0AA2" w:rsidP="00C43312">
            <w:pPr>
              <w:rPr>
                <w:sz w:val="2"/>
                <w:szCs w:val="2"/>
              </w:rPr>
            </w:pPr>
          </w:p>
        </w:tc>
        <w:tc>
          <w:tcPr>
            <w:tcW w:w="1560" w:type="dxa"/>
            <w:vMerge/>
            <w:tcBorders>
              <w:top w:val="nil"/>
            </w:tcBorders>
          </w:tcPr>
          <w:p w14:paraId="64659D07" w14:textId="77777777" w:rsidR="005D0AA2" w:rsidRPr="00653A90" w:rsidRDefault="005D0AA2" w:rsidP="00C43312">
            <w:pPr>
              <w:rPr>
                <w:sz w:val="2"/>
                <w:szCs w:val="2"/>
              </w:rPr>
            </w:pPr>
          </w:p>
        </w:tc>
        <w:tc>
          <w:tcPr>
            <w:tcW w:w="2021" w:type="dxa"/>
            <w:vMerge/>
            <w:tcBorders>
              <w:top w:val="nil"/>
            </w:tcBorders>
          </w:tcPr>
          <w:p w14:paraId="294610CD" w14:textId="77777777" w:rsidR="005D0AA2" w:rsidRPr="00653A90" w:rsidRDefault="005D0AA2" w:rsidP="00C43312">
            <w:pPr>
              <w:rPr>
                <w:sz w:val="2"/>
                <w:szCs w:val="2"/>
              </w:rPr>
            </w:pPr>
          </w:p>
        </w:tc>
        <w:tc>
          <w:tcPr>
            <w:tcW w:w="4419" w:type="dxa"/>
            <w:tcBorders>
              <w:top w:val="nil"/>
            </w:tcBorders>
          </w:tcPr>
          <w:p w14:paraId="7FFF5A97" w14:textId="77777777" w:rsidR="005D0AA2" w:rsidRPr="00653A90" w:rsidRDefault="005D0AA2" w:rsidP="00C43312">
            <w:pPr>
              <w:pStyle w:val="TableParagraph"/>
              <w:spacing w:line="203" w:lineRule="exact"/>
              <w:ind w:left="69"/>
              <w:rPr>
                <w:sz w:val="18"/>
              </w:rPr>
            </w:pPr>
            <w:r w:rsidRPr="00653A90">
              <w:rPr>
                <w:sz w:val="18"/>
              </w:rPr>
              <w:t>Valutazione della ragionevolezza dei costi tramite</w:t>
            </w:r>
          </w:p>
          <w:p w14:paraId="0243560F" w14:textId="77777777" w:rsidR="005D0AA2" w:rsidRPr="00653A90" w:rsidRDefault="005D0AA2" w:rsidP="00C43312">
            <w:pPr>
              <w:pStyle w:val="TableParagraph"/>
              <w:spacing w:line="219" w:lineRule="exact"/>
              <w:ind w:left="69"/>
              <w:rPr>
                <w:sz w:val="18"/>
              </w:rPr>
            </w:pPr>
            <w:r w:rsidRPr="00653A90">
              <w:rPr>
                <w:sz w:val="18"/>
              </w:rPr>
              <w:t>comparazione delle offerte presentate e verifica prezzi da</w:t>
            </w:r>
          </w:p>
          <w:p w14:paraId="6C493305" w14:textId="77777777" w:rsidR="005D0AA2" w:rsidRPr="00653A90" w:rsidRDefault="005D0AA2" w:rsidP="00C43312">
            <w:pPr>
              <w:pStyle w:val="TableParagraph"/>
              <w:spacing w:before="1" w:line="201" w:lineRule="exact"/>
              <w:ind w:left="69"/>
              <w:rPr>
                <w:sz w:val="18"/>
              </w:rPr>
            </w:pPr>
            <w:r w:rsidRPr="00653A90">
              <w:rPr>
                <w:sz w:val="18"/>
              </w:rPr>
              <w:t>prezziari ufficiali.</w:t>
            </w:r>
          </w:p>
        </w:tc>
      </w:tr>
      <w:tr w:rsidR="005D0AA2" w:rsidRPr="00653A90" w14:paraId="622EA6E8" w14:textId="77777777" w:rsidTr="00C43312">
        <w:trPr>
          <w:trHeight w:val="1317"/>
        </w:trPr>
        <w:tc>
          <w:tcPr>
            <w:tcW w:w="3881" w:type="dxa"/>
          </w:tcPr>
          <w:p w14:paraId="15F19BFA" w14:textId="77777777" w:rsidR="005D0AA2" w:rsidRPr="00653A90" w:rsidRDefault="005D0AA2" w:rsidP="00C43312">
            <w:pPr>
              <w:pStyle w:val="TableParagraph"/>
              <w:ind w:left="71" w:right="50"/>
              <w:rPr>
                <w:sz w:val="18"/>
              </w:rPr>
            </w:pPr>
            <w:r w:rsidRPr="00653A90">
              <w:rPr>
                <w:sz w:val="18"/>
              </w:rPr>
              <w:t>Gli investimenti per la produzione di energia da fonti rinnovabili sono ammissibili solo se utilizzano matrici no food. L’energia prodotta deve essere</w:t>
            </w:r>
          </w:p>
          <w:p w14:paraId="70F97612" w14:textId="77777777" w:rsidR="005D0AA2" w:rsidRPr="00653A90" w:rsidRDefault="005D0AA2" w:rsidP="00C43312">
            <w:pPr>
              <w:pStyle w:val="TableParagraph"/>
              <w:ind w:left="71" w:right="92"/>
              <w:rPr>
                <w:sz w:val="18"/>
              </w:rPr>
            </w:pPr>
            <w:r w:rsidRPr="00653A90">
              <w:rPr>
                <w:sz w:val="18"/>
              </w:rPr>
              <w:t>utilizzata esclusivamente nell’ambito dell’azienda, quindi gli investimenti devono essere commisurati</w:t>
            </w:r>
          </w:p>
          <w:p w14:paraId="2D338FD8" w14:textId="77777777" w:rsidR="005D0AA2" w:rsidRPr="00653A90" w:rsidRDefault="005D0AA2" w:rsidP="00C43312">
            <w:pPr>
              <w:pStyle w:val="TableParagraph"/>
              <w:spacing w:line="199" w:lineRule="exact"/>
              <w:ind w:left="71"/>
              <w:rPr>
                <w:sz w:val="18"/>
              </w:rPr>
            </w:pPr>
            <w:r w:rsidRPr="00653A90">
              <w:rPr>
                <w:sz w:val="18"/>
              </w:rPr>
              <w:t>ai consumi complessivi aziendali.</w:t>
            </w:r>
          </w:p>
        </w:tc>
        <w:tc>
          <w:tcPr>
            <w:tcW w:w="999" w:type="dxa"/>
          </w:tcPr>
          <w:p w14:paraId="2E221C53" w14:textId="77777777" w:rsidR="005D0AA2" w:rsidRPr="00653A90" w:rsidRDefault="005D0AA2" w:rsidP="00C43312">
            <w:pPr>
              <w:pStyle w:val="TableParagraph"/>
              <w:rPr>
                <w:rFonts w:ascii="Times New Roman"/>
                <w:sz w:val="18"/>
              </w:rPr>
            </w:pPr>
          </w:p>
          <w:p w14:paraId="6DA5613C" w14:textId="77777777" w:rsidR="005D0AA2" w:rsidRPr="00653A90" w:rsidRDefault="005D0AA2" w:rsidP="00C43312">
            <w:pPr>
              <w:pStyle w:val="TableParagraph"/>
              <w:rPr>
                <w:rFonts w:ascii="Times New Roman"/>
                <w:sz w:val="18"/>
              </w:rPr>
            </w:pPr>
          </w:p>
          <w:p w14:paraId="7C9026C4" w14:textId="77777777" w:rsidR="005D0AA2" w:rsidRPr="00653A90" w:rsidRDefault="005D0AA2" w:rsidP="00C43312">
            <w:pPr>
              <w:pStyle w:val="TableParagraph"/>
              <w:spacing w:before="135"/>
              <w:ind w:left="69"/>
              <w:rPr>
                <w:sz w:val="18"/>
              </w:rPr>
            </w:pPr>
            <w:r w:rsidRPr="00653A90">
              <w:rPr>
                <w:sz w:val="18"/>
              </w:rPr>
              <w:t>R5</w:t>
            </w:r>
          </w:p>
        </w:tc>
        <w:tc>
          <w:tcPr>
            <w:tcW w:w="1541" w:type="dxa"/>
          </w:tcPr>
          <w:p w14:paraId="412C23AA" w14:textId="77777777" w:rsidR="005D0AA2" w:rsidRPr="00653A90" w:rsidRDefault="005D0AA2" w:rsidP="00C43312">
            <w:pPr>
              <w:pStyle w:val="TableParagraph"/>
              <w:rPr>
                <w:rFonts w:ascii="Times New Roman"/>
                <w:sz w:val="18"/>
              </w:rPr>
            </w:pPr>
          </w:p>
          <w:p w14:paraId="55611157" w14:textId="77777777" w:rsidR="005D0AA2" w:rsidRPr="00653A90" w:rsidRDefault="005D0AA2" w:rsidP="00C43312">
            <w:pPr>
              <w:pStyle w:val="TableParagraph"/>
              <w:rPr>
                <w:rFonts w:ascii="Times New Roman"/>
                <w:sz w:val="18"/>
              </w:rPr>
            </w:pPr>
          </w:p>
          <w:p w14:paraId="07E3159E" w14:textId="77777777" w:rsidR="005D0AA2" w:rsidRPr="00653A90" w:rsidRDefault="005D0AA2" w:rsidP="00C43312">
            <w:pPr>
              <w:pStyle w:val="TableParagraph"/>
              <w:spacing w:before="135"/>
              <w:ind w:left="71"/>
              <w:rPr>
                <w:sz w:val="18"/>
              </w:rPr>
            </w:pPr>
            <w:r w:rsidRPr="00653A90">
              <w:rPr>
                <w:sz w:val="18"/>
              </w:rPr>
              <w:t>AM</w:t>
            </w:r>
          </w:p>
        </w:tc>
        <w:tc>
          <w:tcPr>
            <w:tcW w:w="1560" w:type="dxa"/>
          </w:tcPr>
          <w:p w14:paraId="2DC10E2A" w14:textId="77777777" w:rsidR="005D0AA2" w:rsidRPr="00653A90" w:rsidRDefault="005D0AA2" w:rsidP="00C43312">
            <w:pPr>
              <w:pStyle w:val="TableParagraph"/>
              <w:rPr>
                <w:rFonts w:ascii="Times New Roman"/>
                <w:sz w:val="18"/>
              </w:rPr>
            </w:pPr>
          </w:p>
          <w:p w14:paraId="62492AD6" w14:textId="77777777" w:rsidR="005D0AA2" w:rsidRPr="00653A90" w:rsidRDefault="005D0AA2" w:rsidP="00C43312">
            <w:pPr>
              <w:pStyle w:val="TableParagraph"/>
              <w:rPr>
                <w:rFonts w:ascii="Times New Roman"/>
                <w:sz w:val="18"/>
              </w:rPr>
            </w:pPr>
          </w:p>
          <w:p w14:paraId="2BFD3BD2" w14:textId="77777777" w:rsidR="005D0AA2" w:rsidRPr="00653A90" w:rsidRDefault="005D0AA2" w:rsidP="00C43312">
            <w:pPr>
              <w:pStyle w:val="TableParagraph"/>
              <w:spacing w:before="135"/>
              <w:ind w:left="71"/>
              <w:rPr>
                <w:sz w:val="18"/>
              </w:rPr>
            </w:pPr>
            <w:r w:rsidRPr="00653A90">
              <w:rPr>
                <w:sz w:val="18"/>
              </w:rPr>
              <w:t>M</w:t>
            </w:r>
          </w:p>
        </w:tc>
        <w:tc>
          <w:tcPr>
            <w:tcW w:w="2021" w:type="dxa"/>
          </w:tcPr>
          <w:p w14:paraId="2CECA63B" w14:textId="77777777" w:rsidR="005D0AA2" w:rsidRPr="00653A90" w:rsidRDefault="005D0AA2" w:rsidP="00C43312">
            <w:pPr>
              <w:pStyle w:val="TableParagraph"/>
              <w:rPr>
                <w:rFonts w:ascii="Times New Roman"/>
                <w:sz w:val="18"/>
              </w:rPr>
            </w:pPr>
          </w:p>
          <w:p w14:paraId="0DB1EF17" w14:textId="77777777" w:rsidR="005D0AA2" w:rsidRPr="00653A90" w:rsidRDefault="005D0AA2" w:rsidP="00C43312">
            <w:pPr>
              <w:pStyle w:val="TableParagraph"/>
              <w:rPr>
                <w:rFonts w:ascii="Times New Roman"/>
                <w:sz w:val="18"/>
              </w:rPr>
            </w:pPr>
          </w:p>
          <w:p w14:paraId="7E2E0E08" w14:textId="77777777" w:rsidR="005D0AA2" w:rsidRPr="00653A90" w:rsidRDefault="005D0AA2" w:rsidP="00C43312">
            <w:pPr>
              <w:pStyle w:val="TableParagraph"/>
              <w:spacing w:before="135"/>
              <w:ind w:left="71"/>
              <w:rPr>
                <w:sz w:val="18"/>
              </w:rPr>
            </w:pPr>
            <w:r w:rsidRPr="00653A90">
              <w:rPr>
                <w:sz w:val="18"/>
              </w:rPr>
              <w:t>DA, DP</w:t>
            </w:r>
          </w:p>
        </w:tc>
        <w:tc>
          <w:tcPr>
            <w:tcW w:w="4419" w:type="dxa"/>
          </w:tcPr>
          <w:p w14:paraId="47DD5074" w14:textId="77777777" w:rsidR="005D0AA2" w:rsidRPr="00653A90" w:rsidRDefault="005D0AA2" w:rsidP="00C43312">
            <w:pPr>
              <w:pStyle w:val="TableParagraph"/>
              <w:rPr>
                <w:rFonts w:ascii="Times New Roman"/>
                <w:sz w:val="18"/>
              </w:rPr>
            </w:pPr>
          </w:p>
          <w:p w14:paraId="10643C3F" w14:textId="77777777" w:rsidR="005D0AA2" w:rsidRPr="00653A90" w:rsidRDefault="005D0AA2" w:rsidP="00C43312">
            <w:pPr>
              <w:pStyle w:val="TableParagraph"/>
              <w:rPr>
                <w:rFonts w:ascii="Times New Roman"/>
                <w:sz w:val="18"/>
              </w:rPr>
            </w:pPr>
          </w:p>
          <w:p w14:paraId="70680903" w14:textId="77777777" w:rsidR="005D0AA2" w:rsidRPr="00653A90" w:rsidRDefault="005D0AA2" w:rsidP="00C43312">
            <w:pPr>
              <w:pStyle w:val="TableParagraph"/>
              <w:spacing w:before="135"/>
              <w:ind w:left="69"/>
              <w:rPr>
                <w:sz w:val="18"/>
              </w:rPr>
            </w:pPr>
            <w:r w:rsidRPr="00653A90">
              <w:rPr>
                <w:sz w:val="18"/>
              </w:rPr>
              <w:t>Verifica del progetto da parte del funzionario istruttore</w:t>
            </w:r>
          </w:p>
        </w:tc>
      </w:tr>
      <w:tr w:rsidR="005D0AA2" w:rsidRPr="00653A90" w14:paraId="551E57AD" w14:textId="77777777" w:rsidTr="00C43312">
        <w:trPr>
          <w:trHeight w:val="1098"/>
        </w:trPr>
        <w:tc>
          <w:tcPr>
            <w:tcW w:w="3881" w:type="dxa"/>
          </w:tcPr>
          <w:p w14:paraId="32C604FF" w14:textId="77777777" w:rsidR="005D0AA2" w:rsidRPr="00653A90" w:rsidRDefault="005D0AA2" w:rsidP="00C43312">
            <w:pPr>
              <w:pStyle w:val="TableParagraph"/>
              <w:spacing w:before="1"/>
              <w:ind w:left="71" w:right="137"/>
              <w:rPr>
                <w:sz w:val="18"/>
              </w:rPr>
            </w:pPr>
            <w:r w:rsidRPr="00653A90">
              <w:rPr>
                <w:sz w:val="18"/>
              </w:rPr>
              <w:t>Le spese relative alle ristrutturazioni edilizie e all’efficientamento energetico, per le quali vengono richiesti gli sgravi fiscali previsti dalla normativa nazionale, non possono ricevere il</w:t>
            </w:r>
          </w:p>
          <w:p w14:paraId="71BA87FF" w14:textId="77777777" w:rsidR="005D0AA2" w:rsidRPr="00653A90" w:rsidRDefault="005D0AA2" w:rsidP="00C43312">
            <w:pPr>
              <w:pStyle w:val="TableParagraph"/>
              <w:spacing w:line="198" w:lineRule="exact"/>
              <w:ind w:left="71"/>
              <w:rPr>
                <w:sz w:val="18"/>
              </w:rPr>
            </w:pPr>
            <w:r w:rsidRPr="00653A90">
              <w:rPr>
                <w:sz w:val="18"/>
              </w:rPr>
              <w:t>contributo del Programma.</w:t>
            </w:r>
          </w:p>
          <w:p w14:paraId="1C0027EB" w14:textId="77777777" w:rsidR="005D0AA2" w:rsidRPr="00653A90" w:rsidRDefault="005D0AA2" w:rsidP="00C43312">
            <w:pPr>
              <w:pStyle w:val="TableParagraph"/>
              <w:spacing w:line="198" w:lineRule="exact"/>
              <w:ind w:left="71"/>
              <w:rPr>
                <w:sz w:val="18"/>
              </w:rPr>
            </w:pPr>
          </w:p>
          <w:p w14:paraId="4D081399" w14:textId="77777777" w:rsidR="005D0AA2" w:rsidRPr="00653A90" w:rsidRDefault="005D0AA2" w:rsidP="00C43312">
            <w:pPr>
              <w:pStyle w:val="TableParagraph"/>
              <w:spacing w:line="198" w:lineRule="exact"/>
              <w:ind w:left="71"/>
              <w:rPr>
                <w:sz w:val="18"/>
              </w:rPr>
            </w:pPr>
          </w:p>
          <w:p w14:paraId="49E4BB62" w14:textId="77777777" w:rsidR="005D0AA2" w:rsidRPr="00653A90" w:rsidRDefault="005D0AA2" w:rsidP="00C43312">
            <w:pPr>
              <w:pStyle w:val="TableParagraph"/>
              <w:spacing w:line="198" w:lineRule="exact"/>
              <w:ind w:left="71"/>
              <w:rPr>
                <w:sz w:val="18"/>
              </w:rPr>
            </w:pPr>
          </w:p>
          <w:p w14:paraId="66F58088" w14:textId="77777777" w:rsidR="005D0AA2" w:rsidRPr="00653A90" w:rsidRDefault="005D0AA2" w:rsidP="00C43312">
            <w:pPr>
              <w:pStyle w:val="TableParagraph"/>
              <w:spacing w:line="198" w:lineRule="exact"/>
              <w:ind w:left="71"/>
              <w:rPr>
                <w:sz w:val="18"/>
              </w:rPr>
            </w:pPr>
          </w:p>
          <w:p w14:paraId="7350CAC1" w14:textId="77777777" w:rsidR="005D0AA2" w:rsidRPr="00653A90" w:rsidRDefault="005D0AA2" w:rsidP="00C43312">
            <w:pPr>
              <w:pStyle w:val="TableParagraph"/>
              <w:spacing w:line="198" w:lineRule="exact"/>
              <w:ind w:left="71"/>
              <w:rPr>
                <w:sz w:val="18"/>
              </w:rPr>
            </w:pPr>
          </w:p>
        </w:tc>
        <w:tc>
          <w:tcPr>
            <w:tcW w:w="999" w:type="dxa"/>
          </w:tcPr>
          <w:p w14:paraId="7D7F36C9" w14:textId="77777777" w:rsidR="005D0AA2" w:rsidRPr="00653A90" w:rsidRDefault="005D0AA2" w:rsidP="00C43312">
            <w:pPr>
              <w:pStyle w:val="TableParagraph"/>
              <w:rPr>
                <w:rFonts w:ascii="Times New Roman"/>
                <w:sz w:val="18"/>
              </w:rPr>
            </w:pPr>
          </w:p>
          <w:p w14:paraId="1465B3C9" w14:textId="77777777" w:rsidR="005D0AA2" w:rsidRPr="00653A90" w:rsidRDefault="005D0AA2" w:rsidP="00C43312">
            <w:pPr>
              <w:pStyle w:val="TableParagraph"/>
              <w:spacing w:before="3"/>
              <w:rPr>
                <w:rFonts w:ascii="Times New Roman"/>
                <w:sz w:val="20"/>
              </w:rPr>
            </w:pPr>
          </w:p>
          <w:p w14:paraId="1CAED5C0" w14:textId="77777777" w:rsidR="005D0AA2" w:rsidRPr="00653A90" w:rsidRDefault="005D0AA2" w:rsidP="00C43312">
            <w:pPr>
              <w:pStyle w:val="TableParagraph"/>
              <w:ind w:left="69"/>
              <w:rPr>
                <w:sz w:val="18"/>
              </w:rPr>
            </w:pPr>
            <w:r w:rsidRPr="00653A90">
              <w:rPr>
                <w:sz w:val="18"/>
              </w:rPr>
              <w:t>R6</w:t>
            </w:r>
          </w:p>
        </w:tc>
        <w:tc>
          <w:tcPr>
            <w:tcW w:w="1541" w:type="dxa"/>
          </w:tcPr>
          <w:p w14:paraId="7A4AF546" w14:textId="77777777" w:rsidR="005D0AA2" w:rsidRPr="00653A90" w:rsidRDefault="005D0AA2" w:rsidP="00C43312">
            <w:pPr>
              <w:pStyle w:val="TableParagraph"/>
              <w:rPr>
                <w:rFonts w:ascii="Times New Roman"/>
                <w:sz w:val="18"/>
              </w:rPr>
            </w:pPr>
          </w:p>
          <w:p w14:paraId="28B0660F" w14:textId="77777777" w:rsidR="005D0AA2" w:rsidRPr="00653A90" w:rsidRDefault="005D0AA2" w:rsidP="00C43312">
            <w:pPr>
              <w:pStyle w:val="TableParagraph"/>
              <w:spacing w:before="3"/>
              <w:rPr>
                <w:rFonts w:ascii="Times New Roman"/>
                <w:sz w:val="20"/>
              </w:rPr>
            </w:pPr>
          </w:p>
          <w:p w14:paraId="12480905" w14:textId="77777777" w:rsidR="005D0AA2" w:rsidRPr="00653A90" w:rsidRDefault="005D0AA2" w:rsidP="00C43312">
            <w:pPr>
              <w:pStyle w:val="TableParagraph"/>
              <w:ind w:left="71"/>
              <w:rPr>
                <w:sz w:val="18"/>
              </w:rPr>
            </w:pPr>
            <w:r w:rsidRPr="00653A90">
              <w:rPr>
                <w:sz w:val="18"/>
              </w:rPr>
              <w:t>AM</w:t>
            </w:r>
          </w:p>
        </w:tc>
        <w:tc>
          <w:tcPr>
            <w:tcW w:w="1560" w:type="dxa"/>
          </w:tcPr>
          <w:p w14:paraId="708EC7CD" w14:textId="77777777" w:rsidR="005D0AA2" w:rsidRPr="00653A90" w:rsidRDefault="005D0AA2" w:rsidP="00C43312">
            <w:pPr>
              <w:pStyle w:val="TableParagraph"/>
              <w:rPr>
                <w:rFonts w:ascii="Times New Roman"/>
                <w:sz w:val="18"/>
              </w:rPr>
            </w:pPr>
          </w:p>
          <w:p w14:paraId="3093EC26" w14:textId="77777777" w:rsidR="005D0AA2" w:rsidRPr="00653A90" w:rsidRDefault="005D0AA2" w:rsidP="00C43312">
            <w:pPr>
              <w:pStyle w:val="TableParagraph"/>
              <w:spacing w:before="3"/>
              <w:rPr>
                <w:rFonts w:ascii="Times New Roman"/>
                <w:sz w:val="20"/>
              </w:rPr>
            </w:pPr>
          </w:p>
          <w:p w14:paraId="35D73E34" w14:textId="77777777" w:rsidR="005D0AA2" w:rsidRPr="00653A90" w:rsidRDefault="005D0AA2" w:rsidP="00C43312">
            <w:pPr>
              <w:pStyle w:val="TableParagraph"/>
              <w:ind w:left="71"/>
              <w:rPr>
                <w:sz w:val="18"/>
              </w:rPr>
            </w:pPr>
            <w:r w:rsidRPr="00653A90">
              <w:rPr>
                <w:sz w:val="18"/>
              </w:rPr>
              <w:t>M/I</w:t>
            </w:r>
          </w:p>
        </w:tc>
        <w:tc>
          <w:tcPr>
            <w:tcW w:w="2021" w:type="dxa"/>
          </w:tcPr>
          <w:p w14:paraId="1D7A26E9" w14:textId="77777777" w:rsidR="005D0AA2" w:rsidRPr="00653A90" w:rsidRDefault="005D0AA2" w:rsidP="00C43312">
            <w:pPr>
              <w:pStyle w:val="TableParagraph"/>
              <w:rPr>
                <w:rFonts w:ascii="Times New Roman"/>
                <w:sz w:val="18"/>
              </w:rPr>
            </w:pPr>
          </w:p>
          <w:p w14:paraId="72338033" w14:textId="77777777" w:rsidR="005D0AA2" w:rsidRPr="00653A90" w:rsidRDefault="005D0AA2" w:rsidP="00C43312">
            <w:pPr>
              <w:pStyle w:val="TableParagraph"/>
              <w:spacing w:before="3"/>
              <w:rPr>
                <w:rFonts w:ascii="Times New Roman"/>
                <w:sz w:val="20"/>
              </w:rPr>
            </w:pPr>
          </w:p>
          <w:p w14:paraId="3CCA1046" w14:textId="77777777" w:rsidR="005D0AA2" w:rsidRPr="00653A90" w:rsidRDefault="005D0AA2" w:rsidP="00C43312">
            <w:pPr>
              <w:pStyle w:val="TableParagraph"/>
              <w:ind w:left="71"/>
              <w:rPr>
                <w:sz w:val="18"/>
              </w:rPr>
            </w:pPr>
            <w:r w:rsidRPr="00653A90">
              <w:rPr>
                <w:sz w:val="18"/>
              </w:rPr>
              <w:t>DP</w:t>
            </w:r>
          </w:p>
        </w:tc>
        <w:tc>
          <w:tcPr>
            <w:tcW w:w="4419" w:type="dxa"/>
          </w:tcPr>
          <w:p w14:paraId="2EDF2F10" w14:textId="77777777" w:rsidR="005D0AA2" w:rsidRPr="00653A90" w:rsidRDefault="005D0AA2" w:rsidP="00C43312">
            <w:pPr>
              <w:pStyle w:val="TableParagraph"/>
              <w:rPr>
                <w:rFonts w:ascii="Times New Roman"/>
                <w:sz w:val="19"/>
              </w:rPr>
            </w:pPr>
          </w:p>
          <w:p w14:paraId="431D464A" w14:textId="77777777" w:rsidR="005D0AA2" w:rsidRPr="00653A90" w:rsidRDefault="005D0AA2" w:rsidP="00C43312">
            <w:pPr>
              <w:pStyle w:val="TableParagraph"/>
              <w:spacing w:before="1"/>
              <w:ind w:left="69" w:right="493"/>
              <w:jc w:val="both"/>
              <w:rPr>
                <w:sz w:val="18"/>
              </w:rPr>
            </w:pPr>
            <w:r w:rsidRPr="00653A90">
              <w:rPr>
                <w:sz w:val="18"/>
              </w:rPr>
              <w:t>Verifica effettuata dal funzionario istruttore tramite fatture di pagamento e collegamento con banca dati dell’Agenzia delle Entrate</w:t>
            </w:r>
          </w:p>
        </w:tc>
      </w:tr>
      <w:tr w:rsidR="005D0AA2" w:rsidRPr="00653A90" w14:paraId="2B7B7559" w14:textId="77777777" w:rsidTr="00C43312">
        <w:trPr>
          <w:trHeight w:val="237"/>
        </w:trPr>
        <w:tc>
          <w:tcPr>
            <w:tcW w:w="3881" w:type="dxa"/>
            <w:tcBorders>
              <w:bottom w:val="nil"/>
            </w:tcBorders>
          </w:tcPr>
          <w:p w14:paraId="08167D0A" w14:textId="77777777" w:rsidR="005D0AA2" w:rsidRPr="00653A90" w:rsidRDefault="005D0AA2" w:rsidP="00C43312">
            <w:pPr>
              <w:pStyle w:val="TableParagraph"/>
              <w:spacing w:before="1" w:line="217" w:lineRule="exact"/>
              <w:ind w:left="71"/>
              <w:rPr>
                <w:sz w:val="18"/>
              </w:rPr>
            </w:pPr>
            <w:r w:rsidRPr="00653A90">
              <w:rPr>
                <w:sz w:val="18"/>
              </w:rPr>
              <w:t>Criteri di selezione:</w:t>
            </w:r>
          </w:p>
        </w:tc>
        <w:tc>
          <w:tcPr>
            <w:tcW w:w="999" w:type="dxa"/>
            <w:vMerge w:val="restart"/>
          </w:tcPr>
          <w:p w14:paraId="61C79F67" w14:textId="77777777" w:rsidR="005D0AA2" w:rsidRPr="00653A90" w:rsidRDefault="005D0AA2" w:rsidP="00C43312">
            <w:pPr>
              <w:pStyle w:val="TableParagraph"/>
              <w:rPr>
                <w:rFonts w:ascii="Times New Roman"/>
                <w:sz w:val="18"/>
              </w:rPr>
            </w:pPr>
          </w:p>
          <w:p w14:paraId="423B2A27" w14:textId="77777777" w:rsidR="005D0AA2" w:rsidRPr="00653A90" w:rsidRDefault="005D0AA2" w:rsidP="00C43312">
            <w:pPr>
              <w:pStyle w:val="TableParagraph"/>
              <w:spacing w:before="1"/>
              <w:rPr>
                <w:rFonts w:ascii="Times New Roman"/>
                <w:sz w:val="21"/>
              </w:rPr>
            </w:pPr>
          </w:p>
          <w:p w14:paraId="72CCFE0B" w14:textId="77777777" w:rsidR="005D0AA2" w:rsidRPr="00653A90" w:rsidRDefault="005D0AA2" w:rsidP="00C43312">
            <w:pPr>
              <w:pStyle w:val="TableParagraph"/>
              <w:ind w:left="69"/>
              <w:rPr>
                <w:sz w:val="18"/>
              </w:rPr>
            </w:pPr>
            <w:r w:rsidRPr="00653A90">
              <w:rPr>
                <w:sz w:val="18"/>
              </w:rPr>
              <w:t>R7</w:t>
            </w:r>
          </w:p>
        </w:tc>
        <w:tc>
          <w:tcPr>
            <w:tcW w:w="1541" w:type="dxa"/>
            <w:vMerge w:val="restart"/>
          </w:tcPr>
          <w:p w14:paraId="3D3AF112" w14:textId="77777777" w:rsidR="005D0AA2" w:rsidRPr="00653A90" w:rsidRDefault="005D0AA2" w:rsidP="00C43312">
            <w:pPr>
              <w:pStyle w:val="TableParagraph"/>
              <w:rPr>
                <w:rFonts w:ascii="Times New Roman"/>
                <w:sz w:val="18"/>
              </w:rPr>
            </w:pPr>
          </w:p>
          <w:p w14:paraId="193F09CC" w14:textId="77777777" w:rsidR="005D0AA2" w:rsidRPr="00653A90" w:rsidRDefault="005D0AA2" w:rsidP="00C43312">
            <w:pPr>
              <w:pStyle w:val="TableParagraph"/>
              <w:spacing w:before="1"/>
              <w:rPr>
                <w:rFonts w:ascii="Times New Roman"/>
                <w:sz w:val="21"/>
              </w:rPr>
            </w:pPr>
          </w:p>
          <w:p w14:paraId="22678AD0"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79450DC6" w14:textId="77777777" w:rsidR="005D0AA2" w:rsidRPr="00653A90" w:rsidRDefault="005D0AA2" w:rsidP="00C43312">
            <w:pPr>
              <w:pStyle w:val="TableParagraph"/>
              <w:rPr>
                <w:rFonts w:ascii="Times New Roman"/>
                <w:sz w:val="18"/>
              </w:rPr>
            </w:pPr>
          </w:p>
          <w:p w14:paraId="692E5851" w14:textId="77777777" w:rsidR="005D0AA2" w:rsidRPr="00653A90" w:rsidRDefault="005D0AA2" w:rsidP="00C43312">
            <w:pPr>
              <w:pStyle w:val="TableParagraph"/>
              <w:spacing w:before="1"/>
              <w:rPr>
                <w:rFonts w:ascii="Times New Roman"/>
                <w:sz w:val="21"/>
              </w:rPr>
            </w:pPr>
          </w:p>
          <w:p w14:paraId="31FF1124" w14:textId="77777777" w:rsidR="005D0AA2" w:rsidRPr="00653A90" w:rsidRDefault="005D0AA2" w:rsidP="00C43312">
            <w:pPr>
              <w:pStyle w:val="TableParagraph"/>
              <w:ind w:left="71"/>
              <w:rPr>
                <w:sz w:val="18"/>
              </w:rPr>
            </w:pPr>
            <w:r w:rsidRPr="00653A90">
              <w:rPr>
                <w:sz w:val="18"/>
              </w:rPr>
              <w:t>M</w:t>
            </w:r>
          </w:p>
        </w:tc>
        <w:tc>
          <w:tcPr>
            <w:tcW w:w="2021" w:type="dxa"/>
            <w:vMerge w:val="restart"/>
          </w:tcPr>
          <w:p w14:paraId="21415345" w14:textId="77777777" w:rsidR="005D0AA2" w:rsidRPr="00653A90" w:rsidRDefault="005D0AA2" w:rsidP="00C43312">
            <w:pPr>
              <w:pStyle w:val="TableParagraph"/>
              <w:rPr>
                <w:rFonts w:ascii="Times New Roman"/>
                <w:sz w:val="18"/>
              </w:rPr>
            </w:pPr>
          </w:p>
          <w:p w14:paraId="62243297" w14:textId="77777777" w:rsidR="005D0AA2" w:rsidRPr="00653A90" w:rsidRDefault="005D0AA2" w:rsidP="00C43312">
            <w:pPr>
              <w:pStyle w:val="TableParagraph"/>
              <w:spacing w:before="1"/>
              <w:rPr>
                <w:rFonts w:ascii="Times New Roman"/>
                <w:sz w:val="21"/>
              </w:rPr>
            </w:pPr>
          </w:p>
          <w:p w14:paraId="21B5B15C" w14:textId="77777777" w:rsidR="005D0AA2" w:rsidRPr="00653A90" w:rsidRDefault="005D0AA2" w:rsidP="00C43312">
            <w:pPr>
              <w:pStyle w:val="TableParagraph"/>
              <w:ind w:left="71"/>
              <w:rPr>
                <w:sz w:val="18"/>
              </w:rPr>
            </w:pPr>
            <w:r w:rsidRPr="00653A90">
              <w:rPr>
                <w:sz w:val="18"/>
              </w:rPr>
              <w:t>DA</w:t>
            </w:r>
          </w:p>
        </w:tc>
        <w:tc>
          <w:tcPr>
            <w:tcW w:w="4419" w:type="dxa"/>
            <w:vMerge w:val="restart"/>
          </w:tcPr>
          <w:p w14:paraId="5261DC7B" w14:textId="77777777" w:rsidR="005D0AA2" w:rsidRPr="00653A90" w:rsidRDefault="005D0AA2" w:rsidP="00C43312">
            <w:pPr>
              <w:pStyle w:val="TableParagraph"/>
              <w:rPr>
                <w:rFonts w:ascii="Times New Roman"/>
                <w:sz w:val="18"/>
              </w:rPr>
            </w:pPr>
          </w:p>
          <w:p w14:paraId="0F542E28" w14:textId="77777777" w:rsidR="005D0AA2" w:rsidRPr="00653A90" w:rsidRDefault="005D0AA2" w:rsidP="00C43312">
            <w:pPr>
              <w:pStyle w:val="TableParagraph"/>
              <w:spacing w:before="133"/>
              <w:ind w:left="69" w:right="89"/>
              <w:rPr>
                <w:sz w:val="18"/>
              </w:rPr>
            </w:pPr>
            <w:r w:rsidRPr="00653A90">
              <w:rPr>
                <w:sz w:val="18"/>
              </w:rPr>
              <w:t>Verifica della corretta attribuzione dei punteggi sulla base dei criteri stabiliti nel bando.</w:t>
            </w:r>
          </w:p>
        </w:tc>
      </w:tr>
      <w:tr w:rsidR="005D0AA2" w:rsidRPr="00653A90" w14:paraId="098B7A47" w14:textId="77777777" w:rsidTr="00C43312">
        <w:trPr>
          <w:trHeight w:val="862"/>
        </w:trPr>
        <w:tc>
          <w:tcPr>
            <w:tcW w:w="3881" w:type="dxa"/>
            <w:tcBorders>
              <w:top w:val="nil"/>
            </w:tcBorders>
          </w:tcPr>
          <w:p w14:paraId="3A518F61" w14:textId="77777777" w:rsidR="005D0AA2" w:rsidRPr="00653A90" w:rsidRDefault="005D0AA2" w:rsidP="00C43312">
            <w:pPr>
              <w:pStyle w:val="TableParagraph"/>
              <w:spacing w:line="203" w:lineRule="exact"/>
              <w:ind w:left="71"/>
              <w:rPr>
                <w:sz w:val="18"/>
              </w:rPr>
            </w:pPr>
            <w:r w:rsidRPr="00653A90">
              <w:rPr>
                <w:sz w:val="18"/>
              </w:rPr>
              <w:t>Requisiti qualitativi degli interventi richiesti e</w:t>
            </w:r>
          </w:p>
          <w:p w14:paraId="65F650FB" w14:textId="77777777" w:rsidR="005D0AA2" w:rsidRPr="00653A90" w:rsidRDefault="005D0AA2" w:rsidP="00C43312">
            <w:pPr>
              <w:pStyle w:val="TableParagraph"/>
              <w:ind w:left="71" w:right="677"/>
              <w:rPr>
                <w:sz w:val="18"/>
              </w:rPr>
            </w:pPr>
            <w:r w:rsidRPr="00653A90">
              <w:rPr>
                <w:sz w:val="18"/>
              </w:rPr>
              <w:t>illustrati nella relazione tecnica; Comparto produttivo interessato; Caratteristiche del</w:t>
            </w:r>
          </w:p>
          <w:p w14:paraId="358D97BC" w14:textId="77777777" w:rsidR="005D0AA2" w:rsidRPr="00653A90" w:rsidRDefault="005D0AA2" w:rsidP="00C43312">
            <w:pPr>
              <w:pStyle w:val="TableParagraph"/>
              <w:spacing w:line="201" w:lineRule="exact"/>
              <w:ind w:left="71"/>
              <w:rPr>
                <w:sz w:val="18"/>
              </w:rPr>
            </w:pPr>
            <w:r w:rsidRPr="00653A90">
              <w:rPr>
                <w:sz w:val="18"/>
              </w:rPr>
              <w:t>richiedente dell'azienda</w:t>
            </w:r>
          </w:p>
        </w:tc>
        <w:tc>
          <w:tcPr>
            <w:tcW w:w="999" w:type="dxa"/>
            <w:vMerge/>
            <w:tcBorders>
              <w:top w:val="nil"/>
            </w:tcBorders>
          </w:tcPr>
          <w:p w14:paraId="1402C604" w14:textId="77777777" w:rsidR="005D0AA2" w:rsidRPr="00653A90" w:rsidRDefault="005D0AA2" w:rsidP="00C43312">
            <w:pPr>
              <w:rPr>
                <w:sz w:val="2"/>
                <w:szCs w:val="2"/>
              </w:rPr>
            </w:pPr>
          </w:p>
        </w:tc>
        <w:tc>
          <w:tcPr>
            <w:tcW w:w="1541" w:type="dxa"/>
            <w:vMerge/>
            <w:tcBorders>
              <w:top w:val="nil"/>
            </w:tcBorders>
          </w:tcPr>
          <w:p w14:paraId="49733C34" w14:textId="77777777" w:rsidR="005D0AA2" w:rsidRPr="00653A90" w:rsidRDefault="005D0AA2" w:rsidP="00C43312">
            <w:pPr>
              <w:rPr>
                <w:sz w:val="2"/>
                <w:szCs w:val="2"/>
              </w:rPr>
            </w:pPr>
          </w:p>
        </w:tc>
        <w:tc>
          <w:tcPr>
            <w:tcW w:w="1560" w:type="dxa"/>
            <w:vMerge/>
            <w:tcBorders>
              <w:top w:val="nil"/>
            </w:tcBorders>
          </w:tcPr>
          <w:p w14:paraId="64D96BEF" w14:textId="77777777" w:rsidR="005D0AA2" w:rsidRPr="00653A90" w:rsidRDefault="005D0AA2" w:rsidP="00C43312">
            <w:pPr>
              <w:rPr>
                <w:sz w:val="2"/>
                <w:szCs w:val="2"/>
              </w:rPr>
            </w:pPr>
          </w:p>
        </w:tc>
        <w:tc>
          <w:tcPr>
            <w:tcW w:w="2021" w:type="dxa"/>
            <w:vMerge/>
            <w:tcBorders>
              <w:top w:val="nil"/>
            </w:tcBorders>
          </w:tcPr>
          <w:p w14:paraId="040E8FE3" w14:textId="77777777" w:rsidR="005D0AA2" w:rsidRPr="00653A90" w:rsidRDefault="005D0AA2" w:rsidP="00C43312">
            <w:pPr>
              <w:rPr>
                <w:sz w:val="2"/>
                <w:szCs w:val="2"/>
              </w:rPr>
            </w:pPr>
          </w:p>
        </w:tc>
        <w:tc>
          <w:tcPr>
            <w:tcW w:w="4419" w:type="dxa"/>
            <w:vMerge/>
            <w:tcBorders>
              <w:top w:val="nil"/>
            </w:tcBorders>
          </w:tcPr>
          <w:p w14:paraId="3DB2A5B2" w14:textId="77777777" w:rsidR="005D0AA2" w:rsidRPr="00653A90" w:rsidRDefault="005D0AA2" w:rsidP="00C43312">
            <w:pPr>
              <w:rPr>
                <w:sz w:val="2"/>
                <w:szCs w:val="2"/>
              </w:rPr>
            </w:pPr>
          </w:p>
        </w:tc>
      </w:tr>
      <w:tr w:rsidR="005D0AA2" w:rsidRPr="00653A90" w14:paraId="70BD945A" w14:textId="77777777" w:rsidTr="00C43312">
        <w:trPr>
          <w:trHeight w:val="220"/>
        </w:trPr>
        <w:tc>
          <w:tcPr>
            <w:tcW w:w="3881" w:type="dxa"/>
          </w:tcPr>
          <w:p w14:paraId="46DEBCC0" w14:textId="77777777" w:rsidR="005D0AA2" w:rsidRPr="00653A90" w:rsidRDefault="005D0AA2" w:rsidP="00C43312">
            <w:pPr>
              <w:pStyle w:val="TableParagraph"/>
              <w:spacing w:line="200" w:lineRule="exact"/>
              <w:ind w:left="71"/>
              <w:rPr>
                <w:sz w:val="18"/>
              </w:rPr>
            </w:pPr>
            <w:r w:rsidRPr="00653A90">
              <w:rPr>
                <w:sz w:val="18"/>
              </w:rPr>
              <w:t>Raggiungimento del punteggio minimo</w:t>
            </w:r>
          </w:p>
        </w:tc>
        <w:tc>
          <w:tcPr>
            <w:tcW w:w="999" w:type="dxa"/>
          </w:tcPr>
          <w:p w14:paraId="69FBEC1C" w14:textId="77777777" w:rsidR="005D0AA2" w:rsidRPr="00653A90" w:rsidRDefault="005D0AA2" w:rsidP="00C43312">
            <w:pPr>
              <w:pStyle w:val="TableParagraph"/>
              <w:spacing w:line="200" w:lineRule="exact"/>
              <w:ind w:left="69"/>
              <w:rPr>
                <w:sz w:val="18"/>
              </w:rPr>
            </w:pPr>
            <w:r w:rsidRPr="00653A90">
              <w:rPr>
                <w:sz w:val="18"/>
              </w:rPr>
              <w:t>R7</w:t>
            </w:r>
          </w:p>
        </w:tc>
        <w:tc>
          <w:tcPr>
            <w:tcW w:w="1541" w:type="dxa"/>
          </w:tcPr>
          <w:p w14:paraId="009DF0A0" w14:textId="77777777" w:rsidR="005D0AA2" w:rsidRPr="00653A90" w:rsidRDefault="005D0AA2" w:rsidP="00C43312">
            <w:pPr>
              <w:pStyle w:val="TableParagraph"/>
              <w:spacing w:line="200" w:lineRule="exact"/>
              <w:ind w:left="71"/>
              <w:rPr>
                <w:sz w:val="18"/>
              </w:rPr>
            </w:pPr>
            <w:r w:rsidRPr="00653A90">
              <w:rPr>
                <w:sz w:val="18"/>
              </w:rPr>
              <w:t>AM</w:t>
            </w:r>
          </w:p>
        </w:tc>
        <w:tc>
          <w:tcPr>
            <w:tcW w:w="1560" w:type="dxa"/>
          </w:tcPr>
          <w:p w14:paraId="4624E6AB" w14:textId="77777777" w:rsidR="005D0AA2" w:rsidRPr="00653A90" w:rsidRDefault="005D0AA2" w:rsidP="00C43312">
            <w:pPr>
              <w:pStyle w:val="TableParagraph"/>
              <w:spacing w:line="200" w:lineRule="exact"/>
              <w:ind w:left="71"/>
              <w:rPr>
                <w:sz w:val="18"/>
              </w:rPr>
            </w:pPr>
            <w:r w:rsidRPr="00653A90">
              <w:rPr>
                <w:sz w:val="18"/>
              </w:rPr>
              <w:t>I</w:t>
            </w:r>
          </w:p>
        </w:tc>
        <w:tc>
          <w:tcPr>
            <w:tcW w:w="2021" w:type="dxa"/>
          </w:tcPr>
          <w:p w14:paraId="10B1FEF9" w14:textId="77777777" w:rsidR="005D0AA2" w:rsidRPr="00653A90" w:rsidRDefault="005D0AA2" w:rsidP="00C43312">
            <w:pPr>
              <w:pStyle w:val="TableParagraph"/>
              <w:spacing w:line="200" w:lineRule="exact"/>
              <w:ind w:left="71"/>
              <w:rPr>
                <w:sz w:val="18"/>
              </w:rPr>
            </w:pPr>
            <w:r w:rsidRPr="00653A90">
              <w:rPr>
                <w:sz w:val="18"/>
              </w:rPr>
              <w:t>DA, DP</w:t>
            </w:r>
          </w:p>
        </w:tc>
        <w:tc>
          <w:tcPr>
            <w:tcW w:w="4419" w:type="dxa"/>
          </w:tcPr>
          <w:p w14:paraId="178F5506" w14:textId="77777777" w:rsidR="005D0AA2" w:rsidRPr="00653A90" w:rsidRDefault="005D0AA2" w:rsidP="00C43312">
            <w:pPr>
              <w:pStyle w:val="TableParagraph"/>
              <w:spacing w:line="200" w:lineRule="exact"/>
              <w:ind w:left="69"/>
              <w:rPr>
                <w:sz w:val="18"/>
              </w:rPr>
            </w:pPr>
            <w:r w:rsidRPr="00653A90">
              <w:rPr>
                <w:sz w:val="18"/>
              </w:rPr>
              <w:t>Controllo informatico sul procedimento SISCO</w:t>
            </w:r>
          </w:p>
        </w:tc>
      </w:tr>
      <w:tr w:rsidR="005D0AA2" w:rsidRPr="00653A90" w14:paraId="083594AE" w14:textId="77777777" w:rsidTr="00C43312">
        <w:trPr>
          <w:trHeight w:val="234"/>
        </w:trPr>
        <w:tc>
          <w:tcPr>
            <w:tcW w:w="3881" w:type="dxa"/>
            <w:tcBorders>
              <w:bottom w:val="nil"/>
            </w:tcBorders>
          </w:tcPr>
          <w:p w14:paraId="33F14458" w14:textId="77777777" w:rsidR="005D0AA2" w:rsidRPr="00653A90" w:rsidRDefault="005D0AA2" w:rsidP="00C43312">
            <w:pPr>
              <w:pStyle w:val="TableParagraph"/>
              <w:spacing w:line="215" w:lineRule="exact"/>
              <w:ind w:left="71"/>
              <w:rPr>
                <w:sz w:val="18"/>
              </w:rPr>
            </w:pPr>
            <w:r w:rsidRPr="00653A90">
              <w:rPr>
                <w:sz w:val="18"/>
              </w:rPr>
              <w:t>Calcolo della percentuale del sostegno:</w:t>
            </w:r>
          </w:p>
        </w:tc>
        <w:tc>
          <w:tcPr>
            <w:tcW w:w="999" w:type="dxa"/>
            <w:vMerge w:val="restart"/>
          </w:tcPr>
          <w:p w14:paraId="49D7C35A" w14:textId="77777777" w:rsidR="005D0AA2" w:rsidRPr="00653A90" w:rsidRDefault="005D0AA2" w:rsidP="00C43312">
            <w:pPr>
              <w:pStyle w:val="TableParagraph"/>
              <w:rPr>
                <w:rFonts w:ascii="Times New Roman"/>
                <w:sz w:val="18"/>
              </w:rPr>
            </w:pPr>
          </w:p>
          <w:p w14:paraId="756E364C" w14:textId="77777777" w:rsidR="005D0AA2" w:rsidRPr="00653A90" w:rsidRDefault="005D0AA2" w:rsidP="00C43312">
            <w:pPr>
              <w:pStyle w:val="TableParagraph"/>
              <w:rPr>
                <w:rFonts w:ascii="Times New Roman"/>
                <w:sz w:val="18"/>
              </w:rPr>
            </w:pPr>
          </w:p>
          <w:p w14:paraId="20260350" w14:textId="77777777" w:rsidR="005D0AA2" w:rsidRPr="00653A90" w:rsidRDefault="005D0AA2" w:rsidP="00C43312">
            <w:pPr>
              <w:pStyle w:val="TableParagraph"/>
              <w:rPr>
                <w:rFonts w:ascii="Times New Roman"/>
                <w:sz w:val="18"/>
              </w:rPr>
            </w:pPr>
          </w:p>
          <w:p w14:paraId="6D59D7B8" w14:textId="77777777" w:rsidR="005D0AA2" w:rsidRPr="00653A90" w:rsidRDefault="005D0AA2" w:rsidP="00C43312">
            <w:pPr>
              <w:pStyle w:val="TableParagraph"/>
              <w:spacing w:before="6"/>
              <w:rPr>
                <w:rFonts w:ascii="Times New Roman"/>
                <w:sz w:val="14"/>
              </w:rPr>
            </w:pPr>
          </w:p>
          <w:p w14:paraId="2AB5AEDF" w14:textId="77777777" w:rsidR="005D0AA2" w:rsidRPr="00653A90" w:rsidRDefault="005D0AA2" w:rsidP="00C43312">
            <w:pPr>
              <w:pStyle w:val="TableParagraph"/>
              <w:ind w:left="69"/>
              <w:rPr>
                <w:sz w:val="18"/>
              </w:rPr>
            </w:pPr>
            <w:r w:rsidRPr="00653A90">
              <w:rPr>
                <w:sz w:val="18"/>
              </w:rPr>
              <w:t>R8</w:t>
            </w:r>
          </w:p>
        </w:tc>
        <w:tc>
          <w:tcPr>
            <w:tcW w:w="1541" w:type="dxa"/>
            <w:vMerge w:val="restart"/>
          </w:tcPr>
          <w:p w14:paraId="170272C3" w14:textId="77777777" w:rsidR="005D0AA2" w:rsidRPr="00653A90" w:rsidRDefault="005D0AA2" w:rsidP="00C43312">
            <w:pPr>
              <w:pStyle w:val="TableParagraph"/>
              <w:rPr>
                <w:rFonts w:ascii="Times New Roman"/>
                <w:sz w:val="18"/>
              </w:rPr>
            </w:pPr>
          </w:p>
          <w:p w14:paraId="53F95CD5" w14:textId="77777777" w:rsidR="005D0AA2" w:rsidRPr="00653A90" w:rsidRDefault="005D0AA2" w:rsidP="00C43312">
            <w:pPr>
              <w:pStyle w:val="TableParagraph"/>
              <w:rPr>
                <w:rFonts w:ascii="Times New Roman"/>
                <w:sz w:val="18"/>
              </w:rPr>
            </w:pPr>
          </w:p>
          <w:p w14:paraId="206B47D9" w14:textId="77777777" w:rsidR="005D0AA2" w:rsidRPr="00653A90" w:rsidRDefault="005D0AA2" w:rsidP="00C43312">
            <w:pPr>
              <w:pStyle w:val="TableParagraph"/>
              <w:rPr>
                <w:rFonts w:ascii="Times New Roman"/>
                <w:sz w:val="18"/>
              </w:rPr>
            </w:pPr>
          </w:p>
          <w:p w14:paraId="4EB01BF5" w14:textId="77777777" w:rsidR="005D0AA2" w:rsidRPr="00653A90" w:rsidRDefault="005D0AA2" w:rsidP="00C43312">
            <w:pPr>
              <w:pStyle w:val="TableParagraph"/>
              <w:spacing w:before="6"/>
              <w:rPr>
                <w:rFonts w:ascii="Times New Roman"/>
                <w:sz w:val="14"/>
              </w:rPr>
            </w:pPr>
          </w:p>
          <w:p w14:paraId="552D74D2" w14:textId="77777777" w:rsidR="005D0AA2" w:rsidRPr="00653A90" w:rsidRDefault="005D0AA2" w:rsidP="00C43312">
            <w:pPr>
              <w:pStyle w:val="TableParagraph"/>
              <w:ind w:left="71"/>
              <w:rPr>
                <w:sz w:val="18"/>
              </w:rPr>
            </w:pPr>
            <w:r w:rsidRPr="00653A90">
              <w:rPr>
                <w:sz w:val="18"/>
              </w:rPr>
              <w:t>AM</w:t>
            </w:r>
          </w:p>
        </w:tc>
        <w:tc>
          <w:tcPr>
            <w:tcW w:w="1560" w:type="dxa"/>
            <w:vMerge w:val="restart"/>
          </w:tcPr>
          <w:p w14:paraId="4BE78EEE" w14:textId="77777777" w:rsidR="005D0AA2" w:rsidRPr="00653A90" w:rsidRDefault="005D0AA2" w:rsidP="00C43312">
            <w:pPr>
              <w:pStyle w:val="TableParagraph"/>
              <w:rPr>
                <w:rFonts w:ascii="Times New Roman"/>
                <w:sz w:val="18"/>
              </w:rPr>
            </w:pPr>
          </w:p>
          <w:p w14:paraId="0D6316DB" w14:textId="77777777" w:rsidR="005D0AA2" w:rsidRPr="00653A90" w:rsidRDefault="005D0AA2" w:rsidP="00C43312">
            <w:pPr>
              <w:pStyle w:val="TableParagraph"/>
              <w:rPr>
                <w:rFonts w:ascii="Times New Roman"/>
                <w:sz w:val="18"/>
              </w:rPr>
            </w:pPr>
          </w:p>
          <w:p w14:paraId="2D709398" w14:textId="77777777" w:rsidR="005D0AA2" w:rsidRPr="00653A90" w:rsidRDefault="005D0AA2" w:rsidP="00C43312">
            <w:pPr>
              <w:pStyle w:val="TableParagraph"/>
              <w:rPr>
                <w:rFonts w:ascii="Times New Roman"/>
                <w:sz w:val="18"/>
              </w:rPr>
            </w:pPr>
          </w:p>
          <w:p w14:paraId="52DB055C" w14:textId="77777777" w:rsidR="005D0AA2" w:rsidRPr="00653A90" w:rsidRDefault="005D0AA2" w:rsidP="00C43312">
            <w:pPr>
              <w:pStyle w:val="TableParagraph"/>
              <w:spacing w:before="6"/>
              <w:rPr>
                <w:rFonts w:ascii="Times New Roman"/>
                <w:sz w:val="14"/>
              </w:rPr>
            </w:pPr>
          </w:p>
          <w:p w14:paraId="37697DC7" w14:textId="77777777" w:rsidR="005D0AA2" w:rsidRPr="00653A90" w:rsidRDefault="005D0AA2" w:rsidP="00C43312">
            <w:pPr>
              <w:pStyle w:val="TableParagraph"/>
              <w:ind w:left="71"/>
              <w:rPr>
                <w:sz w:val="18"/>
              </w:rPr>
            </w:pPr>
            <w:r w:rsidRPr="00653A90">
              <w:rPr>
                <w:sz w:val="18"/>
              </w:rPr>
              <w:t>M, I</w:t>
            </w:r>
          </w:p>
        </w:tc>
        <w:tc>
          <w:tcPr>
            <w:tcW w:w="2021" w:type="dxa"/>
            <w:vMerge w:val="restart"/>
          </w:tcPr>
          <w:p w14:paraId="650B0F96" w14:textId="77777777" w:rsidR="005D0AA2" w:rsidRPr="00653A90" w:rsidRDefault="005D0AA2" w:rsidP="00C43312">
            <w:pPr>
              <w:pStyle w:val="TableParagraph"/>
              <w:rPr>
                <w:rFonts w:ascii="Times New Roman"/>
                <w:sz w:val="18"/>
              </w:rPr>
            </w:pPr>
          </w:p>
          <w:p w14:paraId="7461D497" w14:textId="77777777" w:rsidR="005D0AA2" w:rsidRPr="00653A90" w:rsidRDefault="005D0AA2" w:rsidP="00C43312">
            <w:pPr>
              <w:pStyle w:val="TableParagraph"/>
              <w:rPr>
                <w:rFonts w:ascii="Times New Roman"/>
                <w:sz w:val="18"/>
              </w:rPr>
            </w:pPr>
          </w:p>
          <w:p w14:paraId="6825A2A8" w14:textId="77777777" w:rsidR="005D0AA2" w:rsidRPr="00653A90" w:rsidRDefault="005D0AA2" w:rsidP="00C43312">
            <w:pPr>
              <w:pStyle w:val="TableParagraph"/>
              <w:rPr>
                <w:rFonts w:ascii="Times New Roman"/>
                <w:sz w:val="18"/>
              </w:rPr>
            </w:pPr>
          </w:p>
          <w:p w14:paraId="06DE0657" w14:textId="77777777" w:rsidR="005D0AA2" w:rsidRPr="00653A90" w:rsidRDefault="005D0AA2" w:rsidP="00C43312">
            <w:pPr>
              <w:pStyle w:val="TableParagraph"/>
              <w:spacing w:before="6"/>
              <w:rPr>
                <w:rFonts w:ascii="Times New Roman"/>
                <w:sz w:val="14"/>
              </w:rPr>
            </w:pPr>
          </w:p>
          <w:p w14:paraId="0EA5DC06" w14:textId="77777777" w:rsidR="005D0AA2" w:rsidRPr="00653A90" w:rsidRDefault="005D0AA2" w:rsidP="00C43312">
            <w:pPr>
              <w:pStyle w:val="TableParagraph"/>
              <w:ind w:left="71"/>
              <w:rPr>
                <w:sz w:val="18"/>
              </w:rPr>
            </w:pPr>
            <w:r w:rsidRPr="00653A90">
              <w:rPr>
                <w:sz w:val="18"/>
              </w:rPr>
              <w:t>DA, DP</w:t>
            </w:r>
          </w:p>
        </w:tc>
        <w:tc>
          <w:tcPr>
            <w:tcW w:w="4419" w:type="dxa"/>
            <w:vMerge w:val="restart"/>
          </w:tcPr>
          <w:p w14:paraId="0BF6904C" w14:textId="77777777" w:rsidR="005D0AA2" w:rsidRPr="00653A90" w:rsidRDefault="005D0AA2" w:rsidP="00C43312">
            <w:pPr>
              <w:pStyle w:val="TableParagraph"/>
              <w:rPr>
                <w:rFonts w:ascii="Times New Roman"/>
                <w:sz w:val="18"/>
              </w:rPr>
            </w:pPr>
          </w:p>
          <w:p w14:paraId="0D0A7D58" w14:textId="77777777" w:rsidR="005D0AA2" w:rsidRPr="00653A90" w:rsidRDefault="005D0AA2" w:rsidP="00C43312">
            <w:pPr>
              <w:pStyle w:val="TableParagraph"/>
              <w:spacing w:before="8"/>
              <w:rPr>
                <w:rFonts w:ascii="Times New Roman"/>
                <w:sz w:val="21"/>
              </w:rPr>
            </w:pPr>
          </w:p>
          <w:p w14:paraId="66774241" w14:textId="77777777" w:rsidR="005D0AA2" w:rsidRPr="00653A90" w:rsidRDefault="005D0AA2" w:rsidP="00C43312">
            <w:pPr>
              <w:pStyle w:val="TableParagraph"/>
              <w:ind w:left="69" w:right="278"/>
              <w:rPr>
                <w:sz w:val="18"/>
              </w:rPr>
            </w:pPr>
            <w:r w:rsidRPr="00653A90">
              <w:rPr>
                <w:sz w:val="18"/>
              </w:rPr>
              <w:t>Controllo del funzionario istruttore. Per agevolare il controllo è possibile prevedere nel sistema informativo SISCO una codifica delle attività in base alla tipologia di attività e del beneficiario</w:t>
            </w:r>
          </w:p>
        </w:tc>
      </w:tr>
      <w:tr w:rsidR="005D0AA2" w:rsidRPr="00653A90" w14:paraId="2F8A92E9" w14:textId="77777777" w:rsidTr="00C43312">
        <w:trPr>
          <w:trHeight w:val="878"/>
        </w:trPr>
        <w:tc>
          <w:tcPr>
            <w:tcW w:w="3881" w:type="dxa"/>
            <w:tcBorders>
              <w:top w:val="nil"/>
              <w:bottom w:val="nil"/>
            </w:tcBorders>
          </w:tcPr>
          <w:p w14:paraId="0A957B41" w14:textId="77777777" w:rsidR="005D0AA2" w:rsidRPr="00653A90" w:rsidRDefault="005D0AA2" w:rsidP="00C43312">
            <w:pPr>
              <w:pStyle w:val="TableParagraph"/>
              <w:spacing w:line="203" w:lineRule="exact"/>
              <w:ind w:left="71"/>
              <w:rPr>
                <w:sz w:val="18"/>
              </w:rPr>
            </w:pPr>
            <w:r w:rsidRPr="00653A90">
              <w:rPr>
                <w:sz w:val="18"/>
              </w:rPr>
              <w:t>- agricoltore che non beneficia/beneficia del</w:t>
            </w:r>
          </w:p>
          <w:p w14:paraId="23A62E41" w14:textId="77777777" w:rsidR="005D0AA2" w:rsidRPr="00653A90" w:rsidRDefault="005D0AA2" w:rsidP="00C43312">
            <w:pPr>
              <w:pStyle w:val="TableParagraph"/>
              <w:ind w:left="71" w:right="43"/>
              <w:rPr>
                <w:sz w:val="18"/>
              </w:rPr>
            </w:pPr>
            <w:r w:rsidRPr="00653A90">
              <w:rPr>
                <w:sz w:val="18"/>
              </w:rPr>
              <w:t>sostegno di cui all'articolo 19.1.a) del Regolamento (UE) n. 1305/2013 e zone non svantaggiate/zone</w:t>
            </w:r>
          </w:p>
          <w:p w14:paraId="39492B96" w14:textId="77777777" w:rsidR="005D0AA2" w:rsidRPr="00653A90" w:rsidRDefault="005D0AA2" w:rsidP="00C43312">
            <w:pPr>
              <w:pStyle w:val="TableParagraph"/>
              <w:spacing w:before="1" w:line="215" w:lineRule="exact"/>
              <w:ind w:left="71"/>
              <w:rPr>
                <w:sz w:val="18"/>
              </w:rPr>
            </w:pPr>
            <w:r w:rsidRPr="00653A90">
              <w:rPr>
                <w:sz w:val="18"/>
              </w:rPr>
              <w:t>svantaggiate di montagna</w:t>
            </w:r>
          </w:p>
        </w:tc>
        <w:tc>
          <w:tcPr>
            <w:tcW w:w="999" w:type="dxa"/>
            <w:vMerge/>
            <w:tcBorders>
              <w:top w:val="nil"/>
            </w:tcBorders>
          </w:tcPr>
          <w:p w14:paraId="4719E745" w14:textId="77777777" w:rsidR="005D0AA2" w:rsidRPr="00653A90" w:rsidRDefault="005D0AA2" w:rsidP="00C43312">
            <w:pPr>
              <w:rPr>
                <w:sz w:val="2"/>
                <w:szCs w:val="2"/>
              </w:rPr>
            </w:pPr>
          </w:p>
        </w:tc>
        <w:tc>
          <w:tcPr>
            <w:tcW w:w="1541" w:type="dxa"/>
            <w:vMerge/>
            <w:tcBorders>
              <w:top w:val="nil"/>
            </w:tcBorders>
          </w:tcPr>
          <w:p w14:paraId="47CA0A5F" w14:textId="77777777" w:rsidR="005D0AA2" w:rsidRPr="00653A90" w:rsidRDefault="005D0AA2" w:rsidP="00C43312">
            <w:pPr>
              <w:rPr>
                <w:sz w:val="2"/>
                <w:szCs w:val="2"/>
              </w:rPr>
            </w:pPr>
          </w:p>
        </w:tc>
        <w:tc>
          <w:tcPr>
            <w:tcW w:w="1560" w:type="dxa"/>
            <w:vMerge/>
            <w:tcBorders>
              <w:top w:val="nil"/>
            </w:tcBorders>
          </w:tcPr>
          <w:p w14:paraId="2CFCC338" w14:textId="77777777" w:rsidR="005D0AA2" w:rsidRPr="00653A90" w:rsidRDefault="005D0AA2" w:rsidP="00C43312">
            <w:pPr>
              <w:rPr>
                <w:sz w:val="2"/>
                <w:szCs w:val="2"/>
              </w:rPr>
            </w:pPr>
          </w:p>
        </w:tc>
        <w:tc>
          <w:tcPr>
            <w:tcW w:w="2021" w:type="dxa"/>
            <w:vMerge/>
            <w:tcBorders>
              <w:top w:val="nil"/>
            </w:tcBorders>
          </w:tcPr>
          <w:p w14:paraId="77D9F39D" w14:textId="77777777" w:rsidR="005D0AA2" w:rsidRPr="00653A90" w:rsidRDefault="005D0AA2" w:rsidP="00C43312">
            <w:pPr>
              <w:rPr>
                <w:sz w:val="2"/>
                <w:szCs w:val="2"/>
              </w:rPr>
            </w:pPr>
          </w:p>
        </w:tc>
        <w:tc>
          <w:tcPr>
            <w:tcW w:w="4419" w:type="dxa"/>
            <w:vMerge/>
            <w:tcBorders>
              <w:top w:val="nil"/>
            </w:tcBorders>
          </w:tcPr>
          <w:p w14:paraId="7F63B7AE" w14:textId="77777777" w:rsidR="005D0AA2" w:rsidRPr="00653A90" w:rsidRDefault="005D0AA2" w:rsidP="00C43312">
            <w:pPr>
              <w:rPr>
                <w:sz w:val="2"/>
                <w:szCs w:val="2"/>
              </w:rPr>
            </w:pPr>
          </w:p>
        </w:tc>
      </w:tr>
      <w:tr w:rsidR="005D0AA2" w:rsidRPr="00653A90" w14:paraId="26D3D3B2" w14:textId="77777777" w:rsidTr="00C43312">
        <w:trPr>
          <w:trHeight w:val="643"/>
        </w:trPr>
        <w:tc>
          <w:tcPr>
            <w:tcW w:w="3881" w:type="dxa"/>
            <w:tcBorders>
              <w:top w:val="nil"/>
            </w:tcBorders>
          </w:tcPr>
          <w:p w14:paraId="7232C27E" w14:textId="77777777" w:rsidR="005D0AA2" w:rsidRPr="00653A90" w:rsidRDefault="005D0AA2" w:rsidP="00C43312">
            <w:pPr>
              <w:pStyle w:val="TableParagraph"/>
              <w:spacing w:line="202" w:lineRule="exact"/>
              <w:ind w:left="71"/>
              <w:rPr>
                <w:sz w:val="18"/>
              </w:rPr>
            </w:pPr>
            <w:r w:rsidRPr="00653A90">
              <w:rPr>
                <w:sz w:val="18"/>
              </w:rPr>
              <w:t>- gli interventi per la commercializzazione dei</w:t>
            </w:r>
          </w:p>
          <w:p w14:paraId="205C516A" w14:textId="77777777" w:rsidR="005D0AA2" w:rsidRPr="00653A90" w:rsidRDefault="005D0AA2" w:rsidP="00C43312">
            <w:pPr>
              <w:pStyle w:val="TableParagraph"/>
              <w:spacing w:before="1" w:line="220" w:lineRule="atLeast"/>
              <w:ind w:left="71" w:right="154"/>
              <w:rPr>
                <w:sz w:val="18"/>
              </w:rPr>
            </w:pPr>
            <w:r w:rsidRPr="00653A90">
              <w:rPr>
                <w:sz w:val="18"/>
              </w:rPr>
              <w:t>prodotti hanno contributo pari al 35% della spesa ammessa</w:t>
            </w:r>
          </w:p>
        </w:tc>
        <w:tc>
          <w:tcPr>
            <w:tcW w:w="999" w:type="dxa"/>
            <w:vMerge/>
            <w:tcBorders>
              <w:top w:val="nil"/>
            </w:tcBorders>
          </w:tcPr>
          <w:p w14:paraId="10AC09E1" w14:textId="77777777" w:rsidR="005D0AA2" w:rsidRPr="00653A90" w:rsidRDefault="005D0AA2" w:rsidP="00C43312">
            <w:pPr>
              <w:rPr>
                <w:sz w:val="2"/>
                <w:szCs w:val="2"/>
              </w:rPr>
            </w:pPr>
          </w:p>
        </w:tc>
        <w:tc>
          <w:tcPr>
            <w:tcW w:w="1541" w:type="dxa"/>
            <w:vMerge/>
            <w:tcBorders>
              <w:top w:val="nil"/>
            </w:tcBorders>
          </w:tcPr>
          <w:p w14:paraId="3303C352" w14:textId="77777777" w:rsidR="005D0AA2" w:rsidRPr="00653A90" w:rsidRDefault="005D0AA2" w:rsidP="00C43312">
            <w:pPr>
              <w:rPr>
                <w:sz w:val="2"/>
                <w:szCs w:val="2"/>
              </w:rPr>
            </w:pPr>
          </w:p>
        </w:tc>
        <w:tc>
          <w:tcPr>
            <w:tcW w:w="1560" w:type="dxa"/>
            <w:vMerge/>
            <w:tcBorders>
              <w:top w:val="nil"/>
            </w:tcBorders>
          </w:tcPr>
          <w:p w14:paraId="3268FEAD" w14:textId="77777777" w:rsidR="005D0AA2" w:rsidRPr="00653A90" w:rsidRDefault="005D0AA2" w:rsidP="00C43312">
            <w:pPr>
              <w:rPr>
                <w:sz w:val="2"/>
                <w:szCs w:val="2"/>
              </w:rPr>
            </w:pPr>
          </w:p>
        </w:tc>
        <w:tc>
          <w:tcPr>
            <w:tcW w:w="2021" w:type="dxa"/>
            <w:vMerge/>
            <w:tcBorders>
              <w:top w:val="nil"/>
            </w:tcBorders>
          </w:tcPr>
          <w:p w14:paraId="00FEFD2E" w14:textId="77777777" w:rsidR="005D0AA2" w:rsidRPr="00653A90" w:rsidRDefault="005D0AA2" w:rsidP="00C43312">
            <w:pPr>
              <w:rPr>
                <w:sz w:val="2"/>
                <w:szCs w:val="2"/>
              </w:rPr>
            </w:pPr>
          </w:p>
        </w:tc>
        <w:tc>
          <w:tcPr>
            <w:tcW w:w="4419" w:type="dxa"/>
            <w:vMerge/>
            <w:tcBorders>
              <w:top w:val="nil"/>
            </w:tcBorders>
          </w:tcPr>
          <w:p w14:paraId="51438861" w14:textId="77777777" w:rsidR="005D0AA2" w:rsidRPr="00653A90" w:rsidRDefault="005D0AA2" w:rsidP="00C43312">
            <w:pPr>
              <w:rPr>
                <w:sz w:val="2"/>
                <w:szCs w:val="2"/>
              </w:rPr>
            </w:pPr>
          </w:p>
        </w:tc>
      </w:tr>
      <w:tr w:rsidR="005D0AA2" w:rsidRPr="00653A90" w14:paraId="14A88B86" w14:textId="77777777" w:rsidTr="00C43312">
        <w:trPr>
          <w:trHeight w:val="659"/>
        </w:trPr>
        <w:tc>
          <w:tcPr>
            <w:tcW w:w="3881" w:type="dxa"/>
          </w:tcPr>
          <w:p w14:paraId="276D2C88" w14:textId="77777777" w:rsidR="005D0AA2" w:rsidRPr="00653A90" w:rsidRDefault="005D0AA2" w:rsidP="00C43312">
            <w:pPr>
              <w:pStyle w:val="TableParagraph"/>
              <w:spacing w:before="109"/>
              <w:ind w:left="71"/>
              <w:rPr>
                <w:sz w:val="18"/>
              </w:rPr>
            </w:pPr>
            <w:r w:rsidRPr="00653A90">
              <w:rPr>
                <w:sz w:val="18"/>
              </w:rPr>
              <w:lastRenderedPageBreak/>
              <w:t>Tracciabilità di tutti i dati contenuti nella domanda di pagamento</w:t>
            </w:r>
          </w:p>
        </w:tc>
        <w:tc>
          <w:tcPr>
            <w:tcW w:w="999" w:type="dxa"/>
          </w:tcPr>
          <w:p w14:paraId="22522138" w14:textId="77777777" w:rsidR="005D0AA2" w:rsidRPr="00653A90" w:rsidRDefault="005D0AA2" w:rsidP="00C43312">
            <w:pPr>
              <w:pStyle w:val="TableParagraph"/>
              <w:rPr>
                <w:rFonts w:ascii="Times New Roman"/>
                <w:sz w:val="19"/>
              </w:rPr>
            </w:pPr>
          </w:p>
          <w:p w14:paraId="43D12395" w14:textId="77777777" w:rsidR="005D0AA2" w:rsidRPr="00653A90" w:rsidRDefault="005D0AA2" w:rsidP="00C43312">
            <w:pPr>
              <w:pStyle w:val="TableParagraph"/>
              <w:spacing w:before="1"/>
              <w:ind w:left="69"/>
              <w:rPr>
                <w:sz w:val="18"/>
              </w:rPr>
            </w:pPr>
            <w:r w:rsidRPr="00653A90">
              <w:rPr>
                <w:sz w:val="18"/>
              </w:rPr>
              <w:t>R9, R8</w:t>
            </w:r>
          </w:p>
        </w:tc>
        <w:tc>
          <w:tcPr>
            <w:tcW w:w="1541" w:type="dxa"/>
          </w:tcPr>
          <w:p w14:paraId="494ED47C" w14:textId="77777777" w:rsidR="005D0AA2" w:rsidRPr="00653A90" w:rsidRDefault="005D0AA2" w:rsidP="00C43312">
            <w:pPr>
              <w:pStyle w:val="TableParagraph"/>
              <w:rPr>
                <w:rFonts w:ascii="Times New Roman"/>
                <w:sz w:val="19"/>
              </w:rPr>
            </w:pPr>
          </w:p>
          <w:p w14:paraId="703A6C37" w14:textId="77777777" w:rsidR="005D0AA2" w:rsidRPr="00653A90" w:rsidRDefault="005D0AA2" w:rsidP="00C43312">
            <w:pPr>
              <w:pStyle w:val="TableParagraph"/>
              <w:spacing w:before="1"/>
              <w:ind w:left="71"/>
              <w:rPr>
                <w:sz w:val="18"/>
              </w:rPr>
            </w:pPr>
            <w:r w:rsidRPr="00653A90">
              <w:rPr>
                <w:sz w:val="18"/>
              </w:rPr>
              <w:t>AM</w:t>
            </w:r>
          </w:p>
        </w:tc>
        <w:tc>
          <w:tcPr>
            <w:tcW w:w="1560" w:type="dxa"/>
          </w:tcPr>
          <w:p w14:paraId="0C566BA6" w14:textId="77777777" w:rsidR="005D0AA2" w:rsidRPr="00653A90" w:rsidRDefault="005D0AA2" w:rsidP="00C43312">
            <w:pPr>
              <w:pStyle w:val="TableParagraph"/>
              <w:rPr>
                <w:rFonts w:ascii="Times New Roman"/>
                <w:sz w:val="19"/>
              </w:rPr>
            </w:pPr>
          </w:p>
          <w:p w14:paraId="6A6C87E8" w14:textId="77777777" w:rsidR="005D0AA2" w:rsidRPr="00653A90" w:rsidRDefault="005D0AA2" w:rsidP="00C43312">
            <w:pPr>
              <w:pStyle w:val="TableParagraph"/>
              <w:spacing w:before="1"/>
              <w:ind w:left="71"/>
              <w:rPr>
                <w:sz w:val="18"/>
              </w:rPr>
            </w:pPr>
            <w:r w:rsidRPr="00653A90">
              <w:rPr>
                <w:sz w:val="18"/>
              </w:rPr>
              <w:t>I, M</w:t>
            </w:r>
          </w:p>
        </w:tc>
        <w:tc>
          <w:tcPr>
            <w:tcW w:w="2021" w:type="dxa"/>
          </w:tcPr>
          <w:p w14:paraId="60A6CFDB" w14:textId="77777777" w:rsidR="005D0AA2" w:rsidRPr="00653A90" w:rsidRDefault="005D0AA2" w:rsidP="00C43312">
            <w:pPr>
              <w:pStyle w:val="TableParagraph"/>
              <w:rPr>
                <w:rFonts w:ascii="Times New Roman"/>
                <w:sz w:val="19"/>
              </w:rPr>
            </w:pPr>
          </w:p>
          <w:p w14:paraId="7A80F912" w14:textId="77777777" w:rsidR="005D0AA2" w:rsidRPr="00653A90" w:rsidRDefault="005D0AA2" w:rsidP="00C43312">
            <w:pPr>
              <w:pStyle w:val="TableParagraph"/>
              <w:spacing w:before="1"/>
              <w:ind w:left="71"/>
              <w:rPr>
                <w:sz w:val="18"/>
              </w:rPr>
            </w:pPr>
            <w:r w:rsidRPr="00653A90">
              <w:rPr>
                <w:sz w:val="18"/>
              </w:rPr>
              <w:t>DA, DP</w:t>
            </w:r>
          </w:p>
        </w:tc>
        <w:tc>
          <w:tcPr>
            <w:tcW w:w="4419" w:type="dxa"/>
          </w:tcPr>
          <w:p w14:paraId="40E012B0" w14:textId="77777777" w:rsidR="005D0AA2" w:rsidRPr="00653A90" w:rsidRDefault="005D0AA2" w:rsidP="00C43312">
            <w:pPr>
              <w:pStyle w:val="TableParagraph"/>
              <w:spacing w:line="218" w:lineRule="exact"/>
              <w:ind w:left="69"/>
              <w:rPr>
                <w:sz w:val="18"/>
              </w:rPr>
            </w:pPr>
            <w:r w:rsidRPr="00653A90">
              <w:rPr>
                <w:sz w:val="18"/>
              </w:rPr>
              <w:t>Verifica istruttoria attraverso il sistema informativo</w:t>
            </w:r>
          </w:p>
          <w:p w14:paraId="6F39BA2F" w14:textId="77777777" w:rsidR="005D0AA2" w:rsidRPr="00653A90" w:rsidRDefault="005D0AA2" w:rsidP="00C43312">
            <w:pPr>
              <w:pStyle w:val="TableParagraph"/>
              <w:spacing w:before="1" w:line="220" w:lineRule="atLeast"/>
              <w:ind w:left="69"/>
              <w:rPr>
                <w:sz w:val="18"/>
              </w:rPr>
            </w:pPr>
            <w:r w:rsidRPr="00653A90">
              <w:rPr>
                <w:sz w:val="18"/>
              </w:rPr>
              <w:t>agricolo della Regione (SISCO), che traccia tutte le fasi del controllo.</w:t>
            </w:r>
          </w:p>
        </w:tc>
      </w:tr>
      <w:tr w:rsidR="005D0AA2" w:rsidRPr="00653A90" w14:paraId="234F27F2" w14:textId="77777777" w:rsidTr="00C43312">
        <w:trPr>
          <w:trHeight w:val="659"/>
        </w:trPr>
        <w:tc>
          <w:tcPr>
            <w:tcW w:w="3881" w:type="dxa"/>
          </w:tcPr>
          <w:p w14:paraId="20FD3D44"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2E242C47" w14:textId="77777777" w:rsidR="005D0AA2" w:rsidRPr="00653A90" w:rsidRDefault="005D0AA2" w:rsidP="00C43312">
            <w:pPr>
              <w:pStyle w:val="TableParagraph"/>
              <w:spacing w:line="199" w:lineRule="exact"/>
              <w:ind w:left="71"/>
              <w:rPr>
                <w:sz w:val="18"/>
              </w:rPr>
            </w:pPr>
            <w:r w:rsidRPr="00653A90">
              <w:rPr>
                <w:sz w:val="18"/>
              </w:rPr>
              <w:t>aiuto e pagamento</w:t>
            </w:r>
          </w:p>
        </w:tc>
        <w:tc>
          <w:tcPr>
            <w:tcW w:w="999" w:type="dxa"/>
          </w:tcPr>
          <w:p w14:paraId="3CC359B7" w14:textId="77777777" w:rsidR="005D0AA2" w:rsidRPr="00653A90" w:rsidRDefault="005D0AA2" w:rsidP="00C43312">
            <w:pPr>
              <w:pStyle w:val="TableParagraph"/>
              <w:rPr>
                <w:rFonts w:ascii="Times New Roman"/>
                <w:sz w:val="19"/>
              </w:rPr>
            </w:pPr>
          </w:p>
          <w:p w14:paraId="2D55849E" w14:textId="77777777" w:rsidR="005D0AA2" w:rsidRPr="00653A90" w:rsidRDefault="005D0AA2" w:rsidP="00C43312">
            <w:pPr>
              <w:pStyle w:val="TableParagraph"/>
              <w:ind w:left="69"/>
              <w:rPr>
                <w:sz w:val="18"/>
              </w:rPr>
            </w:pPr>
            <w:r w:rsidRPr="00653A90">
              <w:rPr>
                <w:sz w:val="18"/>
              </w:rPr>
              <w:t>R8, R9</w:t>
            </w:r>
          </w:p>
        </w:tc>
        <w:tc>
          <w:tcPr>
            <w:tcW w:w="1541" w:type="dxa"/>
          </w:tcPr>
          <w:p w14:paraId="44CD71A6" w14:textId="77777777" w:rsidR="005D0AA2" w:rsidRPr="00653A90" w:rsidRDefault="005D0AA2" w:rsidP="00C43312">
            <w:pPr>
              <w:pStyle w:val="TableParagraph"/>
              <w:rPr>
                <w:rFonts w:ascii="Times New Roman"/>
                <w:sz w:val="19"/>
              </w:rPr>
            </w:pPr>
          </w:p>
          <w:p w14:paraId="188DB563" w14:textId="77777777" w:rsidR="005D0AA2" w:rsidRPr="00653A90" w:rsidRDefault="005D0AA2" w:rsidP="00C43312">
            <w:pPr>
              <w:pStyle w:val="TableParagraph"/>
              <w:ind w:left="71"/>
              <w:rPr>
                <w:sz w:val="18"/>
              </w:rPr>
            </w:pPr>
            <w:r w:rsidRPr="00653A90">
              <w:rPr>
                <w:sz w:val="18"/>
              </w:rPr>
              <w:t>AM</w:t>
            </w:r>
          </w:p>
        </w:tc>
        <w:tc>
          <w:tcPr>
            <w:tcW w:w="1560" w:type="dxa"/>
          </w:tcPr>
          <w:p w14:paraId="0F7466C4" w14:textId="77777777" w:rsidR="005D0AA2" w:rsidRPr="00653A90" w:rsidRDefault="005D0AA2" w:rsidP="00C43312">
            <w:pPr>
              <w:pStyle w:val="TableParagraph"/>
              <w:rPr>
                <w:rFonts w:ascii="Times New Roman"/>
                <w:sz w:val="19"/>
              </w:rPr>
            </w:pPr>
          </w:p>
          <w:p w14:paraId="7F9731D5" w14:textId="77777777" w:rsidR="005D0AA2" w:rsidRPr="00653A90" w:rsidRDefault="005D0AA2" w:rsidP="00C43312">
            <w:pPr>
              <w:pStyle w:val="TableParagraph"/>
              <w:ind w:left="71"/>
              <w:rPr>
                <w:sz w:val="18"/>
              </w:rPr>
            </w:pPr>
            <w:r w:rsidRPr="00653A90">
              <w:rPr>
                <w:sz w:val="18"/>
              </w:rPr>
              <w:t>I, M</w:t>
            </w:r>
          </w:p>
        </w:tc>
        <w:tc>
          <w:tcPr>
            <w:tcW w:w="2021" w:type="dxa"/>
          </w:tcPr>
          <w:p w14:paraId="665FC744" w14:textId="77777777" w:rsidR="005D0AA2" w:rsidRPr="00653A90" w:rsidRDefault="005D0AA2" w:rsidP="00C43312">
            <w:pPr>
              <w:pStyle w:val="TableParagraph"/>
              <w:rPr>
                <w:rFonts w:ascii="Times New Roman"/>
                <w:sz w:val="19"/>
              </w:rPr>
            </w:pPr>
          </w:p>
          <w:p w14:paraId="036C6488" w14:textId="77777777" w:rsidR="005D0AA2" w:rsidRPr="00653A90" w:rsidRDefault="005D0AA2" w:rsidP="00C43312">
            <w:pPr>
              <w:pStyle w:val="TableParagraph"/>
              <w:ind w:left="71"/>
              <w:rPr>
                <w:sz w:val="18"/>
              </w:rPr>
            </w:pPr>
            <w:r w:rsidRPr="00653A90">
              <w:rPr>
                <w:sz w:val="18"/>
              </w:rPr>
              <w:t>DA, DP</w:t>
            </w:r>
          </w:p>
        </w:tc>
        <w:tc>
          <w:tcPr>
            <w:tcW w:w="4419" w:type="dxa"/>
          </w:tcPr>
          <w:p w14:paraId="70596D4D"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31C31025" w14:textId="77777777" w:rsidR="005D0AA2" w:rsidRPr="00653A90" w:rsidRDefault="005D0AA2" w:rsidP="00C43312">
            <w:pPr>
              <w:pStyle w:val="TableParagraph"/>
              <w:spacing w:line="199" w:lineRule="exact"/>
              <w:ind w:left="69"/>
              <w:rPr>
                <w:sz w:val="18"/>
              </w:rPr>
            </w:pPr>
            <w:r w:rsidRPr="00653A90">
              <w:rPr>
                <w:sz w:val="18"/>
              </w:rPr>
              <w:t>agricolo della Regione (SISCO)</w:t>
            </w:r>
          </w:p>
        </w:tc>
      </w:tr>
    </w:tbl>
    <w:p w14:paraId="2EBC33D9" w14:textId="77777777" w:rsidR="00C77AA4" w:rsidRPr="00653A90" w:rsidRDefault="00C77AA4">
      <w:pPr>
        <w:spacing w:line="199" w:lineRule="exact"/>
        <w:rPr>
          <w:sz w:val="18"/>
        </w:rPr>
      </w:pPr>
    </w:p>
    <w:p w14:paraId="67A1C1E9" w14:textId="5C88B325" w:rsidR="00244029" w:rsidRPr="00653A90" w:rsidRDefault="00244029">
      <w:pPr>
        <w:spacing w:line="199" w:lineRule="exact"/>
        <w:rPr>
          <w:sz w:val="18"/>
        </w:rPr>
      </w:pPr>
    </w:p>
    <w:p w14:paraId="439906CC" w14:textId="4E029C14" w:rsidR="00244029" w:rsidRPr="00653A90" w:rsidRDefault="00244029">
      <w:pPr>
        <w:spacing w:line="199" w:lineRule="exact"/>
        <w:rPr>
          <w:sz w:val="18"/>
        </w:rPr>
      </w:pPr>
    </w:p>
    <w:p w14:paraId="552A7AD7" w14:textId="59B76032" w:rsidR="00DE15B5" w:rsidRPr="00653A90" w:rsidRDefault="00DE15B5">
      <w:pPr>
        <w:spacing w:line="199" w:lineRule="exact"/>
        <w:rPr>
          <w:sz w:val="18"/>
        </w:rPr>
      </w:pPr>
    </w:p>
    <w:p w14:paraId="6D690159" w14:textId="77777777" w:rsidR="00DE15B5" w:rsidRPr="00653A90" w:rsidRDefault="00DE15B5" w:rsidP="00DE15B5">
      <w:pPr>
        <w:rPr>
          <w:b/>
          <w:sz w:val="20"/>
        </w:rPr>
      </w:pPr>
    </w:p>
    <w:p w14:paraId="70659543" w14:textId="33B8BD5E" w:rsidR="00DE15B5" w:rsidRPr="00653A90" w:rsidRDefault="00DE15B5" w:rsidP="00DE15B5">
      <w:pPr>
        <w:pStyle w:val="Corpotesto"/>
        <w:spacing w:before="64" w:after="48"/>
        <w:ind w:left="184"/>
      </w:pPr>
      <w:r w:rsidRPr="00653A90">
        <w:t>OPERAZIONE 4.1.03 – TABELLA RISCHI</w:t>
      </w:r>
    </w:p>
    <w:p w14:paraId="514597A3" w14:textId="75D735E8" w:rsidR="00712859" w:rsidRPr="00653A90" w:rsidRDefault="00712859" w:rsidP="00DE15B5">
      <w:pPr>
        <w:pStyle w:val="Corpotesto"/>
        <w:spacing w:before="64" w:after="48"/>
        <w:ind w:left="184"/>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712859" w:rsidRPr="00653A90" w14:paraId="3BB19D50" w14:textId="77777777" w:rsidTr="00825A1C">
        <w:trPr>
          <w:trHeight w:val="500"/>
        </w:trPr>
        <w:tc>
          <w:tcPr>
            <w:tcW w:w="3881" w:type="dxa"/>
            <w:vMerge w:val="restart"/>
            <w:tcBorders>
              <w:top w:val="single" w:sz="8" w:space="0" w:color="auto"/>
              <w:left w:val="single" w:sz="8" w:space="0" w:color="auto"/>
            </w:tcBorders>
            <w:shd w:val="clear" w:color="auto" w:fill="B6DDE8"/>
          </w:tcPr>
          <w:p w14:paraId="05383CF8" w14:textId="77777777" w:rsidR="00712859" w:rsidRPr="00653A90" w:rsidRDefault="00712859" w:rsidP="00825A1C">
            <w:pPr>
              <w:pStyle w:val="TableParagraph"/>
              <w:rPr>
                <w:b/>
                <w:sz w:val="18"/>
              </w:rPr>
            </w:pPr>
          </w:p>
          <w:p w14:paraId="5987BB7A" w14:textId="77777777" w:rsidR="00712859" w:rsidRPr="00653A90" w:rsidRDefault="00712859" w:rsidP="00825A1C">
            <w:pPr>
              <w:pStyle w:val="TableParagraph"/>
              <w:rPr>
                <w:b/>
                <w:sz w:val="18"/>
              </w:rPr>
            </w:pPr>
          </w:p>
          <w:p w14:paraId="473018CD" w14:textId="77777777" w:rsidR="00712859" w:rsidRPr="00653A90" w:rsidRDefault="00712859" w:rsidP="00825A1C">
            <w:pPr>
              <w:pStyle w:val="TableParagraph"/>
              <w:rPr>
                <w:b/>
                <w:sz w:val="18"/>
              </w:rPr>
            </w:pPr>
          </w:p>
          <w:p w14:paraId="1B345661" w14:textId="77777777" w:rsidR="00712859" w:rsidRPr="00653A90" w:rsidRDefault="00712859" w:rsidP="00825A1C">
            <w:pPr>
              <w:pStyle w:val="TableParagraph"/>
              <w:spacing w:before="3"/>
              <w:rPr>
                <w:b/>
                <w:sz w:val="25"/>
              </w:rPr>
            </w:pPr>
          </w:p>
          <w:p w14:paraId="41E27BEA" w14:textId="77777777" w:rsidR="00712859" w:rsidRPr="00653A90" w:rsidRDefault="00712859" w:rsidP="00825A1C">
            <w:pPr>
              <w:pStyle w:val="TableParagraph"/>
              <w:spacing w:before="1"/>
              <w:ind w:left="71" w:right="137"/>
              <w:rPr>
                <w:b/>
                <w:sz w:val="18"/>
              </w:rPr>
            </w:pPr>
            <w:r w:rsidRPr="00653A90">
              <w:rPr>
                <w:b/>
                <w:sz w:val="18"/>
              </w:rPr>
              <w:t>IMPEGNO/CONDIZIONI AMMISSIBILITA'/CRITERI DI SELEZIONE</w:t>
            </w:r>
          </w:p>
        </w:tc>
        <w:tc>
          <w:tcPr>
            <w:tcW w:w="999" w:type="dxa"/>
            <w:vMerge w:val="restart"/>
            <w:tcBorders>
              <w:top w:val="single" w:sz="8" w:space="0" w:color="auto"/>
            </w:tcBorders>
            <w:shd w:val="clear" w:color="auto" w:fill="B6DDE8"/>
          </w:tcPr>
          <w:p w14:paraId="28B88E16" w14:textId="77777777" w:rsidR="00712859" w:rsidRPr="00653A90" w:rsidRDefault="00712859" w:rsidP="00825A1C">
            <w:pPr>
              <w:pStyle w:val="TableParagraph"/>
              <w:rPr>
                <w:b/>
                <w:sz w:val="18"/>
              </w:rPr>
            </w:pPr>
          </w:p>
          <w:p w14:paraId="4B2F9FCF" w14:textId="77777777" w:rsidR="00712859" w:rsidRPr="00653A90" w:rsidRDefault="00712859" w:rsidP="00825A1C">
            <w:pPr>
              <w:pStyle w:val="TableParagraph"/>
              <w:rPr>
                <w:b/>
                <w:sz w:val="18"/>
              </w:rPr>
            </w:pPr>
          </w:p>
          <w:p w14:paraId="7D129C6A" w14:textId="77777777" w:rsidR="00712859" w:rsidRPr="00653A90" w:rsidRDefault="00712859" w:rsidP="00825A1C">
            <w:pPr>
              <w:pStyle w:val="TableParagraph"/>
              <w:rPr>
                <w:b/>
                <w:sz w:val="18"/>
              </w:rPr>
            </w:pPr>
          </w:p>
          <w:p w14:paraId="4E079501" w14:textId="77777777" w:rsidR="00712859" w:rsidRPr="00653A90" w:rsidRDefault="00712859" w:rsidP="00825A1C">
            <w:pPr>
              <w:pStyle w:val="TableParagraph"/>
              <w:spacing w:before="5"/>
              <w:rPr>
                <w:b/>
                <w:sz w:val="16"/>
              </w:rPr>
            </w:pPr>
          </w:p>
          <w:p w14:paraId="13EC2301" w14:textId="77777777" w:rsidR="00712859" w:rsidRPr="00653A90" w:rsidRDefault="00712859" w:rsidP="00825A1C">
            <w:pPr>
              <w:pStyle w:val="TableParagraph"/>
              <w:ind w:left="69" w:right="65"/>
              <w:rPr>
                <w:b/>
                <w:sz w:val="18"/>
              </w:rPr>
            </w:pPr>
            <w:r w:rsidRPr="00653A90">
              <w:rPr>
                <w:b/>
                <w:sz w:val="18"/>
              </w:rPr>
              <w:t>TIPOLOGIA RISCHIO CODICE UE</w:t>
            </w:r>
          </w:p>
        </w:tc>
        <w:tc>
          <w:tcPr>
            <w:tcW w:w="1541" w:type="dxa"/>
            <w:tcBorders>
              <w:top w:val="single" w:sz="8" w:space="0" w:color="auto"/>
              <w:bottom w:val="nil"/>
            </w:tcBorders>
            <w:shd w:val="clear" w:color="auto" w:fill="B6DDE8"/>
          </w:tcPr>
          <w:p w14:paraId="65079675" w14:textId="77777777" w:rsidR="00712859" w:rsidRPr="00653A90" w:rsidRDefault="00712859" w:rsidP="00825A1C">
            <w:pPr>
              <w:pStyle w:val="TableParagraph"/>
              <w:spacing w:before="20"/>
              <w:ind w:left="71" w:right="508"/>
              <w:rPr>
                <w:b/>
                <w:sz w:val="18"/>
              </w:rPr>
            </w:pPr>
            <w:r w:rsidRPr="00653A90">
              <w:rPr>
                <w:b/>
                <w:sz w:val="18"/>
              </w:rPr>
              <w:t>TIPOLOGIA CONTROLLO</w:t>
            </w:r>
          </w:p>
        </w:tc>
        <w:tc>
          <w:tcPr>
            <w:tcW w:w="1560" w:type="dxa"/>
            <w:tcBorders>
              <w:top w:val="single" w:sz="8" w:space="0" w:color="auto"/>
              <w:bottom w:val="nil"/>
            </w:tcBorders>
            <w:shd w:val="clear" w:color="auto" w:fill="B6DDE8"/>
          </w:tcPr>
          <w:p w14:paraId="6F23F013" w14:textId="77777777" w:rsidR="00712859" w:rsidRPr="00653A90" w:rsidRDefault="00712859" w:rsidP="00825A1C">
            <w:pPr>
              <w:pStyle w:val="TableParagraph"/>
              <w:spacing w:before="20"/>
              <w:ind w:left="71" w:right="380"/>
              <w:rPr>
                <w:b/>
                <w:sz w:val="18"/>
              </w:rPr>
            </w:pPr>
            <w:r w:rsidRPr="00653A90">
              <w:rPr>
                <w:b/>
                <w:sz w:val="18"/>
              </w:rPr>
              <w:t>MODALITA' DI CONTROLLO</w:t>
            </w:r>
          </w:p>
        </w:tc>
        <w:tc>
          <w:tcPr>
            <w:tcW w:w="2021" w:type="dxa"/>
            <w:tcBorders>
              <w:top w:val="single" w:sz="8" w:space="0" w:color="auto"/>
              <w:bottom w:val="nil"/>
            </w:tcBorders>
            <w:shd w:val="clear" w:color="auto" w:fill="B6DDE8"/>
          </w:tcPr>
          <w:p w14:paraId="50BE067B" w14:textId="77777777" w:rsidR="00712859" w:rsidRPr="00653A90" w:rsidRDefault="00712859" w:rsidP="00825A1C">
            <w:pPr>
              <w:pStyle w:val="TableParagraph"/>
              <w:spacing w:before="128"/>
              <w:ind w:left="71"/>
              <w:rPr>
                <w:b/>
                <w:sz w:val="18"/>
              </w:rPr>
            </w:pPr>
            <w:r w:rsidRPr="00653A90">
              <w:rPr>
                <w:b/>
                <w:sz w:val="18"/>
              </w:rPr>
              <w:t>TEMPISTICA CONTROLLO</w:t>
            </w:r>
          </w:p>
        </w:tc>
        <w:tc>
          <w:tcPr>
            <w:tcW w:w="4419" w:type="dxa"/>
            <w:vMerge w:val="restart"/>
            <w:tcBorders>
              <w:top w:val="single" w:sz="8" w:space="0" w:color="auto"/>
              <w:right w:val="single" w:sz="8" w:space="0" w:color="auto"/>
            </w:tcBorders>
            <w:shd w:val="clear" w:color="auto" w:fill="B6DDE8"/>
          </w:tcPr>
          <w:p w14:paraId="250B8702" w14:textId="77777777" w:rsidR="00712859" w:rsidRPr="00653A90" w:rsidRDefault="00712859" w:rsidP="00825A1C">
            <w:pPr>
              <w:pStyle w:val="TableParagraph"/>
              <w:rPr>
                <w:b/>
                <w:sz w:val="18"/>
              </w:rPr>
            </w:pPr>
          </w:p>
          <w:p w14:paraId="464727E6" w14:textId="77777777" w:rsidR="00712859" w:rsidRPr="00653A90" w:rsidRDefault="00712859" w:rsidP="00825A1C">
            <w:pPr>
              <w:pStyle w:val="TableParagraph"/>
              <w:rPr>
                <w:b/>
                <w:sz w:val="18"/>
              </w:rPr>
            </w:pPr>
          </w:p>
          <w:p w14:paraId="32D28A08" w14:textId="77777777" w:rsidR="00712859" w:rsidRPr="00653A90" w:rsidRDefault="00712859" w:rsidP="00825A1C">
            <w:pPr>
              <w:pStyle w:val="TableParagraph"/>
              <w:rPr>
                <w:b/>
                <w:sz w:val="18"/>
              </w:rPr>
            </w:pPr>
          </w:p>
          <w:p w14:paraId="520628D3" w14:textId="77777777" w:rsidR="00712859" w:rsidRPr="00653A90" w:rsidRDefault="00712859" w:rsidP="00825A1C">
            <w:pPr>
              <w:pStyle w:val="TableParagraph"/>
              <w:rPr>
                <w:b/>
                <w:sz w:val="18"/>
              </w:rPr>
            </w:pPr>
          </w:p>
          <w:p w14:paraId="51591146" w14:textId="77777777" w:rsidR="00712859" w:rsidRPr="00653A90" w:rsidRDefault="00712859" w:rsidP="00825A1C">
            <w:pPr>
              <w:pStyle w:val="TableParagraph"/>
              <w:spacing w:before="4"/>
              <w:rPr>
                <w:b/>
                <w:sz w:val="16"/>
              </w:rPr>
            </w:pPr>
          </w:p>
          <w:p w14:paraId="60F89679" w14:textId="77777777" w:rsidR="00712859" w:rsidRPr="00653A90" w:rsidRDefault="00712859" w:rsidP="00825A1C">
            <w:pPr>
              <w:pStyle w:val="TableParagraph"/>
              <w:ind w:left="69"/>
              <w:rPr>
                <w:b/>
                <w:sz w:val="18"/>
              </w:rPr>
            </w:pPr>
            <w:r w:rsidRPr="00653A90">
              <w:rPr>
                <w:b/>
                <w:sz w:val="18"/>
              </w:rPr>
              <w:t>ELEMENTI E MODALITA' DI CONTROLLO</w:t>
            </w:r>
          </w:p>
        </w:tc>
      </w:tr>
      <w:tr w:rsidR="00712859" w:rsidRPr="00653A90" w14:paraId="5F59FA0A" w14:textId="77777777" w:rsidTr="00825A1C">
        <w:trPr>
          <w:trHeight w:val="764"/>
        </w:trPr>
        <w:tc>
          <w:tcPr>
            <w:tcW w:w="3881" w:type="dxa"/>
            <w:vMerge/>
            <w:tcBorders>
              <w:top w:val="nil"/>
              <w:left w:val="single" w:sz="8" w:space="0" w:color="auto"/>
            </w:tcBorders>
            <w:shd w:val="clear" w:color="auto" w:fill="B6DDE8"/>
          </w:tcPr>
          <w:p w14:paraId="27ECDB7C" w14:textId="77777777" w:rsidR="00712859" w:rsidRPr="00653A90" w:rsidRDefault="00712859" w:rsidP="00825A1C">
            <w:pPr>
              <w:rPr>
                <w:sz w:val="2"/>
                <w:szCs w:val="2"/>
              </w:rPr>
            </w:pPr>
          </w:p>
        </w:tc>
        <w:tc>
          <w:tcPr>
            <w:tcW w:w="999" w:type="dxa"/>
            <w:vMerge/>
            <w:tcBorders>
              <w:top w:val="nil"/>
            </w:tcBorders>
            <w:shd w:val="clear" w:color="auto" w:fill="B6DDE8"/>
          </w:tcPr>
          <w:p w14:paraId="44ACDA38" w14:textId="77777777" w:rsidR="00712859" w:rsidRPr="00653A90" w:rsidRDefault="00712859" w:rsidP="00825A1C">
            <w:pPr>
              <w:rPr>
                <w:sz w:val="2"/>
                <w:szCs w:val="2"/>
              </w:rPr>
            </w:pPr>
          </w:p>
        </w:tc>
        <w:tc>
          <w:tcPr>
            <w:tcW w:w="1541" w:type="dxa"/>
            <w:tcBorders>
              <w:top w:val="nil"/>
              <w:bottom w:val="nil"/>
            </w:tcBorders>
            <w:shd w:val="clear" w:color="auto" w:fill="B6DDE8"/>
          </w:tcPr>
          <w:p w14:paraId="363C7CB2" w14:textId="77777777" w:rsidR="00712859" w:rsidRPr="00653A90" w:rsidRDefault="00712859" w:rsidP="00825A1C">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49889726" w14:textId="77777777" w:rsidR="00712859" w:rsidRPr="00653A90" w:rsidRDefault="00712859" w:rsidP="00825A1C">
            <w:pPr>
              <w:pStyle w:val="TableParagraph"/>
              <w:spacing w:before="9"/>
              <w:rPr>
                <w:b/>
                <w:sz w:val="18"/>
              </w:rPr>
            </w:pPr>
          </w:p>
          <w:p w14:paraId="181B6885" w14:textId="77777777" w:rsidR="00712859" w:rsidRPr="00653A90" w:rsidRDefault="00712859" w:rsidP="00825A1C">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6E857661" w14:textId="77777777" w:rsidR="00712859" w:rsidRPr="00653A90" w:rsidRDefault="00712859" w:rsidP="00825A1C">
            <w:pPr>
              <w:pStyle w:val="TableParagraph"/>
              <w:spacing w:before="9"/>
              <w:ind w:left="71" w:right="613"/>
              <w:jc w:val="both"/>
              <w:rPr>
                <w:b/>
                <w:sz w:val="18"/>
              </w:rPr>
            </w:pPr>
            <w:r w:rsidRPr="00653A90">
              <w:rPr>
                <w:b/>
                <w:sz w:val="18"/>
              </w:rPr>
              <w:t>DA = CONTROLLO POSSIBILE TUTTO L'ANNO</w:t>
            </w:r>
          </w:p>
        </w:tc>
        <w:tc>
          <w:tcPr>
            <w:tcW w:w="4419" w:type="dxa"/>
            <w:vMerge/>
            <w:tcBorders>
              <w:top w:val="nil"/>
              <w:right w:val="single" w:sz="8" w:space="0" w:color="auto"/>
            </w:tcBorders>
            <w:shd w:val="clear" w:color="auto" w:fill="B6DDE8"/>
          </w:tcPr>
          <w:p w14:paraId="111B4CB2" w14:textId="77777777" w:rsidR="00712859" w:rsidRPr="00653A90" w:rsidRDefault="00712859" w:rsidP="00825A1C">
            <w:pPr>
              <w:rPr>
                <w:sz w:val="2"/>
                <w:szCs w:val="2"/>
              </w:rPr>
            </w:pPr>
          </w:p>
        </w:tc>
      </w:tr>
      <w:tr w:rsidR="00712859" w:rsidRPr="00653A90" w14:paraId="563CCBAB" w14:textId="77777777" w:rsidTr="00825A1C">
        <w:trPr>
          <w:trHeight w:val="1075"/>
        </w:trPr>
        <w:tc>
          <w:tcPr>
            <w:tcW w:w="3881" w:type="dxa"/>
            <w:vMerge/>
            <w:tcBorders>
              <w:top w:val="nil"/>
              <w:left w:val="single" w:sz="8" w:space="0" w:color="auto"/>
              <w:bottom w:val="single" w:sz="4" w:space="0" w:color="auto"/>
            </w:tcBorders>
            <w:shd w:val="clear" w:color="auto" w:fill="B6DDE8"/>
          </w:tcPr>
          <w:p w14:paraId="19DA4660" w14:textId="77777777" w:rsidR="00712859" w:rsidRPr="00653A90" w:rsidRDefault="00712859" w:rsidP="00825A1C">
            <w:pPr>
              <w:rPr>
                <w:sz w:val="2"/>
                <w:szCs w:val="2"/>
              </w:rPr>
            </w:pPr>
          </w:p>
        </w:tc>
        <w:tc>
          <w:tcPr>
            <w:tcW w:w="999" w:type="dxa"/>
            <w:vMerge/>
            <w:tcBorders>
              <w:top w:val="nil"/>
              <w:bottom w:val="single" w:sz="4" w:space="0" w:color="auto"/>
            </w:tcBorders>
            <w:shd w:val="clear" w:color="auto" w:fill="B6DDE8"/>
          </w:tcPr>
          <w:p w14:paraId="65CA8433" w14:textId="77777777" w:rsidR="00712859" w:rsidRPr="00653A90" w:rsidRDefault="00712859" w:rsidP="00825A1C">
            <w:pPr>
              <w:rPr>
                <w:sz w:val="2"/>
                <w:szCs w:val="2"/>
              </w:rPr>
            </w:pPr>
          </w:p>
        </w:tc>
        <w:tc>
          <w:tcPr>
            <w:tcW w:w="1541" w:type="dxa"/>
            <w:tcBorders>
              <w:top w:val="nil"/>
              <w:bottom w:val="single" w:sz="4" w:space="0" w:color="auto"/>
            </w:tcBorders>
            <w:shd w:val="clear" w:color="auto" w:fill="B6DDE8"/>
          </w:tcPr>
          <w:p w14:paraId="253E82A1" w14:textId="77777777" w:rsidR="00712859" w:rsidRPr="00653A90" w:rsidRDefault="00712859" w:rsidP="00825A1C">
            <w:pPr>
              <w:pStyle w:val="TableParagraph"/>
              <w:rPr>
                <w:b/>
                <w:sz w:val="18"/>
              </w:rPr>
            </w:pPr>
          </w:p>
          <w:p w14:paraId="6A2615C1" w14:textId="77777777" w:rsidR="00712859" w:rsidRPr="00653A90" w:rsidRDefault="00712859" w:rsidP="00825A1C">
            <w:pPr>
              <w:pStyle w:val="TableParagraph"/>
              <w:spacing w:before="2"/>
              <w:rPr>
                <w:b/>
                <w:sz w:val="14"/>
              </w:rPr>
            </w:pPr>
          </w:p>
          <w:p w14:paraId="521D80F4" w14:textId="77777777" w:rsidR="00712859" w:rsidRPr="00653A90" w:rsidRDefault="00712859" w:rsidP="00825A1C">
            <w:pPr>
              <w:pStyle w:val="TableParagraph"/>
              <w:ind w:left="71"/>
              <w:rPr>
                <w:b/>
                <w:sz w:val="18"/>
              </w:rPr>
            </w:pPr>
            <w:r w:rsidRPr="00653A90">
              <w:rPr>
                <w:b/>
                <w:sz w:val="18"/>
              </w:rPr>
              <w:t>AZ = AZIENDALE</w:t>
            </w:r>
          </w:p>
        </w:tc>
        <w:tc>
          <w:tcPr>
            <w:tcW w:w="1560" w:type="dxa"/>
            <w:tcBorders>
              <w:top w:val="nil"/>
              <w:bottom w:val="single" w:sz="4" w:space="0" w:color="auto"/>
            </w:tcBorders>
            <w:shd w:val="clear" w:color="auto" w:fill="B6DDE8"/>
          </w:tcPr>
          <w:p w14:paraId="50E8E370" w14:textId="77777777" w:rsidR="00712859" w:rsidRPr="00653A90" w:rsidRDefault="00712859" w:rsidP="00825A1C">
            <w:pPr>
              <w:pStyle w:val="TableParagraph"/>
              <w:rPr>
                <w:b/>
                <w:sz w:val="18"/>
              </w:rPr>
            </w:pPr>
          </w:p>
          <w:p w14:paraId="116A0E84" w14:textId="77777777" w:rsidR="00712859" w:rsidRPr="00653A90" w:rsidRDefault="00712859" w:rsidP="00825A1C">
            <w:pPr>
              <w:pStyle w:val="TableParagraph"/>
              <w:spacing w:before="2"/>
              <w:rPr>
                <w:b/>
                <w:sz w:val="14"/>
              </w:rPr>
            </w:pPr>
          </w:p>
          <w:p w14:paraId="2CBB94BA" w14:textId="77777777" w:rsidR="00712859" w:rsidRPr="00653A90" w:rsidRDefault="00712859" w:rsidP="00825A1C">
            <w:pPr>
              <w:pStyle w:val="TableParagraph"/>
              <w:ind w:left="71"/>
              <w:rPr>
                <w:b/>
                <w:sz w:val="18"/>
              </w:rPr>
            </w:pPr>
            <w:r w:rsidRPr="00653A90">
              <w:rPr>
                <w:b/>
                <w:sz w:val="18"/>
              </w:rPr>
              <w:t>M = MANUALE</w:t>
            </w:r>
          </w:p>
        </w:tc>
        <w:tc>
          <w:tcPr>
            <w:tcW w:w="2021" w:type="dxa"/>
            <w:tcBorders>
              <w:top w:val="nil"/>
              <w:bottom w:val="single" w:sz="4" w:space="0" w:color="auto"/>
            </w:tcBorders>
            <w:shd w:val="clear" w:color="auto" w:fill="B6DDE8"/>
          </w:tcPr>
          <w:p w14:paraId="334574F2" w14:textId="77777777" w:rsidR="00712859" w:rsidRPr="00653A90" w:rsidRDefault="00712859" w:rsidP="00825A1C">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bottom w:val="single" w:sz="4" w:space="0" w:color="auto"/>
              <w:right w:val="single" w:sz="8" w:space="0" w:color="auto"/>
            </w:tcBorders>
            <w:shd w:val="clear" w:color="auto" w:fill="B6DDE8"/>
          </w:tcPr>
          <w:p w14:paraId="0AA4256F" w14:textId="77777777" w:rsidR="00712859" w:rsidRPr="00653A90" w:rsidRDefault="00712859" w:rsidP="00825A1C">
            <w:pPr>
              <w:rPr>
                <w:sz w:val="2"/>
                <w:szCs w:val="2"/>
              </w:rPr>
            </w:pPr>
          </w:p>
        </w:tc>
      </w:tr>
      <w:tr w:rsidR="00712859" w:rsidRPr="00653A90" w14:paraId="4775CD46" w14:textId="77777777" w:rsidTr="00506AE8">
        <w:trPr>
          <w:trHeight w:val="235"/>
        </w:trPr>
        <w:tc>
          <w:tcPr>
            <w:tcW w:w="3881" w:type="dxa"/>
            <w:tcBorders>
              <w:top w:val="single" w:sz="4" w:space="0" w:color="auto"/>
              <w:left w:val="single" w:sz="8" w:space="0" w:color="auto"/>
              <w:bottom w:val="single" w:sz="4" w:space="0" w:color="auto"/>
              <w:right w:val="single" w:sz="4" w:space="0" w:color="auto"/>
            </w:tcBorders>
            <w:vAlign w:val="center"/>
          </w:tcPr>
          <w:p w14:paraId="755E4FBC" w14:textId="77777777" w:rsidR="00712859" w:rsidRPr="00653A90" w:rsidRDefault="00712859" w:rsidP="00506AE8">
            <w:pPr>
              <w:pStyle w:val="TableParagraph"/>
              <w:spacing w:line="215" w:lineRule="exact"/>
              <w:ind w:left="71"/>
              <w:rPr>
                <w:sz w:val="18"/>
              </w:rPr>
            </w:pPr>
            <w:r w:rsidRPr="00653A90">
              <w:rPr>
                <w:sz w:val="18"/>
              </w:rPr>
              <w:t>Beneficiari:</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22EB85CA" w14:textId="789C0EB5" w:rsidR="00712859" w:rsidRPr="00653A90" w:rsidRDefault="00506AE8" w:rsidP="00506AE8">
            <w:pPr>
              <w:pStyle w:val="TableParagraph"/>
              <w:spacing w:before="1"/>
              <w:rPr>
                <w:sz w:val="18"/>
              </w:rPr>
            </w:pPr>
            <w:r w:rsidRPr="00653A90">
              <w:rPr>
                <w:b/>
                <w:sz w:val="18"/>
              </w:rPr>
              <w:t xml:space="preserve"> </w:t>
            </w:r>
            <w:r w:rsidR="00712859" w:rsidRPr="00653A90">
              <w:rPr>
                <w:sz w:val="18"/>
              </w:rPr>
              <w:t>R7</w:t>
            </w:r>
          </w:p>
        </w:tc>
        <w:tc>
          <w:tcPr>
            <w:tcW w:w="1541" w:type="dxa"/>
            <w:vMerge w:val="restart"/>
            <w:tcBorders>
              <w:top w:val="single" w:sz="4" w:space="0" w:color="auto"/>
              <w:left w:val="single" w:sz="4" w:space="0" w:color="auto"/>
              <w:bottom w:val="single" w:sz="4" w:space="0" w:color="auto"/>
              <w:right w:val="single" w:sz="4" w:space="0" w:color="auto"/>
            </w:tcBorders>
            <w:vAlign w:val="center"/>
          </w:tcPr>
          <w:p w14:paraId="060255F7" w14:textId="5E813576" w:rsidR="00712859" w:rsidRPr="00653A90" w:rsidRDefault="00506AE8" w:rsidP="00506AE8">
            <w:pPr>
              <w:pStyle w:val="TableParagraph"/>
              <w:spacing w:before="1"/>
              <w:rPr>
                <w:sz w:val="18"/>
              </w:rPr>
            </w:pPr>
            <w:r w:rsidRPr="00653A90">
              <w:rPr>
                <w:b/>
                <w:sz w:val="18"/>
              </w:rPr>
              <w:t xml:space="preserve"> </w:t>
            </w:r>
            <w:r w:rsidR="00712859"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B265F2B" w14:textId="09B37977" w:rsidR="00712859" w:rsidRPr="00653A90" w:rsidRDefault="00506AE8" w:rsidP="00506AE8">
            <w:pPr>
              <w:pStyle w:val="TableParagraph"/>
              <w:spacing w:before="1"/>
              <w:rPr>
                <w:sz w:val="18"/>
              </w:rPr>
            </w:pPr>
            <w:r w:rsidRPr="00653A90">
              <w:rPr>
                <w:b/>
                <w:sz w:val="18"/>
              </w:rPr>
              <w:t xml:space="preserve"> </w:t>
            </w:r>
            <w:r w:rsidR="00712859" w:rsidRPr="00653A90">
              <w:rPr>
                <w:sz w:val="18"/>
              </w:rPr>
              <w:t>I</w:t>
            </w:r>
          </w:p>
        </w:tc>
        <w:tc>
          <w:tcPr>
            <w:tcW w:w="2021" w:type="dxa"/>
            <w:vMerge w:val="restart"/>
            <w:tcBorders>
              <w:top w:val="single" w:sz="4" w:space="0" w:color="auto"/>
              <w:left w:val="single" w:sz="4" w:space="0" w:color="auto"/>
              <w:bottom w:val="single" w:sz="4" w:space="0" w:color="auto"/>
              <w:right w:val="single" w:sz="4" w:space="0" w:color="auto"/>
            </w:tcBorders>
            <w:vAlign w:val="center"/>
          </w:tcPr>
          <w:p w14:paraId="389206D1" w14:textId="662661FD" w:rsidR="00712859" w:rsidRPr="00653A90" w:rsidRDefault="00506AE8" w:rsidP="00506AE8">
            <w:pPr>
              <w:pStyle w:val="TableParagraph"/>
              <w:spacing w:before="1"/>
              <w:rPr>
                <w:sz w:val="18"/>
              </w:rPr>
            </w:pPr>
            <w:r w:rsidRPr="00653A90">
              <w:rPr>
                <w:b/>
                <w:sz w:val="18"/>
              </w:rPr>
              <w:t xml:space="preserve"> </w:t>
            </w:r>
            <w:r w:rsidR="00712859" w:rsidRPr="00653A90">
              <w:rPr>
                <w:sz w:val="18"/>
              </w:rPr>
              <w:t>DA, DP</w:t>
            </w:r>
          </w:p>
        </w:tc>
        <w:tc>
          <w:tcPr>
            <w:tcW w:w="4419" w:type="dxa"/>
            <w:vMerge w:val="restart"/>
            <w:tcBorders>
              <w:top w:val="single" w:sz="4" w:space="0" w:color="auto"/>
              <w:left w:val="single" w:sz="4" w:space="0" w:color="auto"/>
              <w:bottom w:val="single" w:sz="4" w:space="0" w:color="auto"/>
              <w:right w:val="single" w:sz="8" w:space="0" w:color="auto"/>
            </w:tcBorders>
            <w:vAlign w:val="center"/>
          </w:tcPr>
          <w:p w14:paraId="394281AE" w14:textId="6CA0CBFC" w:rsidR="00712859" w:rsidRPr="00653A90" w:rsidRDefault="000E5FB6" w:rsidP="00506AE8">
            <w:pPr>
              <w:pStyle w:val="TableParagraph"/>
              <w:ind w:left="69"/>
              <w:rPr>
                <w:sz w:val="18"/>
              </w:rPr>
            </w:pPr>
            <w:r w:rsidRPr="00653A90">
              <w:rPr>
                <w:sz w:val="18"/>
              </w:rPr>
              <w:t>Controllo da fascicolo aziendale</w:t>
            </w:r>
          </w:p>
        </w:tc>
      </w:tr>
      <w:tr w:rsidR="00712859" w:rsidRPr="00653A90" w14:paraId="782777F1" w14:textId="77777777" w:rsidTr="00506AE8">
        <w:trPr>
          <w:trHeight w:val="862"/>
        </w:trPr>
        <w:tc>
          <w:tcPr>
            <w:tcW w:w="3881" w:type="dxa"/>
            <w:tcBorders>
              <w:top w:val="single" w:sz="4" w:space="0" w:color="auto"/>
              <w:left w:val="single" w:sz="8" w:space="0" w:color="auto"/>
              <w:bottom w:val="single" w:sz="4" w:space="0" w:color="auto"/>
              <w:right w:val="single" w:sz="4" w:space="0" w:color="auto"/>
            </w:tcBorders>
            <w:vAlign w:val="center"/>
          </w:tcPr>
          <w:p w14:paraId="73DCCE92" w14:textId="00B26895" w:rsidR="00712859" w:rsidRPr="00653A90" w:rsidRDefault="00B2404D" w:rsidP="00506AE8">
            <w:pPr>
              <w:pStyle w:val="TableParagraph"/>
              <w:spacing w:line="199" w:lineRule="exact"/>
              <w:ind w:left="71"/>
              <w:rPr>
                <w:sz w:val="18"/>
              </w:rPr>
            </w:pPr>
            <w:r w:rsidRPr="00653A90">
              <w:rPr>
                <w:sz w:val="18"/>
              </w:rPr>
              <w:t>Agricoltori,</w:t>
            </w:r>
            <w:r w:rsidR="008010C1" w:rsidRPr="00653A90">
              <w:rPr>
                <w:sz w:val="18"/>
              </w:rPr>
              <w:t xml:space="preserve"> Associazioni</w:t>
            </w:r>
            <w:r w:rsidR="006F2A0A" w:rsidRPr="00653A90">
              <w:rPr>
                <w:sz w:val="18"/>
              </w:rPr>
              <w:t xml:space="preserve"> di agricoltori</w:t>
            </w:r>
          </w:p>
        </w:tc>
        <w:tc>
          <w:tcPr>
            <w:tcW w:w="999" w:type="dxa"/>
            <w:vMerge/>
            <w:tcBorders>
              <w:top w:val="single" w:sz="4" w:space="0" w:color="auto"/>
              <w:left w:val="single" w:sz="4" w:space="0" w:color="auto"/>
              <w:bottom w:val="single" w:sz="4" w:space="0" w:color="auto"/>
              <w:right w:val="single" w:sz="4" w:space="0" w:color="auto"/>
            </w:tcBorders>
            <w:vAlign w:val="center"/>
          </w:tcPr>
          <w:p w14:paraId="78EDAB40" w14:textId="77777777" w:rsidR="00712859" w:rsidRPr="00653A90" w:rsidRDefault="00712859" w:rsidP="00506AE8">
            <w:pPr>
              <w:rPr>
                <w:sz w:val="2"/>
                <w:szCs w:val="2"/>
              </w:rPr>
            </w:pPr>
          </w:p>
        </w:tc>
        <w:tc>
          <w:tcPr>
            <w:tcW w:w="1541" w:type="dxa"/>
            <w:vMerge/>
            <w:tcBorders>
              <w:top w:val="single" w:sz="4" w:space="0" w:color="auto"/>
              <w:left w:val="single" w:sz="4" w:space="0" w:color="auto"/>
              <w:bottom w:val="single" w:sz="4" w:space="0" w:color="auto"/>
              <w:right w:val="single" w:sz="4" w:space="0" w:color="auto"/>
            </w:tcBorders>
            <w:vAlign w:val="center"/>
          </w:tcPr>
          <w:p w14:paraId="50CFABF6" w14:textId="77777777" w:rsidR="00712859" w:rsidRPr="00653A90" w:rsidRDefault="00712859" w:rsidP="00506AE8">
            <w:pPr>
              <w:rPr>
                <w:sz w:val="2"/>
                <w:szCs w:val="2"/>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4A04E3FE" w14:textId="77777777" w:rsidR="00712859" w:rsidRPr="00653A90" w:rsidRDefault="00712859" w:rsidP="00506AE8">
            <w:pPr>
              <w:rPr>
                <w:sz w:val="2"/>
                <w:szCs w:val="2"/>
              </w:rPr>
            </w:pPr>
          </w:p>
        </w:tc>
        <w:tc>
          <w:tcPr>
            <w:tcW w:w="2021" w:type="dxa"/>
            <w:vMerge/>
            <w:tcBorders>
              <w:top w:val="single" w:sz="4" w:space="0" w:color="auto"/>
              <w:left w:val="single" w:sz="4" w:space="0" w:color="auto"/>
              <w:bottom w:val="single" w:sz="4" w:space="0" w:color="auto"/>
              <w:right w:val="single" w:sz="4" w:space="0" w:color="auto"/>
            </w:tcBorders>
            <w:vAlign w:val="center"/>
          </w:tcPr>
          <w:p w14:paraId="38AB6921" w14:textId="77777777" w:rsidR="00712859" w:rsidRPr="00653A90" w:rsidRDefault="00712859" w:rsidP="00506AE8">
            <w:pPr>
              <w:rPr>
                <w:sz w:val="2"/>
                <w:szCs w:val="2"/>
              </w:rPr>
            </w:pPr>
          </w:p>
        </w:tc>
        <w:tc>
          <w:tcPr>
            <w:tcW w:w="4419" w:type="dxa"/>
            <w:vMerge/>
            <w:tcBorders>
              <w:top w:val="single" w:sz="4" w:space="0" w:color="auto"/>
              <w:left w:val="single" w:sz="4" w:space="0" w:color="auto"/>
              <w:bottom w:val="single" w:sz="4" w:space="0" w:color="auto"/>
              <w:right w:val="single" w:sz="8" w:space="0" w:color="auto"/>
            </w:tcBorders>
            <w:vAlign w:val="center"/>
          </w:tcPr>
          <w:p w14:paraId="22ECF95F" w14:textId="77777777" w:rsidR="00712859" w:rsidRPr="00653A90" w:rsidRDefault="00712859" w:rsidP="00506AE8">
            <w:pPr>
              <w:rPr>
                <w:sz w:val="2"/>
                <w:szCs w:val="2"/>
              </w:rPr>
            </w:pPr>
          </w:p>
        </w:tc>
      </w:tr>
      <w:tr w:rsidR="00712859" w:rsidRPr="00653A90" w14:paraId="7A2ED0C1" w14:textId="77777777" w:rsidTr="00825A1C">
        <w:trPr>
          <w:trHeight w:val="676"/>
        </w:trPr>
        <w:tc>
          <w:tcPr>
            <w:tcW w:w="3881" w:type="dxa"/>
            <w:vMerge w:val="restart"/>
            <w:tcBorders>
              <w:top w:val="single" w:sz="4" w:space="0" w:color="auto"/>
              <w:left w:val="single" w:sz="8" w:space="0" w:color="auto"/>
              <w:bottom w:val="single" w:sz="4" w:space="0" w:color="auto"/>
              <w:right w:val="single" w:sz="4" w:space="0" w:color="auto"/>
            </w:tcBorders>
          </w:tcPr>
          <w:p w14:paraId="1D314EDD" w14:textId="77777777" w:rsidR="00712859" w:rsidRPr="00653A90" w:rsidRDefault="00712859" w:rsidP="00825A1C">
            <w:pPr>
              <w:pStyle w:val="TableParagraph"/>
              <w:rPr>
                <w:b/>
                <w:sz w:val="18"/>
              </w:rPr>
            </w:pPr>
          </w:p>
          <w:p w14:paraId="07AB46EF" w14:textId="77777777" w:rsidR="00712859" w:rsidRPr="00653A90" w:rsidRDefault="00712859" w:rsidP="00825A1C">
            <w:pPr>
              <w:pStyle w:val="TableParagraph"/>
              <w:spacing w:before="10"/>
              <w:rPr>
                <w:b/>
                <w:sz w:val="18"/>
              </w:rPr>
            </w:pPr>
          </w:p>
          <w:p w14:paraId="50CCFFB6" w14:textId="77777777" w:rsidR="00712859" w:rsidRPr="00653A90" w:rsidRDefault="00712859" w:rsidP="00825A1C">
            <w:pPr>
              <w:pStyle w:val="TableParagraph"/>
              <w:ind w:left="71" w:right="207"/>
              <w:rPr>
                <w:sz w:val="18"/>
              </w:rPr>
            </w:pPr>
            <w:r w:rsidRPr="00653A90">
              <w:rPr>
                <w:sz w:val="18"/>
              </w:rPr>
              <w:t>Ammissibilità della spesa - elenco delle spese eleggibili indicate nella scheda di misura del PSR.</w:t>
            </w:r>
          </w:p>
        </w:tc>
        <w:tc>
          <w:tcPr>
            <w:tcW w:w="999" w:type="dxa"/>
            <w:vMerge w:val="restart"/>
            <w:tcBorders>
              <w:top w:val="single" w:sz="4" w:space="0" w:color="auto"/>
              <w:left w:val="single" w:sz="4" w:space="0" w:color="auto"/>
              <w:bottom w:val="single" w:sz="4" w:space="0" w:color="auto"/>
              <w:right w:val="single" w:sz="4" w:space="0" w:color="auto"/>
            </w:tcBorders>
          </w:tcPr>
          <w:p w14:paraId="637ACE7E" w14:textId="77777777" w:rsidR="00712859" w:rsidRPr="00653A90" w:rsidRDefault="00712859" w:rsidP="00825A1C">
            <w:pPr>
              <w:pStyle w:val="TableParagraph"/>
              <w:rPr>
                <w:b/>
                <w:sz w:val="18"/>
              </w:rPr>
            </w:pPr>
          </w:p>
          <w:p w14:paraId="7950AEC2" w14:textId="77777777" w:rsidR="00712859" w:rsidRPr="00653A90" w:rsidRDefault="00712859" w:rsidP="00825A1C">
            <w:pPr>
              <w:pStyle w:val="TableParagraph"/>
              <w:rPr>
                <w:b/>
                <w:sz w:val="18"/>
              </w:rPr>
            </w:pPr>
          </w:p>
          <w:p w14:paraId="274D3367" w14:textId="77777777" w:rsidR="00712859" w:rsidRPr="00653A90" w:rsidRDefault="00712859" w:rsidP="00825A1C">
            <w:pPr>
              <w:pStyle w:val="TableParagraph"/>
              <w:spacing w:before="121"/>
              <w:ind w:left="69"/>
              <w:rPr>
                <w:sz w:val="18"/>
              </w:rPr>
            </w:pPr>
            <w:r w:rsidRPr="00653A90">
              <w:rPr>
                <w:sz w:val="18"/>
              </w:rPr>
              <w:t>R3 R2, R9</w:t>
            </w:r>
          </w:p>
        </w:tc>
        <w:tc>
          <w:tcPr>
            <w:tcW w:w="1541" w:type="dxa"/>
            <w:vMerge w:val="restart"/>
            <w:tcBorders>
              <w:top w:val="single" w:sz="4" w:space="0" w:color="auto"/>
              <w:left w:val="single" w:sz="4" w:space="0" w:color="auto"/>
              <w:bottom w:val="single" w:sz="4" w:space="0" w:color="auto"/>
              <w:right w:val="single" w:sz="4" w:space="0" w:color="auto"/>
            </w:tcBorders>
          </w:tcPr>
          <w:p w14:paraId="57B9B1AF" w14:textId="77777777" w:rsidR="00712859" w:rsidRPr="00653A90" w:rsidRDefault="00712859" w:rsidP="00825A1C">
            <w:pPr>
              <w:pStyle w:val="TableParagraph"/>
              <w:rPr>
                <w:b/>
                <w:sz w:val="18"/>
              </w:rPr>
            </w:pPr>
          </w:p>
          <w:p w14:paraId="09E27A6B" w14:textId="77777777" w:rsidR="00712859" w:rsidRPr="00653A90" w:rsidRDefault="00712859" w:rsidP="00825A1C">
            <w:pPr>
              <w:pStyle w:val="TableParagraph"/>
              <w:rPr>
                <w:b/>
                <w:sz w:val="18"/>
              </w:rPr>
            </w:pPr>
          </w:p>
          <w:p w14:paraId="507F074E" w14:textId="77777777" w:rsidR="00712859" w:rsidRPr="00653A90" w:rsidRDefault="00712859" w:rsidP="00825A1C">
            <w:pPr>
              <w:pStyle w:val="TableParagraph"/>
              <w:spacing w:before="121"/>
              <w:ind w:left="71"/>
              <w:rPr>
                <w:sz w:val="18"/>
              </w:rPr>
            </w:pPr>
            <w:r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34480A29" w14:textId="77777777" w:rsidR="00712859" w:rsidRPr="00653A90" w:rsidRDefault="00712859" w:rsidP="00825A1C">
            <w:pPr>
              <w:pStyle w:val="TableParagraph"/>
              <w:rPr>
                <w:b/>
                <w:sz w:val="18"/>
              </w:rPr>
            </w:pPr>
          </w:p>
          <w:p w14:paraId="4ABAA408" w14:textId="77777777" w:rsidR="00712859" w:rsidRPr="00653A90" w:rsidRDefault="00712859" w:rsidP="00825A1C">
            <w:pPr>
              <w:pStyle w:val="TableParagraph"/>
              <w:rPr>
                <w:b/>
                <w:sz w:val="18"/>
              </w:rPr>
            </w:pPr>
          </w:p>
          <w:p w14:paraId="75339847" w14:textId="77777777" w:rsidR="00712859" w:rsidRPr="00653A90" w:rsidRDefault="00712859" w:rsidP="00825A1C">
            <w:pPr>
              <w:pStyle w:val="TableParagraph"/>
              <w:spacing w:before="121"/>
              <w:ind w:left="71"/>
              <w:rPr>
                <w:sz w:val="18"/>
              </w:rPr>
            </w:pPr>
            <w:r w:rsidRPr="00653A90">
              <w:rPr>
                <w:sz w:val="18"/>
              </w:rPr>
              <w:t>M</w:t>
            </w:r>
          </w:p>
        </w:tc>
        <w:tc>
          <w:tcPr>
            <w:tcW w:w="2021" w:type="dxa"/>
            <w:vMerge w:val="restart"/>
            <w:tcBorders>
              <w:top w:val="single" w:sz="4" w:space="0" w:color="auto"/>
              <w:left w:val="single" w:sz="4" w:space="0" w:color="auto"/>
              <w:bottom w:val="single" w:sz="4" w:space="0" w:color="auto"/>
              <w:right w:val="single" w:sz="4" w:space="0" w:color="auto"/>
            </w:tcBorders>
          </w:tcPr>
          <w:p w14:paraId="5765BFAC" w14:textId="77777777" w:rsidR="00712859" w:rsidRPr="00653A90" w:rsidRDefault="00712859" w:rsidP="00825A1C">
            <w:pPr>
              <w:pStyle w:val="TableParagraph"/>
              <w:rPr>
                <w:b/>
                <w:sz w:val="18"/>
              </w:rPr>
            </w:pPr>
          </w:p>
          <w:p w14:paraId="75770844" w14:textId="77777777" w:rsidR="00712859" w:rsidRPr="00653A90" w:rsidRDefault="00712859" w:rsidP="00825A1C">
            <w:pPr>
              <w:pStyle w:val="TableParagraph"/>
              <w:rPr>
                <w:b/>
                <w:sz w:val="18"/>
              </w:rPr>
            </w:pPr>
          </w:p>
          <w:p w14:paraId="72851049" w14:textId="77777777" w:rsidR="00712859" w:rsidRPr="00653A90" w:rsidRDefault="00712859" w:rsidP="00825A1C">
            <w:pPr>
              <w:pStyle w:val="TableParagraph"/>
              <w:spacing w:before="121"/>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75CEBCD3" w14:textId="77777777" w:rsidR="00712859" w:rsidRPr="00653A90" w:rsidRDefault="00712859" w:rsidP="00825A1C">
            <w:pPr>
              <w:pStyle w:val="TableParagraph"/>
              <w:spacing w:before="1"/>
              <w:ind w:left="69" w:right="274"/>
              <w:rPr>
                <w:sz w:val="18"/>
              </w:rPr>
            </w:pPr>
            <w:r w:rsidRPr="00653A90">
              <w:rPr>
                <w:sz w:val="18"/>
              </w:rPr>
              <w:t>Valutazione da parte del funzionario istruttore che confronta le spese inserite nel progetto presentato con</w:t>
            </w:r>
          </w:p>
          <w:p w14:paraId="172ED1AE" w14:textId="77777777" w:rsidR="00712859" w:rsidRPr="00653A90" w:rsidRDefault="00712859" w:rsidP="00825A1C">
            <w:pPr>
              <w:pStyle w:val="TableParagraph"/>
              <w:spacing w:line="216" w:lineRule="exact"/>
              <w:ind w:left="69"/>
              <w:rPr>
                <w:sz w:val="18"/>
              </w:rPr>
            </w:pPr>
            <w:r w:rsidRPr="00653A90">
              <w:rPr>
                <w:sz w:val="18"/>
              </w:rPr>
              <w:t>quelle ammissibili.</w:t>
            </w:r>
          </w:p>
        </w:tc>
      </w:tr>
      <w:tr w:rsidR="00712859" w:rsidRPr="00653A90" w14:paraId="28829413" w14:textId="77777777" w:rsidTr="00825A1C">
        <w:trPr>
          <w:trHeight w:val="641"/>
        </w:trPr>
        <w:tc>
          <w:tcPr>
            <w:tcW w:w="3881" w:type="dxa"/>
            <w:vMerge/>
            <w:tcBorders>
              <w:top w:val="single" w:sz="4" w:space="0" w:color="auto"/>
              <w:left w:val="single" w:sz="8" w:space="0" w:color="auto"/>
              <w:bottom w:val="single" w:sz="4" w:space="0" w:color="auto"/>
              <w:right w:val="single" w:sz="4" w:space="0" w:color="auto"/>
            </w:tcBorders>
          </w:tcPr>
          <w:p w14:paraId="710B866E" w14:textId="77777777" w:rsidR="00712859" w:rsidRPr="00653A90" w:rsidRDefault="00712859" w:rsidP="00825A1C">
            <w:pPr>
              <w:rPr>
                <w:sz w:val="2"/>
                <w:szCs w:val="2"/>
              </w:rPr>
            </w:pPr>
          </w:p>
        </w:tc>
        <w:tc>
          <w:tcPr>
            <w:tcW w:w="999" w:type="dxa"/>
            <w:vMerge/>
            <w:tcBorders>
              <w:top w:val="single" w:sz="4" w:space="0" w:color="auto"/>
              <w:left w:val="single" w:sz="4" w:space="0" w:color="auto"/>
              <w:bottom w:val="single" w:sz="4" w:space="0" w:color="auto"/>
              <w:right w:val="single" w:sz="4" w:space="0" w:color="auto"/>
            </w:tcBorders>
          </w:tcPr>
          <w:p w14:paraId="62310FC9" w14:textId="77777777" w:rsidR="00712859" w:rsidRPr="00653A90" w:rsidRDefault="00712859" w:rsidP="00825A1C">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0F378C88" w14:textId="77777777" w:rsidR="00712859" w:rsidRPr="00653A90" w:rsidRDefault="00712859" w:rsidP="00825A1C">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6116F035" w14:textId="77777777" w:rsidR="00712859" w:rsidRPr="00653A90" w:rsidRDefault="00712859" w:rsidP="00825A1C">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480A00F0" w14:textId="77777777" w:rsidR="00712859" w:rsidRPr="00653A90" w:rsidRDefault="00712859" w:rsidP="00825A1C">
            <w:pPr>
              <w:rPr>
                <w:sz w:val="2"/>
                <w:szCs w:val="2"/>
              </w:rPr>
            </w:pPr>
          </w:p>
        </w:tc>
        <w:tc>
          <w:tcPr>
            <w:tcW w:w="4419" w:type="dxa"/>
            <w:tcBorders>
              <w:top w:val="single" w:sz="4" w:space="0" w:color="auto"/>
              <w:left w:val="single" w:sz="4" w:space="0" w:color="auto"/>
              <w:bottom w:val="single" w:sz="4" w:space="0" w:color="auto"/>
              <w:right w:val="single" w:sz="8" w:space="0" w:color="auto"/>
            </w:tcBorders>
          </w:tcPr>
          <w:p w14:paraId="42D2CF4E" w14:textId="77777777" w:rsidR="00712859" w:rsidRPr="00653A90" w:rsidRDefault="00712859" w:rsidP="00825A1C">
            <w:pPr>
              <w:pStyle w:val="TableParagraph"/>
              <w:spacing w:line="203" w:lineRule="exact"/>
              <w:ind w:left="69"/>
              <w:rPr>
                <w:sz w:val="18"/>
              </w:rPr>
            </w:pPr>
            <w:r w:rsidRPr="00653A90">
              <w:rPr>
                <w:sz w:val="18"/>
              </w:rPr>
              <w:t>Valutazione della ragionevolezza dei costi tramite</w:t>
            </w:r>
          </w:p>
          <w:p w14:paraId="2C67AE31" w14:textId="77777777" w:rsidR="00712859" w:rsidRPr="00653A90" w:rsidRDefault="00712859" w:rsidP="00825A1C">
            <w:pPr>
              <w:pStyle w:val="TableParagraph"/>
              <w:spacing w:line="219" w:lineRule="exact"/>
              <w:ind w:left="69"/>
              <w:rPr>
                <w:sz w:val="18"/>
              </w:rPr>
            </w:pPr>
            <w:r w:rsidRPr="00653A90">
              <w:rPr>
                <w:sz w:val="18"/>
              </w:rPr>
              <w:t>comparazione delle offerte presentate e verifica prezzi da</w:t>
            </w:r>
          </w:p>
          <w:p w14:paraId="209252E3" w14:textId="77777777" w:rsidR="00712859" w:rsidRPr="00653A90" w:rsidRDefault="00712859" w:rsidP="00825A1C">
            <w:pPr>
              <w:pStyle w:val="TableParagraph"/>
              <w:spacing w:before="1" w:line="199" w:lineRule="exact"/>
              <w:ind w:left="69"/>
              <w:rPr>
                <w:sz w:val="18"/>
              </w:rPr>
            </w:pPr>
            <w:r w:rsidRPr="00653A90">
              <w:rPr>
                <w:sz w:val="18"/>
              </w:rPr>
              <w:t>prezziari ufficiali.</w:t>
            </w:r>
          </w:p>
        </w:tc>
      </w:tr>
      <w:tr w:rsidR="00511331" w:rsidRPr="00653A90" w14:paraId="11BB251A" w14:textId="77777777" w:rsidTr="00825A1C">
        <w:trPr>
          <w:trHeight w:val="1468"/>
        </w:trPr>
        <w:tc>
          <w:tcPr>
            <w:tcW w:w="3881" w:type="dxa"/>
            <w:tcBorders>
              <w:top w:val="single" w:sz="4" w:space="0" w:color="auto"/>
              <w:left w:val="single" w:sz="8" w:space="0" w:color="auto"/>
              <w:right w:val="single" w:sz="4" w:space="0" w:color="auto"/>
            </w:tcBorders>
          </w:tcPr>
          <w:p w14:paraId="5171792B" w14:textId="77777777" w:rsidR="00511331" w:rsidRPr="00653A90" w:rsidRDefault="00511331" w:rsidP="00CC0CE7">
            <w:pPr>
              <w:pStyle w:val="TableParagraph"/>
              <w:ind w:left="71" w:right="293"/>
              <w:rPr>
                <w:sz w:val="18"/>
              </w:rPr>
            </w:pPr>
            <w:r w:rsidRPr="00653A90">
              <w:rPr>
                <w:sz w:val="18"/>
              </w:rPr>
              <w:t xml:space="preserve">Criteri di selezione: </w:t>
            </w:r>
          </w:p>
          <w:p w14:paraId="222E4649" w14:textId="77777777" w:rsidR="00511331" w:rsidRPr="00653A90" w:rsidRDefault="00511331" w:rsidP="00971C31">
            <w:pPr>
              <w:pStyle w:val="TableParagraph"/>
              <w:ind w:left="71" w:right="293"/>
              <w:rPr>
                <w:sz w:val="18"/>
              </w:rPr>
            </w:pPr>
            <w:r w:rsidRPr="00653A90">
              <w:rPr>
                <w:sz w:val="18"/>
              </w:rPr>
              <w:t>- Requisiti qualitativi degli interventi richiesti nella relazione tecnica; territorializzazione degli interventi</w:t>
            </w:r>
          </w:p>
          <w:p w14:paraId="223D73D9" w14:textId="644B2147" w:rsidR="00511331" w:rsidRPr="00653A90" w:rsidRDefault="00511331" w:rsidP="00825A1C">
            <w:pPr>
              <w:pStyle w:val="TableParagraph"/>
              <w:spacing w:before="109"/>
              <w:ind w:left="71"/>
              <w:rPr>
                <w:sz w:val="18"/>
              </w:rPr>
            </w:pPr>
            <w:r w:rsidRPr="00653A90">
              <w:rPr>
                <w:sz w:val="18"/>
              </w:rPr>
              <w:t>- Tracciabilità di tutti i dati contenuti nella domanda di pagamento</w:t>
            </w:r>
          </w:p>
        </w:tc>
        <w:tc>
          <w:tcPr>
            <w:tcW w:w="999" w:type="dxa"/>
            <w:tcBorders>
              <w:top w:val="single" w:sz="4" w:space="0" w:color="auto"/>
              <w:left w:val="single" w:sz="4" w:space="0" w:color="auto"/>
              <w:right w:val="single" w:sz="4" w:space="0" w:color="auto"/>
            </w:tcBorders>
            <w:vAlign w:val="center"/>
          </w:tcPr>
          <w:p w14:paraId="61F818E9" w14:textId="03D7A75B" w:rsidR="00511331" w:rsidRPr="00653A90" w:rsidRDefault="00A96D63" w:rsidP="00A96D63">
            <w:pPr>
              <w:pStyle w:val="TableParagraph"/>
              <w:rPr>
                <w:sz w:val="18"/>
              </w:rPr>
            </w:pPr>
            <w:r w:rsidRPr="00653A90">
              <w:rPr>
                <w:sz w:val="18"/>
              </w:rPr>
              <w:t xml:space="preserve"> </w:t>
            </w:r>
            <w:r w:rsidR="00511331" w:rsidRPr="00653A90">
              <w:rPr>
                <w:sz w:val="18"/>
              </w:rPr>
              <w:t>R7</w:t>
            </w:r>
          </w:p>
          <w:p w14:paraId="140AA735" w14:textId="77777777" w:rsidR="00511331" w:rsidRPr="00653A90" w:rsidRDefault="00511331" w:rsidP="00207299">
            <w:pPr>
              <w:pStyle w:val="TableParagraph"/>
              <w:ind w:left="69"/>
              <w:rPr>
                <w:sz w:val="18"/>
              </w:rPr>
            </w:pPr>
          </w:p>
          <w:p w14:paraId="1406E3E9" w14:textId="77777777" w:rsidR="00511331" w:rsidRPr="00653A90" w:rsidRDefault="00511331" w:rsidP="00825A1C">
            <w:pPr>
              <w:pStyle w:val="TableParagraph"/>
              <w:spacing w:before="9"/>
              <w:rPr>
                <w:b/>
                <w:sz w:val="17"/>
              </w:rPr>
            </w:pPr>
          </w:p>
          <w:p w14:paraId="280E5BD2" w14:textId="67621C63" w:rsidR="00511331" w:rsidRPr="00653A90" w:rsidRDefault="00511331" w:rsidP="00825A1C">
            <w:pPr>
              <w:pStyle w:val="TableParagraph"/>
              <w:spacing w:before="1"/>
              <w:ind w:left="69"/>
              <w:rPr>
                <w:sz w:val="18"/>
              </w:rPr>
            </w:pPr>
            <w:r w:rsidRPr="00653A90">
              <w:rPr>
                <w:sz w:val="18"/>
              </w:rPr>
              <w:t>R8, R9</w:t>
            </w:r>
          </w:p>
        </w:tc>
        <w:tc>
          <w:tcPr>
            <w:tcW w:w="1541" w:type="dxa"/>
            <w:tcBorders>
              <w:top w:val="single" w:sz="4" w:space="0" w:color="auto"/>
              <w:left w:val="single" w:sz="4" w:space="0" w:color="auto"/>
              <w:right w:val="single" w:sz="4" w:space="0" w:color="auto"/>
            </w:tcBorders>
            <w:vAlign w:val="center"/>
          </w:tcPr>
          <w:p w14:paraId="7593F721" w14:textId="033C018A" w:rsidR="00511331" w:rsidRPr="00653A90" w:rsidRDefault="00A96D63" w:rsidP="00A96D63">
            <w:pPr>
              <w:pStyle w:val="TableParagraph"/>
              <w:rPr>
                <w:sz w:val="18"/>
              </w:rPr>
            </w:pPr>
            <w:r w:rsidRPr="00653A90">
              <w:rPr>
                <w:sz w:val="18"/>
              </w:rPr>
              <w:t xml:space="preserve"> </w:t>
            </w:r>
            <w:r w:rsidR="00511331" w:rsidRPr="00653A90">
              <w:rPr>
                <w:sz w:val="18"/>
              </w:rPr>
              <w:t>AM</w:t>
            </w:r>
          </w:p>
          <w:p w14:paraId="37FE4432" w14:textId="77777777" w:rsidR="00511331" w:rsidRPr="00653A90" w:rsidRDefault="00511331" w:rsidP="00207299">
            <w:pPr>
              <w:pStyle w:val="TableParagraph"/>
              <w:ind w:left="71"/>
              <w:rPr>
                <w:sz w:val="18"/>
              </w:rPr>
            </w:pPr>
          </w:p>
          <w:p w14:paraId="4AE9A067" w14:textId="77777777" w:rsidR="00511331" w:rsidRPr="00653A90" w:rsidRDefault="00511331" w:rsidP="00825A1C">
            <w:pPr>
              <w:pStyle w:val="TableParagraph"/>
              <w:spacing w:before="9"/>
              <w:rPr>
                <w:b/>
                <w:sz w:val="17"/>
              </w:rPr>
            </w:pPr>
          </w:p>
          <w:p w14:paraId="4EF6DA41" w14:textId="7FBB6967" w:rsidR="00511331" w:rsidRPr="00653A90" w:rsidRDefault="00511331" w:rsidP="00825A1C">
            <w:pPr>
              <w:pStyle w:val="TableParagraph"/>
              <w:spacing w:before="1"/>
              <w:ind w:left="71"/>
              <w:rPr>
                <w:sz w:val="18"/>
              </w:rPr>
            </w:pPr>
            <w:r w:rsidRPr="00653A90">
              <w:rPr>
                <w:sz w:val="18"/>
              </w:rPr>
              <w:t>AM</w:t>
            </w:r>
          </w:p>
        </w:tc>
        <w:tc>
          <w:tcPr>
            <w:tcW w:w="1560" w:type="dxa"/>
            <w:tcBorders>
              <w:top w:val="single" w:sz="4" w:space="0" w:color="auto"/>
              <w:left w:val="single" w:sz="4" w:space="0" w:color="auto"/>
              <w:right w:val="single" w:sz="4" w:space="0" w:color="auto"/>
            </w:tcBorders>
            <w:vAlign w:val="center"/>
          </w:tcPr>
          <w:p w14:paraId="601FB76A" w14:textId="3013B671" w:rsidR="00511331" w:rsidRPr="00653A90" w:rsidRDefault="00A96D63" w:rsidP="00A96D63">
            <w:pPr>
              <w:pStyle w:val="TableParagraph"/>
              <w:rPr>
                <w:sz w:val="18"/>
              </w:rPr>
            </w:pPr>
            <w:r w:rsidRPr="00653A90">
              <w:rPr>
                <w:sz w:val="18"/>
              </w:rPr>
              <w:t xml:space="preserve"> </w:t>
            </w:r>
            <w:r w:rsidR="00511331" w:rsidRPr="00653A90">
              <w:rPr>
                <w:sz w:val="18"/>
              </w:rPr>
              <w:t>M</w:t>
            </w:r>
          </w:p>
          <w:p w14:paraId="61D6CE58" w14:textId="77777777" w:rsidR="00511331" w:rsidRPr="00653A90" w:rsidRDefault="00511331" w:rsidP="00207299">
            <w:pPr>
              <w:pStyle w:val="TableParagraph"/>
              <w:ind w:left="71"/>
              <w:rPr>
                <w:sz w:val="18"/>
              </w:rPr>
            </w:pPr>
          </w:p>
          <w:p w14:paraId="452694A8" w14:textId="77777777" w:rsidR="00511331" w:rsidRPr="00653A90" w:rsidRDefault="00511331" w:rsidP="00825A1C">
            <w:pPr>
              <w:pStyle w:val="TableParagraph"/>
              <w:spacing w:before="9"/>
              <w:rPr>
                <w:b/>
                <w:sz w:val="17"/>
              </w:rPr>
            </w:pPr>
          </w:p>
          <w:p w14:paraId="0744C37C" w14:textId="7421CDCA" w:rsidR="00511331" w:rsidRPr="00653A90" w:rsidRDefault="00511331" w:rsidP="00825A1C">
            <w:pPr>
              <w:pStyle w:val="TableParagraph"/>
              <w:spacing w:before="1"/>
              <w:ind w:left="71"/>
              <w:rPr>
                <w:sz w:val="18"/>
              </w:rPr>
            </w:pPr>
            <w:r w:rsidRPr="00653A90">
              <w:rPr>
                <w:sz w:val="18"/>
              </w:rPr>
              <w:t>M, I</w:t>
            </w:r>
          </w:p>
        </w:tc>
        <w:tc>
          <w:tcPr>
            <w:tcW w:w="2021" w:type="dxa"/>
            <w:tcBorders>
              <w:top w:val="single" w:sz="4" w:space="0" w:color="auto"/>
              <w:left w:val="single" w:sz="4" w:space="0" w:color="auto"/>
              <w:right w:val="single" w:sz="4" w:space="0" w:color="auto"/>
            </w:tcBorders>
            <w:vAlign w:val="center"/>
          </w:tcPr>
          <w:p w14:paraId="2B0974CD" w14:textId="7F4AE670" w:rsidR="00511331" w:rsidRPr="00653A90" w:rsidRDefault="00A96D63" w:rsidP="00A96D63">
            <w:pPr>
              <w:pStyle w:val="TableParagraph"/>
              <w:rPr>
                <w:sz w:val="18"/>
              </w:rPr>
            </w:pPr>
            <w:r w:rsidRPr="00653A90">
              <w:rPr>
                <w:sz w:val="18"/>
              </w:rPr>
              <w:t xml:space="preserve"> </w:t>
            </w:r>
            <w:r w:rsidR="00511331" w:rsidRPr="00653A90">
              <w:rPr>
                <w:sz w:val="18"/>
              </w:rPr>
              <w:t>DA</w:t>
            </w:r>
          </w:p>
          <w:p w14:paraId="6C36088A" w14:textId="77777777" w:rsidR="00511331" w:rsidRPr="00653A90" w:rsidRDefault="00511331" w:rsidP="00207299">
            <w:pPr>
              <w:pStyle w:val="TableParagraph"/>
              <w:ind w:left="71"/>
              <w:rPr>
                <w:sz w:val="18"/>
              </w:rPr>
            </w:pPr>
          </w:p>
          <w:p w14:paraId="24D29352" w14:textId="77777777" w:rsidR="00511331" w:rsidRPr="00653A90" w:rsidRDefault="00511331" w:rsidP="00825A1C">
            <w:pPr>
              <w:pStyle w:val="TableParagraph"/>
              <w:spacing w:before="9"/>
              <w:rPr>
                <w:b/>
                <w:sz w:val="17"/>
              </w:rPr>
            </w:pPr>
          </w:p>
          <w:p w14:paraId="605245A4" w14:textId="3D6A8921" w:rsidR="00511331" w:rsidRPr="00653A90" w:rsidRDefault="00511331" w:rsidP="00825A1C">
            <w:pPr>
              <w:pStyle w:val="TableParagraph"/>
              <w:spacing w:before="1"/>
              <w:ind w:left="71"/>
              <w:rPr>
                <w:sz w:val="18"/>
              </w:rPr>
            </w:pPr>
            <w:r w:rsidRPr="00653A90">
              <w:rPr>
                <w:sz w:val="18"/>
              </w:rPr>
              <w:t>DA, DP</w:t>
            </w:r>
          </w:p>
        </w:tc>
        <w:tc>
          <w:tcPr>
            <w:tcW w:w="4419" w:type="dxa"/>
            <w:tcBorders>
              <w:top w:val="single" w:sz="4" w:space="0" w:color="auto"/>
              <w:left w:val="single" w:sz="4" w:space="0" w:color="auto"/>
              <w:right w:val="single" w:sz="8" w:space="0" w:color="auto"/>
            </w:tcBorders>
          </w:tcPr>
          <w:p w14:paraId="4F4690C6" w14:textId="77777777" w:rsidR="00511331" w:rsidRPr="00653A90" w:rsidRDefault="00511331" w:rsidP="00825A1C">
            <w:pPr>
              <w:pStyle w:val="TableParagraph"/>
              <w:spacing w:before="10"/>
              <w:rPr>
                <w:b/>
                <w:sz w:val="26"/>
              </w:rPr>
            </w:pPr>
          </w:p>
          <w:p w14:paraId="3BC6420B" w14:textId="6FF286BF" w:rsidR="00511331" w:rsidRPr="00653A90" w:rsidRDefault="00511331" w:rsidP="00971C31">
            <w:pPr>
              <w:pStyle w:val="TableParagraph"/>
              <w:ind w:left="69"/>
              <w:rPr>
                <w:sz w:val="18"/>
              </w:rPr>
            </w:pPr>
            <w:r w:rsidRPr="00653A90">
              <w:rPr>
                <w:sz w:val="18"/>
              </w:rPr>
              <w:t>Verifica della corretta attribuzione dei punteggi sulla base dei criteri stabiliti nel bando.</w:t>
            </w:r>
          </w:p>
          <w:p w14:paraId="46284DE4" w14:textId="77777777" w:rsidR="00511331" w:rsidRPr="00653A90" w:rsidRDefault="00511331" w:rsidP="00971C31">
            <w:pPr>
              <w:pStyle w:val="TableParagraph"/>
              <w:ind w:left="69"/>
              <w:rPr>
                <w:sz w:val="18"/>
              </w:rPr>
            </w:pPr>
          </w:p>
          <w:p w14:paraId="3FE06B60" w14:textId="77777777" w:rsidR="00511331" w:rsidRPr="00653A90" w:rsidRDefault="00511331" w:rsidP="00825A1C">
            <w:pPr>
              <w:pStyle w:val="TableParagraph"/>
              <w:ind w:left="69" w:right="63"/>
              <w:rPr>
                <w:sz w:val="18"/>
              </w:rPr>
            </w:pPr>
            <w:r w:rsidRPr="00653A90">
              <w:rPr>
                <w:sz w:val="18"/>
              </w:rPr>
              <w:t>Verifica istruttoria attraverso il sistema informativo agricolo della Regione (SISCO), che traccia tutte le fasi del</w:t>
            </w:r>
          </w:p>
          <w:p w14:paraId="612CE0DB" w14:textId="1F841160" w:rsidR="00511331" w:rsidRPr="00653A90" w:rsidRDefault="00511331" w:rsidP="00825A1C">
            <w:pPr>
              <w:pStyle w:val="TableParagraph"/>
              <w:spacing w:line="201" w:lineRule="exact"/>
              <w:ind w:left="69"/>
              <w:rPr>
                <w:sz w:val="18"/>
              </w:rPr>
            </w:pPr>
            <w:r w:rsidRPr="00653A90">
              <w:rPr>
                <w:sz w:val="18"/>
              </w:rPr>
              <w:t>controllo.</w:t>
            </w:r>
          </w:p>
        </w:tc>
      </w:tr>
      <w:tr w:rsidR="00712859" w:rsidRPr="00653A90" w14:paraId="0EB52F11" w14:textId="77777777" w:rsidTr="00825A1C">
        <w:trPr>
          <w:trHeight w:val="659"/>
        </w:trPr>
        <w:tc>
          <w:tcPr>
            <w:tcW w:w="3881" w:type="dxa"/>
            <w:tcBorders>
              <w:top w:val="single" w:sz="4" w:space="0" w:color="auto"/>
              <w:left w:val="single" w:sz="8" w:space="0" w:color="auto"/>
              <w:bottom w:val="single" w:sz="8" w:space="0" w:color="auto"/>
              <w:right w:val="single" w:sz="4" w:space="0" w:color="auto"/>
            </w:tcBorders>
          </w:tcPr>
          <w:p w14:paraId="50DA51DE" w14:textId="77777777" w:rsidR="00712859" w:rsidRPr="00653A90" w:rsidRDefault="00712859" w:rsidP="00825A1C">
            <w:pPr>
              <w:pStyle w:val="TableParagraph"/>
              <w:ind w:left="71" w:right="78"/>
              <w:rPr>
                <w:sz w:val="18"/>
              </w:rPr>
            </w:pPr>
            <w:r w:rsidRPr="00653A90">
              <w:rPr>
                <w:sz w:val="18"/>
              </w:rPr>
              <w:t>Disporre di un sistema adeguato di controllo e di gestione delle procedure relative alle domande di</w:t>
            </w:r>
          </w:p>
          <w:p w14:paraId="62838917" w14:textId="77777777" w:rsidR="00712859" w:rsidRPr="00653A90" w:rsidRDefault="00712859" w:rsidP="00825A1C">
            <w:pPr>
              <w:pStyle w:val="TableParagraph"/>
              <w:spacing w:line="201" w:lineRule="exact"/>
              <w:ind w:left="71"/>
              <w:rPr>
                <w:sz w:val="18"/>
              </w:rPr>
            </w:pPr>
            <w:r w:rsidRPr="00653A90">
              <w:rPr>
                <w:sz w:val="18"/>
              </w:rPr>
              <w:t>aiuto e pagamento</w:t>
            </w:r>
          </w:p>
        </w:tc>
        <w:tc>
          <w:tcPr>
            <w:tcW w:w="999" w:type="dxa"/>
            <w:tcBorders>
              <w:top w:val="single" w:sz="4" w:space="0" w:color="auto"/>
              <w:left w:val="single" w:sz="4" w:space="0" w:color="auto"/>
              <w:bottom w:val="single" w:sz="8" w:space="0" w:color="auto"/>
              <w:right w:val="single" w:sz="4" w:space="0" w:color="auto"/>
            </w:tcBorders>
          </w:tcPr>
          <w:p w14:paraId="6B2F1038" w14:textId="77777777" w:rsidR="00712859" w:rsidRPr="00653A90" w:rsidRDefault="00712859" w:rsidP="00825A1C">
            <w:pPr>
              <w:pStyle w:val="TableParagraph"/>
              <w:spacing w:before="9"/>
              <w:rPr>
                <w:b/>
                <w:sz w:val="17"/>
              </w:rPr>
            </w:pPr>
          </w:p>
          <w:p w14:paraId="078E1E85" w14:textId="74B9EB00" w:rsidR="00712859" w:rsidRPr="00653A90" w:rsidRDefault="00712859" w:rsidP="00825A1C">
            <w:pPr>
              <w:pStyle w:val="TableParagraph"/>
              <w:ind w:left="69"/>
              <w:rPr>
                <w:sz w:val="18"/>
              </w:rPr>
            </w:pPr>
            <w:r w:rsidRPr="00653A90">
              <w:rPr>
                <w:sz w:val="18"/>
              </w:rPr>
              <w:t>R8,</w:t>
            </w:r>
            <w:r w:rsidR="00A57DB9" w:rsidRPr="00653A90">
              <w:rPr>
                <w:sz w:val="18"/>
              </w:rPr>
              <w:t xml:space="preserve"> </w:t>
            </w:r>
            <w:r w:rsidRPr="00653A90">
              <w:rPr>
                <w:sz w:val="18"/>
              </w:rPr>
              <w:t>R9</w:t>
            </w:r>
          </w:p>
        </w:tc>
        <w:tc>
          <w:tcPr>
            <w:tcW w:w="1541" w:type="dxa"/>
            <w:tcBorders>
              <w:top w:val="single" w:sz="4" w:space="0" w:color="auto"/>
              <w:left w:val="single" w:sz="4" w:space="0" w:color="auto"/>
              <w:bottom w:val="single" w:sz="8" w:space="0" w:color="auto"/>
              <w:right w:val="single" w:sz="4" w:space="0" w:color="auto"/>
            </w:tcBorders>
          </w:tcPr>
          <w:p w14:paraId="723596A0" w14:textId="77777777" w:rsidR="00712859" w:rsidRPr="00653A90" w:rsidRDefault="00712859" w:rsidP="00825A1C">
            <w:pPr>
              <w:pStyle w:val="TableParagraph"/>
              <w:spacing w:before="9"/>
              <w:rPr>
                <w:b/>
                <w:sz w:val="17"/>
              </w:rPr>
            </w:pPr>
          </w:p>
          <w:p w14:paraId="0CE06ED1" w14:textId="77777777" w:rsidR="00712859" w:rsidRPr="00653A90" w:rsidRDefault="00712859" w:rsidP="00825A1C">
            <w:pPr>
              <w:pStyle w:val="TableParagraph"/>
              <w:ind w:left="71"/>
              <w:rPr>
                <w:sz w:val="18"/>
              </w:rPr>
            </w:pPr>
            <w:r w:rsidRPr="00653A90">
              <w:rPr>
                <w:sz w:val="18"/>
              </w:rPr>
              <w:t>AM</w:t>
            </w:r>
          </w:p>
        </w:tc>
        <w:tc>
          <w:tcPr>
            <w:tcW w:w="1560" w:type="dxa"/>
            <w:tcBorders>
              <w:top w:val="single" w:sz="4" w:space="0" w:color="auto"/>
              <w:left w:val="single" w:sz="4" w:space="0" w:color="auto"/>
              <w:bottom w:val="single" w:sz="8" w:space="0" w:color="auto"/>
              <w:right w:val="single" w:sz="4" w:space="0" w:color="auto"/>
            </w:tcBorders>
          </w:tcPr>
          <w:p w14:paraId="1907F09D" w14:textId="77777777" w:rsidR="00712859" w:rsidRPr="00653A90" w:rsidRDefault="00712859" w:rsidP="00825A1C">
            <w:pPr>
              <w:pStyle w:val="TableParagraph"/>
              <w:spacing w:before="9"/>
              <w:rPr>
                <w:b/>
                <w:sz w:val="17"/>
              </w:rPr>
            </w:pPr>
          </w:p>
          <w:p w14:paraId="60A682B6" w14:textId="77777777" w:rsidR="00712859" w:rsidRPr="00653A90" w:rsidRDefault="00712859" w:rsidP="00825A1C">
            <w:pPr>
              <w:pStyle w:val="TableParagraph"/>
              <w:ind w:left="71"/>
              <w:rPr>
                <w:sz w:val="18"/>
              </w:rPr>
            </w:pPr>
            <w:r w:rsidRPr="00653A90">
              <w:rPr>
                <w:sz w:val="18"/>
              </w:rPr>
              <w:t>I, M</w:t>
            </w:r>
          </w:p>
        </w:tc>
        <w:tc>
          <w:tcPr>
            <w:tcW w:w="2021" w:type="dxa"/>
            <w:tcBorders>
              <w:top w:val="single" w:sz="4" w:space="0" w:color="auto"/>
              <w:left w:val="single" w:sz="4" w:space="0" w:color="auto"/>
              <w:bottom w:val="single" w:sz="8" w:space="0" w:color="auto"/>
              <w:right w:val="single" w:sz="4" w:space="0" w:color="auto"/>
            </w:tcBorders>
          </w:tcPr>
          <w:p w14:paraId="6EF16B7D" w14:textId="77777777" w:rsidR="00712859" w:rsidRPr="00653A90" w:rsidRDefault="00712859" w:rsidP="00825A1C">
            <w:pPr>
              <w:pStyle w:val="TableParagraph"/>
              <w:spacing w:before="9"/>
              <w:rPr>
                <w:b/>
                <w:sz w:val="17"/>
              </w:rPr>
            </w:pPr>
          </w:p>
          <w:p w14:paraId="3EB57F6A" w14:textId="77777777" w:rsidR="00712859" w:rsidRPr="00653A90" w:rsidRDefault="00712859" w:rsidP="00825A1C">
            <w:pPr>
              <w:pStyle w:val="TableParagraph"/>
              <w:ind w:left="71"/>
              <w:rPr>
                <w:sz w:val="18"/>
              </w:rPr>
            </w:pPr>
            <w:r w:rsidRPr="00653A90">
              <w:rPr>
                <w:sz w:val="18"/>
              </w:rPr>
              <w:t>DA, DP</w:t>
            </w:r>
          </w:p>
        </w:tc>
        <w:tc>
          <w:tcPr>
            <w:tcW w:w="4419" w:type="dxa"/>
            <w:tcBorders>
              <w:top w:val="single" w:sz="4" w:space="0" w:color="auto"/>
              <w:left w:val="single" w:sz="4" w:space="0" w:color="auto"/>
              <w:bottom w:val="single" w:sz="8" w:space="0" w:color="auto"/>
              <w:right w:val="single" w:sz="8" w:space="0" w:color="auto"/>
            </w:tcBorders>
          </w:tcPr>
          <w:p w14:paraId="53E5D9A7" w14:textId="77777777" w:rsidR="00712859" w:rsidRPr="00653A90" w:rsidRDefault="00712859" w:rsidP="00825A1C">
            <w:pPr>
              <w:pStyle w:val="TableParagraph"/>
              <w:ind w:left="69" w:right="63"/>
              <w:rPr>
                <w:sz w:val="18"/>
              </w:rPr>
            </w:pPr>
            <w:r w:rsidRPr="00653A90">
              <w:rPr>
                <w:sz w:val="18"/>
              </w:rPr>
              <w:t>Le procedure relative alla domanda di aiuto e di pagamento sono gestite tramite il sistema informativo</w:t>
            </w:r>
          </w:p>
          <w:p w14:paraId="33DBB4D5" w14:textId="77777777" w:rsidR="00712859" w:rsidRPr="00653A90" w:rsidRDefault="00712859" w:rsidP="00825A1C">
            <w:pPr>
              <w:pStyle w:val="TableParagraph"/>
              <w:spacing w:line="201" w:lineRule="exact"/>
              <w:ind w:left="69"/>
              <w:rPr>
                <w:sz w:val="18"/>
              </w:rPr>
            </w:pPr>
            <w:r w:rsidRPr="00653A90">
              <w:rPr>
                <w:sz w:val="18"/>
              </w:rPr>
              <w:t>agricolo della Regione (SISCO)</w:t>
            </w:r>
          </w:p>
        </w:tc>
      </w:tr>
    </w:tbl>
    <w:p w14:paraId="5C3C027C" w14:textId="77777777" w:rsidR="00712859" w:rsidRPr="00653A90" w:rsidRDefault="00712859" w:rsidP="00DE15B5">
      <w:pPr>
        <w:pStyle w:val="Corpotesto"/>
        <w:spacing w:before="64" w:after="48"/>
        <w:ind w:left="184"/>
      </w:pPr>
    </w:p>
    <w:p w14:paraId="6AF2530D" w14:textId="1C327D1F" w:rsidR="00DE15B5" w:rsidRPr="00653A90" w:rsidRDefault="00DE15B5">
      <w:pPr>
        <w:spacing w:line="199" w:lineRule="exact"/>
        <w:rPr>
          <w:sz w:val="18"/>
        </w:rPr>
      </w:pPr>
    </w:p>
    <w:p w14:paraId="57F6D990" w14:textId="77777777" w:rsidR="00DE15B5" w:rsidRPr="00653A90" w:rsidRDefault="00DE15B5">
      <w:pPr>
        <w:spacing w:line="199" w:lineRule="exact"/>
        <w:rPr>
          <w:sz w:val="18"/>
        </w:rPr>
      </w:pPr>
    </w:p>
    <w:p w14:paraId="60A6A350" w14:textId="77777777" w:rsidR="00766877" w:rsidRPr="00653A90" w:rsidRDefault="00766877" w:rsidP="00766877">
      <w:pPr>
        <w:rPr>
          <w:sz w:val="18"/>
        </w:rPr>
      </w:pPr>
    </w:p>
    <w:p w14:paraId="73D420C8" w14:textId="77777777" w:rsidR="00C77AA4" w:rsidRPr="00653A90" w:rsidRDefault="00F4164B">
      <w:pPr>
        <w:pStyle w:val="Corpotesto"/>
        <w:spacing w:before="1" w:after="50"/>
        <w:ind w:left="184"/>
      </w:pPr>
      <w:r w:rsidRPr="00653A90">
        <w:t>OPERAZIONE 4.2.01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5D0AA2" w:rsidRPr="00653A90" w14:paraId="6554CCF7" w14:textId="77777777" w:rsidTr="00C43312">
        <w:trPr>
          <w:trHeight w:val="500"/>
        </w:trPr>
        <w:tc>
          <w:tcPr>
            <w:tcW w:w="3881" w:type="dxa"/>
            <w:vMerge w:val="restart"/>
            <w:tcBorders>
              <w:top w:val="single" w:sz="8" w:space="0" w:color="auto"/>
              <w:left w:val="single" w:sz="8" w:space="0" w:color="auto"/>
            </w:tcBorders>
            <w:shd w:val="clear" w:color="auto" w:fill="B6DDE8"/>
          </w:tcPr>
          <w:p w14:paraId="2BFA8800" w14:textId="77777777" w:rsidR="005D0AA2" w:rsidRPr="00653A90" w:rsidRDefault="005D0AA2" w:rsidP="00C43312">
            <w:pPr>
              <w:pStyle w:val="TableParagraph"/>
              <w:rPr>
                <w:b/>
                <w:sz w:val="18"/>
              </w:rPr>
            </w:pPr>
          </w:p>
          <w:p w14:paraId="45403ED8" w14:textId="77777777" w:rsidR="005D0AA2" w:rsidRPr="00653A90" w:rsidRDefault="005D0AA2" w:rsidP="00C43312">
            <w:pPr>
              <w:pStyle w:val="TableParagraph"/>
              <w:rPr>
                <w:b/>
                <w:sz w:val="18"/>
              </w:rPr>
            </w:pPr>
          </w:p>
          <w:p w14:paraId="4CB7ABF3" w14:textId="77777777" w:rsidR="005D0AA2" w:rsidRPr="00653A90" w:rsidRDefault="005D0AA2" w:rsidP="00C43312">
            <w:pPr>
              <w:pStyle w:val="TableParagraph"/>
              <w:rPr>
                <w:b/>
                <w:sz w:val="18"/>
              </w:rPr>
            </w:pPr>
          </w:p>
          <w:p w14:paraId="3D4C6E0E" w14:textId="77777777" w:rsidR="005D0AA2" w:rsidRPr="00653A90" w:rsidRDefault="005D0AA2" w:rsidP="00C43312">
            <w:pPr>
              <w:pStyle w:val="TableParagraph"/>
              <w:spacing w:before="3"/>
              <w:rPr>
                <w:b/>
                <w:sz w:val="25"/>
              </w:rPr>
            </w:pPr>
          </w:p>
          <w:p w14:paraId="3826F4B1" w14:textId="77777777" w:rsidR="005D0AA2" w:rsidRPr="00653A90" w:rsidRDefault="005D0AA2" w:rsidP="00C43312">
            <w:pPr>
              <w:pStyle w:val="TableParagraph"/>
              <w:spacing w:before="1"/>
              <w:ind w:left="71" w:right="137"/>
              <w:rPr>
                <w:b/>
                <w:sz w:val="18"/>
              </w:rPr>
            </w:pPr>
            <w:r w:rsidRPr="00653A90">
              <w:rPr>
                <w:b/>
                <w:sz w:val="18"/>
              </w:rPr>
              <w:t>IMPEGNO/CONDIZIONI AMMISSIBILITA'/CRITERI DI SELEZIONE</w:t>
            </w:r>
          </w:p>
        </w:tc>
        <w:tc>
          <w:tcPr>
            <w:tcW w:w="999" w:type="dxa"/>
            <w:vMerge w:val="restart"/>
            <w:tcBorders>
              <w:top w:val="single" w:sz="8" w:space="0" w:color="auto"/>
            </w:tcBorders>
            <w:shd w:val="clear" w:color="auto" w:fill="B6DDE8"/>
          </w:tcPr>
          <w:p w14:paraId="4985E977" w14:textId="77777777" w:rsidR="005D0AA2" w:rsidRPr="00653A90" w:rsidRDefault="005D0AA2" w:rsidP="00C43312">
            <w:pPr>
              <w:pStyle w:val="TableParagraph"/>
              <w:rPr>
                <w:b/>
                <w:sz w:val="18"/>
              </w:rPr>
            </w:pPr>
          </w:p>
          <w:p w14:paraId="315A58CB" w14:textId="77777777" w:rsidR="005D0AA2" w:rsidRPr="00653A90" w:rsidRDefault="005D0AA2" w:rsidP="00C43312">
            <w:pPr>
              <w:pStyle w:val="TableParagraph"/>
              <w:rPr>
                <w:b/>
                <w:sz w:val="18"/>
              </w:rPr>
            </w:pPr>
          </w:p>
          <w:p w14:paraId="720D2010" w14:textId="77777777" w:rsidR="005D0AA2" w:rsidRPr="00653A90" w:rsidRDefault="005D0AA2" w:rsidP="00C43312">
            <w:pPr>
              <w:pStyle w:val="TableParagraph"/>
              <w:rPr>
                <w:b/>
                <w:sz w:val="18"/>
              </w:rPr>
            </w:pPr>
          </w:p>
          <w:p w14:paraId="7C93E81D" w14:textId="77777777" w:rsidR="005D0AA2" w:rsidRPr="00653A90" w:rsidRDefault="005D0AA2" w:rsidP="00C43312">
            <w:pPr>
              <w:pStyle w:val="TableParagraph"/>
              <w:spacing w:before="5"/>
              <w:rPr>
                <w:b/>
                <w:sz w:val="16"/>
              </w:rPr>
            </w:pPr>
          </w:p>
          <w:p w14:paraId="513CACBA" w14:textId="77777777" w:rsidR="005D0AA2" w:rsidRPr="00653A90" w:rsidRDefault="005D0AA2" w:rsidP="00C43312">
            <w:pPr>
              <w:pStyle w:val="TableParagraph"/>
              <w:ind w:left="69" w:right="65"/>
              <w:rPr>
                <w:b/>
                <w:sz w:val="18"/>
              </w:rPr>
            </w:pPr>
            <w:r w:rsidRPr="00653A90">
              <w:rPr>
                <w:b/>
                <w:sz w:val="18"/>
              </w:rPr>
              <w:t>TIPOLOGIA RISCHIO CODICE UE</w:t>
            </w:r>
          </w:p>
        </w:tc>
        <w:tc>
          <w:tcPr>
            <w:tcW w:w="1541" w:type="dxa"/>
            <w:tcBorders>
              <w:top w:val="single" w:sz="8" w:space="0" w:color="auto"/>
              <w:bottom w:val="nil"/>
            </w:tcBorders>
            <w:shd w:val="clear" w:color="auto" w:fill="B6DDE8"/>
          </w:tcPr>
          <w:p w14:paraId="1FBB2FB8" w14:textId="77777777" w:rsidR="005D0AA2" w:rsidRPr="00653A90" w:rsidRDefault="005D0AA2" w:rsidP="00C43312">
            <w:pPr>
              <w:pStyle w:val="TableParagraph"/>
              <w:spacing w:before="20"/>
              <w:ind w:left="71" w:right="508"/>
              <w:rPr>
                <w:b/>
                <w:sz w:val="18"/>
              </w:rPr>
            </w:pPr>
            <w:r w:rsidRPr="00653A90">
              <w:rPr>
                <w:b/>
                <w:sz w:val="18"/>
              </w:rPr>
              <w:t>TIPOLOGIA CONTROLLO</w:t>
            </w:r>
          </w:p>
        </w:tc>
        <w:tc>
          <w:tcPr>
            <w:tcW w:w="1560" w:type="dxa"/>
            <w:tcBorders>
              <w:top w:val="single" w:sz="8" w:space="0" w:color="auto"/>
              <w:bottom w:val="nil"/>
            </w:tcBorders>
            <w:shd w:val="clear" w:color="auto" w:fill="B6DDE8"/>
          </w:tcPr>
          <w:p w14:paraId="6B2258A5" w14:textId="77777777" w:rsidR="005D0AA2" w:rsidRPr="00653A90" w:rsidRDefault="005D0AA2" w:rsidP="00C43312">
            <w:pPr>
              <w:pStyle w:val="TableParagraph"/>
              <w:spacing w:before="20"/>
              <w:ind w:left="71" w:right="380"/>
              <w:rPr>
                <w:b/>
                <w:sz w:val="18"/>
              </w:rPr>
            </w:pPr>
            <w:r w:rsidRPr="00653A90">
              <w:rPr>
                <w:b/>
                <w:sz w:val="18"/>
              </w:rPr>
              <w:t>MODALITA' DI CONTROLLO</w:t>
            </w:r>
          </w:p>
        </w:tc>
        <w:tc>
          <w:tcPr>
            <w:tcW w:w="2021" w:type="dxa"/>
            <w:tcBorders>
              <w:top w:val="single" w:sz="8" w:space="0" w:color="auto"/>
              <w:bottom w:val="nil"/>
            </w:tcBorders>
            <w:shd w:val="clear" w:color="auto" w:fill="B6DDE8"/>
          </w:tcPr>
          <w:p w14:paraId="1FAF91A1" w14:textId="77777777" w:rsidR="005D0AA2" w:rsidRPr="00653A90" w:rsidRDefault="005D0AA2" w:rsidP="00C43312">
            <w:pPr>
              <w:pStyle w:val="TableParagraph"/>
              <w:spacing w:before="128"/>
              <w:ind w:left="71"/>
              <w:rPr>
                <w:b/>
                <w:sz w:val="18"/>
              </w:rPr>
            </w:pPr>
            <w:r w:rsidRPr="00653A90">
              <w:rPr>
                <w:b/>
                <w:sz w:val="18"/>
              </w:rPr>
              <w:t>TEMPISTICA CONTROLLO</w:t>
            </w:r>
          </w:p>
        </w:tc>
        <w:tc>
          <w:tcPr>
            <w:tcW w:w="4419" w:type="dxa"/>
            <w:vMerge w:val="restart"/>
            <w:tcBorders>
              <w:top w:val="single" w:sz="8" w:space="0" w:color="auto"/>
              <w:right w:val="single" w:sz="8" w:space="0" w:color="auto"/>
            </w:tcBorders>
            <w:shd w:val="clear" w:color="auto" w:fill="B6DDE8"/>
          </w:tcPr>
          <w:p w14:paraId="2D727F51" w14:textId="77777777" w:rsidR="005D0AA2" w:rsidRPr="00653A90" w:rsidRDefault="005D0AA2" w:rsidP="00C43312">
            <w:pPr>
              <w:pStyle w:val="TableParagraph"/>
              <w:rPr>
                <w:b/>
                <w:sz w:val="18"/>
              </w:rPr>
            </w:pPr>
          </w:p>
          <w:p w14:paraId="1C8B1840" w14:textId="77777777" w:rsidR="005D0AA2" w:rsidRPr="00653A90" w:rsidRDefault="005D0AA2" w:rsidP="00C43312">
            <w:pPr>
              <w:pStyle w:val="TableParagraph"/>
              <w:rPr>
                <w:b/>
                <w:sz w:val="18"/>
              </w:rPr>
            </w:pPr>
          </w:p>
          <w:p w14:paraId="1F2E1037" w14:textId="77777777" w:rsidR="005D0AA2" w:rsidRPr="00653A90" w:rsidRDefault="005D0AA2" w:rsidP="00C43312">
            <w:pPr>
              <w:pStyle w:val="TableParagraph"/>
              <w:rPr>
                <w:b/>
                <w:sz w:val="18"/>
              </w:rPr>
            </w:pPr>
          </w:p>
          <w:p w14:paraId="4530D3F7" w14:textId="77777777" w:rsidR="005D0AA2" w:rsidRPr="00653A90" w:rsidRDefault="005D0AA2" w:rsidP="00C43312">
            <w:pPr>
              <w:pStyle w:val="TableParagraph"/>
              <w:rPr>
                <w:b/>
                <w:sz w:val="18"/>
              </w:rPr>
            </w:pPr>
          </w:p>
          <w:p w14:paraId="7D40773B" w14:textId="77777777" w:rsidR="005D0AA2" w:rsidRPr="00653A90" w:rsidRDefault="005D0AA2" w:rsidP="00C43312">
            <w:pPr>
              <w:pStyle w:val="TableParagraph"/>
              <w:spacing w:before="4"/>
              <w:rPr>
                <w:b/>
                <w:sz w:val="16"/>
              </w:rPr>
            </w:pPr>
          </w:p>
          <w:p w14:paraId="2D2AFDBB" w14:textId="77777777" w:rsidR="005D0AA2" w:rsidRPr="00653A90" w:rsidRDefault="005D0AA2" w:rsidP="00C43312">
            <w:pPr>
              <w:pStyle w:val="TableParagraph"/>
              <w:ind w:left="69"/>
              <w:rPr>
                <w:b/>
                <w:sz w:val="18"/>
              </w:rPr>
            </w:pPr>
            <w:r w:rsidRPr="00653A90">
              <w:rPr>
                <w:b/>
                <w:sz w:val="18"/>
              </w:rPr>
              <w:t>ELEMENTI E MODALITA' DI CONTROLLO</w:t>
            </w:r>
          </w:p>
        </w:tc>
      </w:tr>
      <w:tr w:rsidR="005D0AA2" w:rsidRPr="00653A90" w14:paraId="31537EF9" w14:textId="77777777" w:rsidTr="00C43312">
        <w:trPr>
          <w:trHeight w:val="764"/>
        </w:trPr>
        <w:tc>
          <w:tcPr>
            <w:tcW w:w="3881" w:type="dxa"/>
            <w:vMerge/>
            <w:tcBorders>
              <w:top w:val="nil"/>
              <w:left w:val="single" w:sz="8" w:space="0" w:color="auto"/>
            </w:tcBorders>
            <w:shd w:val="clear" w:color="auto" w:fill="B6DDE8"/>
          </w:tcPr>
          <w:p w14:paraId="01481E5D" w14:textId="77777777" w:rsidR="005D0AA2" w:rsidRPr="00653A90" w:rsidRDefault="005D0AA2" w:rsidP="00C43312">
            <w:pPr>
              <w:rPr>
                <w:sz w:val="2"/>
                <w:szCs w:val="2"/>
              </w:rPr>
            </w:pPr>
          </w:p>
        </w:tc>
        <w:tc>
          <w:tcPr>
            <w:tcW w:w="999" w:type="dxa"/>
            <w:vMerge/>
            <w:tcBorders>
              <w:top w:val="nil"/>
            </w:tcBorders>
            <w:shd w:val="clear" w:color="auto" w:fill="B6DDE8"/>
          </w:tcPr>
          <w:p w14:paraId="46C18836" w14:textId="77777777" w:rsidR="005D0AA2" w:rsidRPr="00653A90" w:rsidRDefault="005D0AA2" w:rsidP="00C43312">
            <w:pPr>
              <w:rPr>
                <w:sz w:val="2"/>
                <w:szCs w:val="2"/>
              </w:rPr>
            </w:pPr>
          </w:p>
        </w:tc>
        <w:tc>
          <w:tcPr>
            <w:tcW w:w="1541" w:type="dxa"/>
            <w:tcBorders>
              <w:top w:val="nil"/>
              <w:bottom w:val="nil"/>
            </w:tcBorders>
            <w:shd w:val="clear" w:color="auto" w:fill="B6DDE8"/>
          </w:tcPr>
          <w:p w14:paraId="099362D4" w14:textId="77777777" w:rsidR="005D0AA2" w:rsidRPr="00653A90" w:rsidRDefault="005D0AA2"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76430A79" w14:textId="77777777" w:rsidR="005D0AA2" w:rsidRPr="00653A90" w:rsidRDefault="005D0AA2" w:rsidP="00C43312">
            <w:pPr>
              <w:pStyle w:val="TableParagraph"/>
              <w:spacing w:before="9"/>
              <w:rPr>
                <w:b/>
                <w:sz w:val="18"/>
              </w:rPr>
            </w:pPr>
          </w:p>
          <w:p w14:paraId="04F5AB49" w14:textId="77777777" w:rsidR="005D0AA2" w:rsidRPr="00653A90" w:rsidRDefault="005D0AA2"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5FB8D593" w14:textId="77777777" w:rsidR="005D0AA2" w:rsidRPr="00653A90" w:rsidRDefault="005D0AA2"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right w:val="single" w:sz="8" w:space="0" w:color="auto"/>
            </w:tcBorders>
            <w:shd w:val="clear" w:color="auto" w:fill="B6DDE8"/>
          </w:tcPr>
          <w:p w14:paraId="50E6623C" w14:textId="77777777" w:rsidR="005D0AA2" w:rsidRPr="00653A90" w:rsidRDefault="005D0AA2" w:rsidP="00C43312">
            <w:pPr>
              <w:rPr>
                <w:sz w:val="2"/>
                <w:szCs w:val="2"/>
              </w:rPr>
            </w:pPr>
          </w:p>
        </w:tc>
      </w:tr>
      <w:tr w:rsidR="005D0AA2" w:rsidRPr="00653A90" w14:paraId="3AA1192E" w14:textId="77777777" w:rsidTr="00C43312">
        <w:trPr>
          <w:trHeight w:val="1075"/>
        </w:trPr>
        <w:tc>
          <w:tcPr>
            <w:tcW w:w="3881" w:type="dxa"/>
            <w:vMerge/>
            <w:tcBorders>
              <w:top w:val="nil"/>
              <w:left w:val="single" w:sz="8" w:space="0" w:color="auto"/>
              <w:bottom w:val="single" w:sz="4" w:space="0" w:color="auto"/>
            </w:tcBorders>
            <w:shd w:val="clear" w:color="auto" w:fill="B6DDE8"/>
          </w:tcPr>
          <w:p w14:paraId="6B3AF4DD" w14:textId="77777777" w:rsidR="005D0AA2" w:rsidRPr="00653A90" w:rsidRDefault="005D0AA2" w:rsidP="00C43312">
            <w:pPr>
              <w:rPr>
                <w:sz w:val="2"/>
                <w:szCs w:val="2"/>
              </w:rPr>
            </w:pPr>
          </w:p>
        </w:tc>
        <w:tc>
          <w:tcPr>
            <w:tcW w:w="999" w:type="dxa"/>
            <w:vMerge/>
            <w:tcBorders>
              <w:top w:val="nil"/>
              <w:bottom w:val="single" w:sz="4" w:space="0" w:color="auto"/>
            </w:tcBorders>
            <w:shd w:val="clear" w:color="auto" w:fill="B6DDE8"/>
          </w:tcPr>
          <w:p w14:paraId="4FD0BD64" w14:textId="77777777" w:rsidR="005D0AA2" w:rsidRPr="00653A90" w:rsidRDefault="005D0AA2" w:rsidP="00C43312">
            <w:pPr>
              <w:rPr>
                <w:sz w:val="2"/>
                <w:szCs w:val="2"/>
              </w:rPr>
            </w:pPr>
          </w:p>
        </w:tc>
        <w:tc>
          <w:tcPr>
            <w:tcW w:w="1541" w:type="dxa"/>
            <w:tcBorders>
              <w:top w:val="nil"/>
              <w:bottom w:val="single" w:sz="4" w:space="0" w:color="auto"/>
            </w:tcBorders>
            <w:shd w:val="clear" w:color="auto" w:fill="B6DDE8"/>
          </w:tcPr>
          <w:p w14:paraId="15FE8FF4" w14:textId="77777777" w:rsidR="005D0AA2" w:rsidRPr="00653A90" w:rsidRDefault="005D0AA2" w:rsidP="00C43312">
            <w:pPr>
              <w:pStyle w:val="TableParagraph"/>
              <w:rPr>
                <w:b/>
                <w:sz w:val="18"/>
              </w:rPr>
            </w:pPr>
          </w:p>
          <w:p w14:paraId="61E54952" w14:textId="77777777" w:rsidR="005D0AA2" w:rsidRPr="00653A90" w:rsidRDefault="005D0AA2" w:rsidP="00C43312">
            <w:pPr>
              <w:pStyle w:val="TableParagraph"/>
              <w:spacing w:before="2"/>
              <w:rPr>
                <w:b/>
                <w:sz w:val="14"/>
              </w:rPr>
            </w:pPr>
          </w:p>
          <w:p w14:paraId="343ACC25" w14:textId="77777777" w:rsidR="005D0AA2" w:rsidRPr="00653A90" w:rsidRDefault="005D0AA2" w:rsidP="00C43312">
            <w:pPr>
              <w:pStyle w:val="TableParagraph"/>
              <w:ind w:left="71"/>
              <w:rPr>
                <w:b/>
                <w:sz w:val="18"/>
              </w:rPr>
            </w:pPr>
            <w:r w:rsidRPr="00653A90">
              <w:rPr>
                <w:b/>
                <w:sz w:val="18"/>
              </w:rPr>
              <w:t>AZ = AZIENDALE</w:t>
            </w:r>
          </w:p>
        </w:tc>
        <w:tc>
          <w:tcPr>
            <w:tcW w:w="1560" w:type="dxa"/>
            <w:tcBorders>
              <w:top w:val="nil"/>
              <w:bottom w:val="single" w:sz="4" w:space="0" w:color="auto"/>
            </w:tcBorders>
            <w:shd w:val="clear" w:color="auto" w:fill="B6DDE8"/>
          </w:tcPr>
          <w:p w14:paraId="4EB67CDC" w14:textId="77777777" w:rsidR="005D0AA2" w:rsidRPr="00653A90" w:rsidRDefault="005D0AA2" w:rsidP="00C43312">
            <w:pPr>
              <w:pStyle w:val="TableParagraph"/>
              <w:rPr>
                <w:b/>
                <w:sz w:val="18"/>
              </w:rPr>
            </w:pPr>
          </w:p>
          <w:p w14:paraId="49E0E075" w14:textId="77777777" w:rsidR="005D0AA2" w:rsidRPr="00653A90" w:rsidRDefault="005D0AA2" w:rsidP="00C43312">
            <w:pPr>
              <w:pStyle w:val="TableParagraph"/>
              <w:spacing w:before="2"/>
              <w:rPr>
                <w:b/>
                <w:sz w:val="14"/>
              </w:rPr>
            </w:pPr>
          </w:p>
          <w:p w14:paraId="530FCEDB" w14:textId="77777777" w:rsidR="005D0AA2" w:rsidRPr="00653A90" w:rsidRDefault="005D0AA2" w:rsidP="00C43312">
            <w:pPr>
              <w:pStyle w:val="TableParagraph"/>
              <w:ind w:left="71"/>
              <w:rPr>
                <w:b/>
                <w:sz w:val="18"/>
              </w:rPr>
            </w:pPr>
            <w:r w:rsidRPr="00653A90">
              <w:rPr>
                <w:b/>
                <w:sz w:val="18"/>
              </w:rPr>
              <w:t>M = MANUALE</w:t>
            </w:r>
          </w:p>
        </w:tc>
        <w:tc>
          <w:tcPr>
            <w:tcW w:w="2021" w:type="dxa"/>
            <w:tcBorders>
              <w:top w:val="nil"/>
              <w:bottom w:val="single" w:sz="4" w:space="0" w:color="auto"/>
            </w:tcBorders>
            <w:shd w:val="clear" w:color="auto" w:fill="B6DDE8"/>
          </w:tcPr>
          <w:p w14:paraId="207F860C" w14:textId="77777777" w:rsidR="005D0AA2" w:rsidRPr="00653A90" w:rsidRDefault="005D0AA2" w:rsidP="00C43312">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bottom w:val="single" w:sz="4" w:space="0" w:color="auto"/>
              <w:right w:val="single" w:sz="8" w:space="0" w:color="auto"/>
            </w:tcBorders>
            <w:shd w:val="clear" w:color="auto" w:fill="B6DDE8"/>
          </w:tcPr>
          <w:p w14:paraId="57462FB5" w14:textId="77777777" w:rsidR="005D0AA2" w:rsidRPr="00653A90" w:rsidRDefault="005D0AA2" w:rsidP="00C43312">
            <w:pPr>
              <w:rPr>
                <w:sz w:val="2"/>
                <w:szCs w:val="2"/>
              </w:rPr>
            </w:pPr>
          </w:p>
        </w:tc>
      </w:tr>
      <w:tr w:rsidR="005D0AA2" w:rsidRPr="00653A90" w14:paraId="1BFA3FA4" w14:textId="77777777" w:rsidTr="00C43312">
        <w:trPr>
          <w:trHeight w:val="235"/>
        </w:trPr>
        <w:tc>
          <w:tcPr>
            <w:tcW w:w="3881" w:type="dxa"/>
            <w:tcBorders>
              <w:top w:val="single" w:sz="4" w:space="0" w:color="auto"/>
              <w:left w:val="single" w:sz="8" w:space="0" w:color="auto"/>
              <w:bottom w:val="single" w:sz="4" w:space="0" w:color="auto"/>
              <w:right w:val="single" w:sz="4" w:space="0" w:color="auto"/>
            </w:tcBorders>
          </w:tcPr>
          <w:p w14:paraId="514FDF2A" w14:textId="77777777" w:rsidR="005D0AA2" w:rsidRPr="00653A90" w:rsidRDefault="005D0AA2" w:rsidP="00C43312">
            <w:pPr>
              <w:pStyle w:val="TableParagraph"/>
              <w:spacing w:line="215" w:lineRule="exact"/>
              <w:ind w:left="71"/>
              <w:rPr>
                <w:sz w:val="18"/>
              </w:rPr>
            </w:pPr>
            <w:r w:rsidRPr="00653A90">
              <w:rPr>
                <w:sz w:val="18"/>
              </w:rPr>
              <w:t>Beneficiari:</w:t>
            </w:r>
          </w:p>
        </w:tc>
        <w:tc>
          <w:tcPr>
            <w:tcW w:w="999" w:type="dxa"/>
            <w:vMerge w:val="restart"/>
            <w:tcBorders>
              <w:top w:val="single" w:sz="4" w:space="0" w:color="auto"/>
              <w:left w:val="single" w:sz="4" w:space="0" w:color="auto"/>
              <w:bottom w:val="single" w:sz="4" w:space="0" w:color="auto"/>
              <w:right w:val="single" w:sz="4" w:space="0" w:color="auto"/>
            </w:tcBorders>
          </w:tcPr>
          <w:p w14:paraId="003125DA" w14:textId="77777777" w:rsidR="005D0AA2" w:rsidRPr="00653A90" w:rsidRDefault="005D0AA2" w:rsidP="00C43312">
            <w:pPr>
              <w:pStyle w:val="TableParagraph"/>
              <w:rPr>
                <w:b/>
                <w:sz w:val="18"/>
              </w:rPr>
            </w:pPr>
          </w:p>
          <w:p w14:paraId="7885DCA1" w14:textId="77777777" w:rsidR="005D0AA2" w:rsidRPr="00653A90" w:rsidRDefault="005D0AA2" w:rsidP="00C43312">
            <w:pPr>
              <w:pStyle w:val="TableParagraph"/>
              <w:spacing w:before="7"/>
              <w:rPr>
                <w:b/>
                <w:sz w:val="18"/>
              </w:rPr>
            </w:pPr>
          </w:p>
          <w:p w14:paraId="426E14C9" w14:textId="77777777" w:rsidR="005D0AA2" w:rsidRPr="00653A90" w:rsidRDefault="005D0AA2" w:rsidP="00C43312">
            <w:pPr>
              <w:pStyle w:val="TableParagraph"/>
              <w:spacing w:before="1"/>
              <w:ind w:left="69"/>
              <w:rPr>
                <w:sz w:val="18"/>
              </w:rPr>
            </w:pPr>
            <w:r w:rsidRPr="00653A90">
              <w:rPr>
                <w:sz w:val="18"/>
              </w:rPr>
              <w:t>R7</w:t>
            </w:r>
          </w:p>
        </w:tc>
        <w:tc>
          <w:tcPr>
            <w:tcW w:w="1541" w:type="dxa"/>
            <w:vMerge w:val="restart"/>
            <w:tcBorders>
              <w:top w:val="single" w:sz="4" w:space="0" w:color="auto"/>
              <w:left w:val="single" w:sz="4" w:space="0" w:color="auto"/>
              <w:bottom w:val="single" w:sz="4" w:space="0" w:color="auto"/>
              <w:right w:val="single" w:sz="4" w:space="0" w:color="auto"/>
            </w:tcBorders>
          </w:tcPr>
          <w:p w14:paraId="14203478" w14:textId="77777777" w:rsidR="005D0AA2" w:rsidRPr="00653A90" w:rsidRDefault="005D0AA2" w:rsidP="00C43312">
            <w:pPr>
              <w:pStyle w:val="TableParagraph"/>
              <w:rPr>
                <w:b/>
                <w:sz w:val="18"/>
              </w:rPr>
            </w:pPr>
          </w:p>
          <w:p w14:paraId="3289A414" w14:textId="77777777" w:rsidR="005D0AA2" w:rsidRPr="00653A90" w:rsidRDefault="005D0AA2" w:rsidP="00C43312">
            <w:pPr>
              <w:pStyle w:val="TableParagraph"/>
              <w:spacing w:before="7"/>
              <w:rPr>
                <w:b/>
                <w:sz w:val="18"/>
              </w:rPr>
            </w:pPr>
          </w:p>
          <w:p w14:paraId="65686DDA" w14:textId="77777777" w:rsidR="005D0AA2" w:rsidRPr="00653A90" w:rsidRDefault="005D0AA2" w:rsidP="00C43312">
            <w:pPr>
              <w:pStyle w:val="TableParagraph"/>
              <w:spacing w:before="1"/>
              <w:ind w:left="71"/>
              <w:rPr>
                <w:sz w:val="18"/>
              </w:rPr>
            </w:pPr>
            <w:r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724B352F" w14:textId="77777777" w:rsidR="005D0AA2" w:rsidRPr="00653A90" w:rsidRDefault="005D0AA2" w:rsidP="00C43312">
            <w:pPr>
              <w:pStyle w:val="TableParagraph"/>
              <w:rPr>
                <w:b/>
                <w:sz w:val="18"/>
              </w:rPr>
            </w:pPr>
          </w:p>
          <w:p w14:paraId="4A4448FB" w14:textId="77777777" w:rsidR="005D0AA2" w:rsidRPr="00653A90" w:rsidRDefault="005D0AA2" w:rsidP="00C43312">
            <w:pPr>
              <w:pStyle w:val="TableParagraph"/>
              <w:spacing w:before="7"/>
              <w:rPr>
                <w:b/>
                <w:sz w:val="18"/>
              </w:rPr>
            </w:pPr>
          </w:p>
          <w:p w14:paraId="38B0973B" w14:textId="77777777" w:rsidR="005D0AA2" w:rsidRPr="00653A90" w:rsidRDefault="005D0AA2" w:rsidP="00C43312">
            <w:pPr>
              <w:pStyle w:val="TableParagraph"/>
              <w:spacing w:before="1"/>
              <w:ind w:left="71"/>
              <w:rPr>
                <w:sz w:val="18"/>
              </w:rPr>
            </w:pPr>
            <w:r w:rsidRPr="00653A90">
              <w:rPr>
                <w:sz w:val="18"/>
              </w:rPr>
              <w:t>I</w:t>
            </w:r>
          </w:p>
        </w:tc>
        <w:tc>
          <w:tcPr>
            <w:tcW w:w="2021" w:type="dxa"/>
            <w:vMerge w:val="restart"/>
            <w:tcBorders>
              <w:top w:val="single" w:sz="4" w:space="0" w:color="auto"/>
              <w:left w:val="single" w:sz="4" w:space="0" w:color="auto"/>
              <w:bottom w:val="single" w:sz="4" w:space="0" w:color="auto"/>
              <w:right w:val="single" w:sz="4" w:space="0" w:color="auto"/>
            </w:tcBorders>
          </w:tcPr>
          <w:p w14:paraId="69A6884D" w14:textId="77777777" w:rsidR="005D0AA2" w:rsidRPr="00653A90" w:rsidRDefault="005D0AA2" w:rsidP="00C43312">
            <w:pPr>
              <w:pStyle w:val="TableParagraph"/>
              <w:rPr>
                <w:b/>
                <w:sz w:val="18"/>
              </w:rPr>
            </w:pPr>
          </w:p>
          <w:p w14:paraId="34C7D1F5" w14:textId="77777777" w:rsidR="005D0AA2" w:rsidRPr="00653A90" w:rsidRDefault="005D0AA2" w:rsidP="00C43312">
            <w:pPr>
              <w:pStyle w:val="TableParagraph"/>
              <w:spacing w:before="7"/>
              <w:rPr>
                <w:b/>
                <w:sz w:val="18"/>
              </w:rPr>
            </w:pPr>
          </w:p>
          <w:p w14:paraId="70CE71A1" w14:textId="77777777" w:rsidR="005D0AA2" w:rsidRPr="00653A90" w:rsidRDefault="005D0AA2" w:rsidP="00C43312">
            <w:pPr>
              <w:pStyle w:val="TableParagraph"/>
              <w:spacing w:before="1"/>
              <w:ind w:left="71"/>
              <w:rPr>
                <w:sz w:val="18"/>
              </w:rPr>
            </w:pPr>
            <w:r w:rsidRPr="00653A90">
              <w:rPr>
                <w:sz w:val="18"/>
              </w:rPr>
              <w:t>DA, DP</w:t>
            </w:r>
          </w:p>
        </w:tc>
        <w:tc>
          <w:tcPr>
            <w:tcW w:w="4419" w:type="dxa"/>
            <w:vMerge w:val="restart"/>
            <w:tcBorders>
              <w:top w:val="single" w:sz="4" w:space="0" w:color="auto"/>
              <w:left w:val="single" w:sz="4" w:space="0" w:color="auto"/>
              <w:bottom w:val="single" w:sz="4" w:space="0" w:color="auto"/>
              <w:right w:val="single" w:sz="8" w:space="0" w:color="auto"/>
            </w:tcBorders>
          </w:tcPr>
          <w:p w14:paraId="3AEA0E39" w14:textId="77777777" w:rsidR="005D0AA2" w:rsidRPr="00653A90" w:rsidRDefault="005D0AA2" w:rsidP="00C43312">
            <w:pPr>
              <w:pStyle w:val="TableParagraph"/>
              <w:spacing w:before="9"/>
              <w:rPr>
                <w:b/>
                <w:sz w:val="18"/>
              </w:rPr>
            </w:pPr>
          </w:p>
          <w:p w14:paraId="4030675D" w14:textId="77777777" w:rsidR="005D0AA2" w:rsidRPr="00653A90" w:rsidRDefault="005D0AA2" w:rsidP="00C43312">
            <w:pPr>
              <w:pStyle w:val="TableParagraph"/>
              <w:ind w:left="69"/>
              <w:rPr>
                <w:sz w:val="18"/>
              </w:rPr>
            </w:pPr>
            <w:r w:rsidRPr="00653A90">
              <w:rPr>
                <w:sz w:val="18"/>
              </w:rPr>
              <w:t>Controllo da parte del funzionario istruttore che verifica anche che l'attività aziendale sia coerente con le tipologie ammesse, attraverso il Certificato camerale della CCIIA.</w:t>
            </w:r>
          </w:p>
        </w:tc>
      </w:tr>
      <w:tr w:rsidR="005D0AA2" w:rsidRPr="00653A90" w14:paraId="589F70AF" w14:textId="77777777" w:rsidTr="00C43312">
        <w:trPr>
          <w:trHeight w:val="862"/>
        </w:trPr>
        <w:tc>
          <w:tcPr>
            <w:tcW w:w="3881" w:type="dxa"/>
            <w:tcBorders>
              <w:top w:val="single" w:sz="4" w:space="0" w:color="auto"/>
              <w:left w:val="single" w:sz="8" w:space="0" w:color="auto"/>
              <w:bottom w:val="single" w:sz="4" w:space="0" w:color="auto"/>
              <w:right w:val="single" w:sz="4" w:space="0" w:color="auto"/>
            </w:tcBorders>
          </w:tcPr>
          <w:p w14:paraId="6A683CC9" w14:textId="77777777" w:rsidR="005D0AA2" w:rsidRPr="00653A90" w:rsidRDefault="005D0AA2" w:rsidP="00C43312">
            <w:pPr>
              <w:pStyle w:val="TableParagraph"/>
              <w:spacing w:line="203" w:lineRule="exact"/>
              <w:ind w:left="71"/>
              <w:rPr>
                <w:sz w:val="18"/>
              </w:rPr>
            </w:pPr>
            <w:r w:rsidRPr="00653A90">
              <w:rPr>
                <w:sz w:val="18"/>
              </w:rPr>
              <w:t>soggetti che svolgono attività di trasformazione</w:t>
            </w:r>
            <w:r w:rsidRPr="00653A90">
              <w:rPr>
                <w:spacing w:val="-14"/>
                <w:sz w:val="18"/>
              </w:rPr>
              <w:t xml:space="preserve"> </w:t>
            </w:r>
            <w:r w:rsidRPr="00653A90">
              <w:rPr>
                <w:sz w:val="18"/>
              </w:rPr>
              <w:t>e</w:t>
            </w:r>
          </w:p>
          <w:p w14:paraId="3BF0CC6D" w14:textId="77777777" w:rsidR="005D0AA2" w:rsidRPr="00653A90" w:rsidRDefault="005D0AA2" w:rsidP="00C43312">
            <w:pPr>
              <w:pStyle w:val="TableParagraph"/>
              <w:spacing w:before="1"/>
              <w:ind w:left="71" w:right="73"/>
              <w:rPr>
                <w:sz w:val="18"/>
              </w:rPr>
            </w:pPr>
            <w:r w:rsidRPr="00653A90">
              <w:rPr>
                <w:sz w:val="18"/>
              </w:rPr>
              <w:t>commercializzazione dei prodotti agricoli- l’attività deve riguardare solo i prodotti di cui all’allegato</w:t>
            </w:r>
            <w:r w:rsidRPr="00653A90">
              <w:rPr>
                <w:spacing w:val="-16"/>
                <w:sz w:val="18"/>
              </w:rPr>
              <w:t xml:space="preserve"> </w:t>
            </w:r>
            <w:r w:rsidRPr="00653A90">
              <w:rPr>
                <w:sz w:val="18"/>
              </w:rPr>
              <w:t>1</w:t>
            </w:r>
          </w:p>
          <w:p w14:paraId="1FDF5089" w14:textId="77777777" w:rsidR="005D0AA2" w:rsidRPr="00653A90" w:rsidRDefault="005D0AA2" w:rsidP="00C43312">
            <w:pPr>
              <w:pStyle w:val="TableParagraph"/>
              <w:spacing w:line="199" w:lineRule="exact"/>
              <w:ind w:left="71"/>
              <w:rPr>
                <w:sz w:val="18"/>
              </w:rPr>
            </w:pPr>
            <w:r w:rsidRPr="00653A90">
              <w:rPr>
                <w:sz w:val="18"/>
              </w:rPr>
              <w:t>del trattato (esclusi i prodotti della pesca).</w:t>
            </w:r>
          </w:p>
        </w:tc>
        <w:tc>
          <w:tcPr>
            <w:tcW w:w="999" w:type="dxa"/>
            <w:vMerge/>
            <w:tcBorders>
              <w:top w:val="single" w:sz="4" w:space="0" w:color="auto"/>
              <w:left w:val="single" w:sz="4" w:space="0" w:color="auto"/>
              <w:bottom w:val="single" w:sz="4" w:space="0" w:color="auto"/>
              <w:right w:val="single" w:sz="4" w:space="0" w:color="auto"/>
            </w:tcBorders>
          </w:tcPr>
          <w:p w14:paraId="55215090"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7A1C9860"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360E8294"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65B42A3A"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8" w:space="0" w:color="auto"/>
            </w:tcBorders>
          </w:tcPr>
          <w:p w14:paraId="4BC4D154" w14:textId="77777777" w:rsidR="005D0AA2" w:rsidRPr="00653A90" w:rsidRDefault="005D0AA2" w:rsidP="00C43312">
            <w:pPr>
              <w:rPr>
                <w:sz w:val="2"/>
                <w:szCs w:val="2"/>
              </w:rPr>
            </w:pPr>
          </w:p>
        </w:tc>
      </w:tr>
      <w:tr w:rsidR="005D0AA2" w:rsidRPr="00653A90" w14:paraId="76F094FF" w14:textId="77777777" w:rsidTr="00C43312">
        <w:trPr>
          <w:trHeight w:val="676"/>
        </w:trPr>
        <w:tc>
          <w:tcPr>
            <w:tcW w:w="3881" w:type="dxa"/>
            <w:vMerge w:val="restart"/>
            <w:tcBorders>
              <w:top w:val="single" w:sz="4" w:space="0" w:color="auto"/>
              <w:left w:val="single" w:sz="8" w:space="0" w:color="auto"/>
              <w:bottom w:val="single" w:sz="4" w:space="0" w:color="auto"/>
              <w:right w:val="single" w:sz="4" w:space="0" w:color="auto"/>
            </w:tcBorders>
          </w:tcPr>
          <w:p w14:paraId="77B2DC5C" w14:textId="77777777" w:rsidR="005D0AA2" w:rsidRPr="00653A90" w:rsidRDefault="005D0AA2" w:rsidP="00C43312">
            <w:pPr>
              <w:pStyle w:val="TableParagraph"/>
              <w:rPr>
                <w:b/>
                <w:sz w:val="18"/>
              </w:rPr>
            </w:pPr>
          </w:p>
          <w:p w14:paraId="23BCC01E" w14:textId="77777777" w:rsidR="005D0AA2" w:rsidRPr="00653A90" w:rsidRDefault="005D0AA2" w:rsidP="00C43312">
            <w:pPr>
              <w:pStyle w:val="TableParagraph"/>
              <w:spacing w:before="10"/>
              <w:rPr>
                <w:b/>
                <w:sz w:val="18"/>
              </w:rPr>
            </w:pPr>
          </w:p>
          <w:p w14:paraId="1B22FAC5" w14:textId="77777777" w:rsidR="005D0AA2" w:rsidRPr="00653A90" w:rsidRDefault="005D0AA2" w:rsidP="00C43312">
            <w:pPr>
              <w:pStyle w:val="TableParagraph"/>
              <w:ind w:left="71" w:right="207"/>
              <w:rPr>
                <w:sz w:val="18"/>
              </w:rPr>
            </w:pPr>
            <w:r w:rsidRPr="00653A90">
              <w:rPr>
                <w:sz w:val="18"/>
              </w:rPr>
              <w:t>Ammissibilità della spesa - elenco delle spese eleggibili indicate nella scheda di misura del PSR.</w:t>
            </w:r>
          </w:p>
        </w:tc>
        <w:tc>
          <w:tcPr>
            <w:tcW w:w="999" w:type="dxa"/>
            <w:vMerge w:val="restart"/>
            <w:tcBorders>
              <w:top w:val="single" w:sz="4" w:space="0" w:color="auto"/>
              <w:left w:val="single" w:sz="4" w:space="0" w:color="auto"/>
              <w:bottom w:val="single" w:sz="4" w:space="0" w:color="auto"/>
              <w:right w:val="single" w:sz="4" w:space="0" w:color="auto"/>
            </w:tcBorders>
          </w:tcPr>
          <w:p w14:paraId="27FB1010" w14:textId="77777777" w:rsidR="005D0AA2" w:rsidRPr="00653A90" w:rsidRDefault="005D0AA2" w:rsidP="00C43312">
            <w:pPr>
              <w:pStyle w:val="TableParagraph"/>
              <w:rPr>
                <w:b/>
                <w:sz w:val="18"/>
              </w:rPr>
            </w:pPr>
          </w:p>
          <w:p w14:paraId="65A40E00" w14:textId="77777777" w:rsidR="005D0AA2" w:rsidRPr="00653A90" w:rsidRDefault="005D0AA2" w:rsidP="00C43312">
            <w:pPr>
              <w:pStyle w:val="TableParagraph"/>
              <w:rPr>
                <w:b/>
                <w:sz w:val="18"/>
              </w:rPr>
            </w:pPr>
          </w:p>
          <w:p w14:paraId="61BA0E2F" w14:textId="77777777" w:rsidR="005D0AA2" w:rsidRPr="00653A90" w:rsidRDefault="005D0AA2" w:rsidP="00C43312">
            <w:pPr>
              <w:pStyle w:val="TableParagraph"/>
              <w:spacing w:before="121"/>
              <w:ind w:left="69"/>
              <w:rPr>
                <w:sz w:val="18"/>
              </w:rPr>
            </w:pPr>
            <w:r w:rsidRPr="00653A90">
              <w:rPr>
                <w:sz w:val="18"/>
              </w:rPr>
              <w:t>R3 R2, R9</w:t>
            </w:r>
          </w:p>
        </w:tc>
        <w:tc>
          <w:tcPr>
            <w:tcW w:w="1541" w:type="dxa"/>
            <w:vMerge w:val="restart"/>
            <w:tcBorders>
              <w:top w:val="single" w:sz="4" w:space="0" w:color="auto"/>
              <w:left w:val="single" w:sz="4" w:space="0" w:color="auto"/>
              <w:bottom w:val="single" w:sz="4" w:space="0" w:color="auto"/>
              <w:right w:val="single" w:sz="4" w:space="0" w:color="auto"/>
            </w:tcBorders>
          </w:tcPr>
          <w:p w14:paraId="39BF0867" w14:textId="77777777" w:rsidR="005D0AA2" w:rsidRPr="00653A90" w:rsidRDefault="005D0AA2" w:rsidP="00C43312">
            <w:pPr>
              <w:pStyle w:val="TableParagraph"/>
              <w:rPr>
                <w:b/>
                <w:sz w:val="18"/>
              </w:rPr>
            </w:pPr>
          </w:p>
          <w:p w14:paraId="70B21D66" w14:textId="77777777" w:rsidR="005D0AA2" w:rsidRPr="00653A90" w:rsidRDefault="005D0AA2" w:rsidP="00C43312">
            <w:pPr>
              <w:pStyle w:val="TableParagraph"/>
              <w:rPr>
                <w:b/>
                <w:sz w:val="18"/>
              </w:rPr>
            </w:pPr>
          </w:p>
          <w:p w14:paraId="7C1EC4EB" w14:textId="77777777" w:rsidR="005D0AA2" w:rsidRPr="00653A90" w:rsidRDefault="005D0AA2" w:rsidP="00C43312">
            <w:pPr>
              <w:pStyle w:val="TableParagraph"/>
              <w:spacing w:before="121"/>
              <w:ind w:left="71"/>
              <w:rPr>
                <w:sz w:val="18"/>
              </w:rPr>
            </w:pPr>
            <w:r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437556BE" w14:textId="77777777" w:rsidR="005D0AA2" w:rsidRPr="00653A90" w:rsidRDefault="005D0AA2" w:rsidP="00C43312">
            <w:pPr>
              <w:pStyle w:val="TableParagraph"/>
              <w:rPr>
                <w:b/>
                <w:sz w:val="18"/>
              </w:rPr>
            </w:pPr>
          </w:p>
          <w:p w14:paraId="078D9C1B" w14:textId="77777777" w:rsidR="005D0AA2" w:rsidRPr="00653A90" w:rsidRDefault="005D0AA2" w:rsidP="00C43312">
            <w:pPr>
              <w:pStyle w:val="TableParagraph"/>
              <w:rPr>
                <w:b/>
                <w:sz w:val="18"/>
              </w:rPr>
            </w:pPr>
          </w:p>
          <w:p w14:paraId="5EAA6C8E" w14:textId="77777777" w:rsidR="005D0AA2" w:rsidRPr="00653A90" w:rsidRDefault="005D0AA2" w:rsidP="00C43312">
            <w:pPr>
              <w:pStyle w:val="TableParagraph"/>
              <w:spacing w:before="121"/>
              <w:ind w:left="71"/>
              <w:rPr>
                <w:sz w:val="18"/>
              </w:rPr>
            </w:pPr>
            <w:r w:rsidRPr="00653A90">
              <w:rPr>
                <w:sz w:val="18"/>
              </w:rPr>
              <w:t>M</w:t>
            </w:r>
          </w:p>
        </w:tc>
        <w:tc>
          <w:tcPr>
            <w:tcW w:w="2021" w:type="dxa"/>
            <w:vMerge w:val="restart"/>
            <w:tcBorders>
              <w:top w:val="single" w:sz="4" w:space="0" w:color="auto"/>
              <w:left w:val="single" w:sz="4" w:space="0" w:color="auto"/>
              <w:bottom w:val="single" w:sz="4" w:space="0" w:color="auto"/>
              <w:right w:val="single" w:sz="4" w:space="0" w:color="auto"/>
            </w:tcBorders>
          </w:tcPr>
          <w:p w14:paraId="4B137EFE" w14:textId="77777777" w:rsidR="005D0AA2" w:rsidRPr="00653A90" w:rsidRDefault="005D0AA2" w:rsidP="00C43312">
            <w:pPr>
              <w:pStyle w:val="TableParagraph"/>
              <w:rPr>
                <w:b/>
                <w:sz w:val="18"/>
              </w:rPr>
            </w:pPr>
          </w:p>
          <w:p w14:paraId="45FBB655" w14:textId="77777777" w:rsidR="005D0AA2" w:rsidRPr="00653A90" w:rsidRDefault="005D0AA2" w:rsidP="00C43312">
            <w:pPr>
              <w:pStyle w:val="TableParagraph"/>
              <w:rPr>
                <w:b/>
                <w:sz w:val="18"/>
              </w:rPr>
            </w:pPr>
          </w:p>
          <w:p w14:paraId="648EAF79" w14:textId="77777777" w:rsidR="005D0AA2" w:rsidRPr="00653A90" w:rsidRDefault="005D0AA2" w:rsidP="00C43312">
            <w:pPr>
              <w:pStyle w:val="TableParagraph"/>
              <w:spacing w:before="121"/>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50EE9191" w14:textId="77777777" w:rsidR="005D0AA2" w:rsidRPr="00653A90" w:rsidRDefault="005D0AA2"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6B5354FE" w14:textId="77777777" w:rsidR="005D0AA2" w:rsidRPr="00653A90" w:rsidRDefault="005D0AA2" w:rsidP="00C43312">
            <w:pPr>
              <w:pStyle w:val="TableParagraph"/>
              <w:spacing w:line="216" w:lineRule="exact"/>
              <w:ind w:left="69"/>
              <w:rPr>
                <w:sz w:val="18"/>
              </w:rPr>
            </w:pPr>
            <w:r w:rsidRPr="00653A90">
              <w:rPr>
                <w:sz w:val="18"/>
              </w:rPr>
              <w:t>quelle ammissibili.</w:t>
            </w:r>
          </w:p>
        </w:tc>
      </w:tr>
      <w:tr w:rsidR="005D0AA2" w:rsidRPr="00653A90" w14:paraId="6A2B9A5F" w14:textId="77777777" w:rsidTr="00C43312">
        <w:trPr>
          <w:trHeight w:val="641"/>
        </w:trPr>
        <w:tc>
          <w:tcPr>
            <w:tcW w:w="3881" w:type="dxa"/>
            <w:vMerge/>
            <w:tcBorders>
              <w:top w:val="single" w:sz="4" w:space="0" w:color="auto"/>
              <w:left w:val="single" w:sz="8" w:space="0" w:color="auto"/>
              <w:bottom w:val="single" w:sz="4" w:space="0" w:color="auto"/>
              <w:right w:val="single" w:sz="4" w:space="0" w:color="auto"/>
            </w:tcBorders>
          </w:tcPr>
          <w:p w14:paraId="0690FD3E" w14:textId="77777777" w:rsidR="005D0AA2" w:rsidRPr="00653A90" w:rsidRDefault="005D0AA2" w:rsidP="00C43312">
            <w:pPr>
              <w:rPr>
                <w:sz w:val="2"/>
                <w:szCs w:val="2"/>
              </w:rPr>
            </w:pPr>
          </w:p>
        </w:tc>
        <w:tc>
          <w:tcPr>
            <w:tcW w:w="999" w:type="dxa"/>
            <w:vMerge/>
            <w:tcBorders>
              <w:top w:val="single" w:sz="4" w:space="0" w:color="auto"/>
              <w:left w:val="single" w:sz="4" w:space="0" w:color="auto"/>
              <w:bottom w:val="single" w:sz="4" w:space="0" w:color="auto"/>
              <w:right w:val="single" w:sz="4" w:space="0" w:color="auto"/>
            </w:tcBorders>
          </w:tcPr>
          <w:p w14:paraId="034FD7B8"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2913570E"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65FF8A2E"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1764EC3E" w14:textId="77777777" w:rsidR="005D0AA2" w:rsidRPr="00653A90" w:rsidRDefault="005D0AA2" w:rsidP="00C43312">
            <w:pPr>
              <w:rPr>
                <w:sz w:val="2"/>
                <w:szCs w:val="2"/>
              </w:rPr>
            </w:pPr>
          </w:p>
        </w:tc>
        <w:tc>
          <w:tcPr>
            <w:tcW w:w="4419" w:type="dxa"/>
            <w:tcBorders>
              <w:top w:val="single" w:sz="4" w:space="0" w:color="auto"/>
              <w:left w:val="single" w:sz="4" w:space="0" w:color="auto"/>
              <w:bottom w:val="single" w:sz="4" w:space="0" w:color="auto"/>
              <w:right w:val="single" w:sz="8" w:space="0" w:color="auto"/>
            </w:tcBorders>
          </w:tcPr>
          <w:p w14:paraId="15C7BEB9" w14:textId="77777777" w:rsidR="005D0AA2" w:rsidRPr="00653A90" w:rsidRDefault="005D0AA2" w:rsidP="00C43312">
            <w:pPr>
              <w:pStyle w:val="TableParagraph"/>
              <w:spacing w:line="203" w:lineRule="exact"/>
              <w:ind w:left="69"/>
              <w:rPr>
                <w:sz w:val="18"/>
              </w:rPr>
            </w:pPr>
            <w:r w:rsidRPr="00653A90">
              <w:rPr>
                <w:sz w:val="18"/>
              </w:rPr>
              <w:t>Valutazione della ragionevolezza dei costi tramite</w:t>
            </w:r>
          </w:p>
          <w:p w14:paraId="2AEC7B87" w14:textId="77777777" w:rsidR="005D0AA2" w:rsidRPr="00653A90" w:rsidRDefault="005D0AA2" w:rsidP="00C43312">
            <w:pPr>
              <w:pStyle w:val="TableParagraph"/>
              <w:spacing w:line="219" w:lineRule="exact"/>
              <w:ind w:left="69"/>
              <w:rPr>
                <w:sz w:val="18"/>
              </w:rPr>
            </w:pPr>
            <w:r w:rsidRPr="00653A90">
              <w:rPr>
                <w:sz w:val="18"/>
              </w:rPr>
              <w:t>comparazione delle offerte presentate e verifica prezzi da</w:t>
            </w:r>
          </w:p>
          <w:p w14:paraId="4D4BA5FC" w14:textId="77777777" w:rsidR="005D0AA2" w:rsidRPr="00653A90" w:rsidRDefault="005D0AA2" w:rsidP="00C43312">
            <w:pPr>
              <w:pStyle w:val="TableParagraph"/>
              <w:spacing w:before="1" w:line="199" w:lineRule="exact"/>
              <w:ind w:left="69"/>
              <w:rPr>
                <w:sz w:val="18"/>
              </w:rPr>
            </w:pPr>
            <w:r w:rsidRPr="00653A90">
              <w:rPr>
                <w:sz w:val="18"/>
              </w:rPr>
              <w:t>prezziari ufficiali.</w:t>
            </w:r>
          </w:p>
        </w:tc>
      </w:tr>
      <w:tr w:rsidR="005D0AA2" w:rsidRPr="00653A90" w14:paraId="24840AAF" w14:textId="77777777" w:rsidTr="00C43312">
        <w:trPr>
          <w:trHeight w:val="659"/>
        </w:trPr>
        <w:tc>
          <w:tcPr>
            <w:tcW w:w="3881" w:type="dxa"/>
            <w:tcBorders>
              <w:top w:val="single" w:sz="4" w:space="0" w:color="auto"/>
              <w:left w:val="single" w:sz="8" w:space="0" w:color="auto"/>
              <w:bottom w:val="single" w:sz="4" w:space="0" w:color="auto"/>
              <w:right w:val="single" w:sz="4" w:space="0" w:color="auto"/>
            </w:tcBorders>
          </w:tcPr>
          <w:p w14:paraId="25CE28F2" w14:textId="77777777" w:rsidR="005D0AA2" w:rsidRPr="00653A90" w:rsidRDefault="005D0AA2" w:rsidP="00C43312">
            <w:pPr>
              <w:pStyle w:val="TableParagraph"/>
              <w:spacing w:line="218" w:lineRule="exact"/>
              <w:ind w:left="71"/>
              <w:rPr>
                <w:sz w:val="18"/>
              </w:rPr>
            </w:pPr>
            <w:r w:rsidRPr="00653A90">
              <w:rPr>
                <w:sz w:val="18"/>
              </w:rPr>
              <w:t>Integrazione dei produttori agricoli nella filiera</w:t>
            </w:r>
          </w:p>
          <w:p w14:paraId="71059E1C" w14:textId="77777777" w:rsidR="005D0AA2" w:rsidRPr="00653A90" w:rsidRDefault="005D0AA2" w:rsidP="00C43312">
            <w:pPr>
              <w:pStyle w:val="TableParagraph"/>
              <w:spacing w:before="1" w:line="220" w:lineRule="atLeast"/>
              <w:ind w:left="71" w:right="102"/>
              <w:rPr>
                <w:sz w:val="18"/>
              </w:rPr>
            </w:pPr>
            <w:r w:rsidRPr="00653A90">
              <w:rPr>
                <w:sz w:val="18"/>
              </w:rPr>
              <w:t>agroalimentare, assicurando una positiva ricaduta economica degli investimenti sul settore primario.</w:t>
            </w:r>
          </w:p>
        </w:tc>
        <w:tc>
          <w:tcPr>
            <w:tcW w:w="999" w:type="dxa"/>
            <w:tcBorders>
              <w:top w:val="single" w:sz="4" w:space="0" w:color="auto"/>
              <w:left w:val="single" w:sz="4" w:space="0" w:color="auto"/>
              <w:bottom w:val="single" w:sz="4" w:space="0" w:color="auto"/>
              <w:right w:val="single" w:sz="4" w:space="0" w:color="auto"/>
            </w:tcBorders>
          </w:tcPr>
          <w:p w14:paraId="7F8F7BF9" w14:textId="77777777" w:rsidR="005D0AA2" w:rsidRPr="00653A90" w:rsidRDefault="005D0AA2" w:rsidP="00C43312">
            <w:pPr>
              <w:pStyle w:val="TableParagraph"/>
              <w:spacing w:before="11"/>
              <w:rPr>
                <w:b/>
                <w:sz w:val="17"/>
              </w:rPr>
            </w:pPr>
          </w:p>
          <w:p w14:paraId="3E93FD90" w14:textId="77777777" w:rsidR="005D0AA2" w:rsidRPr="00653A90" w:rsidRDefault="005D0AA2" w:rsidP="00C43312">
            <w:pPr>
              <w:pStyle w:val="TableParagraph"/>
              <w:spacing w:before="1"/>
              <w:ind w:left="69"/>
              <w:rPr>
                <w:sz w:val="18"/>
              </w:rPr>
            </w:pPr>
            <w:r w:rsidRPr="00653A90">
              <w:rPr>
                <w:sz w:val="18"/>
              </w:rPr>
              <w:t>R6</w:t>
            </w:r>
          </w:p>
        </w:tc>
        <w:tc>
          <w:tcPr>
            <w:tcW w:w="1541" w:type="dxa"/>
            <w:tcBorders>
              <w:top w:val="single" w:sz="4" w:space="0" w:color="auto"/>
              <w:left w:val="single" w:sz="4" w:space="0" w:color="auto"/>
              <w:bottom w:val="single" w:sz="4" w:space="0" w:color="auto"/>
              <w:right w:val="single" w:sz="4" w:space="0" w:color="auto"/>
            </w:tcBorders>
          </w:tcPr>
          <w:p w14:paraId="4E734BC3" w14:textId="77777777" w:rsidR="005D0AA2" w:rsidRPr="00653A90" w:rsidRDefault="005D0AA2" w:rsidP="00C43312">
            <w:pPr>
              <w:pStyle w:val="TableParagraph"/>
              <w:spacing w:before="11"/>
              <w:rPr>
                <w:b/>
                <w:sz w:val="17"/>
              </w:rPr>
            </w:pPr>
          </w:p>
          <w:p w14:paraId="382E5880" w14:textId="77777777" w:rsidR="005D0AA2" w:rsidRPr="00653A90" w:rsidRDefault="005D0AA2" w:rsidP="00C43312">
            <w:pPr>
              <w:pStyle w:val="TableParagraph"/>
              <w:spacing w:before="1"/>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6505E61D" w14:textId="77777777" w:rsidR="005D0AA2" w:rsidRPr="00653A90" w:rsidRDefault="005D0AA2" w:rsidP="00C43312">
            <w:pPr>
              <w:pStyle w:val="TableParagraph"/>
              <w:spacing w:before="11"/>
              <w:rPr>
                <w:b/>
                <w:sz w:val="17"/>
              </w:rPr>
            </w:pPr>
          </w:p>
          <w:p w14:paraId="2E59C88B" w14:textId="77777777" w:rsidR="005D0AA2" w:rsidRPr="00653A90" w:rsidRDefault="005D0AA2" w:rsidP="00C43312">
            <w:pPr>
              <w:pStyle w:val="TableParagraph"/>
              <w:spacing w:before="1"/>
              <w:ind w:left="71"/>
              <w:rPr>
                <w:sz w:val="18"/>
              </w:rPr>
            </w:pPr>
            <w:r w:rsidRPr="00653A90">
              <w:rPr>
                <w:sz w:val="18"/>
              </w:rPr>
              <w:t>M</w:t>
            </w:r>
          </w:p>
        </w:tc>
        <w:tc>
          <w:tcPr>
            <w:tcW w:w="2021" w:type="dxa"/>
            <w:tcBorders>
              <w:top w:val="single" w:sz="4" w:space="0" w:color="auto"/>
              <w:left w:val="single" w:sz="4" w:space="0" w:color="auto"/>
              <w:bottom w:val="single" w:sz="4" w:space="0" w:color="auto"/>
              <w:right w:val="single" w:sz="4" w:space="0" w:color="auto"/>
            </w:tcBorders>
          </w:tcPr>
          <w:p w14:paraId="456F4673" w14:textId="77777777" w:rsidR="005D0AA2" w:rsidRPr="00653A90" w:rsidRDefault="005D0AA2" w:rsidP="00C43312">
            <w:pPr>
              <w:pStyle w:val="TableParagraph"/>
              <w:spacing w:before="11"/>
              <w:rPr>
                <w:b/>
                <w:sz w:val="17"/>
              </w:rPr>
            </w:pPr>
          </w:p>
          <w:p w14:paraId="58EE8E54" w14:textId="77777777" w:rsidR="005D0AA2" w:rsidRPr="00653A90" w:rsidRDefault="005D0AA2" w:rsidP="00C43312">
            <w:pPr>
              <w:pStyle w:val="TableParagraph"/>
              <w:spacing w:before="1"/>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52D72393" w14:textId="77777777" w:rsidR="005D0AA2" w:rsidRPr="00653A90" w:rsidRDefault="005D0AA2" w:rsidP="00C43312">
            <w:pPr>
              <w:pStyle w:val="TableParagraph"/>
              <w:spacing w:line="218" w:lineRule="exact"/>
              <w:ind w:left="69"/>
              <w:rPr>
                <w:sz w:val="18"/>
              </w:rPr>
            </w:pPr>
            <w:r w:rsidRPr="00653A90">
              <w:rPr>
                <w:sz w:val="18"/>
              </w:rPr>
              <w:t>Valutazione del progetto con integrazione di filiera</w:t>
            </w:r>
          </w:p>
          <w:p w14:paraId="227CB04C" w14:textId="77777777" w:rsidR="005D0AA2" w:rsidRPr="00653A90" w:rsidRDefault="005D0AA2" w:rsidP="00C43312">
            <w:pPr>
              <w:pStyle w:val="TableParagraph"/>
              <w:spacing w:before="1" w:line="220" w:lineRule="atLeast"/>
              <w:ind w:left="69" w:right="435"/>
              <w:rPr>
                <w:sz w:val="18"/>
              </w:rPr>
            </w:pPr>
            <w:r w:rsidRPr="00653A90">
              <w:rPr>
                <w:sz w:val="18"/>
              </w:rPr>
              <w:t>(contratti che riconoscano un vantaggio ai produttori primari) e obiettivi previsti</w:t>
            </w:r>
          </w:p>
        </w:tc>
      </w:tr>
      <w:tr w:rsidR="005D0AA2" w:rsidRPr="00653A90" w14:paraId="4298785F" w14:textId="77777777" w:rsidTr="00C43312">
        <w:trPr>
          <w:trHeight w:val="1759"/>
        </w:trPr>
        <w:tc>
          <w:tcPr>
            <w:tcW w:w="3881" w:type="dxa"/>
            <w:tcBorders>
              <w:top w:val="single" w:sz="4" w:space="0" w:color="auto"/>
              <w:left w:val="single" w:sz="8" w:space="0" w:color="auto"/>
              <w:bottom w:val="single" w:sz="4" w:space="0" w:color="auto"/>
              <w:right w:val="single" w:sz="4" w:space="0" w:color="auto"/>
            </w:tcBorders>
          </w:tcPr>
          <w:p w14:paraId="789AA274" w14:textId="77777777" w:rsidR="005D0AA2" w:rsidRPr="00653A90" w:rsidRDefault="005D0AA2" w:rsidP="00C43312">
            <w:pPr>
              <w:pStyle w:val="TableParagraph"/>
              <w:spacing w:line="218" w:lineRule="exact"/>
              <w:ind w:left="71"/>
              <w:rPr>
                <w:sz w:val="18"/>
              </w:rPr>
            </w:pPr>
            <w:r w:rsidRPr="00653A90">
              <w:rPr>
                <w:sz w:val="18"/>
              </w:rPr>
              <w:t>Almeno il 60% della materia prima</w:t>
            </w:r>
          </w:p>
          <w:p w14:paraId="5F5735E6" w14:textId="77777777" w:rsidR="005D0AA2" w:rsidRPr="00653A90" w:rsidRDefault="005D0AA2" w:rsidP="00C43312">
            <w:pPr>
              <w:pStyle w:val="TableParagraph"/>
              <w:spacing w:before="1"/>
              <w:ind w:left="71" w:right="89"/>
              <w:rPr>
                <w:sz w:val="18"/>
              </w:rPr>
            </w:pPr>
            <w:r w:rsidRPr="00653A90">
              <w:rPr>
                <w:sz w:val="18"/>
              </w:rPr>
              <w:t>commercializzata e trasformata dall’impresa deve essere di provenienza extra aziendale (tale vincolo non si applica alle cooperative agricole e alle organizzazioni di produttori riconosciute ai sensi della normativa nazionale che abbiano per vincolo statutario l’obbligo di conferimento della materia</w:t>
            </w:r>
          </w:p>
          <w:p w14:paraId="2FBB98D7" w14:textId="77777777" w:rsidR="005D0AA2" w:rsidRPr="00653A90" w:rsidRDefault="005D0AA2" w:rsidP="00C43312">
            <w:pPr>
              <w:pStyle w:val="TableParagraph"/>
              <w:spacing w:line="201" w:lineRule="exact"/>
              <w:ind w:left="71"/>
              <w:rPr>
                <w:sz w:val="18"/>
              </w:rPr>
            </w:pPr>
            <w:r w:rsidRPr="00653A90">
              <w:rPr>
                <w:sz w:val="18"/>
              </w:rPr>
              <w:t>prima da parte delle imprese associate).</w:t>
            </w:r>
          </w:p>
        </w:tc>
        <w:tc>
          <w:tcPr>
            <w:tcW w:w="999" w:type="dxa"/>
            <w:tcBorders>
              <w:top w:val="single" w:sz="4" w:space="0" w:color="auto"/>
              <w:left w:val="single" w:sz="4" w:space="0" w:color="auto"/>
              <w:bottom w:val="single" w:sz="4" w:space="0" w:color="auto"/>
              <w:right w:val="single" w:sz="4" w:space="0" w:color="auto"/>
            </w:tcBorders>
          </w:tcPr>
          <w:p w14:paraId="4AE3333E" w14:textId="77777777" w:rsidR="005D0AA2" w:rsidRPr="00653A90" w:rsidRDefault="005D0AA2" w:rsidP="00C43312">
            <w:pPr>
              <w:pStyle w:val="TableParagraph"/>
              <w:rPr>
                <w:b/>
                <w:sz w:val="18"/>
              </w:rPr>
            </w:pPr>
          </w:p>
          <w:p w14:paraId="0931A1C6" w14:textId="77777777" w:rsidR="005D0AA2" w:rsidRPr="00653A90" w:rsidRDefault="005D0AA2" w:rsidP="00C43312">
            <w:pPr>
              <w:pStyle w:val="TableParagraph"/>
              <w:rPr>
                <w:b/>
                <w:sz w:val="18"/>
              </w:rPr>
            </w:pPr>
          </w:p>
          <w:p w14:paraId="5017F103" w14:textId="77777777" w:rsidR="005D0AA2" w:rsidRPr="00653A90" w:rsidRDefault="005D0AA2" w:rsidP="00C43312">
            <w:pPr>
              <w:pStyle w:val="TableParagraph"/>
              <w:spacing w:before="12"/>
              <w:rPr>
                <w:b/>
                <w:sz w:val="26"/>
              </w:rPr>
            </w:pPr>
          </w:p>
          <w:p w14:paraId="4185CFE4" w14:textId="77777777" w:rsidR="005D0AA2" w:rsidRPr="00653A90" w:rsidRDefault="005D0AA2" w:rsidP="00C43312">
            <w:pPr>
              <w:pStyle w:val="TableParagraph"/>
              <w:ind w:left="69"/>
              <w:rPr>
                <w:sz w:val="18"/>
              </w:rPr>
            </w:pPr>
            <w:r w:rsidRPr="00653A90">
              <w:rPr>
                <w:sz w:val="18"/>
              </w:rPr>
              <w:t>R6</w:t>
            </w:r>
          </w:p>
        </w:tc>
        <w:tc>
          <w:tcPr>
            <w:tcW w:w="1541" w:type="dxa"/>
            <w:tcBorders>
              <w:top w:val="single" w:sz="4" w:space="0" w:color="auto"/>
              <w:left w:val="single" w:sz="4" w:space="0" w:color="auto"/>
              <w:bottom w:val="single" w:sz="4" w:space="0" w:color="auto"/>
              <w:right w:val="single" w:sz="4" w:space="0" w:color="auto"/>
            </w:tcBorders>
          </w:tcPr>
          <w:p w14:paraId="45852276" w14:textId="77777777" w:rsidR="005D0AA2" w:rsidRPr="00653A90" w:rsidRDefault="005D0AA2" w:rsidP="00C43312">
            <w:pPr>
              <w:pStyle w:val="TableParagraph"/>
              <w:rPr>
                <w:b/>
                <w:sz w:val="18"/>
              </w:rPr>
            </w:pPr>
          </w:p>
          <w:p w14:paraId="1F87F165" w14:textId="77777777" w:rsidR="005D0AA2" w:rsidRPr="00653A90" w:rsidRDefault="005D0AA2" w:rsidP="00C43312">
            <w:pPr>
              <w:pStyle w:val="TableParagraph"/>
              <w:rPr>
                <w:b/>
                <w:sz w:val="18"/>
              </w:rPr>
            </w:pPr>
          </w:p>
          <w:p w14:paraId="3D447214" w14:textId="77777777" w:rsidR="005D0AA2" w:rsidRPr="00653A90" w:rsidRDefault="005D0AA2" w:rsidP="00C43312">
            <w:pPr>
              <w:pStyle w:val="TableParagraph"/>
              <w:spacing w:before="12"/>
              <w:rPr>
                <w:b/>
                <w:sz w:val="26"/>
              </w:rPr>
            </w:pPr>
          </w:p>
          <w:p w14:paraId="05D94090" w14:textId="77777777" w:rsidR="005D0AA2" w:rsidRPr="00653A90" w:rsidRDefault="005D0AA2" w:rsidP="00C43312">
            <w:pPr>
              <w:pStyle w:val="TableParagraph"/>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7A8E78E0" w14:textId="77777777" w:rsidR="005D0AA2" w:rsidRPr="00653A90" w:rsidRDefault="005D0AA2" w:rsidP="00C43312">
            <w:pPr>
              <w:pStyle w:val="TableParagraph"/>
              <w:rPr>
                <w:b/>
                <w:sz w:val="18"/>
              </w:rPr>
            </w:pPr>
          </w:p>
          <w:p w14:paraId="46C01BCA" w14:textId="77777777" w:rsidR="005D0AA2" w:rsidRPr="00653A90" w:rsidRDefault="005D0AA2" w:rsidP="00C43312">
            <w:pPr>
              <w:pStyle w:val="TableParagraph"/>
              <w:rPr>
                <w:b/>
                <w:sz w:val="18"/>
              </w:rPr>
            </w:pPr>
          </w:p>
          <w:p w14:paraId="52F6FC4F" w14:textId="77777777" w:rsidR="005D0AA2" w:rsidRPr="00653A90" w:rsidRDefault="005D0AA2" w:rsidP="00C43312">
            <w:pPr>
              <w:pStyle w:val="TableParagraph"/>
              <w:spacing w:before="12"/>
              <w:rPr>
                <w:b/>
                <w:sz w:val="26"/>
              </w:rPr>
            </w:pPr>
          </w:p>
          <w:p w14:paraId="683A3A10" w14:textId="77777777" w:rsidR="005D0AA2" w:rsidRPr="00653A90" w:rsidRDefault="005D0AA2" w:rsidP="00C43312">
            <w:pPr>
              <w:pStyle w:val="TableParagraph"/>
              <w:ind w:left="71"/>
              <w:rPr>
                <w:sz w:val="18"/>
              </w:rPr>
            </w:pPr>
            <w:r w:rsidRPr="00653A90">
              <w:rPr>
                <w:sz w:val="18"/>
              </w:rPr>
              <w:t>M</w:t>
            </w:r>
          </w:p>
        </w:tc>
        <w:tc>
          <w:tcPr>
            <w:tcW w:w="2021" w:type="dxa"/>
            <w:tcBorders>
              <w:top w:val="single" w:sz="4" w:space="0" w:color="auto"/>
              <w:left w:val="single" w:sz="4" w:space="0" w:color="auto"/>
              <w:bottom w:val="single" w:sz="4" w:space="0" w:color="auto"/>
              <w:right w:val="single" w:sz="4" w:space="0" w:color="auto"/>
            </w:tcBorders>
          </w:tcPr>
          <w:p w14:paraId="1CD27013" w14:textId="77777777" w:rsidR="005D0AA2" w:rsidRPr="00653A90" w:rsidRDefault="005D0AA2" w:rsidP="00C43312">
            <w:pPr>
              <w:pStyle w:val="TableParagraph"/>
              <w:rPr>
                <w:b/>
                <w:sz w:val="18"/>
              </w:rPr>
            </w:pPr>
          </w:p>
          <w:p w14:paraId="502250D5" w14:textId="77777777" w:rsidR="005D0AA2" w:rsidRPr="00653A90" w:rsidRDefault="005D0AA2" w:rsidP="00C43312">
            <w:pPr>
              <w:pStyle w:val="TableParagraph"/>
              <w:rPr>
                <w:b/>
                <w:sz w:val="18"/>
              </w:rPr>
            </w:pPr>
          </w:p>
          <w:p w14:paraId="4F83E39B" w14:textId="77777777" w:rsidR="005D0AA2" w:rsidRPr="00653A90" w:rsidRDefault="005D0AA2" w:rsidP="00C43312">
            <w:pPr>
              <w:pStyle w:val="TableParagraph"/>
              <w:spacing w:before="12"/>
              <w:rPr>
                <w:b/>
                <w:sz w:val="26"/>
              </w:rPr>
            </w:pPr>
          </w:p>
          <w:p w14:paraId="11BF7E30" w14:textId="77777777" w:rsidR="005D0AA2" w:rsidRPr="00653A90" w:rsidRDefault="005D0AA2" w:rsidP="00C43312">
            <w:pPr>
              <w:pStyle w:val="TableParagraph"/>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7A58B8D9" w14:textId="77777777" w:rsidR="005D0AA2" w:rsidRPr="00653A90" w:rsidRDefault="005D0AA2" w:rsidP="00C43312">
            <w:pPr>
              <w:pStyle w:val="TableParagraph"/>
              <w:rPr>
                <w:b/>
                <w:sz w:val="18"/>
              </w:rPr>
            </w:pPr>
          </w:p>
          <w:p w14:paraId="38B84CA0" w14:textId="77777777" w:rsidR="005D0AA2" w:rsidRPr="00653A90" w:rsidRDefault="005D0AA2" w:rsidP="00C43312">
            <w:pPr>
              <w:pStyle w:val="TableParagraph"/>
              <w:rPr>
                <w:b/>
                <w:sz w:val="18"/>
              </w:rPr>
            </w:pPr>
          </w:p>
          <w:p w14:paraId="11607044" w14:textId="77777777" w:rsidR="005D0AA2" w:rsidRPr="00653A90" w:rsidRDefault="005D0AA2" w:rsidP="00C43312">
            <w:pPr>
              <w:pStyle w:val="TableParagraph"/>
              <w:spacing w:before="11"/>
              <w:rPr>
                <w:b/>
                <w:sz w:val="17"/>
              </w:rPr>
            </w:pPr>
          </w:p>
          <w:p w14:paraId="3BBFA7E3" w14:textId="77777777" w:rsidR="005D0AA2" w:rsidRPr="00653A90" w:rsidRDefault="005D0AA2" w:rsidP="00C43312">
            <w:pPr>
              <w:pStyle w:val="TableParagraph"/>
              <w:ind w:left="69"/>
              <w:rPr>
                <w:sz w:val="18"/>
              </w:rPr>
            </w:pPr>
            <w:r w:rsidRPr="00653A90">
              <w:rPr>
                <w:sz w:val="18"/>
              </w:rPr>
              <w:t>Verifica presenza di contratti di acquisizione della materia prima, oggetto dell’investimento.</w:t>
            </w:r>
          </w:p>
        </w:tc>
      </w:tr>
      <w:tr w:rsidR="005D0AA2" w:rsidRPr="00653A90" w14:paraId="40097827" w14:textId="77777777" w:rsidTr="00C43312">
        <w:trPr>
          <w:trHeight w:val="235"/>
        </w:trPr>
        <w:tc>
          <w:tcPr>
            <w:tcW w:w="3881" w:type="dxa"/>
            <w:tcBorders>
              <w:top w:val="single" w:sz="4" w:space="0" w:color="auto"/>
              <w:left w:val="single" w:sz="8" w:space="0" w:color="auto"/>
              <w:bottom w:val="single" w:sz="4" w:space="0" w:color="auto"/>
              <w:right w:val="single" w:sz="4" w:space="0" w:color="auto"/>
            </w:tcBorders>
          </w:tcPr>
          <w:p w14:paraId="6E4EA43C" w14:textId="77777777" w:rsidR="005D0AA2" w:rsidRPr="00653A90" w:rsidRDefault="005D0AA2" w:rsidP="00C43312">
            <w:pPr>
              <w:pStyle w:val="TableParagraph"/>
              <w:spacing w:line="215" w:lineRule="exact"/>
              <w:ind w:left="71"/>
              <w:rPr>
                <w:sz w:val="18"/>
              </w:rPr>
            </w:pPr>
            <w:r w:rsidRPr="00653A90">
              <w:rPr>
                <w:sz w:val="18"/>
              </w:rPr>
              <w:t>Gli immobili da acquisire devono essere:</w:t>
            </w:r>
          </w:p>
        </w:tc>
        <w:tc>
          <w:tcPr>
            <w:tcW w:w="999" w:type="dxa"/>
            <w:vMerge w:val="restart"/>
            <w:tcBorders>
              <w:top w:val="single" w:sz="4" w:space="0" w:color="auto"/>
              <w:left w:val="single" w:sz="4" w:space="0" w:color="auto"/>
              <w:bottom w:val="single" w:sz="4" w:space="0" w:color="auto"/>
              <w:right w:val="single" w:sz="4" w:space="0" w:color="auto"/>
            </w:tcBorders>
          </w:tcPr>
          <w:p w14:paraId="59FF75D3" w14:textId="77777777" w:rsidR="005D0AA2" w:rsidRPr="00653A90" w:rsidRDefault="005D0AA2" w:rsidP="00C43312">
            <w:pPr>
              <w:pStyle w:val="TableParagraph"/>
              <w:rPr>
                <w:b/>
                <w:sz w:val="18"/>
              </w:rPr>
            </w:pPr>
          </w:p>
          <w:p w14:paraId="38580C60" w14:textId="77777777" w:rsidR="005D0AA2" w:rsidRPr="00653A90" w:rsidRDefault="005D0AA2" w:rsidP="00C43312">
            <w:pPr>
              <w:pStyle w:val="TableParagraph"/>
              <w:spacing w:before="11"/>
              <w:rPr>
                <w:b/>
                <w:sz w:val="26"/>
              </w:rPr>
            </w:pPr>
          </w:p>
          <w:p w14:paraId="24DF87DB" w14:textId="77777777" w:rsidR="005D0AA2" w:rsidRPr="00653A90" w:rsidRDefault="005D0AA2" w:rsidP="00C43312">
            <w:pPr>
              <w:pStyle w:val="TableParagraph"/>
              <w:ind w:left="69"/>
              <w:rPr>
                <w:sz w:val="18"/>
              </w:rPr>
            </w:pPr>
            <w:r w:rsidRPr="00653A90">
              <w:rPr>
                <w:sz w:val="18"/>
              </w:rPr>
              <w:t>R6, R10</w:t>
            </w:r>
          </w:p>
          <w:p w14:paraId="2E6BB341" w14:textId="77777777" w:rsidR="005D0AA2" w:rsidRPr="00653A90" w:rsidRDefault="005D0AA2" w:rsidP="00C43312"/>
          <w:p w14:paraId="74C87E28" w14:textId="77777777" w:rsidR="005D0AA2" w:rsidRPr="00653A90" w:rsidRDefault="005D0AA2" w:rsidP="00C43312"/>
        </w:tc>
        <w:tc>
          <w:tcPr>
            <w:tcW w:w="1541" w:type="dxa"/>
            <w:vMerge w:val="restart"/>
            <w:tcBorders>
              <w:top w:val="single" w:sz="4" w:space="0" w:color="auto"/>
              <w:left w:val="single" w:sz="4" w:space="0" w:color="auto"/>
              <w:bottom w:val="single" w:sz="4" w:space="0" w:color="auto"/>
              <w:right w:val="single" w:sz="4" w:space="0" w:color="auto"/>
            </w:tcBorders>
          </w:tcPr>
          <w:p w14:paraId="4A9CB18D" w14:textId="77777777" w:rsidR="005D0AA2" w:rsidRPr="00653A90" w:rsidRDefault="005D0AA2" w:rsidP="00C43312">
            <w:pPr>
              <w:pStyle w:val="TableParagraph"/>
              <w:rPr>
                <w:b/>
                <w:sz w:val="18"/>
              </w:rPr>
            </w:pPr>
          </w:p>
          <w:p w14:paraId="78545326" w14:textId="77777777" w:rsidR="005D0AA2" w:rsidRPr="00653A90" w:rsidRDefault="005D0AA2" w:rsidP="00C43312">
            <w:pPr>
              <w:pStyle w:val="TableParagraph"/>
              <w:spacing w:before="11"/>
              <w:rPr>
                <w:b/>
                <w:sz w:val="26"/>
              </w:rPr>
            </w:pPr>
          </w:p>
          <w:p w14:paraId="5606CC58" w14:textId="77777777" w:rsidR="005D0AA2" w:rsidRPr="00653A90" w:rsidRDefault="005D0AA2" w:rsidP="00C43312">
            <w:pPr>
              <w:pStyle w:val="TableParagraph"/>
              <w:ind w:left="71"/>
              <w:rPr>
                <w:sz w:val="18"/>
              </w:rPr>
            </w:pPr>
            <w:r w:rsidRPr="00653A90">
              <w:rPr>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5DDA2967" w14:textId="77777777" w:rsidR="005D0AA2" w:rsidRPr="00653A90" w:rsidRDefault="005D0AA2" w:rsidP="00C43312">
            <w:pPr>
              <w:pStyle w:val="TableParagraph"/>
              <w:rPr>
                <w:b/>
                <w:sz w:val="18"/>
              </w:rPr>
            </w:pPr>
          </w:p>
          <w:p w14:paraId="157341AB" w14:textId="77777777" w:rsidR="005D0AA2" w:rsidRPr="00653A90" w:rsidRDefault="005D0AA2" w:rsidP="00C43312">
            <w:pPr>
              <w:pStyle w:val="TableParagraph"/>
              <w:spacing w:before="11"/>
              <w:rPr>
                <w:b/>
                <w:sz w:val="26"/>
              </w:rPr>
            </w:pPr>
          </w:p>
          <w:p w14:paraId="01AAEA28" w14:textId="77777777" w:rsidR="005D0AA2" w:rsidRPr="00653A90" w:rsidRDefault="005D0AA2" w:rsidP="00C43312">
            <w:pPr>
              <w:pStyle w:val="TableParagraph"/>
              <w:ind w:left="71"/>
              <w:rPr>
                <w:sz w:val="18"/>
              </w:rPr>
            </w:pPr>
            <w:r w:rsidRPr="00653A90">
              <w:rPr>
                <w:sz w:val="18"/>
              </w:rPr>
              <w:t>M</w:t>
            </w:r>
          </w:p>
        </w:tc>
        <w:tc>
          <w:tcPr>
            <w:tcW w:w="2021" w:type="dxa"/>
            <w:vMerge w:val="restart"/>
            <w:tcBorders>
              <w:top w:val="single" w:sz="4" w:space="0" w:color="auto"/>
              <w:left w:val="single" w:sz="4" w:space="0" w:color="auto"/>
              <w:bottom w:val="single" w:sz="4" w:space="0" w:color="auto"/>
              <w:right w:val="single" w:sz="4" w:space="0" w:color="auto"/>
            </w:tcBorders>
          </w:tcPr>
          <w:p w14:paraId="14E5BA61" w14:textId="77777777" w:rsidR="005D0AA2" w:rsidRPr="00653A90" w:rsidRDefault="005D0AA2" w:rsidP="00C43312">
            <w:pPr>
              <w:pStyle w:val="TableParagraph"/>
              <w:rPr>
                <w:b/>
                <w:sz w:val="18"/>
              </w:rPr>
            </w:pPr>
          </w:p>
          <w:p w14:paraId="4C2BD768" w14:textId="77777777" w:rsidR="005D0AA2" w:rsidRPr="00653A90" w:rsidRDefault="005D0AA2" w:rsidP="00C43312">
            <w:pPr>
              <w:pStyle w:val="TableParagraph"/>
              <w:spacing w:before="11"/>
              <w:rPr>
                <w:b/>
                <w:sz w:val="26"/>
              </w:rPr>
            </w:pPr>
          </w:p>
          <w:p w14:paraId="48F39C27" w14:textId="77777777" w:rsidR="005D0AA2" w:rsidRPr="00653A90" w:rsidRDefault="005D0AA2" w:rsidP="00C43312">
            <w:pPr>
              <w:pStyle w:val="TableParagraph"/>
              <w:ind w:left="71"/>
              <w:rPr>
                <w:sz w:val="18"/>
              </w:rPr>
            </w:pPr>
            <w:r w:rsidRPr="00653A90">
              <w:rPr>
                <w:sz w:val="18"/>
              </w:rPr>
              <w:t>DA</w:t>
            </w:r>
          </w:p>
        </w:tc>
        <w:tc>
          <w:tcPr>
            <w:tcW w:w="4419" w:type="dxa"/>
            <w:vMerge w:val="restart"/>
            <w:tcBorders>
              <w:top w:val="single" w:sz="4" w:space="0" w:color="auto"/>
              <w:left w:val="single" w:sz="4" w:space="0" w:color="auto"/>
              <w:bottom w:val="single" w:sz="4" w:space="0" w:color="auto"/>
              <w:right w:val="single" w:sz="8" w:space="0" w:color="auto"/>
            </w:tcBorders>
          </w:tcPr>
          <w:p w14:paraId="44BA692C" w14:textId="77777777" w:rsidR="005D0AA2" w:rsidRPr="00653A90" w:rsidRDefault="005D0AA2" w:rsidP="00C43312">
            <w:pPr>
              <w:pStyle w:val="TableParagraph"/>
              <w:ind w:left="69" w:right="121"/>
              <w:rPr>
                <w:sz w:val="18"/>
              </w:rPr>
            </w:pPr>
            <w:r w:rsidRPr="00653A90">
              <w:rPr>
                <w:sz w:val="18"/>
              </w:rPr>
              <w:t>Verifica dell'immobile con i dati catastali; verifica con banche dati di Regione Lombardia; verifica alla Camera di Commercio con visura storica; verifica dei bilanci consolidati della società richiedente, verifica presso i registri anagrafici di stato civile dei comuni di residenza</w:t>
            </w:r>
          </w:p>
          <w:p w14:paraId="3E619121" w14:textId="77777777" w:rsidR="005D0AA2" w:rsidRPr="00653A90" w:rsidRDefault="005D0AA2" w:rsidP="00C43312">
            <w:pPr>
              <w:pStyle w:val="TableParagraph"/>
              <w:spacing w:line="202" w:lineRule="exact"/>
              <w:ind w:left="69"/>
              <w:rPr>
                <w:sz w:val="18"/>
              </w:rPr>
            </w:pPr>
            <w:r w:rsidRPr="00653A90">
              <w:rPr>
                <w:sz w:val="18"/>
              </w:rPr>
              <w:t>del richiedente e dei soci.</w:t>
            </w:r>
          </w:p>
        </w:tc>
      </w:tr>
      <w:tr w:rsidR="005D0AA2" w:rsidRPr="00653A90" w14:paraId="53DE0F60" w14:textId="77777777" w:rsidTr="00C43312">
        <w:trPr>
          <w:trHeight w:val="658"/>
        </w:trPr>
        <w:tc>
          <w:tcPr>
            <w:tcW w:w="3881" w:type="dxa"/>
            <w:tcBorders>
              <w:top w:val="single" w:sz="4" w:space="0" w:color="auto"/>
              <w:left w:val="single" w:sz="8" w:space="0" w:color="auto"/>
              <w:bottom w:val="single" w:sz="4" w:space="0" w:color="auto"/>
              <w:right w:val="single" w:sz="4" w:space="0" w:color="auto"/>
            </w:tcBorders>
          </w:tcPr>
          <w:p w14:paraId="46534FDA" w14:textId="77777777" w:rsidR="005D0AA2" w:rsidRPr="00653A90" w:rsidRDefault="005D0AA2" w:rsidP="00C43312">
            <w:pPr>
              <w:pStyle w:val="TableParagraph"/>
              <w:spacing w:line="203" w:lineRule="exact"/>
              <w:ind w:left="71"/>
              <w:rPr>
                <w:sz w:val="18"/>
              </w:rPr>
            </w:pPr>
            <w:r w:rsidRPr="00653A90">
              <w:rPr>
                <w:sz w:val="18"/>
              </w:rPr>
              <w:t>già esistenti, non aver fruito, nel corso dei dieci</w:t>
            </w:r>
          </w:p>
          <w:p w14:paraId="052B3651" w14:textId="77777777" w:rsidR="005D0AA2" w:rsidRPr="00653A90" w:rsidRDefault="005D0AA2" w:rsidP="00C43312">
            <w:pPr>
              <w:pStyle w:val="TableParagraph"/>
              <w:spacing w:line="219" w:lineRule="exact"/>
              <w:ind w:left="71"/>
              <w:rPr>
                <w:sz w:val="18"/>
              </w:rPr>
            </w:pPr>
            <w:r w:rsidRPr="00653A90">
              <w:rPr>
                <w:sz w:val="18"/>
              </w:rPr>
              <w:t>anni precedenti alla presentazione della domanda,</w:t>
            </w:r>
          </w:p>
          <w:p w14:paraId="65CF65EA" w14:textId="77777777" w:rsidR="005D0AA2" w:rsidRPr="00653A90" w:rsidRDefault="005D0AA2" w:rsidP="00C43312">
            <w:pPr>
              <w:pStyle w:val="TableParagraph"/>
              <w:spacing w:before="1" w:line="216" w:lineRule="exact"/>
              <w:ind w:left="71"/>
              <w:rPr>
                <w:sz w:val="18"/>
              </w:rPr>
            </w:pPr>
            <w:r w:rsidRPr="00653A90">
              <w:rPr>
                <w:sz w:val="18"/>
              </w:rPr>
              <w:t>di un finanziamento pubblico,</w:t>
            </w:r>
          </w:p>
        </w:tc>
        <w:tc>
          <w:tcPr>
            <w:tcW w:w="999" w:type="dxa"/>
            <w:vMerge/>
            <w:tcBorders>
              <w:top w:val="single" w:sz="4" w:space="0" w:color="auto"/>
              <w:left w:val="single" w:sz="4" w:space="0" w:color="auto"/>
              <w:bottom w:val="single" w:sz="4" w:space="0" w:color="auto"/>
              <w:right w:val="single" w:sz="4" w:space="0" w:color="auto"/>
            </w:tcBorders>
          </w:tcPr>
          <w:p w14:paraId="6085AD74"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035C271E"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01555390"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41736E7D"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8" w:space="0" w:color="auto"/>
            </w:tcBorders>
          </w:tcPr>
          <w:p w14:paraId="04628D94" w14:textId="77777777" w:rsidR="005D0AA2" w:rsidRPr="00653A90" w:rsidRDefault="005D0AA2" w:rsidP="00C43312">
            <w:pPr>
              <w:rPr>
                <w:sz w:val="2"/>
                <w:szCs w:val="2"/>
              </w:rPr>
            </w:pPr>
          </w:p>
        </w:tc>
      </w:tr>
      <w:tr w:rsidR="005D0AA2" w:rsidRPr="00653A90" w14:paraId="4AFB17E2" w14:textId="77777777" w:rsidTr="00C43312">
        <w:trPr>
          <w:trHeight w:val="606"/>
        </w:trPr>
        <w:tc>
          <w:tcPr>
            <w:tcW w:w="3881" w:type="dxa"/>
            <w:tcBorders>
              <w:top w:val="single" w:sz="4" w:space="0" w:color="auto"/>
              <w:left w:val="single" w:sz="8" w:space="0" w:color="auto"/>
              <w:bottom w:val="single" w:sz="4" w:space="0" w:color="auto"/>
              <w:right w:val="single" w:sz="4" w:space="0" w:color="auto"/>
            </w:tcBorders>
          </w:tcPr>
          <w:p w14:paraId="0900C0F4" w14:textId="77777777" w:rsidR="005D0AA2" w:rsidRPr="00653A90" w:rsidRDefault="005D0AA2" w:rsidP="00C43312">
            <w:pPr>
              <w:pStyle w:val="TableParagraph"/>
              <w:spacing w:line="203" w:lineRule="exact"/>
              <w:ind w:left="71"/>
              <w:rPr>
                <w:sz w:val="18"/>
              </w:rPr>
            </w:pPr>
            <w:r w:rsidRPr="00653A90">
              <w:rPr>
                <w:sz w:val="18"/>
              </w:rPr>
              <w:t>non possono essere acquisiti da società associate</w:t>
            </w:r>
          </w:p>
          <w:p w14:paraId="7CF6F367" w14:textId="77777777" w:rsidR="005D0AA2" w:rsidRPr="00653A90" w:rsidRDefault="005D0AA2" w:rsidP="00C43312">
            <w:pPr>
              <w:pStyle w:val="TableParagraph"/>
              <w:spacing w:before="1" w:line="202" w:lineRule="exact"/>
              <w:ind w:left="71"/>
              <w:rPr>
                <w:sz w:val="18"/>
              </w:rPr>
            </w:pPr>
            <w:r w:rsidRPr="00653A90">
              <w:rPr>
                <w:sz w:val="18"/>
              </w:rPr>
              <w:t>o controllate dal richiedente;</w:t>
            </w:r>
          </w:p>
        </w:tc>
        <w:tc>
          <w:tcPr>
            <w:tcW w:w="999" w:type="dxa"/>
            <w:vMerge/>
            <w:tcBorders>
              <w:top w:val="single" w:sz="4" w:space="0" w:color="auto"/>
              <w:left w:val="single" w:sz="4" w:space="0" w:color="auto"/>
              <w:bottom w:val="single" w:sz="4" w:space="0" w:color="auto"/>
              <w:right w:val="single" w:sz="4" w:space="0" w:color="auto"/>
            </w:tcBorders>
          </w:tcPr>
          <w:p w14:paraId="28E4C169" w14:textId="77777777" w:rsidR="005D0AA2" w:rsidRPr="00653A90" w:rsidRDefault="005D0AA2" w:rsidP="00C43312">
            <w:pPr>
              <w:rPr>
                <w:sz w:val="2"/>
                <w:szCs w:val="2"/>
              </w:rPr>
            </w:pPr>
          </w:p>
        </w:tc>
        <w:tc>
          <w:tcPr>
            <w:tcW w:w="1541" w:type="dxa"/>
            <w:vMerge/>
            <w:tcBorders>
              <w:top w:val="single" w:sz="4" w:space="0" w:color="auto"/>
              <w:left w:val="single" w:sz="4" w:space="0" w:color="auto"/>
              <w:bottom w:val="single" w:sz="4" w:space="0" w:color="auto"/>
              <w:right w:val="single" w:sz="4" w:space="0" w:color="auto"/>
            </w:tcBorders>
          </w:tcPr>
          <w:p w14:paraId="6ADCB0E2" w14:textId="77777777" w:rsidR="005D0AA2" w:rsidRPr="00653A90" w:rsidRDefault="005D0AA2" w:rsidP="00C43312">
            <w:pPr>
              <w:rPr>
                <w:sz w:val="2"/>
                <w:szCs w:val="2"/>
              </w:rPr>
            </w:pPr>
          </w:p>
        </w:tc>
        <w:tc>
          <w:tcPr>
            <w:tcW w:w="1560" w:type="dxa"/>
            <w:vMerge/>
            <w:tcBorders>
              <w:top w:val="single" w:sz="4" w:space="0" w:color="auto"/>
              <w:left w:val="single" w:sz="4" w:space="0" w:color="auto"/>
              <w:bottom w:val="single" w:sz="4" w:space="0" w:color="auto"/>
              <w:right w:val="single" w:sz="4" w:space="0" w:color="auto"/>
            </w:tcBorders>
          </w:tcPr>
          <w:p w14:paraId="2F7AC2D7" w14:textId="77777777" w:rsidR="005D0AA2" w:rsidRPr="00653A90" w:rsidRDefault="005D0AA2" w:rsidP="00C43312">
            <w:pPr>
              <w:rPr>
                <w:sz w:val="2"/>
                <w:szCs w:val="2"/>
              </w:rPr>
            </w:pPr>
          </w:p>
        </w:tc>
        <w:tc>
          <w:tcPr>
            <w:tcW w:w="2021" w:type="dxa"/>
            <w:vMerge/>
            <w:tcBorders>
              <w:top w:val="single" w:sz="4" w:space="0" w:color="auto"/>
              <w:left w:val="single" w:sz="4" w:space="0" w:color="auto"/>
              <w:bottom w:val="single" w:sz="4" w:space="0" w:color="auto"/>
              <w:right w:val="single" w:sz="4" w:space="0" w:color="auto"/>
            </w:tcBorders>
          </w:tcPr>
          <w:p w14:paraId="13918BF3" w14:textId="77777777" w:rsidR="005D0AA2" w:rsidRPr="00653A90" w:rsidRDefault="005D0AA2" w:rsidP="00C43312">
            <w:pPr>
              <w:rPr>
                <w:sz w:val="2"/>
                <w:szCs w:val="2"/>
              </w:rPr>
            </w:pPr>
          </w:p>
        </w:tc>
        <w:tc>
          <w:tcPr>
            <w:tcW w:w="4419" w:type="dxa"/>
            <w:vMerge/>
            <w:tcBorders>
              <w:top w:val="single" w:sz="4" w:space="0" w:color="auto"/>
              <w:left w:val="single" w:sz="4" w:space="0" w:color="auto"/>
              <w:bottom w:val="single" w:sz="4" w:space="0" w:color="auto"/>
              <w:right w:val="single" w:sz="8" w:space="0" w:color="auto"/>
            </w:tcBorders>
          </w:tcPr>
          <w:p w14:paraId="51B29496" w14:textId="77777777" w:rsidR="005D0AA2" w:rsidRPr="00653A90" w:rsidRDefault="005D0AA2" w:rsidP="00C43312">
            <w:pPr>
              <w:rPr>
                <w:sz w:val="2"/>
                <w:szCs w:val="2"/>
              </w:rPr>
            </w:pPr>
          </w:p>
        </w:tc>
      </w:tr>
      <w:tr w:rsidR="005D0AA2" w:rsidRPr="00653A90" w14:paraId="2428B760" w14:textId="77777777" w:rsidTr="00C43312">
        <w:trPr>
          <w:trHeight w:val="1099"/>
        </w:trPr>
        <w:tc>
          <w:tcPr>
            <w:tcW w:w="3881" w:type="dxa"/>
            <w:tcBorders>
              <w:top w:val="single" w:sz="4" w:space="0" w:color="auto"/>
              <w:left w:val="single" w:sz="8" w:space="0" w:color="auto"/>
              <w:bottom w:val="single" w:sz="4" w:space="0" w:color="auto"/>
              <w:right w:val="single" w:sz="4" w:space="0" w:color="auto"/>
            </w:tcBorders>
          </w:tcPr>
          <w:p w14:paraId="1DD00754" w14:textId="77777777" w:rsidR="005D0AA2" w:rsidRPr="00653A90" w:rsidRDefault="005D0AA2" w:rsidP="00C43312">
            <w:pPr>
              <w:pStyle w:val="TableParagraph"/>
              <w:ind w:left="71" w:right="73"/>
              <w:rPr>
                <w:sz w:val="18"/>
              </w:rPr>
            </w:pPr>
            <w:r w:rsidRPr="00653A90">
              <w:rPr>
                <w:sz w:val="18"/>
              </w:rPr>
              <w:lastRenderedPageBreak/>
              <w:t xml:space="preserve">inoltre tali immobili non possono essere acquisiti da coniugi, conviventi, parenti e affini fino al secondo grado del richiedente e dei soci dello stesso (per le </w:t>
            </w:r>
            <w:proofErr w:type="spellStart"/>
            <w:r w:rsidRPr="00653A90">
              <w:rPr>
                <w:sz w:val="18"/>
              </w:rPr>
              <w:t>s.p.a.</w:t>
            </w:r>
            <w:proofErr w:type="spellEnd"/>
            <w:r w:rsidRPr="00653A90">
              <w:rPr>
                <w:sz w:val="18"/>
              </w:rPr>
              <w:t>, per i soci con partecipazione &gt;</w:t>
            </w:r>
          </w:p>
          <w:p w14:paraId="50B5ED44" w14:textId="77777777" w:rsidR="005D0AA2" w:rsidRPr="00653A90" w:rsidRDefault="005D0AA2" w:rsidP="00C43312">
            <w:pPr>
              <w:pStyle w:val="TableParagraph"/>
              <w:spacing w:before="1" w:line="199" w:lineRule="exact"/>
              <w:ind w:left="71"/>
              <w:rPr>
                <w:sz w:val="18"/>
              </w:rPr>
            </w:pPr>
            <w:r w:rsidRPr="00653A90">
              <w:rPr>
                <w:sz w:val="18"/>
              </w:rPr>
              <w:t>del 10%).</w:t>
            </w:r>
          </w:p>
        </w:tc>
        <w:tc>
          <w:tcPr>
            <w:tcW w:w="999" w:type="dxa"/>
            <w:tcBorders>
              <w:top w:val="single" w:sz="4" w:space="0" w:color="auto"/>
              <w:left w:val="single" w:sz="4" w:space="0" w:color="auto"/>
              <w:bottom w:val="single" w:sz="4" w:space="0" w:color="auto"/>
              <w:right w:val="single" w:sz="4" w:space="0" w:color="auto"/>
            </w:tcBorders>
          </w:tcPr>
          <w:p w14:paraId="6E5C3C0B" w14:textId="77777777" w:rsidR="005D0AA2" w:rsidRPr="00653A90" w:rsidRDefault="005D0AA2" w:rsidP="00C43312">
            <w:pPr>
              <w:pStyle w:val="TableParagraph"/>
              <w:rPr>
                <w:rFonts w:ascii="Times New Roman"/>
                <w:sz w:val="18"/>
              </w:rPr>
            </w:pPr>
          </w:p>
        </w:tc>
        <w:tc>
          <w:tcPr>
            <w:tcW w:w="1541" w:type="dxa"/>
            <w:tcBorders>
              <w:top w:val="single" w:sz="4" w:space="0" w:color="auto"/>
              <w:left w:val="single" w:sz="4" w:space="0" w:color="auto"/>
              <w:bottom w:val="single" w:sz="4" w:space="0" w:color="auto"/>
              <w:right w:val="single" w:sz="4" w:space="0" w:color="auto"/>
            </w:tcBorders>
          </w:tcPr>
          <w:p w14:paraId="637852E0" w14:textId="77777777" w:rsidR="005D0AA2" w:rsidRPr="00653A90" w:rsidRDefault="005D0AA2" w:rsidP="00C43312">
            <w:pPr>
              <w:pStyle w:val="TableParagraph"/>
              <w:rPr>
                <w:rFonts w:ascii="Times New Roman"/>
                <w:sz w:val="18"/>
              </w:rPr>
            </w:pPr>
          </w:p>
        </w:tc>
        <w:tc>
          <w:tcPr>
            <w:tcW w:w="1560" w:type="dxa"/>
            <w:tcBorders>
              <w:top w:val="single" w:sz="4" w:space="0" w:color="auto"/>
              <w:left w:val="single" w:sz="4" w:space="0" w:color="auto"/>
              <w:bottom w:val="single" w:sz="4" w:space="0" w:color="auto"/>
              <w:right w:val="single" w:sz="4" w:space="0" w:color="auto"/>
            </w:tcBorders>
          </w:tcPr>
          <w:p w14:paraId="1A105656" w14:textId="77777777" w:rsidR="005D0AA2" w:rsidRPr="00653A90" w:rsidRDefault="005D0AA2" w:rsidP="00C43312">
            <w:pPr>
              <w:pStyle w:val="TableParagraph"/>
              <w:rPr>
                <w:rFonts w:ascii="Times New Roman"/>
                <w:sz w:val="18"/>
              </w:rPr>
            </w:pPr>
          </w:p>
        </w:tc>
        <w:tc>
          <w:tcPr>
            <w:tcW w:w="2021" w:type="dxa"/>
            <w:tcBorders>
              <w:top w:val="single" w:sz="4" w:space="0" w:color="auto"/>
              <w:left w:val="single" w:sz="4" w:space="0" w:color="auto"/>
              <w:bottom w:val="single" w:sz="4" w:space="0" w:color="auto"/>
              <w:right w:val="single" w:sz="4" w:space="0" w:color="auto"/>
            </w:tcBorders>
          </w:tcPr>
          <w:p w14:paraId="7FCCD77D" w14:textId="77777777" w:rsidR="005D0AA2" w:rsidRPr="00653A90" w:rsidRDefault="005D0AA2" w:rsidP="00C43312">
            <w:pPr>
              <w:pStyle w:val="TableParagraph"/>
              <w:rPr>
                <w:rFonts w:ascii="Times New Roman"/>
                <w:sz w:val="18"/>
              </w:rPr>
            </w:pPr>
          </w:p>
        </w:tc>
        <w:tc>
          <w:tcPr>
            <w:tcW w:w="4419" w:type="dxa"/>
            <w:tcBorders>
              <w:top w:val="single" w:sz="4" w:space="0" w:color="auto"/>
              <w:left w:val="single" w:sz="4" w:space="0" w:color="auto"/>
              <w:bottom w:val="single" w:sz="4" w:space="0" w:color="auto"/>
              <w:right w:val="single" w:sz="8" w:space="0" w:color="auto"/>
            </w:tcBorders>
          </w:tcPr>
          <w:p w14:paraId="7073C3BA" w14:textId="77777777" w:rsidR="005D0AA2" w:rsidRPr="00653A90" w:rsidRDefault="005D0AA2" w:rsidP="00C43312">
            <w:pPr>
              <w:pStyle w:val="TableParagraph"/>
              <w:rPr>
                <w:rFonts w:ascii="Times New Roman"/>
                <w:sz w:val="18"/>
              </w:rPr>
            </w:pPr>
          </w:p>
        </w:tc>
      </w:tr>
      <w:tr w:rsidR="005D0AA2" w:rsidRPr="00653A90" w14:paraId="7836D600" w14:textId="77777777" w:rsidTr="00C43312">
        <w:trPr>
          <w:trHeight w:val="1537"/>
        </w:trPr>
        <w:tc>
          <w:tcPr>
            <w:tcW w:w="3881" w:type="dxa"/>
            <w:tcBorders>
              <w:top w:val="single" w:sz="4" w:space="0" w:color="auto"/>
              <w:left w:val="single" w:sz="8" w:space="0" w:color="auto"/>
              <w:bottom w:val="single" w:sz="4" w:space="0" w:color="auto"/>
              <w:right w:val="single" w:sz="4" w:space="0" w:color="auto"/>
            </w:tcBorders>
          </w:tcPr>
          <w:p w14:paraId="490F9AA4" w14:textId="77777777" w:rsidR="005D0AA2" w:rsidRPr="00653A90" w:rsidRDefault="005D0AA2" w:rsidP="00C43312">
            <w:pPr>
              <w:pStyle w:val="TableParagraph"/>
              <w:spacing w:before="1"/>
              <w:ind w:left="71" w:right="50"/>
              <w:rPr>
                <w:sz w:val="18"/>
              </w:rPr>
            </w:pPr>
            <w:r w:rsidRPr="00653A90">
              <w:rPr>
                <w:sz w:val="18"/>
              </w:rPr>
              <w:t>Gli investimenti per la produzione di energia da fonti rinnovabili sono ammissibili solo se utilizzano matrici no food. L’energia prodotta deve essere</w:t>
            </w:r>
          </w:p>
          <w:p w14:paraId="76AC6B54" w14:textId="77777777" w:rsidR="005D0AA2" w:rsidRPr="00653A90" w:rsidRDefault="005D0AA2" w:rsidP="00C43312">
            <w:pPr>
              <w:pStyle w:val="TableParagraph"/>
              <w:ind w:left="71" w:right="224"/>
              <w:jc w:val="both"/>
              <w:rPr>
                <w:sz w:val="18"/>
              </w:rPr>
            </w:pPr>
            <w:r w:rsidRPr="00653A90">
              <w:rPr>
                <w:sz w:val="18"/>
              </w:rPr>
              <w:t>utilizzata esclusivamente nell’ambito</w:t>
            </w:r>
            <w:r w:rsidRPr="00653A90">
              <w:rPr>
                <w:spacing w:val="-18"/>
                <w:sz w:val="18"/>
              </w:rPr>
              <w:t xml:space="preserve"> </w:t>
            </w:r>
            <w:r w:rsidRPr="00653A90">
              <w:rPr>
                <w:sz w:val="18"/>
              </w:rPr>
              <w:t>dell’attività produttiva quindi gli investimenti devono essere commisurati ai consumi relativi</w:t>
            </w:r>
            <w:r w:rsidRPr="00653A90">
              <w:rPr>
                <w:spacing w:val="-5"/>
                <w:sz w:val="18"/>
              </w:rPr>
              <w:t xml:space="preserve"> </w:t>
            </w:r>
            <w:r w:rsidRPr="00653A90">
              <w:rPr>
                <w:sz w:val="18"/>
              </w:rPr>
              <w:t>all’attività</w:t>
            </w:r>
          </w:p>
          <w:p w14:paraId="4F9E68FB" w14:textId="77777777" w:rsidR="005D0AA2" w:rsidRPr="00653A90" w:rsidRDefault="005D0AA2" w:rsidP="00C43312">
            <w:pPr>
              <w:pStyle w:val="TableParagraph"/>
              <w:spacing w:line="199" w:lineRule="exact"/>
              <w:ind w:left="71"/>
              <w:jc w:val="both"/>
              <w:rPr>
                <w:sz w:val="18"/>
              </w:rPr>
            </w:pPr>
            <w:r w:rsidRPr="00653A90">
              <w:rPr>
                <w:sz w:val="18"/>
              </w:rPr>
              <w:t>produttiva aziendale</w:t>
            </w:r>
          </w:p>
        </w:tc>
        <w:tc>
          <w:tcPr>
            <w:tcW w:w="999" w:type="dxa"/>
            <w:tcBorders>
              <w:top w:val="single" w:sz="4" w:space="0" w:color="auto"/>
              <w:left w:val="single" w:sz="4" w:space="0" w:color="auto"/>
              <w:bottom w:val="single" w:sz="4" w:space="0" w:color="auto"/>
              <w:right w:val="single" w:sz="4" w:space="0" w:color="auto"/>
            </w:tcBorders>
          </w:tcPr>
          <w:p w14:paraId="0B2E3B94" w14:textId="77777777" w:rsidR="005D0AA2" w:rsidRPr="00653A90" w:rsidRDefault="005D0AA2" w:rsidP="00C43312">
            <w:pPr>
              <w:pStyle w:val="TableParagraph"/>
              <w:rPr>
                <w:b/>
                <w:sz w:val="18"/>
              </w:rPr>
            </w:pPr>
          </w:p>
          <w:p w14:paraId="07B060CE" w14:textId="77777777" w:rsidR="005D0AA2" w:rsidRPr="00653A90" w:rsidRDefault="005D0AA2" w:rsidP="00C43312">
            <w:pPr>
              <w:pStyle w:val="TableParagraph"/>
              <w:rPr>
                <w:b/>
                <w:sz w:val="18"/>
              </w:rPr>
            </w:pPr>
          </w:p>
          <w:p w14:paraId="147E6F9E" w14:textId="77777777" w:rsidR="005D0AA2" w:rsidRPr="00653A90" w:rsidRDefault="005D0AA2" w:rsidP="00C43312">
            <w:pPr>
              <w:pStyle w:val="TableParagraph"/>
              <w:spacing w:before="11"/>
              <w:rPr>
                <w:b/>
                <w:sz w:val="17"/>
              </w:rPr>
            </w:pPr>
          </w:p>
          <w:p w14:paraId="518CBD64" w14:textId="77777777" w:rsidR="005D0AA2" w:rsidRPr="00653A90" w:rsidRDefault="005D0AA2" w:rsidP="00C43312">
            <w:pPr>
              <w:pStyle w:val="TableParagraph"/>
              <w:ind w:left="69"/>
              <w:rPr>
                <w:sz w:val="18"/>
              </w:rPr>
            </w:pPr>
            <w:r w:rsidRPr="00653A90">
              <w:rPr>
                <w:sz w:val="18"/>
              </w:rPr>
              <w:t>R5</w:t>
            </w:r>
          </w:p>
        </w:tc>
        <w:tc>
          <w:tcPr>
            <w:tcW w:w="1541" w:type="dxa"/>
            <w:tcBorders>
              <w:top w:val="single" w:sz="4" w:space="0" w:color="auto"/>
              <w:left w:val="single" w:sz="4" w:space="0" w:color="auto"/>
              <w:bottom w:val="single" w:sz="4" w:space="0" w:color="auto"/>
              <w:right w:val="single" w:sz="4" w:space="0" w:color="auto"/>
            </w:tcBorders>
          </w:tcPr>
          <w:p w14:paraId="1F4A79A0" w14:textId="77777777" w:rsidR="005D0AA2" w:rsidRPr="00653A90" w:rsidRDefault="005D0AA2" w:rsidP="00C43312">
            <w:pPr>
              <w:pStyle w:val="TableParagraph"/>
              <w:rPr>
                <w:b/>
                <w:sz w:val="18"/>
              </w:rPr>
            </w:pPr>
          </w:p>
          <w:p w14:paraId="0728AFDE" w14:textId="77777777" w:rsidR="005D0AA2" w:rsidRPr="00653A90" w:rsidRDefault="005D0AA2" w:rsidP="00C43312">
            <w:pPr>
              <w:pStyle w:val="TableParagraph"/>
              <w:rPr>
                <w:b/>
                <w:sz w:val="18"/>
              </w:rPr>
            </w:pPr>
          </w:p>
          <w:p w14:paraId="3EEF88BA" w14:textId="77777777" w:rsidR="005D0AA2" w:rsidRPr="00653A90" w:rsidRDefault="005D0AA2" w:rsidP="00C43312">
            <w:pPr>
              <w:pStyle w:val="TableParagraph"/>
              <w:spacing w:before="11"/>
              <w:rPr>
                <w:b/>
                <w:sz w:val="17"/>
              </w:rPr>
            </w:pPr>
          </w:p>
          <w:p w14:paraId="065D2070" w14:textId="77777777" w:rsidR="005D0AA2" w:rsidRPr="00653A90" w:rsidRDefault="005D0AA2" w:rsidP="00C43312">
            <w:pPr>
              <w:pStyle w:val="TableParagraph"/>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3DB22C80" w14:textId="77777777" w:rsidR="005D0AA2" w:rsidRPr="00653A90" w:rsidRDefault="005D0AA2" w:rsidP="00C43312">
            <w:pPr>
              <w:pStyle w:val="TableParagraph"/>
              <w:rPr>
                <w:b/>
                <w:sz w:val="18"/>
              </w:rPr>
            </w:pPr>
          </w:p>
          <w:p w14:paraId="7761ECBC" w14:textId="77777777" w:rsidR="005D0AA2" w:rsidRPr="00653A90" w:rsidRDefault="005D0AA2" w:rsidP="00C43312">
            <w:pPr>
              <w:pStyle w:val="TableParagraph"/>
              <w:rPr>
                <w:b/>
                <w:sz w:val="18"/>
              </w:rPr>
            </w:pPr>
          </w:p>
          <w:p w14:paraId="02C3D805" w14:textId="77777777" w:rsidR="005D0AA2" w:rsidRPr="00653A90" w:rsidRDefault="005D0AA2" w:rsidP="00C43312">
            <w:pPr>
              <w:pStyle w:val="TableParagraph"/>
              <w:spacing w:before="11"/>
              <w:rPr>
                <w:b/>
                <w:sz w:val="17"/>
              </w:rPr>
            </w:pPr>
          </w:p>
          <w:p w14:paraId="2E42E4B3" w14:textId="77777777" w:rsidR="005D0AA2" w:rsidRPr="00653A90" w:rsidRDefault="005D0AA2" w:rsidP="00C43312">
            <w:pPr>
              <w:pStyle w:val="TableParagraph"/>
              <w:ind w:left="71"/>
              <w:rPr>
                <w:sz w:val="18"/>
              </w:rPr>
            </w:pPr>
            <w:r w:rsidRPr="00653A90">
              <w:rPr>
                <w:sz w:val="18"/>
              </w:rPr>
              <w:t>M</w:t>
            </w:r>
          </w:p>
        </w:tc>
        <w:tc>
          <w:tcPr>
            <w:tcW w:w="2021" w:type="dxa"/>
            <w:tcBorders>
              <w:top w:val="single" w:sz="4" w:space="0" w:color="auto"/>
              <w:left w:val="single" w:sz="4" w:space="0" w:color="auto"/>
              <w:bottom w:val="single" w:sz="4" w:space="0" w:color="auto"/>
              <w:right w:val="single" w:sz="4" w:space="0" w:color="auto"/>
            </w:tcBorders>
          </w:tcPr>
          <w:p w14:paraId="574C794D" w14:textId="77777777" w:rsidR="005D0AA2" w:rsidRPr="00653A90" w:rsidRDefault="005D0AA2" w:rsidP="00C43312">
            <w:pPr>
              <w:pStyle w:val="TableParagraph"/>
              <w:rPr>
                <w:b/>
                <w:sz w:val="18"/>
              </w:rPr>
            </w:pPr>
          </w:p>
          <w:p w14:paraId="2BD65A63" w14:textId="77777777" w:rsidR="005D0AA2" w:rsidRPr="00653A90" w:rsidRDefault="005D0AA2" w:rsidP="00C43312">
            <w:pPr>
              <w:pStyle w:val="TableParagraph"/>
              <w:rPr>
                <w:b/>
                <w:sz w:val="18"/>
              </w:rPr>
            </w:pPr>
          </w:p>
          <w:p w14:paraId="59565284" w14:textId="77777777" w:rsidR="005D0AA2" w:rsidRPr="00653A90" w:rsidRDefault="005D0AA2" w:rsidP="00C43312">
            <w:pPr>
              <w:pStyle w:val="TableParagraph"/>
              <w:spacing w:before="11"/>
              <w:rPr>
                <w:b/>
                <w:sz w:val="17"/>
              </w:rPr>
            </w:pPr>
          </w:p>
          <w:p w14:paraId="5FA887E3" w14:textId="77777777" w:rsidR="005D0AA2" w:rsidRPr="00653A90" w:rsidRDefault="005D0AA2" w:rsidP="00C43312">
            <w:pPr>
              <w:pStyle w:val="TableParagraph"/>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5F720BEB" w14:textId="77777777" w:rsidR="005D0AA2" w:rsidRPr="00653A90" w:rsidRDefault="005D0AA2" w:rsidP="00C43312">
            <w:pPr>
              <w:pStyle w:val="TableParagraph"/>
              <w:rPr>
                <w:b/>
                <w:sz w:val="18"/>
              </w:rPr>
            </w:pPr>
          </w:p>
          <w:p w14:paraId="35402B43" w14:textId="77777777" w:rsidR="005D0AA2" w:rsidRPr="00653A90" w:rsidRDefault="005D0AA2" w:rsidP="00C43312">
            <w:pPr>
              <w:pStyle w:val="TableParagraph"/>
              <w:rPr>
                <w:b/>
                <w:sz w:val="18"/>
              </w:rPr>
            </w:pPr>
          </w:p>
          <w:p w14:paraId="79C86A99" w14:textId="77777777" w:rsidR="005D0AA2" w:rsidRPr="00653A90" w:rsidRDefault="005D0AA2" w:rsidP="00C43312">
            <w:pPr>
              <w:pStyle w:val="TableParagraph"/>
              <w:spacing w:before="11"/>
              <w:rPr>
                <w:b/>
                <w:sz w:val="17"/>
              </w:rPr>
            </w:pPr>
          </w:p>
          <w:p w14:paraId="18AE77CE" w14:textId="77777777" w:rsidR="005D0AA2" w:rsidRPr="00653A90" w:rsidRDefault="005D0AA2" w:rsidP="00C43312">
            <w:pPr>
              <w:pStyle w:val="TableParagraph"/>
              <w:ind w:left="69"/>
              <w:rPr>
                <w:sz w:val="18"/>
              </w:rPr>
            </w:pPr>
            <w:r w:rsidRPr="00653A90">
              <w:rPr>
                <w:sz w:val="18"/>
              </w:rPr>
              <w:t>Verifica del progetto da parte del funzionario istruttore</w:t>
            </w:r>
          </w:p>
        </w:tc>
      </w:tr>
      <w:tr w:rsidR="005D0AA2" w:rsidRPr="00653A90" w14:paraId="476AFB93" w14:textId="77777777" w:rsidTr="00C43312">
        <w:trPr>
          <w:trHeight w:val="1101"/>
        </w:trPr>
        <w:tc>
          <w:tcPr>
            <w:tcW w:w="3881" w:type="dxa"/>
            <w:tcBorders>
              <w:top w:val="single" w:sz="4" w:space="0" w:color="auto"/>
              <w:left w:val="single" w:sz="8" w:space="0" w:color="auto"/>
              <w:bottom w:val="single" w:sz="4" w:space="0" w:color="auto"/>
              <w:right w:val="single" w:sz="4" w:space="0" w:color="auto"/>
            </w:tcBorders>
          </w:tcPr>
          <w:p w14:paraId="6ABCB8BB" w14:textId="77777777" w:rsidR="005D0AA2" w:rsidRPr="00653A90" w:rsidRDefault="005D0AA2" w:rsidP="00C43312">
            <w:pPr>
              <w:pStyle w:val="TableParagraph"/>
              <w:spacing w:before="1"/>
              <w:ind w:left="71" w:right="137"/>
              <w:rPr>
                <w:sz w:val="18"/>
              </w:rPr>
            </w:pPr>
            <w:r w:rsidRPr="00653A90">
              <w:rPr>
                <w:sz w:val="18"/>
              </w:rPr>
              <w:t>Le spese relative alle ristrutturazioni edilizie e all’efficientamento energetico, per le quali vengono richiesti gli sgravi fiscali previsti dalla normativa nazionale, non possono ricevere il</w:t>
            </w:r>
          </w:p>
          <w:p w14:paraId="6507CC27" w14:textId="77777777" w:rsidR="005D0AA2" w:rsidRPr="00653A90" w:rsidRDefault="005D0AA2" w:rsidP="00C43312">
            <w:pPr>
              <w:pStyle w:val="TableParagraph"/>
              <w:spacing w:line="201" w:lineRule="exact"/>
              <w:ind w:left="71"/>
              <w:rPr>
                <w:sz w:val="18"/>
              </w:rPr>
            </w:pPr>
            <w:r w:rsidRPr="00653A90">
              <w:rPr>
                <w:sz w:val="18"/>
              </w:rPr>
              <w:t>contributo del Programma.</w:t>
            </w:r>
          </w:p>
        </w:tc>
        <w:tc>
          <w:tcPr>
            <w:tcW w:w="999" w:type="dxa"/>
            <w:tcBorders>
              <w:top w:val="single" w:sz="4" w:space="0" w:color="auto"/>
              <w:left w:val="single" w:sz="4" w:space="0" w:color="auto"/>
              <w:bottom w:val="single" w:sz="4" w:space="0" w:color="auto"/>
              <w:right w:val="single" w:sz="4" w:space="0" w:color="auto"/>
            </w:tcBorders>
          </w:tcPr>
          <w:p w14:paraId="772FD56C" w14:textId="77777777" w:rsidR="005D0AA2" w:rsidRPr="00653A90" w:rsidRDefault="005D0AA2" w:rsidP="00C43312">
            <w:pPr>
              <w:pStyle w:val="TableParagraph"/>
              <w:rPr>
                <w:b/>
                <w:sz w:val="18"/>
              </w:rPr>
            </w:pPr>
          </w:p>
          <w:p w14:paraId="011B8799" w14:textId="77777777" w:rsidR="005D0AA2" w:rsidRPr="00653A90" w:rsidRDefault="005D0AA2" w:rsidP="00C43312">
            <w:pPr>
              <w:pStyle w:val="TableParagraph"/>
              <w:spacing w:before="1"/>
              <w:rPr>
                <w:b/>
                <w:sz w:val="18"/>
              </w:rPr>
            </w:pPr>
          </w:p>
          <w:p w14:paraId="182DB9B3" w14:textId="77777777" w:rsidR="005D0AA2" w:rsidRPr="00653A90" w:rsidRDefault="005D0AA2" w:rsidP="00C43312">
            <w:pPr>
              <w:pStyle w:val="TableParagraph"/>
              <w:ind w:left="69"/>
              <w:rPr>
                <w:sz w:val="18"/>
              </w:rPr>
            </w:pPr>
            <w:r w:rsidRPr="00653A90">
              <w:rPr>
                <w:sz w:val="18"/>
              </w:rPr>
              <w:t>R6</w:t>
            </w:r>
          </w:p>
        </w:tc>
        <w:tc>
          <w:tcPr>
            <w:tcW w:w="1541" w:type="dxa"/>
            <w:tcBorders>
              <w:top w:val="single" w:sz="4" w:space="0" w:color="auto"/>
              <w:left w:val="single" w:sz="4" w:space="0" w:color="auto"/>
              <w:bottom w:val="single" w:sz="4" w:space="0" w:color="auto"/>
              <w:right w:val="single" w:sz="4" w:space="0" w:color="auto"/>
            </w:tcBorders>
          </w:tcPr>
          <w:p w14:paraId="2D39B596" w14:textId="77777777" w:rsidR="005D0AA2" w:rsidRPr="00653A90" w:rsidRDefault="005D0AA2" w:rsidP="00C43312">
            <w:pPr>
              <w:pStyle w:val="TableParagraph"/>
              <w:rPr>
                <w:b/>
                <w:sz w:val="18"/>
              </w:rPr>
            </w:pPr>
          </w:p>
          <w:p w14:paraId="19F80B42" w14:textId="77777777" w:rsidR="005D0AA2" w:rsidRPr="00653A90" w:rsidRDefault="005D0AA2" w:rsidP="00C43312">
            <w:pPr>
              <w:pStyle w:val="TableParagraph"/>
              <w:spacing w:before="1"/>
              <w:rPr>
                <w:b/>
                <w:sz w:val="18"/>
              </w:rPr>
            </w:pPr>
          </w:p>
          <w:p w14:paraId="5BD490F2" w14:textId="77777777" w:rsidR="005D0AA2" w:rsidRPr="00653A90" w:rsidRDefault="005D0AA2" w:rsidP="00C43312">
            <w:pPr>
              <w:pStyle w:val="TableParagraph"/>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04C96B52" w14:textId="77777777" w:rsidR="005D0AA2" w:rsidRPr="00653A90" w:rsidRDefault="005D0AA2" w:rsidP="00C43312">
            <w:pPr>
              <w:pStyle w:val="TableParagraph"/>
              <w:rPr>
                <w:b/>
                <w:sz w:val="18"/>
              </w:rPr>
            </w:pPr>
          </w:p>
          <w:p w14:paraId="3E26EB07" w14:textId="77777777" w:rsidR="005D0AA2" w:rsidRPr="00653A90" w:rsidRDefault="005D0AA2" w:rsidP="00C43312">
            <w:pPr>
              <w:pStyle w:val="TableParagraph"/>
              <w:spacing w:before="1"/>
              <w:rPr>
                <w:b/>
                <w:sz w:val="18"/>
              </w:rPr>
            </w:pPr>
          </w:p>
          <w:p w14:paraId="761334E5" w14:textId="77777777" w:rsidR="005D0AA2" w:rsidRPr="00653A90" w:rsidRDefault="005D0AA2" w:rsidP="00C43312">
            <w:pPr>
              <w:pStyle w:val="TableParagraph"/>
              <w:ind w:left="71"/>
              <w:rPr>
                <w:sz w:val="18"/>
              </w:rPr>
            </w:pPr>
            <w:r w:rsidRPr="00653A90">
              <w:rPr>
                <w:sz w:val="18"/>
              </w:rPr>
              <w:t>M/I</w:t>
            </w:r>
          </w:p>
        </w:tc>
        <w:tc>
          <w:tcPr>
            <w:tcW w:w="2021" w:type="dxa"/>
            <w:tcBorders>
              <w:top w:val="single" w:sz="4" w:space="0" w:color="auto"/>
              <w:left w:val="single" w:sz="4" w:space="0" w:color="auto"/>
              <w:bottom w:val="single" w:sz="4" w:space="0" w:color="auto"/>
              <w:right w:val="single" w:sz="4" w:space="0" w:color="auto"/>
            </w:tcBorders>
          </w:tcPr>
          <w:p w14:paraId="59E12EB9" w14:textId="77777777" w:rsidR="005D0AA2" w:rsidRPr="00653A90" w:rsidRDefault="005D0AA2" w:rsidP="00C43312">
            <w:pPr>
              <w:pStyle w:val="TableParagraph"/>
              <w:rPr>
                <w:b/>
                <w:sz w:val="18"/>
              </w:rPr>
            </w:pPr>
          </w:p>
          <w:p w14:paraId="2ECA6106" w14:textId="77777777" w:rsidR="005D0AA2" w:rsidRPr="00653A90" w:rsidRDefault="005D0AA2" w:rsidP="00C43312">
            <w:pPr>
              <w:pStyle w:val="TableParagraph"/>
              <w:spacing w:before="1"/>
              <w:rPr>
                <w:b/>
                <w:sz w:val="18"/>
              </w:rPr>
            </w:pPr>
          </w:p>
          <w:p w14:paraId="24F8F9A6" w14:textId="77777777" w:rsidR="005D0AA2" w:rsidRPr="00653A90" w:rsidRDefault="005D0AA2" w:rsidP="00C43312">
            <w:pPr>
              <w:pStyle w:val="TableParagraph"/>
              <w:ind w:left="71"/>
              <w:rPr>
                <w:sz w:val="18"/>
              </w:rPr>
            </w:pPr>
            <w:r w:rsidRPr="00653A90">
              <w:rPr>
                <w:sz w:val="18"/>
              </w:rPr>
              <w:t>DP</w:t>
            </w:r>
          </w:p>
        </w:tc>
        <w:tc>
          <w:tcPr>
            <w:tcW w:w="4419" w:type="dxa"/>
            <w:tcBorders>
              <w:top w:val="single" w:sz="4" w:space="0" w:color="auto"/>
              <w:left w:val="single" w:sz="4" w:space="0" w:color="auto"/>
              <w:bottom w:val="single" w:sz="4" w:space="0" w:color="auto"/>
              <w:right w:val="single" w:sz="8" w:space="0" w:color="auto"/>
            </w:tcBorders>
          </w:tcPr>
          <w:p w14:paraId="7E8E204E" w14:textId="77777777" w:rsidR="005D0AA2" w:rsidRPr="00653A90" w:rsidRDefault="005D0AA2" w:rsidP="00C43312">
            <w:pPr>
              <w:pStyle w:val="TableParagraph"/>
              <w:spacing w:before="12"/>
              <w:rPr>
                <w:b/>
                <w:sz w:val="17"/>
              </w:rPr>
            </w:pPr>
          </w:p>
          <w:p w14:paraId="2D7A49B9" w14:textId="77777777" w:rsidR="005D0AA2" w:rsidRPr="00653A90" w:rsidRDefault="005D0AA2" w:rsidP="00C43312">
            <w:pPr>
              <w:pStyle w:val="TableParagraph"/>
              <w:ind w:left="69" w:right="493"/>
              <w:jc w:val="both"/>
              <w:rPr>
                <w:sz w:val="18"/>
              </w:rPr>
            </w:pPr>
            <w:r w:rsidRPr="00653A90">
              <w:rPr>
                <w:sz w:val="18"/>
              </w:rPr>
              <w:t>Verifica effettuata dal funzionario istruttore tramite fatture di pagamento e collegamento con banca dati dell’Agenzia delle Entrate</w:t>
            </w:r>
          </w:p>
        </w:tc>
      </w:tr>
      <w:tr w:rsidR="005D0AA2" w:rsidRPr="00653A90" w14:paraId="2C536535" w14:textId="77777777" w:rsidTr="00C43312">
        <w:trPr>
          <w:trHeight w:val="1098"/>
        </w:trPr>
        <w:tc>
          <w:tcPr>
            <w:tcW w:w="3881" w:type="dxa"/>
            <w:tcBorders>
              <w:top w:val="single" w:sz="4" w:space="0" w:color="auto"/>
              <w:left w:val="single" w:sz="8" w:space="0" w:color="auto"/>
              <w:bottom w:val="single" w:sz="4" w:space="0" w:color="auto"/>
              <w:right w:val="single" w:sz="4" w:space="0" w:color="auto"/>
            </w:tcBorders>
          </w:tcPr>
          <w:p w14:paraId="6E42072C" w14:textId="77777777" w:rsidR="005D0AA2" w:rsidRPr="00653A90" w:rsidRDefault="005D0AA2" w:rsidP="00C43312">
            <w:pPr>
              <w:pStyle w:val="TableParagraph"/>
              <w:ind w:left="71" w:right="293"/>
              <w:rPr>
                <w:sz w:val="18"/>
              </w:rPr>
            </w:pPr>
            <w:r w:rsidRPr="00653A90">
              <w:rPr>
                <w:sz w:val="18"/>
              </w:rPr>
              <w:t>Criteri di selezione: requisiti qualitativi degli interventi richiesti, capacità di integrazione di filiera e partecipazione dei produttori agricoli ai benefici, localizzazione dell'intervento,</w:t>
            </w:r>
          </w:p>
          <w:p w14:paraId="761A1BD7" w14:textId="77777777" w:rsidR="005D0AA2" w:rsidRPr="00653A90" w:rsidRDefault="005D0AA2" w:rsidP="00C43312">
            <w:pPr>
              <w:pStyle w:val="TableParagraph"/>
              <w:spacing w:line="201" w:lineRule="exact"/>
              <w:ind w:left="71"/>
              <w:rPr>
                <w:sz w:val="18"/>
              </w:rPr>
            </w:pPr>
            <w:r w:rsidRPr="00653A90">
              <w:rPr>
                <w:sz w:val="18"/>
              </w:rPr>
              <w:t>caratteristiche del richiedente</w:t>
            </w:r>
          </w:p>
        </w:tc>
        <w:tc>
          <w:tcPr>
            <w:tcW w:w="999" w:type="dxa"/>
            <w:tcBorders>
              <w:top w:val="single" w:sz="4" w:space="0" w:color="auto"/>
              <w:left w:val="single" w:sz="4" w:space="0" w:color="auto"/>
              <w:bottom w:val="single" w:sz="4" w:space="0" w:color="auto"/>
              <w:right w:val="single" w:sz="4" w:space="0" w:color="auto"/>
            </w:tcBorders>
          </w:tcPr>
          <w:p w14:paraId="62AB06DB" w14:textId="77777777" w:rsidR="005D0AA2" w:rsidRPr="00653A90" w:rsidRDefault="005D0AA2" w:rsidP="00C43312">
            <w:pPr>
              <w:pStyle w:val="TableParagraph"/>
              <w:rPr>
                <w:b/>
                <w:sz w:val="18"/>
              </w:rPr>
            </w:pPr>
          </w:p>
          <w:p w14:paraId="5632F439" w14:textId="77777777" w:rsidR="005D0AA2" w:rsidRPr="00653A90" w:rsidRDefault="005D0AA2" w:rsidP="00C43312">
            <w:pPr>
              <w:pStyle w:val="TableParagraph"/>
              <w:spacing w:before="10"/>
              <w:rPr>
                <w:b/>
                <w:sz w:val="17"/>
              </w:rPr>
            </w:pPr>
          </w:p>
          <w:p w14:paraId="7BD0016D" w14:textId="77777777" w:rsidR="005D0AA2" w:rsidRPr="00653A90" w:rsidRDefault="005D0AA2" w:rsidP="00C43312">
            <w:pPr>
              <w:pStyle w:val="TableParagraph"/>
              <w:ind w:left="69"/>
              <w:rPr>
                <w:sz w:val="18"/>
              </w:rPr>
            </w:pPr>
            <w:r w:rsidRPr="00653A90">
              <w:rPr>
                <w:sz w:val="18"/>
              </w:rPr>
              <w:t>R7</w:t>
            </w:r>
          </w:p>
        </w:tc>
        <w:tc>
          <w:tcPr>
            <w:tcW w:w="1541" w:type="dxa"/>
            <w:tcBorders>
              <w:top w:val="single" w:sz="4" w:space="0" w:color="auto"/>
              <w:left w:val="single" w:sz="4" w:space="0" w:color="auto"/>
              <w:bottom w:val="single" w:sz="4" w:space="0" w:color="auto"/>
              <w:right w:val="single" w:sz="4" w:space="0" w:color="auto"/>
            </w:tcBorders>
          </w:tcPr>
          <w:p w14:paraId="75D3A0D0" w14:textId="77777777" w:rsidR="005D0AA2" w:rsidRPr="00653A90" w:rsidRDefault="005D0AA2" w:rsidP="00C43312">
            <w:pPr>
              <w:pStyle w:val="TableParagraph"/>
              <w:rPr>
                <w:b/>
                <w:sz w:val="18"/>
              </w:rPr>
            </w:pPr>
          </w:p>
          <w:p w14:paraId="52CD5342" w14:textId="77777777" w:rsidR="005D0AA2" w:rsidRPr="00653A90" w:rsidRDefault="005D0AA2" w:rsidP="00C43312">
            <w:pPr>
              <w:pStyle w:val="TableParagraph"/>
              <w:spacing w:before="10"/>
              <w:rPr>
                <w:b/>
                <w:sz w:val="17"/>
              </w:rPr>
            </w:pPr>
          </w:p>
          <w:p w14:paraId="29FFE305" w14:textId="77777777" w:rsidR="005D0AA2" w:rsidRPr="00653A90" w:rsidRDefault="005D0AA2" w:rsidP="00C43312">
            <w:pPr>
              <w:pStyle w:val="TableParagraph"/>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58B4FAB3" w14:textId="77777777" w:rsidR="005D0AA2" w:rsidRPr="00653A90" w:rsidRDefault="005D0AA2" w:rsidP="00C43312">
            <w:pPr>
              <w:pStyle w:val="TableParagraph"/>
              <w:rPr>
                <w:b/>
                <w:sz w:val="18"/>
              </w:rPr>
            </w:pPr>
          </w:p>
          <w:p w14:paraId="32029499" w14:textId="77777777" w:rsidR="005D0AA2" w:rsidRPr="00653A90" w:rsidRDefault="005D0AA2" w:rsidP="00C43312">
            <w:pPr>
              <w:pStyle w:val="TableParagraph"/>
              <w:spacing w:before="10"/>
              <w:rPr>
                <w:b/>
                <w:sz w:val="17"/>
              </w:rPr>
            </w:pPr>
          </w:p>
          <w:p w14:paraId="280B76D1" w14:textId="77777777" w:rsidR="005D0AA2" w:rsidRPr="00653A90" w:rsidRDefault="005D0AA2" w:rsidP="00C43312">
            <w:pPr>
              <w:pStyle w:val="TableParagraph"/>
              <w:ind w:left="71"/>
              <w:rPr>
                <w:sz w:val="18"/>
              </w:rPr>
            </w:pPr>
            <w:r w:rsidRPr="00653A90">
              <w:rPr>
                <w:sz w:val="18"/>
              </w:rPr>
              <w:t>M</w:t>
            </w:r>
          </w:p>
        </w:tc>
        <w:tc>
          <w:tcPr>
            <w:tcW w:w="2021" w:type="dxa"/>
            <w:tcBorders>
              <w:top w:val="single" w:sz="4" w:space="0" w:color="auto"/>
              <w:left w:val="single" w:sz="4" w:space="0" w:color="auto"/>
              <w:bottom w:val="single" w:sz="4" w:space="0" w:color="auto"/>
              <w:right w:val="single" w:sz="4" w:space="0" w:color="auto"/>
            </w:tcBorders>
          </w:tcPr>
          <w:p w14:paraId="5ADA0378" w14:textId="77777777" w:rsidR="005D0AA2" w:rsidRPr="00653A90" w:rsidRDefault="005D0AA2" w:rsidP="00C43312">
            <w:pPr>
              <w:pStyle w:val="TableParagraph"/>
              <w:rPr>
                <w:b/>
                <w:sz w:val="18"/>
              </w:rPr>
            </w:pPr>
          </w:p>
          <w:p w14:paraId="78C400BC" w14:textId="77777777" w:rsidR="005D0AA2" w:rsidRPr="00653A90" w:rsidRDefault="005D0AA2" w:rsidP="00C43312">
            <w:pPr>
              <w:pStyle w:val="TableParagraph"/>
              <w:spacing w:before="10"/>
              <w:rPr>
                <w:b/>
                <w:sz w:val="17"/>
              </w:rPr>
            </w:pPr>
          </w:p>
          <w:p w14:paraId="125D2CF4" w14:textId="77777777" w:rsidR="005D0AA2" w:rsidRPr="00653A90" w:rsidRDefault="005D0AA2" w:rsidP="00C43312">
            <w:pPr>
              <w:pStyle w:val="TableParagraph"/>
              <w:ind w:left="71"/>
              <w:rPr>
                <w:sz w:val="18"/>
              </w:rPr>
            </w:pPr>
            <w:r w:rsidRPr="00653A90">
              <w:rPr>
                <w:sz w:val="18"/>
              </w:rPr>
              <w:t>DA</w:t>
            </w:r>
          </w:p>
        </w:tc>
        <w:tc>
          <w:tcPr>
            <w:tcW w:w="4419" w:type="dxa"/>
            <w:tcBorders>
              <w:top w:val="single" w:sz="4" w:space="0" w:color="auto"/>
              <w:left w:val="single" w:sz="4" w:space="0" w:color="auto"/>
              <w:bottom w:val="single" w:sz="4" w:space="0" w:color="auto"/>
              <w:right w:val="single" w:sz="8" w:space="0" w:color="auto"/>
            </w:tcBorders>
          </w:tcPr>
          <w:p w14:paraId="1B923B79" w14:textId="77777777" w:rsidR="005D0AA2" w:rsidRPr="00653A90" w:rsidRDefault="005D0AA2" w:rsidP="00C43312">
            <w:pPr>
              <w:pStyle w:val="TableParagraph"/>
              <w:spacing w:before="10"/>
              <w:rPr>
                <w:b/>
                <w:sz w:val="26"/>
              </w:rPr>
            </w:pPr>
          </w:p>
          <w:p w14:paraId="54005896" w14:textId="77777777" w:rsidR="005D0AA2" w:rsidRPr="00653A90" w:rsidRDefault="005D0AA2" w:rsidP="00C43312">
            <w:pPr>
              <w:pStyle w:val="TableParagraph"/>
              <w:ind w:left="69"/>
              <w:rPr>
                <w:sz w:val="18"/>
              </w:rPr>
            </w:pPr>
            <w:r w:rsidRPr="00653A90">
              <w:rPr>
                <w:sz w:val="18"/>
              </w:rPr>
              <w:t>Verifica della corretta attribuzione dei punteggi sulla base dei criteri stabiliti nel bando.</w:t>
            </w:r>
          </w:p>
        </w:tc>
      </w:tr>
      <w:tr w:rsidR="005D0AA2" w:rsidRPr="00653A90" w14:paraId="3F6E57E4" w14:textId="77777777" w:rsidTr="00C43312">
        <w:trPr>
          <w:trHeight w:val="220"/>
        </w:trPr>
        <w:tc>
          <w:tcPr>
            <w:tcW w:w="3881" w:type="dxa"/>
            <w:tcBorders>
              <w:top w:val="single" w:sz="4" w:space="0" w:color="auto"/>
              <w:left w:val="single" w:sz="8" w:space="0" w:color="auto"/>
              <w:bottom w:val="single" w:sz="4" w:space="0" w:color="auto"/>
              <w:right w:val="single" w:sz="4" w:space="0" w:color="auto"/>
            </w:tcBorders>
          </w:tcPr>
          <w:p w14:paraId="165E7F9E" w14:textId="77777777" w:rsidR="005D0AA2" w:rsidRPr="00653A90" w:rsidRDefault="005D0AA2" w:rsidP="00C43312">
            <w:pPr>
              <w:pStyle w:val="TableParagraph"/>
              <w:spacing w:line="200" w:lineRule="exact"/>
              <w:ind w:left="71"/>
              <w:rPr>
                <w:sz w:val="18"/>
              </w:rPr>
            </w:pPr>
            <w:r w:rsidRPr="00653A90">
              <w:rPr>
                <w:sz w:val="18"/>
              </w:rPr>
              <w:t>Raggiungimento del punteggio minimo</w:t>
            </w:r>
          </w:p>
        </w:tc>
        <w:tc>
          <w:tcPr>
            <w:tcW w:w="999" w:type="dxa"/>
            <w:tcBorders>
              <w:top w:val="single" w:sz="4" w:space="0" w:color="auto"/>
              <w:left w:val="single" w:sz="4" w:space="0" w:color="auto"/>
              <w:bottom w:val="single" w:sz="4" w:space="0" w:color="auto"/>
              <w:right w:val="single" w:sz="4" w:space="0" w:color="auto"/>
            </w:tcBorders>
          </w:tcPr>
          <w:p w14:paraId="42529050" w14:textId="77777777" w:rsidR="005D0AA2" w:rsidRPr="00653A90" w:rsidRDefault="005D0AA2" w:rsidP="00C43312">
            <w:pPr>
              <w:pStyle w:val="TableParagraph"/>
              <w:spacing w:line="200" w:lineRule="exact"/>
              <w:ind w:left="69"/>
              <w:rPr>
                <w:sz w:val="18"/>
              </w:rPr>
            </w:pPr>
            <w:r w:rsidRPr="00653A90">
              <w:rPr>
                <w:sz w:val="18"/>
              </w:rPr>
              <w:t>R7</w:t>
            </w:r>
          </w:p>
        </w:tc>
        <w:tc>
          <w:tcPr>
            <w:tcW w:w="1541" w:type="dxa"/>
            <w:tcBorders>
              <w:top w:val="single" w:sz="4" w:space="0" w:color="auto"/>
              <w:left w:val="single" w:sz="4" w:space="0" w:color="auto"/>
              <w:bottom w:val="single" w:sz="4" w:space="0" w:color="auto"/>
              <w:right w:val="single" w:sz="4" w:space="0" w:color="auto"/>
            </w:tcBorders>
          </w:tcPr>
          <w:p w14:paraId="74772493" w14:textId="77777777" w:rsidR="005D0AA2" w:rsidRPr="00653A90" w:rsidRDefault="005D0AA2" w:rsidP="00C43312">
            <w:pPr>
              <w:pStyle w:val="TableParagraph"/>
              <w:spacing w:line="200" w:lineRule="exact"/>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19C3219A" w14:textId="77777777" w:rsidR="005D0AA2" w:rsidRPr="00653A90" w:rsidRDefault="005D0AA2" w:rsidP="00C43312">
            <w:pPr>
              <w:pStyle w:val="TableParagraph"/>
              <w:spacing w:line="200" w:lineRule="exact"/>
              <w:ind w:left="71"/>
              <w:rPr>
                <w:sz w:val="18"/>
              </w:rPr>
            </w:pPr>
            <w:r w:rsidRPr="00653A90">
              <w:rPr>
                <w:sz w:val="18"/>
              </w:rPr>
              <w:t>I</w:t>
            </w:r>
          </w:p>
        </w:tc>
        <w:tc>
          <w:tcPr>
            <w:tcW w:w="2021" w:type="dxa"/>
            <w:tcBorders>
              <w:top w:val="single" w:sz="4" w:space="0" w:color="auto"/>
              <w:left w:val="single" w:sz="4" w:space="0" w:color="auto"/>
              <w:bottom w:val="single" w:sz="4" w:space="0" w:color="auto"/>
              <w:right w:val="single" w:sz="4" w:space="0" w:color="auto"/>
            </w:tcBorders>
          </w:tcPr>
          <w:p w14:paraId="6DECD0B5" w14:textId="77777777" w:rsidR="005D0AA2" w:rsidRPr="00653A90" w:rsidRDefault="005D0AA2" w:rsidP="00C43312">
            <w:pPr>
              <w:pStyle w:val="TableParagraph"/>
              <w:spacing w:line="200" w:lineRule="exact"/>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310F9FB3" w14:textId="77777777" w:rsidR="005D0AA2" w:rsidRPr="00653A90" w:rsidRDefault="005D0AA2" w:rsidP="00C43312">
            <w:pPr>
              <w:pStyle w:val="TableParagraph"/>
              <w:spacing w:line="200" w:lineRule="exact"/>
              <w:ind w:left="69"/>
              <w:rPr>
                <w:sz w:val="18"/>
              </w:rPr>
            </w:pPr>
            <w:r w:rsidRPr="00653A90">
              <w:rPr>
                <w:sz w:val="18"/>
              </w:rPr>
              <w:t>Controllo informatico sul procedimento SISCO</w:t>
            </w:r>
          </w:p>
        </w:tc>
      </w:tr>
      <w:tr w:rsidR="005D0AA2" w:rsidRPr="00653A90" w14:paraId="7A41B42D" w14:textId="77777777" w:rsidTr="00C43312">
        <w:trPr>
          <w:trHeight w:val="659"/>
        </w:trPr>
        <w:tc>
          <w:tcPr>
            <w:tcW w:w="3881" w:type="dxa"/>
            <w:tcBorders>
              <w:top w:val="single" w:sz="4" w:space="0" w:color="auto"/>
              <w:left w:val="single" w:sz="8" w:space="0" w:color="auto"/>
              <w:bottom w:val="single" w:sz="4" w:space="0" w:color="auto"/>
              <w:right w:val="single" w:sz="4" w:space="0" w:color="auto"/>
            </w:tcBorders>
          </w:tcPr>
          <w:p w14:paraId="072E92B5" w14:textId="77777777" w:rsidR="005D0AA2" w:rsidRPr="00653A90" w:rsidRDefault="005D0AA2" w:rsidP="00C43312">
            <w:pPr>
              <w:pStyle w:val="TableParagraph"/>
              <w:spacing w:before="109"/>
              <w:ind w:left="71"/>
              <w:rPr>
                <w:sz w:val="18"/>
              </w:rPr>
            </w:pPr>
            <w:r w:rsidRPr="00653A90">
              <w:rPr>
                <w:sz w:val="18"/>
              </w:rPr>
              <w:t>Tracciabilità di tutti i dati contenuti nella domanda di pagamento</w:t>
            </w:r>
          </w:p>
        </w:tc>
        <w:tc>
          <w:tcPr>
            <w:tcW w:w="999" w:type="dxa"/>
            <w:tcBorders>
              <w:top w:val="single" w:sz="4" w:space="0" w:color="auto"/>
              <w:left w:val="single" w:sz="4" w:space="0" w:color="auto"/>
              <w:bottom w:val="single" w:sz="4" w:space="0" w:color="auto"/>
              <w:right w:val="single" w:sz="4" w:space="0" w:color="auto"/>
            </w:tcBorders>
          </w:tcPr>
          <w:p w14:paraId="20BEEB2B" w14:textId="77777777" w:rsidR="005D0AA2" w:rsidRPr="00653A90" w:rsidRDefault="005D0AA2" w:rsidP="00C43312">
            <w:pPr>
              <w:pStyle w:val="TableParagraph"/>
              <w:spacing w:before="9"/>
              <w:rPr>
                <w:b/>
                <w:sz w:val="17"/>
              </w:rPr>
            </w:pPr>
          </w:p>
          <w:p w14:paraId="57509A0D" w14:textId="77777777" w:rsidR="005D0AA2" w:rsidRPr="00653A90" w:rsidRDefault="005D0AA2" w:rsidP="00C43312">
            <w:pPr>
              <w:pStyle w:val="TableParagraph"/>
              <w:spacing w:before="1"/>
              <w:ind w:left="69"/>
              <w:rPr>
                <w:sz w:val="18"/>
              </w:rPr>
            </w:pPr>
            <w:r w:rsidRPr="00653A90">
              <w:rPr>
                <w:sz w:val="18"/>
              </w:rPr>
              <w:t>R8, R9</w:t>
            </w:r>
          </w:p>
        </w:tc>
        <w:tc>
          <w:tcPr>
            <w:tcW w:w="1541" w:type="dxa"/>
            <w:tcBorders>
              <w:top w:val="single" w:sz="4" w:space="0" w:color="auto"/>
              <w:left w:val="single" w:sz="4" w:space="0" w:color="auto"/>
              <w:bottom w:val="single" w:sz="4" w:space="0" w:color="auto"/>
              <w:right w:val="single" w:sz="4" w:space="0" w:color="auto"/>
            </w:tcBorders>
          </w:tcPr>
          <w:p w14:paraId="4A32BEDC" w14:textId="77777777" w:rsidR="005D0AA2" w:rsidRPr="00653A90" w:rsidRDefault="005D0AA2" w:rsidP="00C43312">
            <w:pPr>
              <w:pStyle w:val="TableParagraph"/>
              <w:spacing w:before="9"/>
              <w:rPr>
                <w:b/>
                <w:sz w:val="17"/>
              </w:rPr>
            </w:pPr>
          </w:p>
          <w:p w14:paraId="17D0EB78" w14:textId="77777777" w:rsidR="005D0AA2" w:rsidRPr="00653A90" w:rsidRDefault="005D0AA2" w:rsidP="00C43312">
            <w:pPr>
              <w:pStyle w:val="TableParagraph"/>
              <w:spacing w:before="1"/>
              <w:ind w:left="71"/>
              <w:rPr>
                <w:sz w:val="18"/>
              </w:rPr>
            </w:pPr>
            <w:r w:rsidRPr="00653A90">
              <w:rPr>
                <w:sz w:val="18"/>
              </w:rPr>
              <w:t>AM</w:t>
            </w:r>
          </w:p>
        </w:tc>
        <w:tc>
          <w:tcPr>
            <w:tcW w:w="1560" w:type="dxa"/>
            <w:tcBorders>
              <w:top w:val="single" w:sz="4" w:space="0" w:color="auto"/>
              <w:left w:val="single" w:sz="4" w:space="0" w:color="auto"/>
              <w:bottom w:val="single" w:sz="4" w:space="0" w:color="auto"/>
              <w:right w:val="single" w:sz="4" w:space="0" w:color="auto"/>
            </w:tcBorders>
          </w:tcPr>
          <w:p w14:paraId="44E62380" w14:textId="77777777" w:rsidR="005D0AA2" w:rsidRPr="00653A90" w:rsidRDefault="005D0AA2" w:rsidP="00C43312">
            <w:pPr>
              <w:pStyle w:val="TableParagraph"/>
              <w:spacing w:before="9"/>
              <w:rPr>
                <w:b/>
                <w:sz w:val="17"/>
              </w:rPr>
            </w:pPr>
          </w:p>
          <w:p w14:paraId="4BECB539" w14:textId="77777777" w:rsidR="005D0AA2" w:rsidRPr="00653A90" w:rsidRDefault="005D0AA2" w:rsidP="00C43312">
            <w:pPr>
              <w:pStyle w:val="TableParagraph"/>
              <w:spacing w:before="1"/>
              <w:ind w:left="71"/>
              <w:rPr>
                <w:sz w:val="18"/>
              </w:rPr>
            </w:pPr>
            <w:r w:rsidRPr="00653A90">
              <w:rPr>
                <w:sz w:val="18"/>
              </w:rPr>
              <w:t>M, I</w:t>
            </w:r>
          </w:p>
        </w:tc>
        <w:tc>
          <w:tcPr>
            <w:tcW w:w="2021" w:type="dxa"/>
            <w:tcBorders>
              <w:top w:val="single" w:sz="4" w:space="0" w:color="auto"/>
              <w:left w:val="single" w:sz="4" w:space="0" w:color="auto"/>
              <w:bottom w:val="single" w:sz="4" w:space="0" w:color="auto"/>
              <w:right w:val="single" w:sz="4" w:space="0" w:color="auto"/>
            </w:tcBorders>
          </w:tcPr>
          <w:p w14:paraId="52F12FBC" w14:textId="77777777" w:rsidR="005D0AA2" w:rsidRPr="00653A90" w:rsidRDefault="005D0AA2" w:rsidP="00C43312">
            <w:pPr>
              <w:pStyle w:val="TableParagraph"/>
              <w:spacing w:before="9"/>
              <w:rPr>
                <w:b/>
                <w:sz w:val="17"/>
              </w:rPr>
            </w:pPr>
          </w:p>
          <w:p w14:paraId="09C12BF2" w14:textId="77777777" w:rsidR="005D0AA2" w:rsidRPr="00653A90" w:rsidRDefault="005D0AA2" w:rsidP="00C43312">
            <w:pPr>
              <w:pStyle w:val="TableParagraph"/>
              <w:spacing w:before="1"/>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8" w:space="0" w:color="auto"/>
            </w:tcBorders>
          </w:tcPr>
          <w:p w14:paraId="52BFA4ED" w14:textId="77777777" w:rsidR="005D0AA2" w:rsidRPr="00653A90" w:rsidRDefault="005D0AA2" w:rsidP="00C43312">
            <w:pPr>
              <w:pStyle w:val="TableParagraph"/>
              <w:ind w:left="69" w:right="63"/>
              <w:rPr>
                <w:sz w:val="18"/>
              </w:rPr>
            </w:pPr>
            <w:r w:rsidRPr="00653A90">
              <w:rPr>
                <w:sz w:val="18"/>
              </w:rPr>
              <w:t>Verifica istruttoria attraverso il sistema informativo agricolo della Regione (SISCO), che traccia tutte le fasi del</w:t>
            </w:r>
          </w:p>
          <w:p w14:paraId="1D26F2EA" w14:textId="77777777" w:rsidR="005D0AA2" w:rsidRPr="00653A90" w:rsidRDefault="005D0AA2" w:rsidP="00C43312">
            <w:pPr>
              <w:pStyle w:val="TableParagraph"/>
              <w:spacing w:line="201" w:lineRule="exact"/>
              <w:ind w:left="69"/>
              <w:rPr>
                <w:sz w:val="18"/>
              </w:rPr>
            </w:pPr>
            <w:r w:rsidRPr="00653A90">
              <w:rPr>
                <w:sz w:val="18"/>
              </w:rPr>
              <w:t>controllo.</w:t>
            </w:r>
          </w:p>
        </w:tc>
      </w:tr>
      <w:tr w:rsidR="005D0AA2" w:rsidRPr="00653A90" w14:paraId="328C3EE3" w14:textId="77777777" w:rsidTr="00C43312">
        <w:trPr>
          <w:trHeight w:val="659"/>
        </w:trPr>
        <w:tc>
          <w:tcPr>
            <w:tcW w:w="3881" w:type="dxa"/>
            <w:tcBorders>
              <w:top w:val="single" w:sz="4" w:space="0" w:color="auto"/>
              <w:left w:val="single" w:sz="8" w:space="0" w:color="auto"/>
              <w:bottom w:val="single" w:sz="8" w:space="0" w:color="auto"/>
              <w:right w:val="single" w:sz="4" w:space="0" w:color="auto"/>
            </w:tcBorders>
          </w:tcPr>
          <w:p w14:paraId="45AA12E4" w14:textId="77777777" w:rsidR="005D0AA2" w:rsidRPr="00653A90" w:rsidRDefault="005D0AA2" w:rsidP="00C43312">
            <w:pPr>
              <w:pStyle w:val="TableParagraph"/>
              <w:ind w:left="71" w:right="78"/>
              <w:rPr>
                <w:sz w:val="18"/>
              </w:rPr>
            </w:pPr>
            <w:r w:rsidRPr="00653A90">
              <w:rPr>
                <w:sz w:val="18"/>
              </w:rPr>
              <w:t>Disporre di un sistema adeguato di controllo e di gestione delle procedure relative alle domande di</w:t>
            </w:r>
          </w:p>
          <w:p w14:paraId="28A38813" w14:textId="77777777" w:rsidR="005D0AA2" w:rsidRPr="00653A90" w:rsidRDefault="005D0AA2" w:rsidP="00C43312">
            <w:pPr>
              <w:pStyle w:val="TableParagraph"/>
              <w:spacing w:line="201" w:lineRule="exact"/>
              <w:ind w:left="71"/>
              <w:rPr>
                <w:sz w:val="18"/>
              </w:rPr>
            </w:pPr>
            <w:r w:rsidRPr="00653A90">
              <w:rPr>
                <w:sz w:val="18"/>
              </w:rPr>
              <w:t>aiuto e pagamento</w:t>
            </w:r>
          </w:p>
        </w:tc>
        <w:tc>
          <w:tcPr>
            <w:tcW w:w="999" w:type="dxa"/>
            <w:tcBorders>
              <w:top w:val="single" w:sz="4" w:space="0" w:color="auto"/>
              <w:left w:val="single" w:sz="4" w:space="0" w:color="auto"/>
              <w:bottom w:val="single" w:sz="8" w:space="0" w:color="auto"/>
              <w:right w:val="single" w:sz="4" w:space="0" w:color="auto"/>
            </w:tcBorders>
          </w:tcPr>
          <w:p w14:paraId="24A8132D" w14:textId="77777777" w:rsidR="005D0AA2" w:rsidRPr="00653A90" w:rsidRDefault="005D0AA2" w:rsidP="00C43312">
            <w:pPr>
              <w:pStyle w:val="TableParagraph"/>
              <w:spacing w:before="9"/>
              <w:rPr>
                <w:b/>
                <w:sz w:val="17"/>
              </w:rPr>
            </w:pPr>
          </w:p>
          <w:p w14:paraId="5EF469C1" w14:textId="77777777" w:rsidR="005D0AA2" w:rsidRPr="00653A90" w:rsidRDefault="005D0AA2" w:rsidP="00C43312">
            <w:pPr>
              <w:pStyle w:val="TableParagraph"/>
              <w:ind w:left="69"/>
              <w:rPr>
                <w:sz w:val="18"/>
              </w:rPr>
            </w:pPr>
            <w:r w:rsidRPr="00653A90">
              <w:rPr>
                <w:sz w:val="18"/>
              </w:rPr>
              <w:t>R8,R9</w:t>
            </w:r>
          </w:p>
        </w:tc>
        <w:tc>
          <w:tcPr>
            <w:tcW w:w="1541" w:type="dxa"/>
            <w:tcBorders>
              <w:top w:val="single" w:sz="4" w:space="0" w:color="auto"/>
              <w:left w:val="single" w:sz="4" w:space="0" w:color="auto"/>
              <w:bottom w:val="single" w:sz="8" w:space="0" w:color="auto"/>
              <w:right w:val="single" w:sz="4" w:space="0" w:color="auto"/>
            </w:tcBorders>
          </w:tcPr>
          <w:p w14:paraId="618A0B18" w14:textId="77777777" w:rsidR="005D0AA2" w:rsidRPr="00653A90" w:rsidRDefault="005D0AA2" w:rsidP="00C43312">
            <w:pPr>
              <w:pStyle w:val="TableParagraph"/>
              <w:spacing w:before="9"/>
              <w:rPr>
                <w:b/>
                <w:sz w:val="17"/>
              </w:rPr>
            </w:pPr>
          </w:p>
          <w:p w14:paraId="07D88CD6" w14:textId="77777777" w:rsidR="005D0AA2" w:rsidRPr="00653A90" w:rsidRDefault="005D0AA2" w:rsidP="00C43312">
            <w:pPr>
              <w:pStyle w:val="TableParagraph"/>
              <w:ind w:left="71"/>
              <w:rPr>
                <w:sz w:val="18"/>
              </w:rPr>
            </w:pPr>
            <w:r w:rsidRPr="00653A90">
              <w:rPr>
                <w:sz w:val="18"/>
              </w:rPr>
              <w:t>AM</w:t>
            </w:r>
          </w:p>
        </w:tc>
        <w:tc>
          <w:tcPr>
            <w:tcW w:w="1560" w:type="dxa"/>
            <w:tcBorders>
              <w:top w:val="single" w:sz="4" w:space="0" w:color="auto"/>
              <w:left w:val="single" w:sz="4" w:space="0" w:color="auto"/>
              <w:bottom w:val="single" w:sz="8" w:space="0" w:color="auto"/>
              <w:right w:val="single" w:sz="4" w:space="0" w:color="auto"/>
            </w:tcBorders>
          </w:tcPr>
          <w:p w14:paraId="199F9D8D" w14:textId="77777777" w:rsidR="005D0AA2" w:rsidRPr="00653A90" w:rsidRDefault="005D0AA2" w:rsidP="00C43312">
            <w:pPr>
              <w:pStyle w:val="TableParagraph"/>
              <w:spacing w:before="9"/>
              <w:rPr>
                <w:b/>
                <w:sz w:val="17"/>
              </w:rPr>
            </w:pPr>
          </w:p>
          <w:p w14:paraId="1B6BD95B" w14:textId="77777777" w:rsidR="005D0AA2" w:rsidRPr="00653A90" w:rsidRDefault="005D0AA2" w:rsidP="00C43312">
            <w:pPr>
              <w:pStyle w:val="TableParagraph"/>
              <w:ind w:left="71"/>
              <w:rPr>
                <w:sz w:val="18"/>
              </w:rPr>
            </w:pPr>
            <w:r w:rsidRPr="00653A90">
              <w:rPr>
                <w:sz w:val="18"/>
              </w:rPr>
              <w:t>I, M</w:t>
            </w:r>
          </w:p>
        </w:tc>
        <w:tc>
          <w:tcPr>
            <w:tcW w:w="2021" w:type="dxa"/>
            <w:tcBorders>
              <w:top w:val="single" w:sz="4" w:space="0" w:color="auto"/>
              <w:left w:val="single" w:sz="4" w:space="0" w:color="auto"/>
              <w:bottom w:val="single" w:sz="8" w:space="0" w:color="auto"/>
              <w:right w:val="single" w:sz="4" w:space="0" w:color="auto"/>
            </w:tcBorders>
          </w:tcPr>
          <w:p w14:paraId="137E3534" w14:textId="77777777" w:rsidR="005D0AA2" w:rsidRPr="00653A90" w:rsidRDefault="005D0AA2" w:rsidP="00C43312">
            <w:pPr>
              <w:pStyle w:val="TableParagraph"/>
              <w:spacing w:before="9"/>
              <w:rPr>
                <w:b/>
                <w:sz w:val="17"/>
              </w:rPr>
            </w:pPr>
          </w:p>
          <w:p w14:paraId="6BCBC7C2" w14:textId="77777777" w:rsidR="005D0AA2" w:rsidRPr="00653A90" w:rsidRDefault="005D0AA2" w:rsidP="00C43312">
            <w:pPr>
              <w:pStyle w:val="TableParagraph"/>
              <w:ind w:left="71"/>
              <w:rPr>
                <w:sz w:val="18"/>
              </w:rPr>
            </w:pPr>
            <w:r w:rsidRPr="00653A90">
              <w:rPr>
                <w:sz w:val="18"/>
              </w:rPr>
              <w:t>DA, DP</w:t>
            </w:r>
          </w:p>
        </w:tc>
        <w:tc>
          <w:tcPr>
            <w:tcW w:w="4419" w:type="dxa"/>
            <w:tcBorders>
              <w:top w:val="single" w:sz="4" w:space="0" w:color="auto"/>
              <w:left w:val="single" w:sz="4" w:space="0" w:color="auto"/>
              <w:bottom w:val="single" w:sz="8" w:space="0" w:color="auto"/>
              <w:right w:val="single" w:sz="8" w:space="0" w:color="auto"/>
            </w:tcBorders>
          </w:tcPr>
          <w:p w14:paraId="03BB3C57" w14:textId="77777777" w:rsidR="005D0AA2" w:rsidRPr="00653A90" w:rsidRDefault="005D0AA2" w:rsidP="00C43312">
            <w:pPr>
              <w:pStyle w:val="TableParagraph"/>
              <w:ind w:left="69" w:right="63"/>
              <w:rPr>
                <w:sz w:val="18"/>
              </w:rPr>
            </w:pPr>
            <w:r w:rsidRPr="00653A90">
              <w:rPr>
                <w:sz w:val="18"/>
              </w:rPr>
              <w:t>Le procedure relative alla domanda di aiuto e di pagamento sono gestite tramite il sistema informativo</w:t>
            </w:r>
          </w:p>
          <w:p w14:paraId="41068795" w14:textId="77777777" w:rsidR="005D0AA2" w:rsidRPr="00653A90" w:rsidRDefault="005D0AA2" w:rsidP="00C43312">
            <w:pPr>
              <w:pStyle w:val="TableParagraph"/>
              <w:spacing w:line="201" w:lineRule="exact"/>
              <w:ind w:left="69"/>
              <w:rPr>
                <w:sz w:val="18"/>
              </w:rPr>
            </w:pPr>
            <w:r w:rsidRPr="00653A90">
              <w:rPr>
                <w:sz w:val="18"/>
              </w:rPr>
              <w:t>agricolo della Regione (SISCO)</w:t>
            </w:r>
          </w:p>
        </w:tc>
      </w:tr>
    </w:tbl>
    <w:p w14:paraId="4955698C" w14:textId="77777777" w:rsidR="005D0AA2" w:rsidRPr="00653A90" w:rsidRDefault="005D0AA2">
      <w:pPr>
        <w:pStyle w:val="Corpotesto"/>
        <w:spacing w:before="64" w:after="48"/>
        <w:ind w:left="184"/>
      </w:pPr>
    </w:p>
    <w:p w14:paraId="6CBF0CF4" w14:textId="77777777" w:rsidR="00766877" w:rsidRPr="00653A90" w:rsidRDefault="00F4164B">
      <w:pPr>
        <w:pStyle w:val="Corpotesto"/>
        <w:spacing w:before="64" w:after="48"/>
        <w:ind w:left="184"/>
      </w:pPr>
      <w:r w:rsidRPr="00653A90">
        <w:t>OPERAZIONE 4.3.01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AF7BE9" w:rsidRPr="00653A90" w14:paraId="72B5F9F8" w14:textId="77777777" w:rsidTr="00C43312">
        <w:trPr>
          <w:trHeight w:val="939"/>
        </w:trPr>
        <w:tc>
          <w:tcPr>
            <w:tcW w:w="3881" w:type="dxa"/>
            <w:vMerge w:val="restart"/>
            <w:shd w:val="clear" w:color="auto" w:fill="B6DDE8"/>
          </w:tcPr>
          <w:p w14:paraId="7860D876" w14:textId="77777777" w:rsidR="00AF7BE9" w:rsidRPr="00653A90" w:rsidRDefault="00AF7BE9" w:rsidP="00C43312">
            <w:pPr>
              <w:pStyle w:val="TableParagraph"/>
              <w:spacing w:before="1"/>
              <w:ind w:left="71" w:right="137"/>
              <w:rPr>
                <w:b/>
                <w:sz w:val="18"/>
              </w:rPr>
            </w:pPr>
            <w:r w:rsidRPr="00653A90">
              <w:rPr>
                <w:b/>
                <w:sz w:val="18"/>
              </w:rPr>
              <w:t>IMPEGNO/CONDIZIONI AMMISSIBILITA'/CRITERI DI SELEZIONE</w:t>
            </w:r>
          </w:p>
        </w:tc>
        <w:tc>
          <w:tcPr>
            <w:tcW w:w="999" w:type="dxa"/>
            <w:vMerge w:val="restart"/>
            <w:shd w:val="clear" w:color="auto" w:fill="B6DDE8"/>
          </w:tcPr>
          <w:p w14:paraId="365D0F65" w14:textId="77777777" w:rsidR="00AF7BE9" w:rsidRPr="00653A90" w:rsidRDefault="00AF7BE9" w:rsidP="00C43312">
            <w:pPr>
              <w:pStyle w:val="TableParagraph"/>
              <w:rPr>
                <w:b/>
                <w:sz w:val="18"/>
              </w:rPr>
            </w:pPr>
          </w:p>
          <w:p w14:paraId="2B245828" w14:textId="77777777" w:rsidR="00AF7BE9" w:rsidRPr="00653A90" w:rsidRDefault="00AF7BE9" w:rsidP="00C43312">
            <w:pPr>
              <w:pStyle w:val="TableParagraph"/>
              <w:rPr>
                <w:b/>
                <w:sz w:val="18"/>
              </w:rPr>
            </w:pPr>
          </w:p>
          <w:p w14:paraId="2C56AE6E" w14:textId="77777777" w:rsidR="00AF7BE9" w:rsidRPr="00653A90" w:rsidRDefault="00AF7BE9" w:rsidP="00C43312">
            <w:pPr>
              <w:pStyle w:val="TableParagraph"/>
              <w:spacing w:before="133"/>
              <w:ind w:left="69" w:right="65"/>
              <w:rPr>
                <w:b/>
                <w:sz w:val="18"/>
              </w:rPr>
            </w:pPr>
            <w:r w:rsidRPr="00653A90">
              <w:rPr>
                <w:b/>
                <w:sz w:val="18"/>
              </w:rPr>
              <w:t>TIPOLOGIA RISCHIO CODICE UE</w:t>
            </w:r>
          </w:p>
        </w:tc>
        <w:tc>
          <w:tcPr>
            <w:tcW w:w="1541" w:type="dxa"/>
            <w:tcBorders>
              <w:bottom w:val="nil"/>
            </w:tcBorders>
            <w:shd w:val="clear" w:color="auto" w:fill="B6DDE8"/>
          </w:tcPr>
          <w:p w14:paraId="146E78C5" w14:textId="77777777" w:rsidR="00AF7BE9" w:rsidRPr="00653A90" w:rsidRDefault="00AF7BE9" w:rsidP="00C43312">
            <w:pPr>
              <w:pStyle w:val="TableParagraph"/>
              <w:spacing w:before="8"/>
              <w:rPr>
                <w:b/>
                <w:sz w:val="25"/>
              </w:rPr>
            </w:pPr>
          </w:p>
          <w:p w14:paraId="6D1BE9FE" w14:textId="77777777" w:rsidR="00AF7BE9" w:rsidRPr="00653A90" w:rsidRDefault="00AF7BE9" w:rsidP="00C43312">
            <w:pPr>
              <w:pStyle w:val="TableParagraph"/>
              <w:ind w:left="71" w:right="508"/>
              <w:rPr>
                <w:b/>
                <w:sz w:val="18"/>
              </w:rPr>
            </w:pPr>
            <w:r w:rsidRPr="00653A90">
              <w:rPr>
                <w:b/>
                <w:sz w:val="18"/>
              </w:rPr>
              <w:t>TIPOLOGIA CONTROLLO</w:t>
            </w:r>
          </w:p>
        </w:tc>
        <w:tc>
          <w:tcPr>
            <w:tcW w:w="1560" w:type="dxa"/>
            <w:tcBorders>
              <w:bottom w:val="nil"/>
            </w:tcBorders>
            <w:shd w:val="clear" w:color="auto" w:fill="B6DDE8"/>
          </w:tcPr>
          <w:p w14:paraId="62EC999A" w14:textId="77777777" w:rsidR="00AF7BE9" w:rsidRPr="00653A90" w:rsidRDefault="00AF7BE9" w:rsidP="00C43312">
            <w:pPr>
              <w:pStyle w:val="TableParagraph"/>
              <w:spacing w:before="8"/>
              <w:rPr>
                <w:b/>
                <w:sz w:val="25"/>
              </w:rPr>
            </w:pPr>
          </w:p>
          <w:p w14:paraId="29CD8B2E" w14:textId="77777777" w:rsidR="00AF7BE9" w:rsidRPr="00653A90" w:rsidRDefault="00AF7BE9" w:rsidP="00C43312">
            <w:pPr>
              <w:pStyle w:val="TableParagraph"/>
              <w:ind w:left="71" w:right="380"/>
              <w:rPr>
                <w:b/>
                <w:sz w:val="18"/>
              </w:rPr>
            </w:pPr>
            <w:r w:rsidRPr="00653A90">
              <w:rPr>
                <w:b/>
                <w:sz w:val="18"/>
              </w:rPr>
              <w:t>MODALITA' DI CONTROLLO</w:t>
            </w:r>
          </w:p>
        </w:tc>
        <w:tc>
          <w:tcPr>
            <w:tcW w:w="2021" w:type="dxa"/>
            <w:tcBorders>
              <w:bottom w:val="nil"/>
            </w:tcBorders>
            <w:shd w:val="clear" w:color="auto" w:fill="B6DDE8"/>
          </w:tcPr>
          <w:p w14:paraId="4D611C35" w14:textId="77777777" w:rsidR="00AF7BE9" w:rsidRPr="00653A90" w:rsidRDefault="00AF7BE9" w:rsidP="00C43312">
            <w:pPr>
              <w:pStyle w:val="TableParagraph"/>
              <w:rPr>
                <w:b/>
                <w:sz w:val="18"/>
              </w:rPr>
            </w:pPr>
          </w:p>
          <w:p w14:paraId="2183F572" w14:textId="77777777" w:rsidR="00AF7BE9" w:rsidRPr="00653A90" w:rsidRDefault="00AF7BE9" w:rsidP="00C43312">
            <w:pPr>
              <w:pStyle w:val="TableParagraph"/>
              <w:spacing w:before="8"/>
              <w:rPr>
                <w:b/>
                <w:sz w:val="16"/>
              </w:rPr>
            </w:pPr>
          </w:p>
          <w:p w14:paraId="5E6BE83C" w14:textId="77777777" w:rsidR="00AF7BE9" w:rsidRPr="00653A90" w:rsidRDefault="00AF7BE9" w:rsidP="00C43312">
            <w:pPr>
              <w:pStyle w:val="TableParagraph"/>
              <w:spacing w:before="1"/>
              <w:ind w:left="71"/>
              <w:rPr>
                <w:b/>
                <w:sz w:val="18"/>
              </w:rPr>
            </w:pPr>
            <w:r w:rsidRPr="00653A90">
              <w:rPr>
                <w:b/>
                <w:sz w:val="18"/>
              </w:rPr>
              <w:t>TEMPISTICA CONTROLLO</w:t>
            </w:r>
          </w:p>
        </w:tc>
        <w:tc>
          <w:tcPr>
            <w:tcW w:w="4419" w:type="dxa"/>
            <w:vMerge w:val="restart"/>
            <w:shd w:val="clear" w:color="auto" w:fill="B6DDE8"/>
          </w:tcPr>
          <w:p w14:paraId="6CB92D1F" w14:textId="77777777" w:rsidR="00AF7BE9" w:rsidRPr="00653A90" w:rsidRDefault="00AF7BE9" w:rsidP="00C43312">
            <w:pPr>
              <w:pStyle w:val="TableParagraph"/>
              <w:rPr>
                <w:b/>
                <w:sz w:val="18"/>
              </w:rPr>
            </w:pPr>
          </w:p>
          <w:p w14:paraId="1704EA9C" w14:textId="77777777" w:rsidR="00AF7BE9" w:rsidRPr="00653A90" w:rsidRDefault="00AF7BE9" w:rsidP="00C43312">
            <w:pPr>
              <w:pStyle w:val="TableParagraph"/>
              <w:rPr>
                <w:b/>
                <w:sz w:val="18"/>
              </w:rPr>
            </w:pPr>
          </w:p>
          <w:p w14:paraId="32A92F53" w14:textId="77777777" w:rsidR="00AF7BE9" w:rsidRPr="00653A90" w:rsidRDefault="00AF7BE9" w:rsidP="00C43312">
            <w:pPr>
              <w:pStyle w:val="TableParagraph"/>
              <w:rPr>
                <w:b/>
                <w:sz w:val="18"/>
              </w:rPr>
            </w:pPr>
          </w:p>
          <w:p w14:paraId="1F895606" w14:textId="77777777" w:rsidR="00AF7BE9" w:rsidRPr="00653A90" w:rsidRDefault="00AF7BE9" w:rsidP="00C43312">
            <w:pPr>
              <w:pStyle w:val="TableParagraph"/>
              <w:spacing w:before="134"/>
              <w:ind w:left="69"/>
              <w:rPr>
                <w:b/>
                <w:sz w:val="18"/>
              </w:rPr>
            </w:pPr>
            <w:r w:rsidRPr="00653A90">
              <w:rPr>
                <w:b/>
                <w:sz w:val="18"/>
              </w:rPr>
              <w:t>ELEMENTI E MODALITA' DI CONTROLLO</w:t>
            </w:r>
          </w:p>
        </w:tc>
      </w:tr>
      <w:tr w:rsidR="00AF7BE9" w:rsidRPr="00653A90" w14:paraId="3A683372" w14:textId="77777777" w:rsidTr="00C43312">
        <w:trPr>
          <w:trHeight w:val="846"/>
        </w:trPr>
        <w:tc>
          <w:tcPr>
            <w:tcW w:w="3881" w:type="dxa"/>
            <w:vMerge/>
            <w:tcBorders>
              <w:top w:val="nil"/>
            </w:tcBorders>
            <w:shd w:val="clear" w:color="auto" w:fill="B6DDE8"/>
          </w:tcPr>
          <w:p w14:paraId="4A439E79" w14:textId="77777777" w:rsidR="00AF7BE9" w:rsidRPr="00653A90" w:rsidRDefault="00AF7BE9" w:rsidP="00C43312">
            <w:pPr>
              <w:rPr>
                <w:sz w:val="2"/>
                <w:szCs w:val="2"/>
              </w:rPr>
            </w:pPr>
          </w:p>
        </w:tc>
        <w:tc>
          <w:tcPr>
            <w:tcW w:w="999" w:type="dxa"/>
            <w:vMerge/>
            <w:tcBorders>
              <w:top w:val="nil"/>
            </w:tcBorders>
            <w:shd w:val="clear" w:color="auto" w:fill="B6DDE8"/>
          </w:tcPr>
          <w:p w14:paraId="1F2359B5" w14:textId="77777777" w:rsidR="00AF7BE9" w:rsidRPr="00653A90" w:rsidRDefault="00AF7BE9" w:rsidP="00C43312">
            <w:pPr>
              <w:rPr>
                <w:sz w:val="2"/>
                <w:szCs w:val="2"/>
              </w:rPr>
            </w:pPr>
          </w:p>
        </w:tc>
        <w:tc>
          <w:tcPr>
            <w:tcW w:w="1541" w:type="dxa"/>
            <w:tcBorders>
              <w:top w:val="nil"/>
              <w:bottom w:val="nil"/>
            </w:tcBorders>
            <w:shd w:val="clear" w:color="auto" w:fill="B6DDE8"/>
          </w:tcPr>
          <w:p w14:paraId="2A352EC0" w14:textId="77777777" w:rsidR="00AF7BE9" w:rsidRPr="00653A90" w:rsidRDefault="00AF7BE9" w:rsidP="00C43312">
            <w:pPr>
              <w:pStyle w:val="TableParagraph"/>
              <w:spacing w:before="9"/>
              <w:rPr>
                <w:b/>
                <w:sz w:val="21"/>
              </w:rPr>
            </w:pPr>
          </w:p>
          <w:p w14:paraId="554F45DA" w14:textId="77777777" w:rsidR="00AF7BE9" w:rsidRPr="00653A90" w:rsidRDefault="00AF7BE9" w:rsidP="00C43312">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5D37AEAF" w14:textId="77777777" w:rsidR="00AF7BE9" w:rsidRPr="00653A90" w:rsidRDefault="00AF7BE9" w:rsidP="00C43312">
            <w:pPr>
              <w:pStyle w:val="TableParagraph"/>
              <w:rPr>
                <w:b/>
                <w:sz w:val="18"/>
              </w:rPr>
            </w:pPr>
          </w:p>
          <w:p w14:paraId="3C355E65" w14:textId="77777777" w:rsidR="00AF7BE9" w:rsidRPr="00653A90" w:rsidRDefault="00AF7BE9" w:rsidP="00C43312">
            <w:pPr>
              <w:pStyle w:val="TableParagraph"/>
              <w:spacing w:before="156"/>
              <w:ind w:left="71"/>
              <w:rPr>
                <w:b/>
                <w:sz w:val="18"/>
              </w:rPr>
            </w:pPr>
            <w:r w:rsidRPr="00653A90">
              <w:rPr>
                <w:b/>
                <w:sz w:val="18"/>
              </w:rPr>
              <w:t>I = INFORMATICO</w:t>
            </w:r>
          </w:p>
        </w:tc>
        <w:tc>
          <w:tcPr>
            <w:tcW w:w="2021" w:type="dxa"/>
            <w:tcBorders>
              <w:top w:val="nil"/>
              <w:bottom w:val="nil"/>
            </w:tcBorders>
            <w:shd w:val="clear" w:color="auto" w:fill="B6DDE8"/>
          </w:tcPr>
          <w:p w14:paraId="667314F7" w14:textId="77777777" w:rsidR="00AF7BE9" w:rsidRPr="00653A90" w:rsidRDefault="00AF7BE9" w:rsidP="00C43312">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67F8447C" w14:textId="77777777" w:rsidR="00AF7BE9" w:rsidRPr="00653A90" w:rsidRDefault="00AF7BE9" w:rsidP="00C43312">
            <w:pPr>
              <w:rPr>
                <w:sz w:val="2"/>
                <w:szCs w:val="2"/>
              </w:rPr>
            </w:pPr>
          </w:p>
        </w:tc>
      </w:tr>
      <w:tr w:rsidR="00AF7BE9" w:rsidRPr="00653A90" w14:paraId="080CFA48" w14:textId="77777777" w:rsidTr="00C43312">
        <w:trPr>
          <w:trHeight w:val="1067"/>
        </w:trPr>
        <w:tc>
          <w:tcPr>
            <w:tcW w:w="3881" w:type="dxa"/>
            <w:shd w:val="clear" w:color="auto" w:fill="B6DDE8"/>
          </w:tcPr>
          <w:p w14:paraId="4A8A738E" w14:textId="77777777" w:rsidR="00AF7BE9" w:rsidRPr="00653A90" w:rsidRDefault="00AF7BE9" w:rsidP="00C43312">
            <w:pPr>
              <w:pStyle w:val="TableParagraph"/>
              <w:rPr>
                <w:rFonts w:ascii="Times New Roman"/>
                <w:sz w:val="18"/>
              </w:rPr>
            </w:pPr>
          </w:p>
        </w:tc>
        <w:tc>
          <w:tcPr>
            <w:tcW w:w="999" w:type="dxa"/>
            <w:shd w:val="clear" w:color="auto" w:fill="B6DDE8"/>
          </w:tcPr>
          <w:p w14:paraId="3C7FF1F1" w14:textId="77777777" w:rsidR="00AF7BE9" w:rsidRPr="00653A90" w:rsidRDefault="00AF7BE9" w:rsidP="00C43312">
            <w:pPr>
              <w:pStyle w:val="TableParagraph"/>
              <w:rPr>
                <w:rFonts w:ascii="Times New Roman"/>
                <w:sz w:val="18"/>
              </w:rPr>
            </w:pPr>
          </w:p>
        </w:tc>
        <w:tc>
          <w:tcPr>
            <w:tcW w:w="1541" w:type="dxa"/>
            <w:tcBorders>
              <w:top w:val="nil"/>
            </w:tcBorders>
            <w:shd w:val="clear" w:color="auto" w:fill="B6DDE8"/>
          </w:tcPr>
          <w:p w14:paraId="13717ED9" w14:textId="77777777" w:rsidR="00AF7BE9" w:rsidRPr="00653A90" w:rsidRDefault="00AF7BE9" w:rsidP="00C43312">
            <w:pPr>
              <w:pStyle w:val="TableParagraph"/>
              <w:rPr>
                <w:rFonts w:ascii="Times New Roman"/>
                <w:sz w:val="18"/>
              </w:rPr>
            </w:pPr>
          </w:p>
          <w:p w14:paraId="041C0B93" w14:textId="77777777" w:rsidR="00AF7BE9" w:rsidRPr="00653A90" w:rsidRDefault="00AF7BE9" w:rsidP="00C43312">
            <w:pPr>
              <w:pStyle w:val="TableParagraph"/>
              <w:spacing w:before="9"/>
              <w:rPr>
                <w:rFonts w:ascii="Times New Roman"/>
                <w:sz w:val="18"/>
              </w:rPr>
            </w:pPr>
          </w:p>
          <w:p w14:paraId="42F4B77B" w14:textId="77777777" w:rsidR="00AF7BE9" w:rsidRPr="00653A90" w:rsidRDefault="00AF7BE9" w:rsidP="00C43312">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412FC28C" w14:textId="77777777" w:rsidR="00AF7BE9" w:rsidRPr="00653A90" w:rsidRDefault="00AF7BE9" w:rsidP="00C43312">
            <w:pPr>
              <w:pStyle w:val="TableParagraph"/>
              <w:rPr>
                <w:rFonts w:ascii="Times New Roman"/>
                <w:sz w:val="18"/>
              </w:rPr>
            </w:pPr>
          </w:p>
          <w:p w14:paraId="60475F08" w14:textId="77777777" w:rsidR="00AF7BE9" w:rsidRPr="00653A90" w:rsidRDefault="00AF7BE9" w:rsidP="00C43312">
            <w:pPr>
              <w:pStyle w:val="TableParagraph"/>
              <w:spacing w:before="9"/>
              <w:rPr>
                <w:rFonts w:ascii="Times New Roman"/>
                <w:sz w:val="18"/>
              </w:rPr>
            </w:pPr>
          </w:p>
          <w:p w14:paraId="2D159E82" w14:textId="77777777" w:rsidR="00AF7BE9" w:rsidRPr="00653A90" w:rsidRDefault="00AF7BE9" w:rsidP="00C43312">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316EAA95" w14:textId="77777777" w:rsidR="00AF7BE9" w:rsidRPr="00653A90" w:rsidRDefault="00AF7BE9" w:rsidP="00C43312">
            <w:pPr>
              <w:pStyle w:val="TableParagraph"/>
              <w:spacing w:before="95"/>
              <w:ind w:left="71" w:right="344"/>
              <w:rPr>
                <w:b/>
                <w:sz w:val="18"/>
              </w:rPr>
            </w:pPr>
            <w:r w:rsidRPr="00653A90">
              <w:rPr>
                <w:b/>
                <w:sz w:val="18"/>
              </w:rPr>
              <w:t>DP = CONTROLLO DA EFFETTUARSI ENTRO UNA DATA PRESTABILITA</w:t>
            </w:r>
          </w:p>
        </w:tc>
        <w:tc>
          <w:tcPr>
            <w:tcW w:w="4419" w:type="dxa"/>
            <w:shd w:val="clear" w:color="auto" w:fill="B6DDE8"/>
          </w:tcPr>
          <w:p w14:paraId="7D92E94C" w14:textId="77777777" w:rsidR="00AF7BE9" w:rsidRPr="00653A90" w:rsidRDefault="00AF7BE9" w:rsidP="00C43312">
            <w:pPr>
              <w:pStyle w:val="TableParagraph"/>
              <w:rPr>
                <w:rFonts w:ascii="Times New Roman"/>
                <w:sz w:val="18"/>
              </w:rPr>
            </w:pPr>
          </w:p>
        </w:tc>
      </w:tr>
      <w:tr w:rsidR="00AF7BE9" w:rsidRPr="00653A90" w14:paraId="20C6536E" w14:textId="77777777" w:rsidTr="00C43312">
        <w:trPr>
          <w:trHeight w:val="234"/>
        </w:trPr>
        <w:tc>
          <w:tcPr>
            <w:tcW w:w="3881" w:type="dxa"/>
            <w:tcBorders>
              <w:bottom w:val="nil"/>
            </w:tcBorders>
          </w:tcPr>
          <w:p w14:paraId="74EA3E65" w14:textId="77777777" w:rsidR="00AF7BE9" w:rsidRPr="00653A90" w:rsidRDefault="00AF7BE9" w:rsidP="00C43312">
            <w:pPr>
              <w:pStyle w:val="TableParagraph"/>
              <w:spacing w:line="215" w:lineRule="exact"/>
              <w:ind w:left="71"/>
              <w:rPr>
                <w:sz w:val="18"/>
              </w:rPr>
            </w:pPr>
            <w:r w:rsidRPr="00653A90">
              <w:rPr>
                <w:sz w:val="18"/>
              </w:rPr>
              <w:t>Beneficiari:</w:t>
            </w:r>
          </w:p>
        </w:tc>
        <w:tc>
          <w:tcPr>
            <w:tcW w:w="999" w:type="dxa"/>
            <w:vMerge w:val="restart"/>
          </w:tcPr>
          <w:p w14:paraId="5968A944" w14:textId="77777777" w:rsidR="00AF7BE9" w:rsidRPr="00653A90" w:rsidRDefault="00AF7BE9" w:rsidP="00C43312">
            <w:pPr>
              <w:pStyle w:val="TableParagraph"/>
              <w:rPr>
                <w:rFonts w:ascii="Times New Roman"/>
                <w:sz w:val="18"/>
              </w:rPr>
            </w:pPr>
          </w:p>
          <w:p w14:paraId="1F328A38" w14:textId="77777777" w:rsidR="00AF7BE9" w:rsidRPr="00653A90" w:rsidRDefault="00AF7BE9" w:rsidP="00C43312">
            <w:pPr>
              <w:pStyle w:val="TableParagraph"/>
              <w:rPr>
                <w:rFonts w:ascii="Times New Roman"/>
                <w:sz w:val="18"/>
              </w:rPr>
            </w:pPr>
          </w:p>
          <w:p w14:paraId="70ED4B20" w14:textId="77777777" w:rsidR="00AF7BE9" w:rsidRPr="00653A90" w:rsidRDefault="00AF7BE9" w:rsidP="00C43312">
            <w:pPr>
              <w:pStyle w:val="TableParagraph"/>
              <w:rPr>
                <w:rFonts w:ascii="Times New Roman"/>
                <w:sz w:val="18"/>
              </w:rPr>
            </w:pPr>
          </w:p>
          <w:p w14:paraId="5A680116" w14:textId="77777777" w:rsidR="00AF7BE9" w:rsidRPr="00653A90" w:rsidRDefault="00AF7BE9" w:rsidP="00C43312">
            <w:pPr>
              <w:pStyle w:val="TableParagraph"/>
              <w:spacing w:before="3"/>
              <w:rPr>
                <w:rFonts w:ascii="Times New Roman"/>
                <w:sz w:val="18"/>
              </w:rPr>
            </w:pPr>
          </w:p>
          <w:p w14:paraId="62FE8993" w14:textId="77777777" w:rsidR="00AF7BE9" w:rsidRPr="00653A90" w:rsidRDefault="00AF7BE9" w:rsidP="00C43312">
            <w:pPr>
              <w:pStyle w:val="TableParagraph"/>
              <w:ind w:left="69"/>
              <w:rPr>
                <w:sz w:val="18"/>
              </w:rPr>
            </w:pPr>
            <w:r w:rsidRPr="00653A90">
              <w:rPr>
                <w:sz w:val="18"/>
              </w:rPr>
              <w:t>R7</w:t>
            </w:r>
          </w:p>
        </w:tc>
        <w:tc>
          <w:tcPr>
            <w:tcW w:w="1541" w:type="dxa"/>
            <w:vMerge w:val="restart"/>
          </w:tcPr>
          <w:p w14:paraId="59F0AB69" w14:textId="77777777" w:rsidR="00AF7BE9" w:rsidRPr="00653A90" w:rsidRDefault="00AF7BE9" w:rsidP="00C43312">
            <w:pPr>
              <w:pStyle w:val="TableParagraph"/>
              <w:rPr>
                <w:rFonts w:ascii="Times New Roman"/>
                <w:sz w:val="18"/>
              </w:rPr>
            </w:pPr>
          </w:p>
          <w:p w14:paraId="00ECC147" w14:textId="77777777" w:rsidR="00AF7BE9" w:rsidRPr="00653A90" w:rsidRDefault="00AF7BE9" w:rsidP="00C43312">
            <w:pPr>
              <w:pStyle w:val="TableParagraph"/>
              <w:rPr>
                <w:rFonts w:ascii="Times New Roman"/>
                <w:sz w:val="18"/>
              </w:rPr>
            </w:pPr>
          </w:p>
          <w:p w14:paraId="15BF6403" w14:textId="77777777" w:rsidR="00AF7BE9" w:rsidRPr="00653A90" w:rsidRDefault="00AF7BE9" w:rsidP="00C43312">
            <w:pPr>
              <w:pStyle w:val="TableParagraph"/>
              <w:rPr>
                <w:rFonts w:ascii="Times New Roman"/>
                <w:sz w:val="18"/>
              </w:rPr>
            </w:pPr>
          </w:p>
          <w:p w14:paraId="6A6C88CD" w14:textId="77777777" w:rsidR="00AF7BE9" w:rsidRPr="00653A90" w:rsidRDefault="00AF7BE9" w:rsidP="00C43312">
            <w:pPr>
              <w:pStyle w:val="TableParagraph"/>
              <w:spacing w:before="3"/>
              <w:rPr>
                <w:rFonts w:ascii="Times New Roman"/>
                <w:sz w:val="18"/>
              </w:rPr>
            </w:pPr>
          </w:p>
          <w:p w14:paraId="60C91147" w14:textId="77777777" w:rsidR="00AF7BE9" w:rsidRPr="00653A90" w:rsidRDefault="00AF7BE9" w:rsidP="00C43312">
            <w:pPr>
              <w:pStyle w:val="TableParagraph"/>
              <w:ind w:left="71"/>
              <w:rPr>
                <w:sz w:val="18"/>
              </w:rPr>
            </w:pPr>
            <w:r w:rsidRPr="00653A90">
              <w:rPr>
                <w:sz w:val="18"/>
              </w:rPr>
              <w:t>AM</w:t>
            </w:r>
          </w:p>
        </w:tc>
        <w:tc>
          <w:tcPr>
            <w:tcW w:w="1560" w:type="dxa"/>
            <w:vMerge w:val="restart"/>
          </w:tcPr>
          <w:p w14:paraId="1CA8A910" w14:textId="77777777" w:rsidR="00AF7BE9" w:rsidRPr="00653A90" w:rsidRDefault="00AF7BE9" w:rsidP="00C43312">
            <w:pPr>
              <w:pStyle w:val="TableParagraph"/>
              <w:rPr>
                <w:rFonts w:ascii="Times New Roman"/>
                <w:sz w:val="18"/>
              </w:rPr>
            </w:pPr>
          </w:p>
          <w:p w14:paraId="0D6A7D3E" w14:textId="77777777" w:rsidR="00AF7BE9" w:rsidRPr="00653A90" w:rsidRDefault="00AF7BE9" w:rsidP="00C43312">
            <w:pPr>
              <w:pStyle w:val="TableParagraph"/>
              <w:rPr>
                <w:rFonts w:ascii="Times New Roman"/>
                <w:sz w:val="18"/>
              </w:rPr>
            </w:pPr>
          </w:p>
          <w:p w14:paraId="4953705D" w14:textId="77777777" w:rsidR="00AF7BE9" w:rsidRPr="00653A90" w:rsidRDefault="00AF7BE9" w:rsidP="00C43312">
            <w:pPr>
              <w:pStyle w:val="TableParagraph"/>
              <w:rPr>
                <w:rFonts w:ascii="Times New Roman"/>
                <w:sz w:val="18"/>
              </w:rPr>
            </w:pPr>
          </w:p>
          <w:p w14:paraId="210A8C82" w14:textId="77777777" w:rsidR="00AF7BE9" w:rsidRPr="00653A90" w:rsidRDefault="00AF7BE9" w:rsidP="00C43312">
            <w:pPr>
              <w:pStyle w:val="TableParagraph"/>
              <w:spacing w:before="3"/>
              <w:rPr>
                <w:rFonts w:ascii="Times New Roman"/>
                <w:sz w:val="18"/>
              </w:rPr>
            </w:pPr>
          </w:p>
          <w:p w14:paraId="2CBD2035" w14:textId="77777777" w:rsidR="00AF7BE9" w:rsidRPr="00653A90" w:rsidRDefault="00AF7BE9" w:rsidP="00C43312">
            <w:pPr>
              <w:pStyle w:val="TableParagraph"/>
              <w:ind w:left="71"/>
              <w:rPr>
                <w:sz w:val="18"/>
              </w:rPr>
            </w:pPr>
            <w:r w:rsidRPr="00653A90">
              <w:rPr>
                <w:sz w:val="18"/>
              </w:rPr>
              <w:t>I</w:t>
            </w:r>
          </w:p>
        </w:tc>
        <w:tc>
          <w:tcPr>
            <w:tcW w:w="2021" w:type="dxa"/>
            <w:vMerge w:val="restart"/>
          </w:tcPr>
          <w:p w14:paraId="6E8967F2" w14:textId="77777777" w:rsidR="00AF7BE9" w:rsidRPr="00653A90" w:rsidRDefault="00AF7BE9" w:rsidP="00C43312">
            <w:pPr>
              <w:pStyle w:val="TableParagraph"/>
              <w:rPr>
                <w:rFonts w:ascii="Times New Roman"/>
                <w:sz w:val="18"/>
              </w:rPr>
            </w:pPr>
          </w:p>
          <w:p w14:paraId="28658ED3" w14:textId="77777777" w:rsidR="00AF7BE9" w:rsidRPr="00653A90" w:rsidRDefault="00AF7BE9" w:rsidP="00C43312">
            <w:pPr>
              <w:pStyle w:val="TableParagraph"/>
              <w:rPr>
                <w:rFonts w:ascii="Times New Roman"/>
                <w:sz w:val="18"/>
              </w:rPr>
            </w:pPr>
          </w:p>
          <w:p w14:paraId="5B24FB4F" w14:textId="77777777" w:rsidR="00AF7BE9" w:rsidRPr="00653A90" w:rsidRDefault="00AF7BE9" w:rsidP="00C43312">
            <w:pPr>
              <w:pStyle w:val="TableParagraph"/>
              <w:rPr>
                <w:rFonts w:ascii="Times New Roman"/>
                <w:sz w:val="18"/>
              </w:rPr>
            </w:pPr>
          </w:p>
          <w:p w14:paraId="34C9EA8E" w14:textId="77777777" w:rsidR="00AF7BE9" w:rsidRPr="00653A90" w:rsidRDefault="00AF7BE9" w:rsidP="00C43312">
            <w:pPr>
              <w:pStyle w:val="TableParagraph"/>
              <w:spacing w:before="3"/>
              <w:rPr>
                <w:rFonts w:ascii="Times New Roman"/>
                <w:sz w:val="18"/>
              </w:rPr>
            </w:pPr>
          </w:p>
          <w:p w14:paraId="41380FCB" w14:textId="77777777" w:rsidR="00AF7BE9" w:rsidRPr="00653A90" w:rsidRDefault="00AF7BE9" w:rsidP="00C43312">
            <w:pPr>
              <w:pStyle w:val="TableParagraph"/>
              <w:ind w:left="71"/>
              <w:rPr>
                <w:sz w:val="18"/>
              </w:rPr>
            </w:pPr>
            <w:r w:rsidRPr="00653A90">
              <w:rPr>
                <w:sz w:val="18"/>
              </w:rPr>
              <w:t>DA, DP</w:t>
            </w:r>
          </w:p>
        </w:tc>
        <w:tc>
          <w:tcPr>
            <w:tcW w:w="4419" w:type="dxa"/>
            <w:vMerge w:val="restart"/>
          </w:tcPr>
          <w:p w14:paraId="1EC2C028" w14:textId="77777777" w:rsidR="00AF7BE9" w:rsidRPr="00653A90" w:rsidRDefault="00AF7BE9" w:rsidP="00C43312">
            <w:pPr>
              <w:pStyle w:val="TableParagraph"/>
              <w:rPr>
                <w:rFonts w:ascii="Times New Roman"/>
                <w:sz w:val="18"/>
              </w:rPr>
            </w:pPr>
          </w:p>
          <w:p w14:paraId="3052771A" w14:textId="77777777" w:rsidR="00AF7BE9" w:rsidRPr="00653A90" w:rsidRDefault="00AF7BE9" w:rsidP="00C43312">
            <w:pPr>
              <w:pStyle w:val="TableParagraph"/>
              <w:rPr>
                <w:rFonts w:ascii="Times New Roman"/>
                <w:sz w:val="18"/>
              </w:rPr>
            </w:pPr>
          </w:p>
          <w:p w14:paraId="66AFFF9A" w14:textId="77777777" w:rsidR="00AF7BE9" w:rsidRPr="00653A90" w:rsidRDefault="00AF7BE9" w:rsidP="00C43312">
            <w:pPr>
              <w:pStyle w:val="TableParagraph"/>
              <w:spacing w:before="8"/>
              <w:rPr>
                <w:rFonts w:ascii="Times New Roman"/>
                <w:sz w:val="26"/>
              </w:rPr>
            </w:pPr>
          </w:p>
          <w:p w14:paraId="08EDAB03" w14:textId="77777777" w:rsidR="00AF7BE9" w:rsidRPr="00653A90" w:rsidRDefault="00AF7BE9" w:rsidP="00C43312">
            <w:pPr>
              <w:pStyle w:val="TableParagraph"/>
              <w:ind w:left="69"/>
              <w:rPr>
                <w:sz w:val="18"/>
              </w:rPr>
            </w:pPr>
            <w:r w:rsidRPr="00653A90">
              <w:rPr>
                <w:sz w:val="18"/>
              </w:rPr>
              <w:t xml:space="preserve">Controllo da Fascicolo Aziendale e controllo manuale da elenchi o altra documentazione (piani VASP, </w:t>
            </w:r>
            <w:proofErr w:type="spellStart"/>
            <w:r w:rsidRPr="00653A90">
              <w:rPr>
                <w:sz w:val="18"/>
              </w:rPr>
              <w:t>ecc</w:t>
            </w:r>
            <w:proofErr w:type="spellEnd"/>
            <w:r w:rsidRPr="00653A90">
              <w:rPr>
                <w:sz w:val="18"/>
              </w:rPr>
              <w:t>)</w:t>
            </w:r>
          </w:p>
        </w:tc>
      </w:tr>
      <w:tr w:rsidR="00AF7BE9" w:rsidRPr="00653A90" w14:paraId="06C146D1" w14:textId="77777777" w:rsidTr="00C43312">
        <w:trPr>
          <w:trHeight w:val="220"/>
        </w:trPr>
        <w:tc>
          <w:tcPr>
            <w:tcW w:w="3881" w:type="dxa"/>
            <w:tcBorders>
              <w:top w:val="nil"/>
              <w:bottom w:val="nil"/>
            </w:tcBorders>
          </w:tcPr>
          <w:p w14:paraId="737B656B" w14:textId="77777777" w:rsidR="00AF7BE9" w:rsidRPr="00653A90" w:rsidRDefault="00AF7BE9" w:rsidP="007F0CA0">
            <w:pPr>
              <w:pStyle w:val="TableParagraph"/>
              <w:numPr>
                <w:ilvl w:val="0"/>
                <w:numId w:val="64"/>
              </w:numPr>
              <w:tabs>
                <w:tab w:val="left" w:pos="202"/>
              </w:tabs>
              <w:spacing w:line="200" w:lineRule="exact"/>
              <w:ind w:hanging="131"/>
              <w:rPr>
                <w:sz w:val="18"/>
              </w:rPr>
            </w:pPr>
            <w:r w:rsidRPr="00653A90">
              <w:rPr>
                <w:sz w:val="18"/>
              </w:rPr>
              <w:t>enti pubblici e soggetti di diritto</w:t>
            </w:r>
            <w:r w:rsidRPr="00653A90">
              <w:rPr>
                <w:spacing w:val="-4"/>
                <w:sz w:val="18"/>
              </w:rPr>
              <w:t xml:space="preserve"> </w:t>
            </w:r>
            <w:r w:rsidRPr="00653A90">
              <w:rPr>
                <w:sz w:val="18"/>
              </w:rPr>
              <w:t>pubblico;</w:t>
            </w:r>
          </w:p>
        </w:tc>
        <w:tc>
          <w:tcPr>
            <w:tcW w:w="999" w:type="dxa"/>
            <w:vMerge/>
            <w:tcBorders>
              <w:top w:val="nil"/>
            </w:tcBorders>
          </w:tcPr>
          <w:p w14:paraId="5FEEBE7E" w14:textId="77777777" w:rsidR="00AF7BE9" w:rsidRPr="00653A90" w:rsidRDefault="00AF7BE9" w:rsidP="00C43312">
            <w:pPr>
              <w:rPr>
                <w:sz w:val="2"/>
                <w:szCs w:val="2"/>
              </w:rPr>
            </w:pPr>
          </w:p>
        </w:tc>
        <w:tc>
          <w:tcPr>
            <w:tcW w:w="1541" w:type="dxa"/>
            <w:vMerge/>
            <w:tcBorders>
              <w:top w:val="nil"/>
            </w:tcBorders>
          </w:tcPr>
          <w:p w14:paraId="650ED518" w14:textId="77777777" w:rsidR="00AF7BE9" w:rsidRPr="00653A90" w:rsidRDefault="00AF7BE9" w:rsidP="00C43312">
            <w:pPr>
              <w:rPr>
                <w:sz w:val="2"/>
                <w:szCs w:val="2"/>
              </w:rPr>
            </w:pPr>
          </w:p>
        </w:tc>
        <w:tc>
          <w:tcPr>
            <w:tcW w:w="1560" w:type="dxa"/>
            <w:vMerge/>
            <w:tcBorders>
              <w:top w:val="nil"/>
            </w:tcBorders>
          </w:tcPr>
          <w:p w14:paraId="0511D416" w14:textId="77777777" w:rsidR="00AF7BE9" w:rsidRPr="00653A90" w:rsidRDefault="00AF7BE9" w:rsidP="00C43312">
            <w:pPr>
              <w:rPr>
                <w:sz w:val="2"/>
                <w:szCs w:val="2"/>
              </w:rPr>
            </w:pPr>
          </w:p>
        </w:tc>
        <w:tc>
          <w:tcPr>
            <w:tcW w:w="2021" w:type="dxa"/>
            <w:vMerge/>
            <w:tcBorders>
              <w:top w:val="nil"/>
            </w:tcBorders>
          </w:tcPr>
          <w:p w14:paraId="180205B8" w14:textId="77777777" w:rsidR="00AF7BE9" w:rsidRPr="00653A90" w:rsidRDefault="00AF7BE9" w:rsidP="00C43312">
            <w:pPr>
              <w:rPr>
                <w:sz w:val="2"/>
                <w:szCs w:val="2"/>
              </w:rPr>
            </w:pPr>
          </w:p>
        </w:tc>
        <w:tc>
          <w:tcPr>
            <w:tcW w:w="4419" w:type="dxa"/>
            <w:vMerge/>
            <w:tcBorders>
              <w:top w:val="nil"/>
            </w:tcBorders>
          </w:tcPr>
          <w:p w14:paraId="20A22063" w14:textId="77777777" w:rsidR="00AF7BE9" w:rsidRPr="00653A90" w:rsidRDefault="00AF7BE9" w:rsidP="00C43312">
            <w:pPr>
              <w:rPr>
                <w:sz w:val="2"/>
                <w:szCs w:val="2"/>
              </w:rPr>
            </w:pPr>
          </w:p>
        </w:tc>
      </w:tr>
      <w:tr w:rsidR="00AF7BE9" w:rsidRPr="00653A90" w14:paraId="0FBF495B" w14:textId="77777777" w:rsidTr="00C43312">
        <w:trPr>
          <w:trHeight w:val="438"/>
        </w:trPr>
        <w:tc>
          <w:tcPr>
            <w:tcW w:w="3881" w:type="dxa"/>
            <w:tcBorders>
              <w:top w:val="nil"/>
              <w:bottom w:val="nil"/>
            </w:tcBorders>
          </w:tcPr>
          <w:p w14:paraId="3FC67307" w14:textId="77777777" w:rsidR="00AF7BE9" w:rsidRPr="00653A90" w:rsidRDefault="00AF7BE9" w:rsidP="007F0CA0">
            <w:pPr>
              <w:pStyle w:val="TableParagraph"/>
              <w:numPr>
                <w:ilvl w:val="0"/>
                <w:numId w:val="63"/>
              </w:numPr>
              <w:tabs>
                <w:tab w:val="left" w:pos="202"/>
              </w:tabs>
              <w:spacing w:line="203" w:lineRule="exact"/>
              <w:ind w:hanging="131"/>
              <w:rPr>
                <w:sz w:val="18"/>
              </w:rPr>
            </w:pPr>
            <w:r w:rsidRPr="00653A90">
              <w:rPr>
                <w:sz w:val="18"/>
              </w:rPr>
              <w:lastRenderedPageBreak/>
              <w:t>consorzi forestali riconosciuti dalla</w:t>
            </w:r>
            <w:r w:rsidRPr="00653A90">
              <w:rPr>
                <w:spacing w:val="-7"/>
                <w:sz w:val="18"/>
              </w:rPr>
              <w:t xml:space="preserve"> </w:t>
            </w:r>
            <w:r w:rsidRPr="00653A90">
              <w:rPr>
                <w:sz w:val="18"/>
              </w:rPr>
              <w:t>Regione</w:t>
            </w:r>
          </w:p>
          <w:p w14:paraId="3B37A8BD" w14:textId="77777777" w:rsidR="00AF7BE9" w:rsidRPr="00653A90" w:rsidRDefault="00AF7BE9" w:rsidP="00C43312">
            <w:pPr>
              <w:pStyle w:val="TableParagraph"/>
              <w:spacing w:line="216" w:lineRule="exact"/>
              <w:ind w:left="71"/>
              <w:rPr>
                <w:sz w:val="18"/>
              </w:rPr>
            </w:pPr>
            <w:r w:rsidRPr="00653A90">
              <w:rPr>
                <w:sz w:val="18"/>
              </w:rPr>
              <w:t>Lombardia;</w:t>
            </w:r>
          </w:p>
        </w:tc>
        <w:tc>
          <w:tcPr>
            <w:tcW w:w="999" w:type="dxa"/>
            <w:vMerge/>
            <w:tcBorders>
              <w:top w:val="nil"/>
            </w:tcBorders>
          </w:tcPr>
          <w:p w14:paraId="6151224A" w14:textId="77777777" w:rsidR="00AF7BE9" w:rsidRPr="00653A90" w:rsidRDefault="00AF7BE9" w:rsidP="00C43312">
            <w:pPr>
              <w:rPr>
                <w:sz w:val="2"/>
                <w:szCs w:val="2"/>
              </w:rPr>
            </w:pPr>
          </w:p>
        </w:tc>
        <w:tc>
          <w:tcPr>
            <w:tcW w:w="1541" w:type="dxa"/>
            <w:vMerge/>
            <w:tcBorders>
              <w:top w:val="nil"/>
            </w:tcBorders>
          </w:tcPr>
          <w:p w14:paraId="009D639A" w14:textId="77777777" w:rsidR="00AF7BE9" w:rsidRPr="00653A90" w:rsidRDefault="00AF7BE9" w:rsidP="00C43312">
            <w:pPr>
              <w:rPr>
                <w:sz w:val="2"/>
                <w:szCs w:val="2"/>
              </w:rPr>
            </w:pPr>
          </w:p>
        </w:tc>
        <w:tc>
          <w:tcPr>
            <w:tcW w:w="1560" w:type="dxa"/>
            <w:vMerge/>
            <w:tcBorders>
              <w:top w:val="nil"/>
            </w:tcBorders>
          </w:tcPr>
          <w:p w14:paraId="3102C1F2" w14:textId="77777777" w:rsidR="00AF7BE9" w:rsidRPr="00653A90" w:rsidRDefault="00AF7BE9" w:rsidP="00C43312">
            <w:pPr>
              <w:rPr>
                <w:sz w:val="2"/>
                <w:szCs w:val="2"/>
              </w:rPr>
            </w:pPr>
          </w:p>
        </w:tc>
        <w:tc>
          <w:tcPr>
            <w:tcW w:w="2021" w:type="dxa"/>
            <w:vMerge/>
            <w:tcBorders>
              <w:top w:val="nil"/>
            </w:tcBorders>
          </w:tcPr>
          <w:p w14:paraId="51D720D4" w14:textId="77777777" w:rsidR="00AF7BE9" w:rsidRPr="00653A90" w:rsidRDefault="00AF7BE9" w:rsidP="00C43312">
            <w:pPr>
              <w:rPr>
                <w:sz w:val="2"/>
                <w:szCs w:val="2"/>
              </w:rPr>
            </w:pPr>
          </w:p>
        </w:tc>
        <w:tc>
          <w:tcPr>
            <w:tcW w:w="4419" w:type="dxa"/>
            <w:vMerge/>
            <w:tcBorders>
              <w:top w:val="nil"/>
            </w:tcBorders>
          </w:tcPr>
          <w:p w14:paraId="45134809" w14:textId="77777777" w:rsidR="00AF7BE9" w:rsidRPr="00653A90" w:rsidRDefault="00AF7BE9" w:rsidP="00C43312">
            <w:pPr>
              <w:rPr>
                <w:sz w:val="2"/>
                <w:szCs w:val="2"/>
              </w:rPr>
            </w:pPr>
          </w:p>
        </w:tc>
      </w:tr>
      <w:tr w:rsidR="00AF7BE9" w:rsidRPr="00653A90" w14:paraId="539C5318" w14:textId="77777777" w:rsidTr="00C43312">
        <w:trPr>
          <w:trHeight w:val="932"/>
        </w:trPr>
        <w:tc>
          <w:tcPr>
            <w:tcW w:w="3881" w:type="dxa"/>
            <w:tcBorders>
              <w:top w:val="nil"/>
            </w:tcBorders>
          </w:tcPr>
          <w:p w14:paraId="386DD17F" w14:textId="77777777" w:rsidR="00AF7BE9" w:rsidRPr="00653A90" w:rsidRDefault="00AF7BE9" w:rsidP="007F0CA0">
            <w:pPr>
              <w:pStyle w:val="TableParagraph"/>
              <w:numPr>
                <w:ilvl w:val="0"/>
                <w:numId w:val="62"/>
              </w:numPr>
              <w:tabs>
                <w:tab w:val="left" w:pos="202"/>
              </w:tabs>
              <w:spacing w:line="203" w:lineRule="exact"/>
              <w:ind w:hanging="131"/>
              <w:rPr>
                <w:sz w:val="18"/>
              </w:rPr>
            </w:pPr>
            <w:r w:rsidRPr="00653A90">
              <w:rPr>
                <w:sz w:val="18"/>
              </w:rPr>
              <w:t>soggetti privati gestori delle infrastrutture</w:t>
            </w:r>
            <w:r w:rsidRPr="00653A90">
              <w:rPr>
                <w:spacing w:val="-12"/>
                <w:sz w:val="18"/>
              </w:rPr>
              <w:t xml:space="preserve"> </w:t>
            </w:r>
            <w:r w:rsidRPr="00653A90">
              <w:rPr>
                <w:sz w:val="18"/>
              </w:rPr>
              <w:t>viarie</w:t>
            </w:r>
          </w:p>
          <w:p w14:paraId="680AB9C5" w14:textId="77777777" w:rsidR="00AF7BE9" w:rsidRPr="00653A90" w:rsidRDefault="00AF7BE9" w:rsidP="00C43312">
            <w:pPr>
              <w:pStyle w:val="TableParagraph"/>
              <w:spacing w:before="1"/>
              <w:ind w:left="71" w:right="323"/>
              <w:rPr>
                <w:sz w:val="18"/>
              </w:rPr>
            </w:pPr>
            <w:r w:rsidRPr="00653A90">
              <w:rPr>
                <w:sz w:val="18"/>
              </w:rPr>
              <w:t>ad uso collettivo inserite nei piani della viabilità agro-</w:t>
            </w:r>
            <w:proofErr w:type="spellStart"/>
            <w:r w:rsidRPr="00653A90">
              <w:rPr>
                <w:sz w:val="18"/>
              </w:rPr>
              <w:t>silvo</w:t>
            </w:r>
            <w:proofErr w:type="spellEnd"/>
            <w:r w:rsidRPr="00653A90">
              <w:rPr>
                <w:sz w:val="18"/>
              </w:rPr>
              <w:t>-pastorale approvati (VASP).</w:t>
            </w:r>
          </w:p>
        </w:tc>
        <w:tc>
          <w:tcPr>
            <w:tcW w:w="999" w:type="dxa"/>
            <w:vMerge/>
            <w:tcBorders>
              <w:top w:val="nil"/>
            </w:tcBorders>
          </w:tcPr>
          <w:p w14:paraId="7E85A316" w14:textId="77777777" w:rsidR="00AF7BE9" w:rsidRPr="00653A90" w:rsidRDefault="00AF7BE9" w:rsidP="00C43312">
            <w:pPr>
              <w:rPr>
                <w:sz w:val="2"/>
                <w:szCs w:val="2"/>
              </w:rPr>
            </w:pPr>
          </w:p>
        </w:tc>
        <w:tc>
          <w:tcPr>
            <w:tcW w:w="1541" w:type="dxa"/>
            <w:vMerge/>
            <w:tcBorders>
              <w:top w:val="nil"/>
            </w:tcBorders>
          </w:tcPr>
          <w:p w14:paraId="67CE921A" w14:textId="77777777" w:rsidR="00AF7BE9" w:rsidRPr="00653A90" w:rsidRDefault="00AF7BE9" w:rsidP="00C43312">
            <w:pPr>
              <w:rPr>
                <w:sz w:val="2"/>
                <w:szCs w:val="2"/>
              </w:rPr>
            </w:pPr>
          </w:p>
        </w:tc>
        <w:tc>
          <w:tcPr>
            <w:tcW w:w="1560" w:type="dxa"/>
            <w:vMerge/>
            <w:tcBorders>
              <w:top w:val="nil"/>
            </w:tcBorders>
          </w:tcPr>
          <w:p w14:paraId="7AC7ED3F" w14:textId="77777777" w:rsidR="00AF7BE9" w:rsidRPr="00653A90" w:rsidRDefault="00AF7BE9" w:rsidP="00C43312">
            <w:pPr>
              <w:rPr>
                <w:sz w:val="2"/>
                <w:szCs w:val="2"/>
              </w:rPr>
            </w:pPr>
          </w:p>
        </w:tc>
        <w:tc>
          <w:tcPr>
            <w:tcW w:w="2021" w:type="dxa"/>
            <w:vMerge/>
            <w:tcBorders>
              <w:top w:val="nil"/>
            </w:tcBorders>
          </w:tcPr>
          <w:p w14:paraId="62E5891D" w14:textId="77777777" w:rsidR="00AF7BE9" w:rsidRPr="00653A90" w:rsidRDefault="00AF7BE9" w:rsidP="00C43312">
            <w:pPr>
              <w:rPr>
                <w:sz w:val="2"/>
                <w:szCs w:val="2"/>
              </w:rPr>
            </w:pPr>
          </w:p>
        </w:tc>
        <w:tc>
          <w:tcPr>
            <w:tcW w:w="4419" w:type="dxa"/>
            <w:vMerge/>
            <w:tcBorders>
              <w:top w:val="nil"/>
            </w:tcBorders>
          </w:tcPr>
          <w:p w14:paraId="1ACA07DC" w14:textId="77777777" w:rsidR="00AF7BE9" w:rsidRPr="00653A90" w:rsidRDefault="00AF7BE9" w:rsidP="00C43312">
            <w:pPr>
              <w:rPr>
                <w:sz w:val="2"/>
                <w:szCs w:val="2"/>
              </w:rPr>
            </w:pPr>
          </w:p>
        </w:tc>
      </w:tr>
      <w:tr w:rsidR="00AF7BE9" w:rsidRPr="00653A90" w14:paraId="3E3A82C6" w14:textId="77777777" w:rsidTr="00C43312">
        <w:trPr>
          <w:trHeight w:val="674"/>
        </w:trPr>
        <w:tc>
          <w:tcPr>
            <w:tcW w:w="3881" w:type="dxa"/>
            <w:vMerge w:val="restart"/>
          </w:tcPr>
          <w:p w14:paraId="2F2CA732" w14:textId="77777777" w:rsidR="00AF7BE9" w:rsidRPr="00653A90" w:rsidRDefault="00AF7BE9" w:rsidP="00C43312">
            <w:pPr>
              <w:pStyle w:val="TableParagraph"/>
              <w:rPr>
                <w:rFonts w:ascii="Times New Roman"/>
                <w:sz w:val="18"/>
              </w:rPr>
            </w:pPr>
          </w:p>
          <w:p w14:paraId="5F16FD15" w14:textId="77777777" w:rsidR="00AF7BE9" w:rsidRPr="00653A90" w:rsidRDefault="00AF7BE9" w:rsidP="00C43312">
            <w:pPr>
              <w:pStyle w:val="TableParagraph"/>
              <w:spacing w:before="1"/>
              <w:rPr>
                <w:rFonts w:ascii="Times New Roman"/>
                <w:sz w:val="21"/>
              </w:rPr>
            </w:pPr>
          </w:p>
          <w:p w14:paraId="0FF7F941" w14:textId="77777777" w:rsidR="00AF7BE9" w:rsidRPr="00653A90" w:rsidRDefault="00AF7BE9"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3721F84C" w14:textId="77777777" w:rsidR="00AF7BE9" w:rsidRPr="00653A90" w:rsidRDefault="00AF7BE9" w:rsidP="00C43312">
            <w:pPr>
              <w:pStyle w:val="TableParagraph"/>
              <w:rPr>
                <w:rFonts w:ascii="Times New Roman"/>
                <w:sz w:val="18"/>
              </w:rPr>
            </w:pPr>
          </w:p>
          <w:p w14:paraId="2D3F529A" w14:textId="77777777" w:rsidR="00AF7BE9" w:rsidRPr="00653A90" w:rsidRDefault="00AF7BE9" w:rsidP="00C43312">
            <w:pPr>
              <w:pStyle w:val="TableParagraph"/>
              <w:rPr>
                <w:rFonts w:ascii="Times New Roman"/>
                <w:sz w:val="18"/>
              </w:rPr>
            </w:pPr>
          </w:p>
          <w:p w14:paraId="7150B35C" w14:textId="77777777" w:rsidR="00AF7BE9" w:rsidRPr="00653A90" w:rsidRDefault="00AF7BE9" w:rsidP="00C43312">
            <w:pPr>
              <w:pStyle w:val="TableParagraph"/>
              <w:spacing w:before="144"/>
              <w:ind w:left="69"/>
              <w:rPr>
                <w:sz w:val="18"/>
              </w:rPr>
            </w:pPr>
            <w:r w:rsidRPr="00653A90">
              <w:rPr>
                <w:sz w:val="18"/>
              </w:rPr>
              <w:t>R3, R2, R9</w:t>
            </w:r>
          </w:p>
        </w:tc>
        <w:tc>
          <w:tcPr>
            <w:tcW w:w="1541" w:type="dxa"/>
            <w:vMerge w:val="restart"/>
          </w:tcPr>
          <w:p w14:paraId="3FFDD352" w14:textId="77777777" w:rsidR="00AF7BE9" w:rsidRPr="00653A90" w:rsidRDefault="00AF7BE9" w:rsidP="00C43312">
            <w:pPr>
              <w:pStyle w:val="TableParagraph"/>
              <w:rPr>
                <w:rFonts w:ascii="Times New Roman"/>
                <w:sz w:val="18"/>
              </w:rPr>
            </w:pPr>
          </w:p>
          <w:p w14:paraId="07A0D738" w14:textId="77777777" w:rsidR="00AF7BE9" w:rsidRPr="00653A90" w:rsidRDefault="00AF7BE9" w:rsidP="00C43312">
            <w:pPr>
              <w:pStyle w:val="TableParagraph"/>
              <w:rPr>
                <w:rFonts w:ascii="Times New Roman"/>
                <w:sz w:val="18"/>
              </w:rPr>
            </w:pPr>
          </w:p>
          <w:p w14:paraId="406D3E6F" w14:textId="77777777" w:rsidR="00AF7BE9" w:rsidRPr="00653A90" w:rsidRDefault="00AF7BE9" w:rsidP="00C43312">
            <w:pPr>
              <w:pStyle w:val="TableParagraph"/>
              <w:spacing w:before="144"/>
              <w:ind w:left="71"/>
              <w:rPr>
                <w:sz w:val="18"/>
              </w:rPr>
            </w:pPr>
            <w:r w:rsidRPr="00653A90">
              <w:rPr>
                <w:sz w:val="18"/>
              </w:rPr>
              <w:t>AM</w:t>
            </w:r>
          </w:p>
        </w:tc>
        <w:tc>
          <w:tcPr>
            <w:tcW w:w="1560" w:type="dxa"/>
            <w:vMerge w:val="restart"/>
          </w:tcPr>
          <w:p w14:paraId="3A00FFEB" w14:textId="77777777" w:rsidR="00AF7BE9" w:rsidRPr="00653A90" w:rsidRDefault="00AF7BE9" w:rsidP="00C43312">
            <w:pPr>
              <w:pStyle w:val="TableParagraph"/>
              <w:rPr>
                <w:rFonts w:ascii="Times New Roman"/>
                <w:sz w:val="18"/>
              </w:rPr>
            </w:pPr>
          </w:p>
          <w:p w14:paraId="53669ACF" w14:textId="77777777" w:rsidR="00AF7BE9" w:rsidRPr="00653A90" w:rsidRDefault="00AF7BE9" w:rsidP="00C43312">
            <w:pPr>
              <w:pStyle w:val="TableParagraph"/>
              <w:rPr>
                <w:rFonts w:ascii="Times New Roman"/>
                <w:sz w:val="18"/>
              </w:rPr>
            </w:pPr>
          </w:p>
          <w:p w14:paraId="224DD922" w14:textId="77777777" w:rsidR="00AF7BE9" w:rsidRPr="00653A90" w:rsidRDefault="00AF7BE9" w:rsidP="00C43312">
            <w:pPr>
              <w:pStyle w:val="TableParagraph"/>
              <w:spacing w:before="144"/>
              <w:ind w:left="71"/>
              <w:rPr>
                <w:sz w:val="18"/>
              </w:rPr>
            </w:pPr>
            <w:r w:rsidRPr="00653A90">
              <w:rPr>
                <w:sz w:val="18"/>
              </w:rPr>
              <w:t>M</w:t>
            </w:r>
          </w:p>
        </w:tc>
        <w:tc>
          <w:tcPr>
            <w:tcW w:w="2021" w:type="dxa"/>
            <w:vMerge w:val="restart"/>
          </w:tcPr>
          <w:p w14:paraId="1F8FB057" w14:textId="77777777" w:rsidR="00AF7BE9" w:rsidRPr="00653A90" w:rsidRDefault="00AF7BE9" w:rsidP="00C43312">
            <w:pPr>
              <w:pStyle w:val="TableParagraph"/>
              <w:rPr>
                <w:rFonts w:ascii="Times New Roman"/>
                <w:sz w:val="18"/>
              </w:rPr>
            </w:pPr>
          </w:p>
          <w:p w14:paraId="666CBBEA" w14:textId="77777777" w:rsidR="00AF7BE9" w:rsidRPr="00653A90" w:rsidRDefault="00AF7BE9" w:rsidP="00C43312">
            <w:pPr>
              <w:pStyle w:val="TableParagraph"/>
              <w:rPr>
                <w:rFonts w:ascii="Times New Roman"/>
                <w:sz w:val="18"/>
              </w:rPr>
            </w:pPr>
          </w:p>
          <w:p w14:paraId="7471F6B1" w14:textId="77777777" w:rsidR="00AF7BE9" w:rsidRPr="00653A90" w:rsidRDefault="00AF7BE9" w:rsidP="00C43312">
            <w:pPr>
              <w:pStyle w:val="TableParagraph"/>
              <w:spacing w:before="144"/>
              <w:ind w:left="71"/>
              <w:rPr>
                <w:sz w:val="18"/>
              </w:rPr>
            </w:pPr>
            <w:r w:rsidRPr="00653A90">
              <w:rPr>
                <w:sz w:val="18"/>
              </w:rPr>
              <w:t>DA, DP</w:t>
            </w:r>
          </w:p>
        </w:tc>
        <w:tc>
          <w:tcPr>
            <w:tcW w:w="4419" w:type="dxa"/>
            <w:tcBorders>
              <w:bottom w:val="nil"/>
            </w:tcBorders>
          </w:tcPr>
          <w:p w14:paraId="5311D9B6" w14:textId="77777777" w:rsidR="00AF7BE9" w:rsidRPr="00653A90" w:rsidRDefault="00AF7BE9" w:rsidP="00C43312">
            <w:pPr>
              <w:pStyle w:val="TableParagraph"/>
              <w:ind w:left="69" w:right="274"/>
              <w:rPr>
                <w:sz w:val="18"/>
              </w:rPr>
            </w:pPr>
            <w:r w:rsidRPr="00653A90">
              <w:rPr>
                <w:sz w:val="18"/>
              </w:rPr>
              <w:t>Valutazione da parte del funzionario istruttore che confronta le spese inserite nel progetto presentato con</w:t>
            </w:r>
          </w:p>
          <w:p w14:paraId="6EDA0D3B" w14:textId="77777777" w:rsidR="00AF7BE9" w:rsidRPr="00653A90" w:rsidRDefault="00AF7BE9" w:rsidP="00C43312">
            <w:pPr>
              <w:pStyle w:val="TableParagraph"/>
              <w:spacing w:line="216" w:lineRule="exact"/>
              <w:ind w:left="69"/>
              <w:rPr>
                <w:sz w:val="18"/>
              </w:rPr>
            </w:pPr>
            <w:r w:rsidRPr="00653A90">
              <w:rPr>
                <w:sz w:val="18"/>
              </w:rPr>
              <w:t>quelle ammissibili.</w:t>
            </w:r>
          </w:p>
        </w:tc>
      </w:tr>
      <w:tr w:rsidR="00AF7BE9" w:rsidRPr="00653A90" w14:paraId="19BEA3C9" w14:textId="77777777" w:rsidTr="00C43312">
        <w:trPr>
          <w:trHeight w:val="644"/>
        </w:trPr>
        <w:tc>
          <w:tcPr>
            <w:tcW w:w="3881" w:type="dxa"/>
            <w:vMerge/>
            <w:tcBorders>
              <w:top w:val="nil"/>
            </w:tcBorders>
          </w:tcPr>
          <w:p w14:paraId="65B7C6F6" w14:textId="77777777" w:rsidR="00AF7BE9" w:rsidRPr="00653A90" w:rsidRDefault="00AF7BE9" w:rsidP="00C43312">
            <w:pPr>
              <w:rPr>
                <w:sz w:val="2"/>
                <w:szCs w:val="2"/>
              </w:rPr>
            </w:pPr>
          </w:p>
        </w:tc>
        <w:tc>
          <w:tcPr>
            <w:tcW w:w="999" w:type="dxa"/>
            <w:vMerge/>
            <w:tcBorders>
              <w:top w:val="nil"/>
            </w:tcBorders>
          </w:tcPr>
          <w:p w14:paraId="5658ADD2" w14:textId="77777777" w:rsidR="00AF7BE9" w:rsidRPr="00653A90" w:rsidRDefault="00AF7BE9" w:rsidP="00C43312">
            <w:pPr>
              <w:rPr>
                <w:sz w:val="2"/>
                <w:szCs w:val="2"/>
              </w:rPr>
            </w:pPr>
          </w:p>
        </w:tc>
        <w:tc>
          <w:tcPr>
            <w:tcW w:w="1541" w:type="dxa"/>
            <w:vMerge/>
            <w:tcBorders>
              <w:top w:val="nil"/>
            </w:tcBorders>
          </w:tcPr>
          <w:p w14:paraId="2311450E" w14:textId="77777777" w:rsidR="00AF7BE9" w:rsidRPr="00653A90" w:rsidRDefault="00AF7BE9" w:rsidP="00C43312">
            <w:pPr>
              <w:rPr>
                <w:sz w:val="2"/>
                <w:szCs w:val="2"/>
              </w:rPr>
            </w:pPr>
          </w:p>
        </w:tc>
        <w:tc>
          <w:tcPr>
            <w:tcW w:w="1560" w:type="dxa"/>
            <w:vMerge/>
            <w:tcBorders>
              <w:top w:val="nil"/>
            </w:tcBorders>
          </w:tcPr>
          <w:p w14:paraId="6892F5E9" w14:textId="77777777" w:rsidR="00AF7BE9" w:rsidRPr="00653A90" w:rsidRDefault="00AF7BE9" w:rsidP="00C43312">
            <w:pPr>
              <w:rPr>
                <w:sz w:val="2"/>
                <w:szCs w:val="2"/>
              </w:rPr>
            </w:pPr>
          </w:p>
        </w:tc>
        <w:tc>
          <w:tcPr>
            <w:tcW w:w="2021" w:type="dxa"/>
            <w:vMerge/>
            <w:tcBorders>
              <w:top w:val="nil"/>
            </w:tcBorders>
          </w:tcPr>
          <w:p w14:paraId="68F0E4F4" w14:textId="77777777" w:rsidR="00AF7BE9" w:rsidRPr="00653A90" w:rsidRDefault="00AF7BE9" w:rsidP="00C43312">
            <w:pPr>
              <w:rPr>
                <w:sz w:val="2"/>
                <w:szCs w:val="2"/>
              </w:rPr>
            </w:pPr>
          </w:p>
        </w:tc>
        <w:tc>
          <w:tcPr>
            <w:tcW w:w="4419" w:type="dxa"/>
            <w:tcBorders>
              <w:top w:val="nil"/>
            </w:tcBorders>
          </w:tcPr>
          <w:p w14:paraId="7C8C4166" w14:textId="77777777" w:rsidR="00AF7BE9" w:rsidRPr="00653A90" w:rsidRDefault="00AF7BE9" w:rsidP="00C43312">
            <w:pPr>
              <w:pStyle w:val="TableParagraph"/>
              <w:spacing w:line="203" w:lineRule="exact"/>
              <w:ind w:left="69"/>
              <w:rPr>
                <w:sz w:val="18"/>
              </w:rPr>
            </w:pPr>
            <w:r w:rsidRPr="00653A90">
              <w:rPr>
                <w:sz w:val="18"/>
              </w:rPr>
              <w:t>Valutazione della ragionevolezza dei costi tramite</w:t>
            </w:r>
          </w:p>
          <w:p w14:paraId="2BB5E150" w14:textId="77777777" w:rsidR="00AF7BE9" w:rsidRPr="00653A90" w:rsidRDefault="00AF7BE9" w:rsidP="00C43312">
            <w:pPr>
              <w:pStyle w:val="TableParagraph"/>
              <w:spacing w:before="1" w:line="219" w:lineRule="exact"/>
              <w:ind w:left="69"/>
              <w:rPr>
                <w:sz w:val="18"/>
              </w:rPr>
            </w:pPr>
            <w:r w:rsidRPr="00653A90">
              <w:rPr>
                <w:sz w:val="18"/>
              </w:rPr>
              <w:t>comparazione delle offerte presentate e verifica prezzi da</w:t>
            </w:r>
          </w:p>
          <w:p w14:paraId="7B918C41" w14:textId="77777777" w:rsidR="00AF7BE9" w:rsidRPr="00653A90" w:rsidRDefault="00AF7BE9" w:rsidP="00C43312">
            <w:pPr>
              <w:pStyle w:val="TableParagraph"/>
              <w:spacing w:line="201" w:lineRule="exact"/>
              <w:ind w:left="69"/>
              <w:rPr>
                <w:sz w:val="18"/>
              </w:rPr>
            </w:pPr>
            <w:r w:rsidRPr="00653A90">
              <w:rPr>
                <w:sz w:val="18"/>
              </w:rPr>
              <w:t>prezziari ufficiali.</w:t>
            </w:r>
          </w:p>
        </w:tc>
      </w:tr>
      <w:tr w:rsidR="00AF7BE9" w:rsidRPr="00653A90" w14:paraId="2109DCA0" w14:textId="77777777" w:rsidTr="00C43312">
        <w:trPr>
          <w:trHeight w:val="1900"/>
        </w:trPr>
        <w:tc>
          <w:tcPr>
            <w:tcW w:w="3881" w:type="dxa"/>
          </w:tcPr>
          <w:p w14:paraId="419E0766" w14:textId="77777777" w:rsidR="00AF7BE9" w:rsidRPr="00653A90" w:rsidRDefault="00AF7BE9" w:rsidP="00C43312">
            <w:pPr>
              <w:pStyle w:val="TableParagraph"/>
              <w:rPr>
                <w:rFonts w:ascii="Times New Roman"/>
                <w:sz w:val="18"/>
              </w:rPr>
            </w:pPr>
          </w:p>
          <w:p w14:paraId="668EA26D" w14:textId="77777777" w:rsidR="00AF7BE9" w:rsidRPr="00653A90" w:rsidRDefault="00AF7BE9" w:rsidP="00C43312">
            <w:pPr>
              <w:pStyle w:val="TableParagraph"/>
              <w:rPr>
                <w:rFonts w:ascii="Times New Roman"/>
                <w:sz w:val="18"/>
              </w:rPr>
            </w:pPr>
          </w:p>
          <w:p w14:paraId="08FA2FA7" w14:textId="77777777" w:rsidR="00AF7BE9" w:rsidRPr="00653A90" w:rsidRDefault="00AF7BE9" w:rsidP="00C43312">
            <w:pPr>
              <w:pStyle w:val="TableParagraph"/>
              <w:rPr>
                <w:rFonts w:ascii="Times New Roman"/>
                <w:sz w:val="18"/>
              </w:rPr>
            </w:pPr>
          </w:p>
          <w:p w14:paraId="0102DD68" w14:textId="77777777" w:rsidR="00AF7BE9" w:rsidRPr="00653A90" w:rsidRDefault="00AF7BE9" w:rsidP="00C43312">
            <w:pPr>
              <w:pStyle w:val="TableParagraph"/>
              <w:spacing w:before="110"/>
              <w:ind w:left="71" w:right="100"/>
              <w:rPr>
                <w:sz w:val="18"/>
              </w:rPr>
            </w:pPr>
            <w:r w:rsidRPr="00653A90">
              <w:rPr>
                <w:sz w:val="18"/>
              </w:rPr>
              <w:t>Corretta applicazione della normativa sugli appalti da parte dei beneficiari pubblici</w:t>
            </w:r>
          </w:p>
        </w:tc>
        <w:tc>
          <w:tcPr>
            <w:tcW w:w="999" w:type="dxa"/>
          </w:tcPr>
          <w:p w14:paraId="65F49A0C" w14:textId="77777777" w:rsidR="00AF7BE9" w:rsidRPr="00653A90" w:rsidRDefault="00AF7BE9" w:rsidP="00C43312">
            <w:pPr>
              <w:pStyle w:val="TableParagraph"/>
              <w:rPr>
                <w:rFonts w:ascii="Times New Roman"/>
                <w:sz w:val="18"/>
              </w:rPr>
            </w:pPr>
          </w:p>
          <w:p w14:paraId="73C6B232" w14:textId="77777777" w:rsidR="00AF7BE9" w:rsidRPr="00653A90" w:rsidRDefault="00AF7BE9" w:rsidP="00C43312">
            <w:pPr>
              <w:pStyle w:val="TableParagraph"/>
              <w:rPr>
                <w:rFonts w:ascii="Times New Roman"/>
                <w:sz w:val="18"/>
              </w:rPr>
            </w:pPr>
          </w:p>
          <w:p w14:paraId="28AF2CCA" w14:textId="77777777" w:rsidR="00AF7BE9" w:rsidRPr="00653A90" w:rsidRDefault="00AF7BE9" w:rsidP="00C43312">
            <w:pPr>
              <w:pStyle w:val="TableParagraph"/>
              <w:rPr>
                <w:rFonts w:ascii="Times New Roman"/>
                <w:sz w:val="18"/>
              </w:rPr>
            </w:pPr>
          </w:p>
          <w:p w14:paraId="63560857" w14:textId="77777777" w:rsidR="00AF7BE9" w:rsidRPr="00653A90" w:rsidRDefault="00AF7BE9" w:rsidP="00C43312">
            <w:pPr>
              <w:pStyle w:val="TableParagraph"/>
              <w:spacing w:before="11"/>
              <w:rPr>
                <w:rFonts w:ascii="Times New Roman"/>
                <w:sz w:val="18"/>
              </w:rPr>
            </w:pPr>
          </w:p>
          <w:p w14:paraId="768ACBF7" w14:textId="77777777" w:rsidR="00AF7BE9" w:rsidRPr="00653A90" w:rsidRDefault="00AF7BE9" w:rsidP="00C43312">
            <w:pPr>
              <w:pStyle w:val="TableParagraph"/>
              <w:ind w:left="69"/>
              <w:rPr>
                <w:sz w:val="18"/>
              </w:rPr>
            </w:pPr>
            <w:r w:rsidRPr="00653A90">
              <w:rPr>
                <w:sz w:val="18"/>
              </w:rPr>
              <w:t>R4</w:t>
            </w:r>
          </w:p>
        </w:tc>
        <w:tc>
          <w:tcPr>
            <w:tcW w:w="1541" w:type="dxa"/>
          </w:tcPr>
          <w:p w14:paraId="45BFC52E" w14:textId="77777777" w:rsidR="00AF7BE9" w:rsidRPr="00653A90" w:rsidRDefault="00AF7BE9" w:rsidP="00C43312">
            <w:pPr>
              <w:pStyle w:val="TableParagraph"/>
              <w:rPr>
                <w:rFonts w:ascii="Times New Roman"/>
                <w:sz w:val="18"/>
              </w:rPr>
            </w:pPr>
          </w:p>
          <w:p w14:paraId="68FC58B0" w14:textId="77777777" w:rsidR="00AF7BE9" w:rsidRPr="00653A90" w:rsidRDefault="00AF7BE9" w:rsidP="00C43312">
            <w:pPr>
              <w:pStyle w:val="TableParagraph"/>
              <w:rPr>
                <w:rFonts w:ascii="Times New Roman"/>
                <w:sz w:val="18"/>
              </w:rPr>
            </w:pPr>
          </w:p>
          <w:p w14:paraId="33E3561E" w14:textId="77777777" w:rsidR="00AF7BE9" w:rsidRPr="00653A90" w:rsidRDefault="00AF7BE9" w:rsidP="00C43312">
            <w:pPr>
              <w:pStyle w:val="TableParagraph"/>
              <w:rPr>
                <w:rFonts w:ascii="Times New Roman"/>
                <w:sz w:val="18"/>
              </w:rPr>
            </w:pPr>
          </w:p>
          <w:p w14:paraId="336B923E" w14:textId="77777777" w:rsidR="00AF7BE9" w:rsidRPr="00653A90" w:rsidRDefault="00AF7BE9" w:rsidP="00C43312">
            <w:pPr>
              <w:pStyle w:val="TableParagraph"/>
              <w:spacing w:before="11"/>
              <w:rPr>
                <w:rFonts w:ascii="Times New Roman"/>
                <w:sz w:val="18"/>
              </w:rPr>
            </w:pPr>
          </w:p>
          <w:p w14:paraId="40D62A18" w14:textId="77777777" w:rsidR="00AF7BE9" w:rsidRPr="00653A90" w:rsidRDefault="00AF7BE9" w:rsidP="00C43312">
            <w:pPr>
              <w:pStyle w:val="TableParagraph"/>
              <w:ind w:left="71"/>
              <w:rPr>
                <w:sz w:val="18"/>
              </w:rPr>
            </w:pPr>
            <w:r w:rsidRPr="00653A90">
              <w:rPr>
                <w:sz w:val="18"/>
              </w:rPr>
              <w:t>AM</w:t>
            </w:r>
          </w:p>
        </w:tc>
        <w:tc>
          <w:tcPr>
            <w:tcW w:w="1560" w:type="dxa"/>
          </w:tcPr>
          <w:p w14:paraId="73199ED3" w14:textId="77777777" w:rsidR="00AF7BE9" w:rsidRPr="00653A90" w:rsidRDefault="00AF7BE9" w:rsidP="00C43312">
            <w:pPr>
              <w:pStyle w:val="TableParagraph"/>
              <w:rPr>
                <w:rFonts w:ascii="Times New Roman"/>
                <w:sz w:val="18"/>
              </w:rPr>
            </w:pPr>
          </w:p>
          <w:p w14:paraId="38EF0920" w14:textId="77777777" w:rsidR="00AF7BE9" w:rsidRPr="00653A90" w:rsidRDefault="00AF7BE9" w:rsidP="00C43312">
            <w:pPr>
              <w:pStyle w:val="TableParagraph"/>
              <w:rPr>
                <w:rFonts w:ascii="Times New Roman"/>
                <w:sz w:val="18"/>
              </w:rPr>
            </w:pPr>
          </w:p>
          <w:p w14:paraId="453DEFDC" w14:textId="77777777" w:rsidR="00AF7BE9" w:rsidRPr="00653A90" w:rsidRDefault="00AF7BE9" w:rsidP="00C43312">
            <w:pPr>
              <w:pStyle w:val="TableParagraph"/>
              <w:rPr>
                <w:rFonts w:ascii="Times New Roman"/>
                <w:sz w:val="18"/>
              </w:rPr>
            </w:pPr>
          </w:p>
          <w:p w14:paraId="74279F97" w14:textId="77777777" w:rsidR="00AF7BE9" w:rsidRPr="00653A90" w:rsidRDefault="00AF7BE9" w:rsidP="00C43312">
            <w:pPr>
              <w:pStyle w:val="TableParagraph"/>
              <w:spacing w:before="11"/>
              <w:rPr>
                <w:rFonts w:ascii="Times New Roman"/>
                <w:sz w:val="18"/>
              </w:rPr>
            </w:pPr>
          </w:p>
          <w:p w14:paraId="2F224770" w14:textId="77777777" w:rsidR="00AF7BE9" w:rsidRPr="00653A90" w:rsidRDefault="00AF7BE9" w:rsidP="00C43312">
            <w:pPr>
              <w:pStyle w:val="TableParagraph"/>
              <w:ind w:left="71"/>
              <w:rPr>
                <w:sz w:val="18"/>
              </w:rPr>
            </w:pPr>
            <w:r w:rsidRPr="00653A90">
              <w:rPr>
                <w:sz w:val="18"/>
              </w:rPr>
              <w:t>M</w:t>
            </w:r>
          </w:p>
        </w:tc>
        <w:tc>
          <w:tcPr>
            <w:tcW w:w="2021" w:type="dxa"/>
          </w:tcPr>
          <w:p w14:paraId="511B5699" w14:textId="77777777" w:rsidR="00AF7BE9" w:rsidRPr="00653A90" w:rsidRDefault="00AF7BE9" w:rsidP="00C43312">
            <w:pPr>
              <w:pStyle w:val="TableParagraph"/>
              <w:rPr>
                <w:rFonts w:ascii="Times New Roman"/>
                <w:sz w:val="18"/>
              </w:rPr>
            </w:pPr>
          </w:p>
          <w:p w14:paraId="20D60D4A" w14:textId="77777777" w:rsidR="00AF7BE9" w:rsidRPr="00653A90" w:rsidRDefault="00AF7BE9" w:rsidP="00C43312">
            <w:pPr>
              <w:pStyle w:val="TableParagraph"/>
              <w:rPr>
                <w:rFonts w:ascii="Times New Roman"/>
                <w:sz w:val="18"/>
              </w:rPr>
            </w:pPr>
          </w:p>
          <w:p w14:paraId="4EC8A454" w14:textId="77777777" w:rsidR="00AF7BE9" w:rsidRPr="00653A90" w:rsidRDefault="00AF7BE9" w:rsidP="00C43312">
            <w:pPr>
              <w:pStyle w:val="TableParagraph"/>
              <w:rPr>
                <w:rFonts w:ascii="Times New Roman"/>
                <w:sz w:val="18"/>
              </w:rPr>
            </w:pPr>
          </w:p>
          <w:p w14:paraId="0254F932" w14:textId="77777777" w:rsidR="00AF7BE9" w:rsidRPr="00653A90" w:rsidRDefault="00AF7BE9" w:rsidP="00C43312">
            <w:pPr>
              <w:pStyle w:val="TableParagraph"/>
              <w:spacing w:before="11"/>
              <w:rPr>
                <w:rFonts w:ascii="Times New Roman"/>
                <w:sz w:val="18"/>
              </w:rPr>
            </w:pPr>
          </w:p>
          <w:p w14:paraId="10E89C01" w14:textId="77777777" w:rsidR="00AF7BE9" w:rsidRPr="00653A90" w:rsidRDefault="00AF7BE9" w:rsidP="00C43312">
            <w:pPr>
              <w:pStyle w:val="TableParagraph"/>
              <w:ind w:left="71"/>
              <w:rPr>
                <w:sz w:val="18"/>
              </w:rPr>
            </w:pPr>
            <w:r w:rsidRPr="00653A90">
              <w:rPr>
                <w:sz w:val="18"/>
              </w:rPr>
              <w:t>DP</w:t>
            </w:r>
          </w:p>
        </w:tc>
        <w:tc>
          <w:tcPr>
            <w:tcW w:w="4419" w:type="dxa"/>
          </w:tcPr>
          <w:p w14:paraId="46B5859E" w14:textId="77777777" w:rsidR="00AF7BE9" w:rsidRPr="00653A90" w:rsidRDefault="00AF7BE9" w:rsidP="00C43312">
            <w:pPr>
              <w:pStyle w:val="TableParagraph"/>
              <w:rPr>
                <w:rFonts w:ascii="Times New Roman"/>
                <w:sz w:val="18"/>
              </w:rPr>
            </w:pPr>
          </w:p>
          <w:p w14:paraId="3CD3D22B" w14:textId="77777777" w:rsidR="00AF7BE9" w:rsidRPr="00653A90" w:rsidRDefault="00AF7BE9" w:rsidP="00C43312">
            <w:pPr>
              <w:pStyle w:val="TableParagraph"/>
              <w:spacing w:before="3"/>
              <w:rPr>
                <w:rFonts w:ascii="Times New Roman"/>
                <w:sz w:val="26"/>
              </w:rPr>
            </w:pPr>
          </w:p>
          <w:p w14:paraId="2532984F" w14:textId="77777777" w:rsidR="00AF7BE9" w:rsidRPr="00653A90" w:rsidRDefault="00AF7BE9" w:rsidP="00C43312">
            <w:pPr>
              <w:pStyle w:val="TableParagraph"/>
              <w:spacing w:before="1"/>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AF7BE9" w:rsidRPr="00653A90" w14:paraId="7DC1B95B" w14:textId="77777777" w:rsidTr="00C43312">
        <w:trPr>
          <w:trHeight w:val="438"/>
        </w:trPr>
        <w:tc>
          <w:tcPr>
            <w:tcW w:w="3881" w:type="dxa"/>
          </w:tcPr>
          <w:p w14:paraId="1261BC5F" w14:textId="77777777" w:rsidR="00AF7BE9" w:rsidRPr="00653A90" w:rsidRDefault="00AF7BE9" w:rsidP="00C43312">
            <w:pPr>
              <w:pStyle w:val="TableParagraph"/>
              <w:spacing w:line="218" w:lineRule="exact"/>
              <w:ind w:left="71"/>
              <w:rPr>
                <w:sz w:val="18"/>
              </w:rPr>
            </w:pPr>
            <w:r w:rsidRPr="00653A90">
              <w:rPr>
                <w:sz w:val="18"/>
              </w:rPr>
              <w:t>Zonizzazione: la sottomisura si applica nei comuni</w:t>
            </w:r>
          </w:p>
          <w:p w14:paraId="4A843E9C" w14:textId="77777777" w:rsidR="00AF7BE9" w:rsidRPr="00653A90" w:rsidRDefault="00AF7BE9" w:rsidP="00C43312">
            <w:pPr>
              <w:pStyle w:val="TableParagraph"/>
              <w:spacing w:before="1" w:line="199" w:lineRule="exact"/>
              <w:ind w:left="71"/>
              <w:rPr>
                <w:sz w:val="18"/>
              </w:rPr>
            </w:pPr>
            <w:r w:rsidRPr="00653A90">
              <w:rPr>
                <w:sz w:val="18"/>
              </w:rPr>
              <w:t>di collina e nei comuni di montagna ISTAT</w:t>
            </w:r>
          </w:p>
        </w:tc>
        <w:tc>
          <w:tcPr>
            <w:tcW w:w="999" w:type="dxa"/>
          </w:tcPr>
          <w:p w14:paraId="4E62C60E" w14:textId="77777777" w:rsidR="00AF7BE9" w:rsidRPr="00653A90" w:rsidRDefault="00AF7BE9" w:rsidP="00C43312">
            <w:pPr>
              <w:pStyle w:val="TableParagraph"/>
              <w:spacing w:before="109"/>
              <w:ind w:left="69"/>
              <w:rPr>
                <w:sz w:val="18"/>
              </w:rPr>
            </w:pPr>
            <w:r w:rsidRPr="00653A90">
              <w:rPr>
                <w:sz w:val="18"/>
              </w:rPr>
              <w:t>R7, R6</w:t>
            </w:r>
          </w:p>
        </w:tc>
        <w:tc>
          <w:tcPr>
            <w:tcW w:w="1541" w:type="dxa"/>
          </w:tcPr>
          <w:p w14:paraId="3E54E9B1" w14:textId="77777777" w:rsidR="00AF7BE9" w:rsidRPr="00653A90" w:rsidRDefault="00AF7BE9" w:rsidP="00C43312">
            <w:pPr>
              <w:pStyle w:val="TableParagraph"/>
              <w:spacing w:before="109"/>
              <w:ind w:left="71"/>
              <w:rPr>
                <w:sz w:val="18"/>
              </w:rPr>
            </w:pPr>
            <w:r w:rsidRPr="00653A90">
              <w:rPr>
                <w:sz w:val="18"/>
              </w:rPr>
              <w:t>AM</w:t>
            </w:r>
          </w:p>
        </w:tc>
        <w:tc>
          <w:tcPr>
            <w:tcW w:w="1560" w:type="dxa"/>
          </w:tcPr>
          <w:p w14:paraId="5A9606A3" w14:textId="77777777" w:rsidR="00AF7BE9" w:rsidRPr="00653A90" w:rsidRDefault="00AF7BE9" w:rsidP="00C43312">
            <w:pPr>
              <w:pStyle w:val="TableParagraph"/>
              <w:spacing w:before="109"/>
              <w:ind w:left="71"/>
              <w:rPr>
                <w:sz w:val="18"/>
              </w:rPr>
            </w:pPr>
            <w:r w:rsidRPr="00653A90">
              <w:rPr>
                <w:sz w:val="18"/>
              </w:rPr>
              <w:t>I</w:t>
            </w:r>
          </w:p>
        </w:tc>
        <w:tc>
          <w:tcPr>
            <w:tcW w:w="2021" w:type="dxa"/>
          </w:tcPr>
          <w:p w14:paraId="4889852A" w14:textId="77777777" w:rsidR="00AF7BE9" w:rsidRPr="00653A90" w:rsidRDefault="00AF7BE9" w:rsidP="00C43312">
            <w:pPr>
              <w:pStyle w:val="TableParagraph"/>
              <w:spacing w:before="109"/>
              <w:ind w:left="71"/>
              <w:rPr>
                <w:sz w:val="18"/>
              </w:rPr>
            </w:pPr>
            <w:r w:rsidRPr="00653A90">
              <w:rPr>
                <w:sz w:val="18"/>
              </w:rPr>
              <w:t>DA</w:t>
            </w:r>
          </w:p>
        </w:tc>
        <w:tc>
          <w:tcPr>
            <w:tcW w:w="4419" w:type="dxa"/>
          </w:tcPr>
          <w:p w14:paraId="5EC66FF3" w14:textId="77777777" w:rsidR="00AF7BE9" w:rsidRPr="00653A90" w:rsidRDefault="00AF7BE9" w:rsidP="00C43312">
            <w:pPr>
              <w:pStyle w:val="TableParagraph"/>
              <w:spacing w:before="109"/>
              <w:ind w:left="69"/>
              <w:rPr>
                <w:sz w:val="18"/>
              </w:rPr>
            </w:pPr>
            <w:r w:rsidRPr="00653A90">
              <w:rPr>
                <w:sz w:val="18"/>
              </w:rPr>
              <w:t>Controllo tramite SISCO</w:t>
            </w:r>
          </w:p>
        </w:tc>
      </w:tr>
      <w:tr w:rsidR="00AF7BE9" w:rsidRPr="00653A90" w14:paraId="00A5180F" w14:textId="77777777" w:rsidTr="00C43312">
        <w:trPr>
          <w:trHeight w:val="440"/>
        </w:trPr>
        <w:tc>
          <w:tcPr>
            <w:tcW w:w="3881" w:type="dxa"/>
          </w:tcPr>
          <w:p w14:paraId="0BF0D079" w14:textId="77777777" w:rsidR="00AF7BE9" w:rsidRPr="00653A90" w:rsidRDefault="00AF7BE9" w:rsidP="00C43312">
            <w:pPr>
              <w:pStyle w:val="TableParagraph"/>
              <w:spacing w:before="1" w:line="219" w:lineRule="exact"/>
              <w:ind w:left="71"/>
              <w:rPr>
                <w:sz w:val="18"/>
              </w:rPr>
            </w:pPr>
            <w:r w:rsidRPr="00653A90">
              <w:rPr>
                <w:sz w:val="18"/>
              </w:rPr>
              <w:t>Gli interventi devono rientrare nei piani</w:t>
            </w:r>
            <w:r w:rsidRPr="00653A90">
              <w:rPr>
                <w:spacing w:val="-15"/>
                <w:sz w:val="18"/>
              </w:rPr>
              <w:t xml:space="preserve"> </w:t>
            </w:r>
            <w:r w:rsidRPr="00653A90">
              <w:rPr>
                <w:sz w:val="18"/>
              </w:rPr>
              <w:t>della</w:t>
            </w:r>
          </w:p>
          <w:p w14:paraId="307A618A" w14:textId="77777777" w:rsidR="00AF7BE9" w:rsidRPr="00653A90" w:rsidRDefault="00AF7BE9" w:rsidP="00C43312">
            <w:pPr>
              <w:pStyle w:val="TableParagraph"/>
              <w:spacing w:line="201" w:lineRule="exact"/>
              <w:ind w:left="71"/>
              <w:rPr>
                <w:sz w:val="18"/>
              </w:rPr>
            </w:pPr>
            <w:r w:rsidRPr="00653A90">
              <w:rPr>
                <w:sz w:val="18"/>
              </w:rPr>
              <w:t xml:space="preserve">viabilità agro </w:t>
            </w:r>
            <w:proofErr w:type="spellStart"/>
            <w:r w:rsidRPr="00653A90">
              <w:rPr>
                <w:sz w:val="18"/>
              </w:rPr>
              <w:t>silvo</w:t>
            </w:r>
            <w:proofErr w:type="spellEnd"/>
            <w:r w:rsidRPr="00653A90">
              <w:rPr>
                <w:sz w:val="18"/>
              </w:rPr>
              <w:t xml:space="preserve"> pastorale (VASP)</w:t>
            </w:r>
            <w:r w:rsidRPr="00653A90">
              <w:rPr>
                <w:spacing w:val="-12"/>
                <w:sz w:val="18"/>
              </w:rPr>
              <w:t xml:space="preserve"> </w:t>
            </w:r>
            <w:r w:rsidRPr="00653A90">
              <w:rPr>
                <w:sz w:val="18"/>
              </w:rPr>
              <w:t>approvati</w:t>
            </w:r>
          </w:p>
        </w:tc>
        <w:tc>
          <w:tcPr>
            <w:tcW w:w="999" w:type="dxa"/>
          </w:tcPr>
          <w:p w14:paraId="61FCABB8" w14:textId="77777777" w:rsidR="00AF7BE9" w:rsidRPr="00653A90" w:rsidRDefault="00AF7BE9" w:rsidP="00C43312">
            <w:pPr>
              <w:pStyle w:val="TableParagraph"/>
              <w:spacing w:before="111"/>
              <w:ind w:left="69"/>
              <w:rPr>
                <w:sz w:val="18"/>
              </w:rPr>
            </w:pPr>
            <w:r w:rsidRPr="00653A90">
              <w:rPr>
                <w:sz w:val="18"/>
              </w:rPr>
              <w:t>R7, R6</w:t>
            </w:r>
          </w:p>
        </w:tc>
        <w:tc>
          <w:tcPr>
            <w:tcW w:w="1541" w:type="dxa"/>
          </w:tcPr>
          <w:p w14:paraId="3554A1B6" w14:textId="77777777" w:rsidR="00AF7BE9" w:rsidRPr="00653A90" w:rsidRDefault="00AF7BE9" w:rsidP="00C43312">
            <w:pPr>
              <w:pStyle w:val="TableParagraph"/>
              <w:spacing w:before="111"/>
              <w:ind w:left="71"/>
              <w:rPr>
                <w:sz w:val="18"/>
              </w:rPr>
            </w:pPr>
            <w:r w:rsidRPr="00653A90">
              <w:rPr>
                <w:sz w:val="18"/>
              </w:rPr>
              <w:t>AM</w:t>
            </w:r>
          </w:p>
        </w:tc>
        <w:tc>
          <w:tcPr>
            <w:tcW w:w="1560" w:type="dxa"/>
          </w:tcPr>
          <w:p w14:paraId="0ACCA43A" w14:textId="77777777" w:rsidR="00AF7BE9" w:rsidRPr="00653A90" w:rsidRDefault="00AF7BE9" w:rsidP="00C43312">
            <w:pPr>
              <w:pStyle w:val="TableParagraph"/>
              <w:spacing w:before="111"/>
              <w:ind w:left="71"/>
              <w:rPr>
                <w:sz w:val="18"/>
              </w:rPr>
            </w:pPr>
            <w:r w:rsidRPr="00653A90">
              <w:rPr>
                <w:sz w:val="18"/>
              </w:rPr>
              <w:t>M</w:t>
            </w:r>
          </w:p>
        </w:tc>
        <w:tc>
          <w:tcPr>
            <w:tcW w:w="2021" w:type="dxa"/>
          </w:tcPr>
          <w:p w14:paraId="67C50821" w14:textId="77777777" w:rsidR="00AF7BE9" w:rsidRPr="00653A90" w:rsidRDefault="00AF7BE9" w:rsidP="00C43312">
            <w:pPr>
              <w:pStyle w:val="TableParagraph"/>
              <w:spacing w:before="111"/>
              <w:ind w:left="71"/>
              <w:rPr>
                <w:sz w:val="18"/>
              </w:rPr>
            </w:pPr>
            <w:r w:rsidRPr="00653A90">
              <w:rPr>
                <w:sz w:val="18"/>
              </w:rPr>
              <w:t>DA</w:t>
            </w:r>
          </w:p>
        </w:tc>
        <w:tc>
          <w:tcPr>
            <w:tcW w:w="4419" w:type="dxa"/>
          </w:tcPr>
          <w:p w14:paraId="0CD5C9A3" w14:textId="77777777" w:rsidR="00AF7BE9" w:rsidRPr="00653A90" w:rsidRDefault="00AF7BE9" w:rsidP="00C43312">
            <w:pPr>
              <w:pStyle w:val="TableParagraph"/>
              <w:spacing w:before="111"/>
              <w:ind w:left="69"/>
              <w:rPr>
                <w:sz w:val="18"/>
              </w:rPr>
            </w:pPr>
            <w:r w:rsidRPr="00653A90">
              <w:rPr>
                <w:sz w:val="18"/>
              </w:rPr>
              <w:t>Verifica dei piani VASP</w:t>
            </w:r>
          </w:p>
        </w:tc>
      </w:tr>
      <w:tr w:rsidR="00AF7BE9" w:rsidRPr="00653A90" w14:paraId="61D43F66" w14:textId="77777777" w:rsidTr="00C43312">
        <w:trPr>
          <w:trHeight w:val="235"/>
        </w:trPr>
        <w:tc>
          <w:tcPr>
            <w:tcW w:w="3881" w:type="dxa"/>
            <w:tcBorders>
              <w:bottom w:val="nil"/>
            </w:tcBorders>
          </w:tcPr>
          <w:p w14:paraId="5898A082" w14:textId="77777777" w:rsidR="00AF7BE9" w:rsidRPr="00653A90" w:rsidRDefault="00AF7BE9" w:rsidP="00C43312">
            <w:pPr>
              <w:pStyle w:val="TableParagraph"/>
              <w:spacing w:line="215" w:lineRule="exact"/>
              <w:ind w:left="71"/>
              <w:rPr>
                <w:sz w:val="18"/>
              </w:rPr>
            </w:pPr>
            <w:r w:rsidRPr="00653A90">
              <w:rPr>
                <w:sz w:val="18"/>
              </w:rPr>
              <w:t>Criteri di selezione:</w:t>
            </w:r>
          </w:p>
        </w:tc>
        <w:tc>
          <w:tcPr>
            <w:tcW w:w="999" w:type="dxa"/>
            <w:vMerge w:val="restart"/>
          </w:tcPr>
          <w:p w14:paraId="725289BF" w14:textId="77777777" w:rsidR="00AF7BE9" w:rsidRPr="00653A90" w:rsidRDefault="00AF7BE9" w:rsidP="00C43312">
            <w:pPr>
              <w:pStyle w:val="TableParagraph"/>
              <w:rPr>
                <w:rFonts w:ascii="Times New Roman"/>
                <w:sz w:val="18"/>
              </w:rPr>
            </w:pPr>
          </w:p>
          <w:p w14:paraId="637B469E" w14:textId="77777777" w:rsidR="00AF7BE9" w:rsidRPr="00653A90" w:rsidRDefault="00AF7BE9" w:rsidP="00C43312">
            <w:pPr>
              <w:pStyle w:val="TableParagraph"/>
              <w:spacing w:before="7"/>
              <w:rPr>
                <w:rFonts w:ascii="Times New Roman"/>
                <w:sz w:val="23"/>
              </w:rPr>
            </w:pPr>
          </w:p>
          <w:p w14:paraId="0B50FA56" w14:textId="77777777" w:rsidR="00AF7BE9" w:rsidRPr="00653A90" w:rsidRDefault="00AF7BE9" w:rsidP="00C43312">
            <w:pPr>
              <w:pStyle w:val="TableParagraph"/>
              <w:ind w:left="69"/>
              <w:rPr>
                <w:sz w:val="18"/>
              </w:rPr>
            </w:pPr>
            <w:r w:rsidRPr="00653A90">
              <w:rPr>
                <w:sz w:val="18"/>
              </w:rPr>
              <w:t>R7</w:t>
            </w:r>
          </w:p>
        </w:tc>
        <w:tc>
          <w:tcPr>
            <w:tcW w:w="1541" w:type="dxa"/>
            <w:vMerge w:val="restart"/>
          </w:tcPr>
          <w:p w14:paraId="3CA06E0A" w14:textId="77777777" w:rsidR="00AF7BE9" w:rsidRPr="00653A90" w:rsidRDefault="00AF7BE9" w:rsidP="00C43312">
            <w:pPr>
              <w:pStyle w:val="TableParagraph"/>
              <w:rPr>
                <w:rFonts w:ascii="Times New Roman"/>
                <w:sz w:val="18"/>
              </w:rPr>
            </w:pPr>
          </w:p>
          <w:p w14:paraId="71AA4355" w14:textId="77777777" w:rsidR="00AF7BE9" w:rsidRPr="00653A90" w:rsidRDefault="00AF7BE9" w:rsidP="00C43312">
            <w:pPr>
              <w:pStyle w:val="TableParagraph"/>
              <w:spacing w:before="7"/>
              <w:rPr>
                <w:rFonts w:ascii="Times New Roman"/>
                <w:sz w:val="23"/>
              </w:rPr>
            </w:pPr>
          </w:p>
          <w:p w14:paraId="2BE5FB95" w14:textId="77777777" w:rsidR="00AF7BE9" w:rsidRPr="00653A90" w:rsidRDefault="00AF7BE9" w:rsidP="00C43312">
            <w:pPr>
              <w:pStyle w:val="TableParagraph"/>
              <w:ind w:left="71"/>
              <w:rPr>
                <w:sz w:val="18"/>
              </w:rPr>
            </w:pPr>
            <w:r w:rsidRPr="00653A90">
              <w:rPr>
                <w:sz w:val="18"/>
              </w:rPr>
              <w:t>AM</w:t>
            </w:r>
          </w:p>
        </w:tc>
        <w:tc>
          <w:tcPr>
            <w:tcW w:w="1560" w:type="dxa"/>
            <w:vMerge w:val="restart"/>
          </w:tcPr>
          <w:p w14:paraId="30F14597" w14:textId="77777777" w:rsidR="00AF7BE9" w:rsidRPr="00653A90" w:rsidRDefault="00AF7BE9" w:rsidP="00C43312">
            <w:pPr>
              <w:pStyle w:val="TableParagraph"/>
              <w:rPr>
                <w:rFonts w:ascii="Times New Roman"/>
                <w:sz w:val="18"/>
              </w:rPr>
            </w:pPr>
          </w:p>
          <w:p w14:paraId="3307901E" w14:textId="77777777" w:rsidR="00AF7BE9" w:rsidRPr="00653A90" w:rsidRDefault="00AF7BE9" w:rsidP="00C43312">
            <w:pPr>
              <w:pStyle w:val="TableParagraph"/>
              <w:spacing w:before="7"/>
              <w:rPr>
                <w:rFonts w:ascii="Times New Roman"/>
                <w:sz w:val="23"/>
              </w:rPr>
            </w:pPr>
          </w:p>
          <w:p w14:paraId="443095B5" w14:textId="77777777" w:rsidR="00AF7BE9" w:rsidRPr="00653A90" w:rsidRDefault="00AF7BE9" w:rsidP="00C43312">
            <w:pPr>
              <w:pStyle w:val="TableParagraph"/>
              <w:ind w:left="71"/>
              <w:rPr>
                <w:sz w:val="18"/>
              </w:rPr>
            </w:pPr>
            <w:r w:rsidRPr="00653A90">
              <w:rPr>
                <w:sz w:val="18"/>
              </w:rPr>
              <w:t>M</w:t>
            </w:r>
          </w:p>
        </w:tc>
        <w:tc>
          <w:tcPr>
            <w:tcW w:w="2021" w:type="dxa"/>
            <w:vMerge w:val="restart"/>
          </w:tcPr>
          <w:p w14:paraId="16EC0D2F" w14:textId="77777777" w:rsidR="00AF7BE9" w:rsidRPr="00653A90" w:rsidRDefault="00AF7BE9" w:rsidP="00C43312">
            <w:pPr>
              <w:pStyle w:val="TableParagraph"/>
              <w:rPr>
                <w:rFonts w:ascii="Times New Roman"/>
                <w:sz w:val="18"/>
              </w:rPr>
            </w:pPr>
          </w:p>
          <w:p w14:paraId="78C28209" w14:textId="77777777" w:rsidR="00AF7BE9" w:rsidRPr="00653A90" w:rsidRDefault="00AF7BE9" w:rsidP="00C43312">
            <w:pPr>
              <w:pStyle w:val="TableParagraph"/>
              <w:spacing w:before="7"/>
              <w:rPr>
                <w:rFonts w:ascii="Times New Roman"/>
                <w:sz w:val="23"/>
              </w:rPr>
            </w:pPr>
          </w:p>
          <w:p w14:paraId="59039BCA" w14:textId="77777777" w:rsidR="00AF7BE9" w:rsidRPr="00653A90" w:rsidRDefault="00AF7BE9" w:rsidP="00C43312">
            <w:pPr>
              <w:pStyle w:val="TableParagraph"/>
              <w:ind w:left="71"/>
              <w:rPr>
                <w:sz w:val="18"/>
              </w:rPr>
            </w:pPr>
            <w:r w:rsidRPr="00653A90">
              <w:rPr>
                <w:sz w:val="18"/>
              </w:rPr>
              <w:t>DA</w:t>
            </w:r>
          </w:p>
        </w:tc>
        <w:tc>
          <w:tcPr>
            <w:tcW w:w="4419" w:type="dxa"/>
            <w:vMerge w:val="restart"/>
          </w:tcPr>
          <w:p w14:paraId="7A7C6C6C" w14:textId="77777777" w:rsidR="00AF7BE9" w:rsidRPr="00653A90" w:rsidRDefault="00AF7BE9" w:rsidP="00C43312">
            <w:pPr>
              <w:pStyle w:val="TableParagraph"/>
              <w:rPr>
                <w:rFonts w:ascii="Times New Roman"/>
                <w:sz w:val="18"/>
              </w:rPr>
            </w:pPr>
          </w:p>
          <w:p w14:paraId="1258557C" w14:textId="77777777" w:rsidR="00AF7BE9" w:rsidRPr="00653A90" w:rsidRDefault="00AF7BE9" w:rsidP="00C43312">
            <w:pPr>
              <w:pStyle w:val="TableParagraph"/>
              <w:spacing w:before="162"/>
              <w:ind w:left="69"/>
              <w:rPr>
                <w:sz w:val="18"/>
              </w:rPr>
            </w:pPr>
            <w:r w:rsidRPr="00653A90">
              <w:rPr>
                <w:sz w:val="18"/>
              </w:rPr>
              <w:t>Verifica della corretta attribuzione dei punteggi sulla base dei criteri stabiliti nel bando.</w:t>
            </w:r>
          </w:p>
        </w:tc>
      </w:tr>
      <w:tr w:rsidR="00AF7BE9" w:rsidRPr="00653A90" w14:paraId="300EECB0" w14:textId="77777777" w:rsidTr="00C43312">
        <w:trPr>
          <w:trHeight w:val="220"/>
        </w:trPr>
        <w:tc>
          <w:tcPr>
            <w:tcW w:w="3881" w:type="dxa"/>
            <w:tcBorders>
              <w:top w:val="nil"/>
              <w:bottom w:val="nil"/>
            </w:tcBorders>
          </w:tcPr>
          <w:p w14:paraId="26912597" w14:textId="77777777" w:rsidR="00AF7BE9" w:rsidRPr="00653A90" w:rsidRDefault="00AF7BE9" w:rsidP="00C43312">
            <w:pPr>
              <w:pStyle w:val="TableParagraph"/>
              <w:spacing w:line="200" w:lineRule="exact"/>
              <w:ind w:left="71"/>
              <w:rPr>
                <w:sz w:val="18"/>
              </w:rPr>
            </w:pPr>
            <w:r w:rsidRPr="00653A90">
              <w:rPr>
                <w:sz w:val="18"/>
              </w:rPr>
              <w:t>requisiti qualitativi degli interventi richiesti;</w:t>
            </w:r>
          </w:p>
        </w:tc>
        <w:tc>
          <w:tcPr>
            <w:tcW w:w="999" w:type="dxa"/>
            <w:vMerge/>
            <w:tcBorders>
              <w:top w:val="nil"/>
            </w:tcBorders>
          </w:tcPr>
          <w:p w14:paraId="295BDD29" w14:textId="77777777" w:rsidR="00AF7BE9" w:rsidRPr="00653A90" w:rsidRDefault="00AF7BE9" w:rsidP="00C43312">
            <w:pPr>
              <w:rPr>
                <w:sz w:val="2"/>
                <w:szCs w:val="2"/>
              </w:rPr>
            </w:pPr>
          </w:p>
        </w:tc>
        <w:tc>
          <w:tcPr>
            <w:tcW w:w="1541" w:type="dxa"/>
            <w:vMerge/>
            <w:tcBorders>
              <w:top w:val="nil"/>
            </w:tcBorders>
          </w:tcPr>
          <w:p w14:paraId="4440366D" w14:textId="77777777" w:rsidR="00AF7BE9" w:rsidRPr="00653A90" w:rsidRDefault="00AF7BE9" w:rsidP="00C43312">
            <w:pPr>
              <w:rPr>
                <w:sz w:val="2"/>
                <w:szCs w:val="2"/>
              </w:rPr>
            </w:pPr>
          </w:p>
        </w:tc>
        <w:tc>
          <w:tcPr>
            <w:tcW w:w="1560" w:type="dxa"/>
            <w:vMerge/>
            <w:tcBorders>
              <w:top w:val="nil"/>
            </w:tcBorders>
          </w:tcPr>
          <w:p w14:paraId="6E74C6D7" w14:textId="77777777" w:rsidR="00AF7BE9" w:rsidRPr="00653A90" w:rsidRDefault="00AF7BE9" w:rsidP="00C43312">
            <w:pPr>
              <w:rPr>
                <w:sz w:val="2"/>
                <w:szCs w:val="2"/>
              </w:rPr>
            </w:pPr>
          </w:p>
        </w:tc>
        <w:tc>
          <w:tcPr>
            <w:tcW w:w="2021" w:type="dxa"/>
            <w:vMerge/>
            <w:tcBorders>
              <w:top w:val="nil"/>
            </w:tcBorders>
          </w:tcPr>
          <w:p w14:paraId="10FD1EBE" w14:textId="77777777" w:rsidR="00AF7BE9" w:rsidRPr="00653A90" w:rsidRDefault="00AF7BE9" w:rsidP="00C43312">
            <w:pPr>
              <w:rPr>
                <w:sz w:val="2"/>
                <w:szCs w:val="2"/>
              </w:rPr>
            </w:pPr>
          </w:p>
        </w:tc>
        <w:tc>
          <w:tcPr>
            <w:tcW w:w="4419" w:type="dxa"/>
            <w:vMerge/>
            <w:tcBorders>
              <w:top w:val="nil"/>
            </w:tcBorders>
          </w:tcPr>
          <w:p w14:paraId="59912395" w14:textId="77777777" w:rsidR="00AF7BE9" w:rsidRPr="00653A90" w:rsidRDefault="00AF7BE9" w:rsidP="00C43312">
            <w:pPr>
              <w:rPr>
                <w:sz w:val="2"/>
                <w:szCs w:val="2"/>
              </w:rPr>
            </w:pPr>
          </w:p>
        </w:tc>
      </w:tr>
      <w:tr w:rsidR="00AF7BE9" w:rsidRPr="00653A90" w14:paraId="4B2010D4" w14:textId="77777777" w:rsidTr="00C43312">
        <w:trPr>
          <w:trHeight w:val="220"/>
        </w:trPr>
        <w:tc>
          <w:tcPr>
            <w:tcW w:w="3881" w:type="dxa"/>
            <w:tcBorders>
              <w:top w:val="nil"/>
              <w:bottom w:val="nil"/>
            </w:tcBorders>
          </w:tcPr>
          <w:p w14:paraId="479AE272" w14:textId="77777777" w:rsidR="00AF7BE9" w:rsidRPr="00653A90" w:rsidRDefault="00AF7BE9" w:rsidP="00C43312">
            <w:pPr>
              <w:pStyle w:val="TableParagraph"/>
              <w:spacing w:line="200" w:lineRule="exact"/>
              <w:ind w:left="71"/>
              <w:rPr>
                <w:sz w:val="18"/>
              </w:rPr>
            </w:pPr>
            <w:r w:rsidRPr="00653A90">
              <w:rPr>
                <w:sz w:val="18"/>
              </w:rPr>
              <w:t>tipologia di interventi richiesti;</w:t>
            </w:r>
          </w:p>
        </w:tc>
        <w:tc>
          <w:tcPr>
            <w:tcW w:w="999" w:type="dxa"/>
            <w:vMerge/>
            <w:tcBorders>
              <w:top w:val="nil"/>
            </w:tcBorders>
          </w:tcPr>
          <w:p w14:paraId="1BEE0655" w14:textId="77777777" w:rsidR="00AF7BE9" w:rsidRPr="00653A90" w:rsidRDefault="00AF7BE9" w:rsidP="00C43312">
            <w:pPr>
              <w:rPr>
                <w:sz w:val="2"/>
                <w:szCs w:val="2"/>
              </w:rPr>
            </w:pPr>
          </w:p>
        </w:tc>
        <w:tc>
          <w:tcPr>
            <w:tcW w:w="1541" w:type="dxa"/>
            <w:vMerge/>
            <w:tcBorders>
              <w:top w:val="nil"/>
            </w:tcBorders>
          </w:tcPr>
          <w:p w14:paraId="1575B955" w14:textId="77777777" w:rsidR="00AF7BE9" w:rsidRPr="00653A90" w:rsidRDefault="00AF7BE9" w:rsidP="00C43312">
            <w:pPr>
              <w:rPr>
                <w:sz w:val="2"/>
                <w:szCs w:val="2"/>
              </w:rPr>
            </w:pPr>
          </w:p>
        </w:tc>
        <w:tc>
          <w:tcPr>
            <w:tcW w:w="1560" w:type="dxa"/>
            <w:vMerge/>
            <w:tcBorders>
              <w:top w:val="nil"/>
            </w:tcBorders>
          </w:tcPr>
          <w:p w14:paraId="6053AC2C" w14:textId="77777777" w:rsidR="00AF7BE9" w:rsidRPr="00653A90" w:rsidRDefault="00AF7BE9" w:rsidP="00C43312">
            <w:pPr>
              <w:rPr>
                <w:sz w:val="2"/>
                <w:szCs w:val="2"/>
              </w:rPr>
            </w:pPr>
          </w:p>
        </w:tc>
        <w:tc>
          <w:tcPr>
            <w:tcW w:w="2021" w:type="dxa"/>
            <w:vMerge/>
            <w:tcBorders>
              <w:top w:val="nil"/>
            </w:tcBorders>
          </w:tcPr>
          <w:p w14:paraId="0500F9F7" w14:textId="77777777" w:rsidR="00AF7BE9" w:rsidRPr="00653A90" w:rsidRDefault="00AF7BE9" w:rsidP="00C43312">
            <w:pPr>
              <w:rPr>
                <w:sz w:val="2"/>
                <w:szCs w:val="2"/>
              </w:rPr>
            </w:pPr>
          </w:p>
        </w:tc>
        <w:tc>
          <w:tcPr>
            <w:tcW w:w="4419" w:type="dxa"/>
            <w:vMerge/>
            <w:tcBorders>
              <w:top w:val="nil"/>
            </w:tcBorders>
          </w:tcPr>
          <w:p w14:paraId="11823460" w14:textId="77777777" w:rsidR="00AF7BE9" w:rsidRPr="00653A90" w:rsidRDefault="00AF7BE9" w:rsidP="00C43312">
            <w:pPr>
              <w:rPr>
                <w:sz w:val="2"/>
                <w:szCs w:val="2"/>
              </w:rPr>
            </w:pPr>
          </w:p>
        </w:tc>
      </w:tr>
      <w:tr w:rsidR="00AF7BE9" w:rsidRPr="00653A90" w14:paraId="6F35E175" w14:textId="77777777" w:rsidTr="00C43312">
        <w:trPr>
          <w:trHeight w:val="220"/>
        </w:trPr>
        <w:tc>
          <w:tcPr>
            <w:tcW w:w="3881" w:type="dxa"/>
            <w:tcBorders>
              <w:top w:val="nil"/>
              <w:bottom w:val="nil"/>
            </w:tcBorders>
          </w:tcPr>
          <w:p w14:paraId="28327992" w14:textId="77777777" w:rsidR="00AF7BE9" w:rsidRPr="00653A90" w:rsidRDefault="00AF7BE9" w:rsidP="00C43312">
            <w:pPr>
              <w:pStyle w:val="TableParagraph"/>
              <w:spacing w:line="200" w:lineRule="exact"/>
              <w:ind w:left="71"/>
              <w:rPr>
                <w:sz w:val="18"/>
              </w:rPr>
            </w:pPr>
            <w:r w:rsidRPr="00653A90">
              <w:rPr>
                <w:sz w:val="18"/>
              </w:rPr>
              <w:t>livello di progettazione;</w:t>
            </w:r>
          </w:p>
        </w:tc>
        <w:tc>
          <w:tcPr>
            <w:tcW w:w="999" w:type="dxa"/>
            <w:vMerge/>
            <w:tcBorders>
              <w:top w:val="nil"/>
            </w:tcBorders>
          </w:tcPr>
          <w:p w14:paraId="336EA6BD" w14:textId="77777777" w:rsidR="00AF7BE9" w:rsidRPr="00653A90" w:rsidRDefault="00AF7BE9" w:rsidP="00C43312">
            <w:pPr>
              <w:rPr>
                <w:sz w:val="2"/>
                <w:szCs w:val="2"/>
              </w:rPr>
            </w:pPr>
          </w:p>
        </w:tc>
        <w:tc>
          <w:tcPr>
            <w:tcW w:w="1541" w:type="dxa"/>
            <w:vMerge/>
            <w:tcBorders>
              <w:top w:val="nil"/>
            </w:tcBorders>
          </w:tcPr>
          <w:p w14:paraId="36FF6C30" w14:textId="77777777" w:rsidR="00AF7BE9" w:rsidRPr="00653A90" w:rsidRDefault="00AF7BE9" w:rsidP="00C43312">
            <w:pPr>
              <w:rPr>
                <w:sz w:val="2"/>
                <w:szCs w:val="2"/>
              </w:rPr>
            </w:pPr>
          </w:p>
        </w:tc>
        <w:tc>
          <w:tcPr>
            <w:tcW w:w="1560" w:type="dxa"/>
            <w:vMerge/>
            <w:tcBorders>
              <w:top w:val="nil"/>
            </w:tcBorders>
          </w:tcPr>
          <w:p w14:paraId="7FE64ADF" w14:textId="77777777" w:rsidR="00AF7BE9" w:rsidRPr="00653A90" w:rsidRDefault="00AF7BE9" w:rsidP="00C43312">
            <w:pPr>
              <w:rPr>
                <w:sz w:val="2"/>
                <w:szCs w:val="2"/>
              </w:rPr>
            </w:pPr>
          </w:p>
        </w:tc>
        <w:tc>
          <w:tcPr>
            <w:tcW w:w="2021" w:type="dxa"/>
            <w:vMerge/>
            <w:tcBorders>
              <w:top w:val="nil"/>
            </w:tcBorders>
          </w:tcPr>
          <w:p w14:paraId="40D33A42" w14:textId="77777777" w:rsidR="00AF7BE9" w:rsidRPr="00653A90" w:rsidRDefault="00AF7BE9" w:rsidP="00C43312">
            <w:pPr>
              <w:rPr>
                <w:sz w:val="2"/>
                <w:szCs w:val="2"/>
              </w:rPr>
            </w:pPr>
          </w:p>
        </w:tc>
        <w:tc>
          <w:tcPr>
            <w:tcW w:w="4419" w:type="dxa"/>
            <w:vMerge/>
            <w:tcBorders>
              <w:top w:val="nil"/>
            </w:tcBorders>
          </w:tcPr>
          <w:p w14:paraId="026EC987" w14:textId="77777777" w:rsidR="00AF7BE9" w:rsidRPr="00653A90" w:rsidRDefault="00AF7BE9" w:rsidP="00C43312">
            <w:pPr>
              <w:rPr>
                <w:sz w:val="2"/>
                <w:szCs w:val="2"/>
              </w:rPr>
            </w:pPr>
          </w:p>
        </w:tc>
      </w:tr>
      <w:tr w:rsidR="00AF7BE9" w:rsidRPr="00653A90" w14:paraId="53CBE35A" w14:textId="77777777" w:rsidTr="00C43312">
        <w:trPr>
          <w:trHeight w:val="202"/>
        </w:trPr>
        <w:tc>
          <w:tcPr>
            <w:tcW w:w="3881" w:type="dxa"/>
            <w:tcBorders>
              <w:top w:val="nil"/>
            </w:tcBorders>
          </w:tcPr>
          <w:p w14:paraId="0117462A" w14:textId="77777777" w:rsidR="00AF7BE9" w:rsidRPr="00653A90" w:rsidRDefault="00AF7BE9" w:rsidP="00C43312">
            <w:pPr>
              <w:pStyle w:val="TableParagraph"/>
              <w:spacing w:line="183" w:lineRule="exact"/>
              <w:ind w:left="71"/>
              <w:rPr>
                <w:sz w:val="18"/>
              </w:rPr>
            </w:pPr>
            <w:r w:rsidRPr="00653A90">
              <w:rPr>
                <w:sz w:val="18"/>
              </w:rPr>
              <w:t>caratteristiche del richiedente.</w:t>
            </w:r>
          </w:p>
        </w:tc>
        <w:tc>
          <w:tcPr>
            <w:tcW w:w="999" w:type="dxa"/>
            <w:vMerge/>
            <w:tcBorders>
              <w:top w:val="nil"/>
            </w:tcBorders>
          </w:tcPr>
          <w:p w14:paraId="74EB58A6" w14:textId="77777777" w:rsidR="00AF7BE9" w:rsidRPr="00653A90" w:rsidRDefault="00AF7BE9" w:rsidP="00C43312">
            <w:pPr>
              <w:rPr>
                <w:sz w:val="2"/>
                <w:szCs w:val="2"/>
              </w:rPr>
            </w:pPr>
          </w:p>
        </w:tc>
        <w:tc>
          <w:tcPr>
            <w:tcW w:w="1541" w:type="dxa"/>
            <w:vMerge/>
            <w:tcBorders>
              <w:top w:val="nil"/>
            </w:tcBorders>
          </w:tcPr>
          <w:p w14:paraId="03B4DCA2" w14:textId="77777777" w:rsidR="00AF7BE9" w:rsidRPr="00653A90" w:rsidRDefault="00AF7BE9" w:rsidP="00C43312">
            <w:pPr>
              <w:rPr>
                <w:sz w:val="2"/>
                <w:szCs w:val="2"/>
              </w:rPr>
            </w:pPr>
          </w:p>
        </w:tc>
        <w:tc>
          <w:tcPr>
            <w:tcW w:w="1560" w:type="dxa"/>
            <w:vMerge/>
            <w:tcBorders>
              <w:top w:val="nil"/>
            </w:tcBorders>
          </w:tcPr>
          <w:p w14:paraId="4C80E953" w14:textId="77777777" w:rsidR="00AF7BE9" w:rsidRPr="00653A90" w:rsidRDefault="00AF7BE9" w:rsidP="00C43312">
            <w:pPr>
              <w:rPr>
                <w:sz w:val="2"/>
                <w:szCs w:val="2"/>
              </w:rPr>
            </w:pPr>
          </w:p>
        </w:tc>
        <w:tc>
          <w:tcPr>
            <w:tcW w:w="2021" w:type="dxa"/>
            <w:vMerge/>
            <w:tcBorders>
              <w:top w:val="nil"/>
            </w:tcBorders>
          </w:tcPr>
          <w:p w14:paraId="0883F105" w14:textId="77777777" w:rsidR="00AF7BE9" w:rsidRPr="00653A90" w:rsidRDefault="00AF7BE9" w:rsidP="00C43312">
            <w:pPr>
              <w:rPr>
                <w:sz w:val="2"/>
                <w:szCs w:val="2"/>
              </w:rPr>
            </w:pPr>
          </w:p>
        </w:tc>
        <w:tc>
          <w:tcPr>
            <w:tcW w:w="4419" w:type="dxa"/>
            <w:vMerge/>
            <w:tcBorders>
              <w:top w:val="nil"/>
            </w:tcBorders>
          </w:tcPr>
          <w:p w14:paraId="48C1F474" w14:textId="77777777" w:rsidR="00AF7BE9" w:rsidRPr="00653A90" w:rsidRDefault="00AF7BE9" w:rsidP="00C43312">
            <w:pPr>
              <w:rPr>
                <w:sz w:val="2"/>
                <w:szCs w:val="2"/>
              </w:rPr>
            </w:pPr>
          </w:p>
        </w:tc>
      </w:tr>
      <w:tr w:rsidR="00AF7BE9" w:rsidRPr="00653A90" w14:paraId="61EA888C" w14:textId="77777777" w:rsidTr="00C43312">
        <w:trPr>
          <w:trHeight w:val="661"/>
        </w:trPr>
        <w:tc>
          <w:tcPr>
            <w:tcW w:w="3881" w:type="dxa"/>
          </w:tcPr>
          <w:p w14:paraId="4FDDCC09" w14:textId="77777777" w:rsidR="00AF7BE9" w:rsidRPr="00653A90" w:rsidRDefault="00AF7BE9" w:rsidP="00C43312">
            <w:pPr>
              <w:pStyle w:val="TableParagraph"/>
              <w:spacing w:before="109"/>
              <w:ind w:left="71"/>
              <w:rPr>
                <w:sz w:val="18"/>
              </w:rPr>
            </w:pPr>
            <w:r w:rsidRPr="00653A90">
              <w:rPr>
                <w:sz w:val="18"/>
              </w:rPr>
              <w:t>Tracciabilità di tutti i dati contenuti nella domanda di pagamento</w:t>
            </w:r>
          </w:p>
        </w:tc>
        <w:tc>
          <w:tcPr>
            <w:tcW w:w="999" w:type="dxa"/>
          </w:tcPr>
          <w:p w14:paraId="0AE95508" w14:textId="77777777" w:rsidR="00AF7BE9" w:rsidRPr="00653A90" w:rsidRDefault="00AF7BE9" w:rsidP="00C43312">
            <w:pPr>
              <w:pStyle w:val="TableParagraph"/>
              <w:rPr>
                <w:rFonts w:ascii="Times New Roman"/>
                <w:sz w:val="19"/>
              </w:rPr>
            </w:pPr>
          </w:p>
          <w:p w14:paraId="346FCCA1" w14:textId="77777777" w:rsidR="00AF7BE9" w:rsidRPr="00653A90" w:rsidRDefault="00AF7BE9" w:rsidP="00C43312">
            <w:pPr>
              <w:pStyle w:val="TableParagraph"/>
              <w:spacing w:before="1"/>
              <w:ind w:left="69"/>
              <w:rPr>
                <w:sz w:val="18"/>
              </w:rPr>
            </w:pPr>
            <w:r w:rsidRPr="00653A90">
              <w:rPr>
                <w:sz w:val="18"/>
              </w:rPr>
              <w:t>R9, R8</w:t>
            </w:r>
          </w:p>
        </w:tc>
        <w:tc>
          <w:tcPr>
            <w:tcW w:w="1541" w:type="dxa"/>
          </w:tcPr>
          <w:p w14:paraId="400A0339" w14:textId="77777777" w:rsidR="00AF7BE9" w:rsidRPr="00653A90" w:rsidRDefault="00AF7BE9" w:rsidP="00C43312">
            <w:pPr>
              <w:pStyle w:val="TableParagraph"/>
              <w:rPr>
                <w:rFonts w:ascii="Times New Roman"/>
                <w:sz w:val="19"/>
              </w:rPr>
            </w:pPr>
          </w:p>
          <w:p w14:paraId="5B2A672A" w14:textId="77777777" w:rsidR="00AF7BE9" w:rsidRPr="00653A90" w:rsidRDefault="00AF7BE9" w:rsidP="00C43312">
            <w:pPr>
              <w:pStyle w:val="TableParagraph"/>
              <w:spacing w:before="1"/>
              <w:ind w:left="71"/>
              <w:rPr>
                <w:sz w:val="18"/>
              </w:rPr>
            </w:pPr>
            <w:r w:rsidRPr="00653A90">
              <w:rPr>
                <w:sz w:val="18"/>
              </w:rPr>
              <w:t>AM</w:t>
            </w:r>
          </w:p>
        </w:tc>
        <w:tc>
          <w:tcPr>
            <w:tcW w:w="1560" w:type="dxa"/>
          </w:tcPr>
          <w:p w14:paraId="04C49EB6" w14:textId="77777777" w:rsidR="00AF7BE9" w:rsidRPr="00653A90" w:rsidRDefault="00AF7BE9" w:rsidP="00C43312">
            <w:pPr>
              <w:pStyle w:val="TableParagraph"/>
              <w:rPr>
                <w:rFonts w:ascii="Times New Roman"/>
                <w:sz w:val="19"/>
              </w:rPr>
            </w:pPr>
          </w:p>
          <w:p w14:paraId="0609678A" w14:textId="77777777" w:rsidR="00AF7BE9" w:rsidRPr="00653A90" w:rsidRDefault="00AF7BE9" w:rsidP="00C43312">
            <w:pPr>
              <w:pStyle w:val="TableParagraph"/>
              <w:spacing w:before="1"/>
              <w:ind w:left="71"/>
              <w:rPr>
                <w:sz w:val="18"/>
              </w:rPr>
            </w:pPr>
            <w:r w:rsidRPr="00653A90">
              <w:rPr>
                <w:sz w:val="18"/>
              </w:rPr>
              <w:t>M. I</w:t>
            </w:r>
          </w:p>
        </w:tc>
        <w:tc>
          <w:tcPr>
            <w:tcW w:w="2021" w:type="dxa"/>
          </w:tcPr>
          <w:p w14:paraId="31D5CE2F" w14:textId="77777777" w:rsidR="00AF7BE9" w:rsidRPr="00653A90" w:rsidRDefault="00AF7BE9" w:rsidP="00C43312">
            <w:pPr>
              <w:pStyle w:val="TableParagraph"/>
              <w:rPr>
                <w:rFonts w:ascii="Times New Roman"/>
                <w:sz w:val="19"/>
              </w:rPr>
            </w:pPr>
          </w:p>
          <w:p w14:paraId="7253ABA0" w14:textId="77777777" w:rsidR="00AF7BE9" w:rsidRPr="00653A90" w:rsidRDefault="00AF7BE9" w:rsidP="00C43312">
            <w:pPr>
              <w:pStyle w:val="TableParagraph"/>
              <w:spacing w:before="1"/>
              <w:ind w:left="71"/>
              <w:rPr>
                <w:sz w:val="18"/>
              </w:rPr>
            </w:pPr>
            <w:r w:rsidRPr="00653A90">
              <w:rPr>
                <w:sz w:val="18"/>
              </w:rPr>
              <w:t>DA, DP</w:t>
            </w:r>
          </w:p>
        </w:tc>
        <w:tc>
          <w:tcPr>
            <w:tcW w:w="4419" w:type="dxa"/>
          </w:tcPr>
          <w:p w14:paraId="0EEC0F11" w14:textId="77777777" w:rsidR="00AF7BE9" w:rsidRPr="00653A90" w:rsidRDefault="00AF7BE9" w:rsidP="00C43312">
            <w:pPr>
              <w:pStyle w:val="TableParagraph"/>
              <w:spacing w:before="1"/>
              <w:ind w:left="69" w:right="63"/>
              <w:rPr>
                <w:sz w:val="18"/>
              </w:rPr>
            </w:pPr>
            <w:r w:rsidRPr="00653A90">
              <w:rPr>
                <w:sz w:val="18"/>
              </w:rPr>
              <w:t>Verifica istruttoria attraverso il sistema informativo agricolo della Regione (SISCO), che traccia tutte le fasi del</w:t>
            </w:r>
          </w:p>
          <w:p w14:paraId="110AAF0F" w14:textId="77777777" w:rsidR="00AF7BE9" w:rsidRPr="00653A90" w:rsidRDefault="00AF7BE9" w:rsidP="00C43312">
            <w:pPr>
              <w:pStyle w:val="TableParagraph"/>
              <w:spacing w:line="201" w:lineRule="exact"/>
              <w:ind w:left="69"/>
              <w:rPr>
                <w:sz w:val="18"/>
              </w:rPr>
            </w:pPr>
            <w:r w:rsidRPr="00653A90">
              <w:rPr>
                <w:sz w:val="18"/>
              </w:rPr>
              <w:t>controllo.</w:t>
            </w:r>
          </w:p>
        </w:tc>
      </w:tr>
      <w:tr w:rsidR="00AF7BE9" w:rsidRPr="00653A90" w14:paraId="0630A508" w14:textId="77777777" w:rsidTr="00C43312">
        <w:trPr>
          <w:trHeight w:val="660"/>
        </w:trPr>
        <w:tc>
          <w:tcPr>
            <w:tcW w:w="3881" w:type="dxa"/>
            <w:tcBorders>
              <w:top w:val="nil"/>
            </w:tcBorders>
          </w:tcPr>
          <w:p w14:paraId="7D85423D" w14:textId="77777777" w:rsidR="00AF7BE9" w:rsidRPr="00653A90" w:rsidRDefault="00AF7BE9" w:rsidP="00C43312">
            <w:pPr>
              <w:pStyle w:val="TableParagraph"/>
              <w:spacing w:line="219" w:lineRule="exact"/>
              <w:ind w:left="71"/>
              <w:rPr>
                <w:sz w:val="18"/>
              </w:rPr>
            </w:pPr>
            <w:r w:rsidRPr="00653A90">
              <w:rPr>
                <w:sz w:val="18"/>
              </w:rPr>
              <w:t>Disporre di un sistema adeguato di controllo e di</w:t>
            </w:r>
          </w:p>
          <w:p w14:paraId="7C4B2720" w14:textId="77777777" w:rsidR="00AF7BE9" w:rsidRPr="00653A90" w:rsidRDefault="00AF7BE9" w:rsidP="00C43312">
            <w:pPr>
              <w:pStyle w:val="TableParagraph"/>
              <w:spacing w:before="1" w:line="220" w:lineRule="atLeast"/>
              <w:ind w:left="71" w:right="78"/>
              <w:rPr>
                <w:sz w:val="18"/>
              </w:rPr>
            </w:pPr>
            <w:r w:rsidRPr="00653A90">
              <w:rPr>
                <w:sz w:val="18"/>
              </w:rPr>
              <w:t>gestione delle procedure relative alle domande di aiuto e pagamento</w:t>
            </w:r>
          </w:p>
        </w:tc>
        <w:tc>
          <w:tcPr>
            <w:tcW w:w="999" w:type="dxa"/>
            <w:tcBorders>
              <w:top w:val="nil"/>
            </w:tcBorders>
          </w:tcPr>
          <w:p w14:paraId="6A28F853" w14:textId="77777777" w:rsidR="00AF7BE9" w:rsidRPr="00653A90" w:rsidRDefault="00AF7BE9" w:rsidP="00C43312">
            <w:pPr>
              <w:pStyle w:val="TableParagraph"/>
              <w:spacing w:before="1"/>
              <w:rPr>
                <w:rFonts w:ascii="Times New Roman"/>
                <w:sz w:val="19"/>
              </w:rPr>
            </w:pPr>
          </w:p>
          <w:p w14:paraId="40CB722D" w14:textId="77777777" w:rsidR="00AF7BE9" w:rsidRPr="00653A90" w:rsidRDefault="00AF7BE9" w:rsidP="00C43312">
            <w:pPr>
              <w:pStyle w:val="TableParagraph"/>
              <w:spacing w:before="1"/>
              <w:ind w:left="69"/>
              <w:rPr>
                <w:sz w:val="18"/>
              </w:rPr>
            </w:pPr>
            <w:r w:rsidRPr="00653A90">
              <w:rPr>
                <w:sz w:val="18"/>
              </w:rPr>
              <w:t>R8, R9</w:t>
            </w:r>
          </w:p>
        </w:tc>
        <w:tc>
          <w:tcPr>
            <w:tcW w:w="1541" w:type="dxa"/>
            <w:tcBorders>
              <w:top w:val="nil"/>
            </w:tcBorders>
          </w:tcPr>
          <w:p w14:paraId="57E80302" w14:textId="77777777" w:rsidR="00AF7BE9" w:rsidRPr="00653A90" w:rsidRDefault="00AF7BE9" w:rsidP="00C43312">
            <w:pPr>
              <w:pStyle w:val="TableParagraph"/>
              <w:spacing w:before="1"/>
              <w:rPr>
                <w:rFonts w:ascii="Times New Roman"/>
                <w:sz w:val="19"/>
              </w:rPr>
            </w:pPr>
          </w:p>
          <w:p w14:paraId="7AC85BAF" w14:textId="77777777" w:rsidR="00AF7BE9" w:rsidRPr="00653A90" w:rsidRDefault="00AF7BE9" w:rsidP="00C43312">
            <w:pPr>
              <w:pStyle w:val="TableParagraph"/>
              <w:spacing w:before="1"/>
              <w:ind w:left="71"/>
              <w:rPr>
                <w:sz w:val="18"/>
              </w:rPr>
            </w:pPr>
            <w:r w:rsidRPr="00653A90">
              <w:rPr>
                <w:sz w:val="18"/>
              </w:rPr>
              <w:t>AM</w:t>
            </w:r>
          </w:p>
        </w:tc>
        <w:tc>
          <w:tcPr>
            <w:tcW w:w="1560" w:type="dxa"/>
            <w:tcBorders>
              <w:top w:val="nil"/>
            </w:tcBorders>
          </w:tcPr>
          <w:p w14:paraId="7372415B" w14:textId="77777777" w:rsidR="00AF7BE9" w:rsidRPr="00653A90" w:rsidRDefault="00AF7BE9" w:rsidP="00C43312">
            <w:pPr>
              <w:pStyle w:val="TableParagraph"/>
              <w:spacing w:before="1"/>
              <w:rPr>
                <w:rFonts w:ascii="Times New Roman"/>
                <w:sz w:val="19"/>
              </w:rPr>
            </w:pPr>
          </w:p>
          <w:p w14:paraId="014238C6" w14:textId="77777777" w:rsidR="00AF7BE9" w:rsidRPr="00653A90" w:rsidRDefault="00AF7BE9" w:rsidP="00C43312">
            <w:pPr>
              <w:pStyle w:val="TableParagraph"/>
              <w:spacing w:before="1"/>
              <w:ind w:left="71"/>
              <w:rPr>
                <w:sz w:val="18"/>
              </w:rPr>
            </w:pPr>
            <w:r w:rsidRPr="00653A90">
              <w:rPr>
                <w:sz w:val="18"/>
              </w:rPr>
              <w:t>I, M</w:t>
            </w:r>
          </w:p>
        </w:tc>
        <w:tc>
          <w:tcPr>
            <w:tcW w:w="2021" w:type="dxa"/>
            <w:tcBorders>
              <w:top w:val="nil"/>
            </w:tcBorders>
          </w:tcPr>
          <w:p w14:paraId="6488A904" w14:textId="77777777" w:rsidR="00AF7BE9" w:rsidRPr="00653A90" w:rsidRDefault="00AF7BE9" w:rsidP="00C43312">
            <w:pPr>
              <w:pStyle w:val="TableParagraph"/>
              <w:spacing w:before="1"/>
              <w:rPr>
                <w:rFonts w:ascii="Times New Roman"/>
                <w:sz w:val="19"/>
              </w:rPr>
            </w:pPr>
          </w:p>
          <w:p w14:paraId="69C8FB48" w14:textId="77777777" w:rsidR="00AF7BE9" w:rsidRPr="00653A90" w:rsidRDefault="00AF7BE9" w:rsidP="00C43312">
            <w:pPr>
              <w:pStyle w:val="TableParagraph"/>
              <w:spacing w:before="1"/>
              <w:ind w:left="71"/>
              <w:rPr>
                <w:sz w:val="18"/>
              </w:rPr>
            </w:pPr>
            <w:r w:rsidRPr="00653A90">
              <w:rPr>
                <w:sz w:val="18"/>
              </w:rPr>
              <w:t>DA, DP</w:t>
            </w:r>
          </w:p>
        </w:tc>
        <w:tc>
          <w:tcPr>
            <w:tcW w:w="4419" w:type="dxa"/>
            <w:tcBorders>
              <w:top w:val="nil"/>
            </w:tcBorders>
          </w:tcPr>
          <w:p w14:paraId="5E5CF5FC" w14:textId="77777777" w:rsidR="00AF7BE9" w:rsidRPr="00653A90" w:rsidRDefault="00AF7BE9" w:rsidP="00C43312">
            <w:pPr>
              <w:pStyle w:val="TableParagraph"/>
              <w:spacing w:line="219" w:lineRule="exact"/>
              <w:ind w:left="69"/>
              <w:rPr>
                <w:sz w:val="18"/>
              </w:rPr>
            </w:pPr>
            <w:r w:rsidRPr="00653A90">
              <w:rPr>
                <w:sz w:val="18"/>
              </w:rPr>
              <w:t>Le procedure relative alla domanda di aiuto e di</w:t>
            </w:r>
          </w:p>
          <w:p w14:paraId="2F55B5EA" w14:textId="77777777" w:rsidR="00AF7BE9" w:rsidRPr="00653A90" w:rsidRDefault="00AF7BE9" w:rsidP="00C43312">
            <w:pPr>
              <w:pStyle w:val="TableParagraph"/>
              <w:spacing w:before="1" w:line="220" w:lineRule="atLeast"/>
              <w:ind w:left="69"/>
              <w:rPr>
                <w:sz w:val="18"/>
              </w:rPr>
            </w:pPr>
            <w:r w:rsidRPr="00653A90">
              <w:rPr>
                <w:sz w:val="18"/>
              </w:rPr>
              <w:t>pagamento sono gestite tramite il sistema informativo agricolo della Regione (SISCO)</w:t>
            </w:r>
          </w:p>
        </w:tc>
      </w:tr>
      <w:tr w:rsidR="00AF7BE9" w:rsidRPr="00653A90" w14:paraId="64914782" w14:textId="77777777" w:rsidTr="00C43312">
        <w:trPr>
          <w:trHeight w:val="879"/>
        </w:trPr>
        <w:tc>
          <w:tcPr>
            <w:tcW w:w="3881" w:type="dxa"/>
          </w:tcPr>
          <w:p w14:paraId="1337E147" w14:textId="77777777" w:rsidR="00AF7BE9" w:rsidRPr="00653A90" w:rsidRDefault="00AF7BE9" w:rsidP="00C43312">
            <w:pPr>
              <w:pStyle w:val="TableParagraph"/>
              <w:rPr>
                <w:rFonts w:ascii="Times New Roman"/>
                <w:sz w:val="18"/>
              </w:rPr>
            </w:pPr>
          </w:p>
          <w:p w14:paraId="61CA0B33" w14:textId="77777777" w:rsidR="00AF7BE9" w:rsidRPr="00653A90" w:rsidRDefault="00AF7BE9" w:rsidP="00C43312">
            <w:pPr>
              <w:pStyle w:val="TableParagraph"/>
              <w:spacing w:before="122"/>
              <w:ind w:left="71"/>
              <w:rPr>
                <w:sz w:val="18"/>
              </w:rPr>
            </w:pPr>
            <w:r w:rsidRPr="00653A90">
              <w:rPr>
                <w:sz w:val="18"/>
              </w:rPr>
              <w:t>Applicazione delle percentuali di sostegno</w:t>
            </w:r>
          </w:p>
        </w:tc>
        <w:tc>
          <w:tcPr>
            <w:tcW w:w="999" w:type="dxa"/>
          </w:tcPr>
          <w:p w14:paraId="1F1C9C64" w14:textId="77777777" w:rsidR="00AF7BE9" w:rsidRPr="00653A90" w:rsidRDefault="00AF7BE9" w:rsidP="00C43312">
            <w:pPr>
              <w:pStyle w:val="TableParagraph"/>
              <w:rPr>
                <w:rFonts w:ascii="Times New Roman"/>
                <w:sz w:val="18"/>
              </w:rPr>
            </w:pPr>
          </w:p>
          <w:p w14:paraId="27A85B48" w14:textId="77777777" w:rsidR="00AF7BE9" w:rsidRPr="00653A90" w:rsidRDefault="00AF7BE9" w:rsidP="00C43312">
            <w:pPr>
              <w:pStyle w:val="TableParagraph"/>
              <w:spacing w:before="122"/>
              <w:ind w:left="69"/>
              <w:rPr>
                <w:sz w:val="18"/>
              </w:rPr>
            </w:pPr>
            <w:r w:rsidRPr="00653A90">
              <w:rPr>
                <w:sz w:val="18"/>
              </w:rPr>
              <w:t>R8</w:t>
            </w:r>
          </w:p>
        </w:tc>
        <w:tc>
          <w:tcPr>
            <w:tcW w:w="1541" w:type="dxa"/>
          </w:tcPr>
          <w:p w14:paraId="00C2A06B" w14:textId="77777777" w:rsidR="00AF7BE9" w:rsidRPr="00653A90" w:rsidRDefault="00AF7BE9" w:rsidP="00C43312">
            <w:pPr>
              <w:pStyle w:val="TableParagraph"/>
              <w:rPr>
                <w:rFonts w:ascii="Times New Roman"/>
                <w:sz w:val="18"/>
              </w:rPr>
            </w:pPr>
          </w:p>
          <w:p w14:paraId="4590D262" w14:textId="77777777" w:rsidR="00AF7BE9" w:rsidRPr="00653A90" w:rsidRDefault="00AF7BE9" w:rsidP="00C43312">
            <w:pPr>
              <w:pStyle w:val="TableParagraph"/>
              <w:spacing w:before="122"/>
              <w:ind w:left="71"/>
              <w:rPr>
                <w:sz w:val="18"/>
              </w:rPr>
            </w:pPr>
            <w:r w:rsidRPr="00653A90">
              <w:rPr>
                <w:sz w:val="18"/>
              </w:rPr>
              <w:t>AM</w:t>
            </w:r>
          </w:p>
        </w:tc>
        <w:tc>
          <w:tcPr>
            <w:tcW w:w="1560" w:type="dxa"/>
          </w:tcPr>
          <w:p w14:paraId="5FE3C534" w14:textId="77777777" w:rsidR="00AF7BE9" w:rsidRPr="00653A90" w:rsidRDefault="00AF7BE9" w:rsidP="00C43312">
            <w:pPr>
              <w:pStyle w:val="TableParagraph"/>
              <w:rPr>
                <w:rFonts w:ascii="Times New Roman"/>
                <w:sz w:val="18"/>
              </w:rPr>
            </w:pPr>
          </w:p>
          <w:p w14:paraId="40114BC2" w14:textId="77777777" w:rsidR="00AF7BE9" w:rsidRPr="00653A90" w:rsidRDefault="00AF7BE9" w:rsidP="00C43312">
            <w:pPr>
              <w:pStyle w:val="TableParagraph"/>
              <w:spacing w:before="122"/>
              <w:ind w:left="71"/>
              <w:rPr>
                <w:sz w:val="18"/>
              </w:rPr>
            </w:pPr>
            <w:r w:rsidRPr="00653A90">
              <w:rPr>
                <w:sz w:val="18"/>
              </w:rPr>
              <w:t>M, I</w:t>
            </w:r>
          </w:p>
        </w:tc>
        <w:tc>
          <w:tcPr>
            <w:tcW w:w="2021" w:type="dxa"/>
          </w:tcPr>
          <w:p w14:paraId="72943295" w14:textId="77777777" w:rsidR="00AF7BE9" w:rsidRPr="00653A90" w:rsidRDefault="00AF7BE9" w:rsidP="00C43312">
            <w:pPr>
              <w:pStyle w:val="TableParagraph"/>
              <w:rPr>
                <w:rFonts w:ascii="Times New Roman"/>
                <w:sz w:val="18"/>
              </w:rPr>
            </w:pPr>
          </w:p>
          <w:p w14:paraId="3A65678E" w14:textId="77777777" w:rsidR="00AF7BE9" w:rsidRPr="00653A90" w:rsidRDefault="00AF7BE9" w:rsidP="00C43312">
            <w:pPr>
              <w:pStyle w:val="TableParagraph"/>
              <w:spacing w:before="122"/>
              <w:ind w:left="71"/>
              <w:rPr>
                <w:sz w:val="18"/>
              </w:rPr>
            </w:pPr>
            <w:r w:rsidRPr="00653A90">
              <w:rPr>
                <w:sz w:val="18"/>
              </w:rPr>
              <w:t>DA, DP</w:t>
            </w:r>
          </w:p>
        </w:tc>
        <w:tc>
          <w:tcPr>
            <w:tcW w:w="4419" w:type="dxa"/>
          </w:tcPr>
          <w:p w14:paraId="5F427BF0" w14:textId="77777777" w:rsidR="00AF7BE9" w:rsidRPr="00653A90" w:rsidRDefault="00AF7BE9" w:rsidP="00C43312">
            <w:pPr>
              <w:pStyle w:val="TableParagraph"/>
              <w:ind w:left="69"/>
              <w:rPr>
                <w:sz w:val="18"/>
              </w:rPr>
            </w:pPr>
            <w:r w:rsidRPr="00653A90">
              <w:rPr>
                <w:sz w:val="18"/>
              </w:rPr>
              <w:t>Controllo del funzionario. Per agevolare il controllo è possibile prevedere nel sistema informativo SISCO una codifica delle attività in base alla tipologia di attività e del</w:t>
            </w:r>
          </w:p>
          <w:p w14:paraId="14999FB9" w14:textId="77777777" w:rsidR="00AF7BE9" w:rsidRPr="00653A90" w:rsidRDefault="00AF7BE9" w:rsidP="00C43312">
            <w:pPr>
              <w:pStyle w:val="TableParagraph"/>
              <w:spacing w:line="201" w:lineRule="exact"/>
              <w:ind w:left="69"/>
              <w:rPr>
                <w:sz w:val="18"/>
              </w:rPr>
            </w:pPr>
            <w:r w:rsidRPr="00653A90">
              <w:rPr>
                <w:sz w:val="18"/>
              </w:rPr>
              <w:t>beneficiario</w:t>
            </w:r>
          </w:p>
        </w:tc>
      </w:tr>
      <w:tr w:rsidR="009D530F" w:rsidRPr="00653A90" w14:paraId="7B3AE3D2" w14:textId="77777777" w:rsidTr="00C43312">
        <w:trPr>
          <w:trHeight w:val="879"/>
        </w:trPr>
        <w:tc>
          <w:tcPr>
            <w:tcW w:w="3881" w:type="dxa"/>
          </w:tcPr>
          <w:p w14:paraId="13053C3A" w14:textId="77777777" w:rsidR="00B45586" w:rsidRPr="00653A90" w:rsidRDefault="00B45586" w:rsidP="00B45586">
            <w:pPr>
              <w:pStyle w:val="TableParagraph"/>
              <w:spacing w:before="109"/>
              <w:ind w:left="71"/>
              <w:rPr>
                <w:sz w:val="18"/>
              </w:rPr>
            </w:pPr>
            <w:r w:rsidRPr="00653A90">
              <w:rPr>
                <w:sz w:val="18"/>
              </w:rPr>
              <w:t>Rispetto dei regimi di aiuto applicati all’operazione:</w:t>
            </w:r>
          </w:p>
          <w:p w14:paraId="62BD3C49" w14:textId="34E2514B" w:rsidR="00B45586" w:rsidRPr="00653A90" w:rsidRDefault="00B45586" w:rsidP="00B45586">
            <w:pPr>
              <w:pStyle w:val="TableParagraph"/>
              <w:rPr>
                <w:rFonts w:ascii="Times New Roman"/>
                <w:sz w:val="18"/>
              </w:rPr>
            </w:pPr>
            <w:r w:rsidRPr="00653A90">
              <w:rPr>
                <w:sz w:val="18"/>
              </w:rPr>
              <w:t xml:space="preserve">aiuto di stato notificato </w:t>
            </w:r>
          </w:p>
        </w:tc>
        <w:tc>
          <w:tcPr>
            <w:tcW w:w="999" w:type="dxa"/>
          </w:tcPr>
          <w:p w14:paraId="10BEB349" w14:textId="69557ADE" w:rsidR="00B45586" w:rsidRPr="00653A90" w:rsidRDefault="00B45586" w:rsidP="00B45586">
            <w:pPr>
              <w:pStyle w:val="TableParagraph"/>
              <w:rPr>
                <w:rFonts w:ascii="Times New Roman"/>
                <w:sz w:val="18"/>
              </w:rPr>
            </w:pPr>
            <w:r w:rsidRPr="00653A90">
              <w:rPr>
                <w:sz w:val="18"/>
              </w:rPr>
              <w:t>R10</w:t>
            </w:r>
          </w:p>
        </w:tc>
        <w:tc>
          <w:tcPr>
            <w:tcW w:w="1541" w:type="dxa"/>
          </w:tcPr>
          <w:p w14:paraId="7EF0A72C" w14:textId="0F578193" w:rsidR="00B45586" w:rsidRPr="00653A90" w:rsidRDefault="00B45586" w:rsidP="00B45586">
            <w:pPr>
              <w:pStyle w:val="TableParagraph"/>
              <w:rPr>
                <w:rFonts w:ascii="Times New Roman"/>
                <w:sz w:val="18"/>
              </w:rPr>
            </w:pPr>
            <w:r w:rsidRPr="00653A90">
              <w:rPr>
                <w:sz w:val="18"/>
              </w:rPr>
              <w:t>AM</w:t>
            </w:r>
          </w:p>
        </w:tc>
        <w:tc>
          <w:tcPr>
            <w:tcW w:w="1560" w:type="dxa"/>
          </w:tcPr>
          <w:p w14:paraId="714A30E7" w14:textId="2B129F99" w:rsidR="00B45586" w:rsidRPr="00653A90" w:rsidRDefault="00B45586" w:rsidP="00B45586">
            <w:pPr>
              <w:pStyle w:val="TableParagraph"/>
              <w:rPr>
                <w:rFonts w:ascii="Times New Roman"/>
                <w:sz w:val="18"/>
              </w:rPr>
            </w:pPr>
            <w:r w:rsidRPr="00653A90">
              <w:rPr>
                <w:sz w:val="18"/>
              </w:rPr>
              <w:t>M, I</w:t>
            </w:r>
          </w:p>
        </w:tc>
        <w:tc>
          <w:tcPr>
            <w:tcW w:w="2021" w:type="dxa"/>
          </w:tcPr>
          <w:p w14:paraId="4642F9BD" w14:textId="04817718" w:rsidR="00B45586" w:rsidRPr="00653A90" w:rsidRDefault="00B45586" w:rsidP="00B45586">
            <w:pPr>
              <w:pStyle w:val="TableParagraph"/>
              <w:rPr>
                <w:rFonts w:ascii="Times New Roman"/>
                <w:sz w:val="18"/>
              </w:rPr>
            </w:pPr>
            <w:r w:rsidRPr="00653A90">
              <w:rPr>
                <w:sz w:val="18"/>
              </w:rPr>
              <w:t>DA, DP</w:t>
            </w:r>
          </w:p>
        </w:tc>
        <w:tc>
          <w:tcPr>
            <w:tcW w:w="4419" w:type="dxa"/>
          </w:tcPr>
          <w:p w14:paraId="75C28445" w14:textId="77777777" w:rsidR="00B45586" w:rsidRPr="00653A90" w:rsidRDefault="00B45586" w:rsidP="00B45586">
            <w:pPr>
              <w:pStyle w:val="TableParagraph"/>
              <w:spacing w:line="218" w:lineRule="exact"/>
              <w:ind w:left="69"/>
              <w:rPr>
                <w:sz w:val="18"/>
              </w:rPr>
            </w:pPr>
            <w:r w:rsidRPr="00653A90">
              <w:rPr>
                <w:sz w:val="18"/>
              </w:rPr>
              <w:t>Verifica informatizzata tramite un data base a livello</w:t>
            </w:r>
          </w:p>
          <w:p w14:paraId="1273B030" w14:textId="42593FE1" w:rsidR="00B45586" w:rsidRPr="00653A90" w:rsidRDefault="00B45586" w:rsidP="00B45586">
            <w:pPr>
              <w:pStyle w:val="TableParagraph"/>
              <w:ind w:left="69"/>
              <w:rPr>
                <w:sz w:val="18"/>
              </w:rPr>
            </w:pPr>
            <w:r w:rsidRPr="00653A90">
              <w:rPr>
                <w:sz w:val="18"/>
              </w:rPr>
              <w:t>nazionale e regionale.</w:t>
            </w:r>
          </w:p>
        </w:tc>
      </w:tr>
    </w:tbl>
    <w:p w14:paraId="3471351F" w14:textId="77777777" w:rsidR="005D0AA2" w:rsidRPr="00653A90" w:rsidRDefault="005D0AA2" w:rsidP="00766877">
      <w:pPr>
        <w:pStyle w:val="Corpotesto"/>
        <w:spacing w:after="48"/>
        <w:ind w:left="184"/>
      </w:pPr>
    </w:p>
    <w:p w14:paraId="760FB981" w14:textId="77777777" w:rsidR="005D0AA2" w:rsidRPr="00653A90" w:rsidRDefault="005D0AA2" w:rsidP="00766877">
      <w:pPr>
        <w:pStyle w:val="Corpotesto"/>
        <w:spacing w:after="48"/>
        <w:ind w:left="184"/>
      </w:pPr>
    </w:p>
    <w:p w14:paraId="544C827F" w14:textId="77777777" w:rsidR="005D0AA2" w:rsidRPr="00653A90" w:rsidRDefault="005D0AA2" w:rsidP="00766877">
      <w:pPr>
        <w:pStyle w:val="Corpotesto"/>
        <w:spacing w:after="48"/>
        <w:ind w:left="184"/>
      </w:pPr>
    </w:p>
    <w:p w14:paraId="16372D10" w14:textId="77777777" w:rsidR="005D0AA2" w:rsidRPr="00653A90" w:rsidRDefault="005D0AA2" w:rsidP="00766877">
      <w:pPr>
        <w:pStyle w:val="Corpotesto"/>
        <w:spacing w:after="48"/>
        <w:ind w:left="184"/>
      </w:pPr>
    </w:p>
    <w:p w14:paraId="5DC87A01" w14:textId="77777777" w:rsidR="00AF7BE9" w:rsidRPr="00653A90" w:rsidRDefault="00AF7BE9" w:rsidP="00766877">
      <w:pPr>
        <w:pStyle w:val="Corpotesto"/>
        <w:spacing w:after="48"/>
        <w:ind w:left="184"/>
      </w:pPr>
    </w:p>
    <w:p w14:paraId="6EFD653B" w14:textId="77777777" w:rsidR="005D0AA2" w:rsidRPr="00653A90" w:rsidRDefault="005D0AA2" w:rsidP="00766877">
      <w:pPr>
        <w:pStyle w:val="Corpotesto"/>
        <w:spacing w:after="48"/>
        <w:ind w:left="184"/>
      </w:pPr>
    </w:p>
    <w:p w14:paraId="0A2185B8" w14:textId="77777777" w:rsidR="005D0AA2" w:rsidRPr="00653A90" w:rsidRDefault="005D0AA2" w:rsidP="00766877">
      <w:pPr>
        <w:pStyle w:val="Corpotesto"/>
        <w:spacing w:after="48"/>
        <w:ind w:left="184"/>
      </w:pPr>
    </w:p>
    <w:p w14:paraId="43138BEE" w14:textId="77777777" w:rsidR="00766877" w:rsidRPr="00653A90" w:rsidRDefault="00F4164B" w:rsidP="00766877">
      <w:pPr>
        <w:pStyle w:val="Corpotesto"/>
        <w:spacing w:after="48"/>
        <w:ind w:left="184"/>
      </w:pPr>
      <w:r w:rsidRPr="00653A90">
        <w:t>OPERAZIONE 4.3.02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766877" w:rsidRPr="00653A90" w14:paraId="10CC1774" w14:textId="77777777" w:rsidTr="00C43312">
        <w:trPr>
          <w:trHeight w:val="940"/>
        </w:trPr>
        <w:tc>
          <w:tcPr>
            <w:tcW w:w="3881" w:type="dxa"/>
            <w:vMerge w:val="restart"/>
            <w:shd w:val="clear" w:color="auto" w:fill="B6DDE8"/>
          </w:tcPr>
          <w:p w14:paraId="5FEC0A1E" w14:textId="77777777" w:rsidR="00766877" w:rsidRPr="00653A90" w:rsidRDefault="00766877" w:rsidP="00C43312">
            <w:pPr>
              <w:pStyle w:val="TableParagraph"/>
              <w:rPr>
                <w:b/>
                <w:sz w:val="18"/>
              </w:rPr>
            </w:pPr>
          </w:p>
          <w:p w14:paraId="7D4D06DF" w14:textId="77777777" w:rsidR="00766877" w:rsidRPr="00653A90" w:rsidRDefault="00766877" w:rsidP="00C43312">
            <w:pPr>
              <w:pStyle w:val="TableParagraph"/>
              <w:rPr>
                <w:b/>
                <w:sz w:val="18"/>
              </w:rPr>
            </w:pPr>
          </w:p>
          <w:p w14:paraId="0F0DA162" w14:textId="77777777" w:rsidR="00766877" w:rsidRPr="00653A90" w:rsidRDefault="00766877" w:rsidP="00C43312">
            <w:pPr>
              <w:pStyle w:val="TableParagraph"/>
              <w:rPr>
                <w:b/>
                <w:sz w:val="18"/>
              </w:rPr>
            </w:pPr>
          </w:p>
          <w:p w14:paraId="18F4F68F" w14:textId="77777777" w:rsidR="00766877" w:rsidRPr="00653A90" w:rsidRDefault="00766877" w:rsidP="00C43312">
            <w:pPr>
              <w:pStyle w:val="TableParagraph"/>
              <w:rPr>
                <w:b/>
                <w:sz w:val="18"/>
              </w:rPr>
            </w:pPr>
          </w:p>
          <w:p w14:paraId="08A38A25" w14:textId="77777777" w:rsidR="00766877" w:rsidRPr="00653A90" w:rsidRDefault="00766877" w:rsidP="00C43312">
            <w:pPr>
              <w:pStyle w:val="TableParagraph"/>
              <w:spacing w:before="8"/>
              <w:rPr>
                <w:b/>
                <w:sz w:val="24"/>
              </w:rPr>
            </w:pPr>
          </w:p>
          <w:p w14:paraId="04F757C8" w14:textId="77777777" w:rsidR="00766877" w:rsidRPr="00653A90" w:rsidRDefault="00766877"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1FEF38D3" w14:textId="77777777" w:rsidR="00766877" w:rsidRPr="00653A90" w:rsidRDefault="00766877" w:rsidP="00C43312">
            <w:pPr>
              <w:pStyle w:val="TableParagraph"/>
              <w:rPr>
                <w:b/>
                <w:sz w:val="18"/>
              </w:rPr>
            </w:pPr>
          </w:p>
          <w:p w14:paraId="3763ADBA" w14:textId="77777777" w:rsidR="00766877" w:rsidRPr="00653A90" w:rsidRDefault="00766877" w:rsidP="00C43312">
            <w:pPr>
              <w:pStyle w:val="TableParagraph"/>
              <w:rPr>
                <w:b/>
                <w:sz w:val="18"/>
              </w:rPr>
            </w:pPr>
          </w:p>
          <w:p w14:paraId="060C7F75" w14:textId="77777777" w:rsidR="00766877" w:rsidRPr="00653A90" w:rsidRDefault="00766877" w:rsidP="00C43312">
            <w:pPr>
              <w:pStyle w:val="TableParagraph"/>
              <w:rPr>
                <w:b/>
                <w:sz w:val="18"/>
              </w:rPr>
            </w:pPr>
          </w:p>
          <w:p w14:paraId="2882588A" w14:textId="77777777" w:rsidR="00766877" w:rsidRPr="00653A90" w:rsidRDefault="00766877" w:rsidP="00C43312">
            <w:pPr>
              <w:pStyle w:val="TableParagraph"/>
              <w:rPr>
                <w:b/>
                <w:sz w:val="18"/>
              </w:rPr>
            </w:pPr>
          </w:p>
          <w:p w14:paraId="2B8B5FFB" w14:textId="77777777" w:rsidR="00766877" w:rsidRPr="00653A90" w:rsidRDefault="00766877" w:rsidP="00C43312">
            <w:pPr>
              <w:pStyle w:val="TableParagraph"/>
              <w:spacing w:before="10"/>
              <w:rPr>
                <w:b/>
                <w:sz w:val="15"/>
              </w:rPr>
            </w:pPr>
          </w:p>
          <w:p w14:paraId="1CEDDC5A" w14:textId="77777777" w:rsidR="00766877" w:rsidRPr="00653A90" w:rsidRDefault="00766877"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C2B3D10" w14:textId="77777777" w:rsidR="00766877" w:rsidRPr="00653A90" w:rsidRDefault="00766877" w:rsidP="00C43312">
            <w:pPr>
              <w:pStyle w:val="TableParagraph"/>
              <w:spacing w:before="8"/>
              <w:rPr>
                <w:b/>
                <w:sz w:val="25"/>
              </w:rPr>
            </w:pPr>
          </w:p>
          <w:p w14:paraId="51D27CE2" w14:textId="77777777" w:rsidR="00766877" w:rsidRPr="00653A90" w:rsidRDefault="00766877" w:rsidP="00C43312">
            <w:pPr>
              <w:pStyle w:val="TableParagraph"/>
              <w:ind w:left="71" w:right="508"/>
              <w:rPr>
                <w:b/>
                <w:sz w:val="18"/>
              </w:rPr>
            </w:pPr>
            <w:r w:rsidRPr="00653A90">
              <w:rPr>
                <w:b/>
                <w:sz w:val="18"/>
              </w:rPr>
              <w:t>TIPOLOGIA CONTROLLO</w:t>
            </w:r>
          </w:p>
        </w:tc>
        <w:tc>
          <w:tcPr>
            <w:tcW w:w="1560" w:type="dxa"/>
            <w:tcBorders>
              <w:bottom w:val="nil"/>
            </w:tcBorders>
            <w:shd w:val="clear" w:color="auto" w:fill="B6DDE8"/>
          </w:tcPr>
          <w:p w14:paraId="130DBD80" w14:textId="77777777" w:rsidR="00766877" w:rsidRPr="00653A90" w:rsidRDefault="00766877" w:rsidP="00C43312">
            <w:pPr>
              <w:pStyle w:val="TableParagraph"/>
              <w:spacing w:before="8"/>
              <w:rPr>
                <w:b/>
                <w:sz w:val="25"/>
              </w:rPr>
            </w:pPr>
          </w:p>
          <w:p w14:paraId="112B9159" w14:textId="77777777" w:rsidR="00766877" w:rsidRPr="00653A90" w:rsidRDefault="00766877" w:rsidP="00C43312">
            <w:pPr>
              <w:pStyle w:val="TableParagraph"/>
              <w:ind w:left="71" w:right="380"/>
              <w:rPr>
                <w:b/>
                <w:sz w:val="18"/>
              </w:rPr>
            </w:pPr>
            <w:r w:rsidRPr="00653A90">
              <w:rPr>
                <w:b/>
                <w:sz w:val="18"/>
              </w:rPr>
              <w:t>MODALITA' DI CONTROLLO</w:t>
            </w:r>
          </w:p>
        </w:tc>
        <w:tc>
          <w:tcPr>
            <w:tcW w:w="2021" w:type="dxa"/>
            <w:tcBorders>
              <w:bottom w:val="nil"/>
            </w:tcBorders>
            <w:shd w:val="clear" w:color="auto" w:fill="B6DDE8"/>
          </w:tcPr>
          <w:p w14:paraId="4F73BF80" w14:textId="77777777" w:rsidR="00766877" w:rsidRPr="00653A90" w:rsidRDefault="00766877" w:rsidP="00C43312">
            <w:pPr>
              <w:pStyle w:val="TableParagraph"/>
              <w:rPr>
                <w:b/>
                <w:sz w:val="18"/>
              </w:rPr>
            </w:pPr>
          </w:p>
          <w:p w14:paraId="268665DF" w14:textId="77777777" w:rsidR="00766877" w:rsidRPr="00653A90" w:rsidRDefault="00766877" w:rsidP="00C43312">
            <w:pPr>
              <w:pStyle w:val="TableParagraph"/>
              <w:spacing w:before="8"/>
              <w:rPr>
                <w:b/>
                <w:sz w:val="16"/>
              </w:rPr>
            </w:pPr>
          </w:p>
          <w:p w14:paraId="0CFEE3B9" w14:textId="77777777" w:rsidR="00766877" w:rsidRPr="00653A90" w:rsidRDefault="00766877" w:rsidP="00C43312">
            <w:pPr>
              <w:pStyle w:val="TableParagraph"/>
              <w:spacing w:before="1"/>
              <w:ind w:left="71"/>
              <w:rPr>
                <w:b/>
                <w:sz w:val="18"/>
              </w:rPr>
            </w:pPr>
            <w:r w:rsidRPr="00653A90">
              <w:rPr>
                <w:b/>
                <w:sz w:val="18"/>
              </w:rPr>
              <w:t>TEMPISTICA CONTROLLO</w:t>
            </w:r>
          </w:p>
        </w:tc>
        <w:tc>
          <w:tcPr>
            <w:tcW w:w="4419" w:type="dxa"/>
            <w:vMerge w:val="restart"/>
            <w:shd w:val="clear" w:color="auto" w:fill="B6DDE8"/>
          </w:tcPr>
          <w:p w14:paraId="2972DD2A" w14:textId="77777777" w:rsidR="00766877" w:rsidRPr="00653A90" w:rsidRDefault="00766877" w:rsidP="00C43312">
            <w:pPr>
              <w:pStyle w:val="TableParagraph"/>
              <w:rPr>
                <w:b/>
                <w:sz w:val="18"/>
              </w:rPr>
            </w:pPr>
          </w:p>
          <w:p w14:paraId="369B6D80" w14:textId="77777777" w:rsidR="00766877" w:rsidRPr="00653A90" w:rsidRDefault="00766877" w:rsidP="00C43312">
            <w:pPr>
              <w:pStyle w:val="TableParagraph"/>
              <w:rPr>
                <w:b/>
                <w:sz w:val="18"/>
              </w:rPr>
            </w:pPr>
          </w:p>
          <w:p w14:paraId="03C487CB" w14:textId="77777777" w:rsidR="00766877" w:rsidRPr="00653A90" w:rsidRDefault="00766877" w:rsidP="00C43312">
            <w:pPr>
              <w:pStyle w:val="TableParagraph"/>
              <w:rPr>
                <w:b/>
                <w:sz w:val="18"/>
              </w:rPr>
            </w:pPr>
          </w:p>
          <w:p w14:paraId="259A2461" w14:textId="77777777" w:rsidR="00766877" w:rsidRPr="00653A90" w:rsidRDefault="00766877" w:rsidP="00C43312">
            <w:pPr>
              <w:pStyle w:val="TableParagraph"/>
              <w:rPr>
                <w:b/>
                <w:sz w:val="18"/>
              </w:rPr>
            </w:pPr>
          </w:p>
          <w:p w14:paraId="25726878" w14:textId="77777777" w:rsidR="00766877" w:rsidRPr="00653A90" w:rsidRDefault="00766877" w:rsidP="00C43312">
            <w:pPr>
              <w:pStyle w:val="TableParagraph"/>
              <w:rPr>
                <w:b/>
                <w:sz w:val="18"/>
              </w:rPr>
            </w:pPr>
          </w:p>
          <w:p w14:paraId="311E8528" w14:textId="77777777" w:rsidR="00766877" w:rsidRPr="00653A90" w:rsidRDefault="00766877" w:rsidP="00C43312">
            <w:pPr>
              <w:pStyle w:val="TableParagraph"/>
              <w:spacing w:before="8"/>
              <w:rPr>
                <w:b/>
                <w:sz w:val="15"/>
              </w:rPr>
            </w:pPr>
          </w:p>
          <w:p w14:paraId="7AE726E5" w14:textId="77777777" w:rsidR="00766877" w:rsidRPr="00653A90" w:rsidRDefault="00766877" w:rsidP="00C43312">
            <w:pPr>
              <w:pStyle w:val="TableParagraph"/>
              <w:ind w:left="69"/>
              <w:rPr>
                <w:b/>
                <w:sz w:val="18"/>
              </w:rPr>
            </w:pPr>
            <w:r w:rsidRPr="00653A90">
              <w:rPr>
                <w:b/>
                <w:sz w:val="18"/>
              </w:rPr>
              <w:t>ELEMENTI E MODALITA' DI CONTROLLO</w:t>
            </w:r>
          </w:p>
        </w:tc>
      </w:tr>
      <w:tr w:rsidR="00766877" w:rsidRPr="00653A90" w14:paraId="0BC95EF9" w14:textId="77777777" w:rsidTr="00C43312">
        <w:trPr>
          <w:trHeight w:val="870"/>
        </w:trPr>
        <w:tc>
          <w:tcPr>
            <w:tcW w:w="3881" w:type="dxa"/>
            <w:vMerge/>
            <w:tcBorders>
              <w:top w:val="nil"/>
            </w:tcBorders>
            <w:shd w:val="clear" w:color="auto" w:fill="B6DDE8"/>
          </w:tcPr>
          <w:p w14:paraId="00AC8527" w14:textId="77777777" w:rsidR="00766877" w:rsidRPr="00653A90" w:rsidRDefault="00766877" w:rsidP="00C43312">
            <w:pPr>
              <w:rPr>
                <w:sz w:val="2"/>
                <w:szCs w:val="2"/>
              </w:rPr>
            </w:pPr>
          </w:p>
        </w:tc>
        <w:tc>
          <w:tcPr>
            <w:tcW w:w="999" w:type="dxa"/>
            <w:vMerge/>
            <w:tcBorders>
              <w:top w:val="nil"/>
            </w:tcBorders>
            <w:shd w:val="clear" w:color="auto" w:fill="B6DDE8"/>
          </w:tcPr>
          <w:p w14:paraId="757CCBA2" w14:textId="77777777" w:rsidR="00766877" w:rsidRPr="00653A90" w:rsidRDefault="00766877" w:rsidP="00C43312">
            <w:pPr>
              <w:rPr>
                <w:sz w:val="2"/>
                <w:szCs w:val="2"/>
              </w:rPr>
            </w:pPr>
          </w:p>
        </w:tc>
        <w:tc>
          <w:tcPr>
            <w:tcW w:w="1541" w:type="dxa"/>
            <w:tcBorders>
              <w:top w:val="nil"/>
              <w:bottom w:val="nil"/>
            </w:tcBorders>
            <w:shd w:val="clear" w:color="auto" w:fill="B6DDE8"/>
          </w:tcPr>
          <w:p w14:paraId="4F9CF4F9" w14:textId="77777777" w:rsidR="00766877" w:rsidRPr="00653A90" w:rsidRDefault="00766877" w:rsidP="00C43312">
            <w:pPr>
              <w:pStyle w:val="TableParagraph"/>
              <w:spacing w:before="9"/>
              <w:rPr>
                <w:b/>
                <w:sz w:val="21"/>
              </w:rPr>
            </w:pPr>
          </w:p>
          <w:p w14:paraId="536EC1DB" w14:textId="77777777" w:rsidR="00766877" w:rsidRPr="00653A90" w:rsidRDefault="00766877" w:rsidP="00C43312">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5B0FE0BF" w14:textId="77777777" w:rsidR="00766877" w:rsidRPr="00653A90" w:rsidRDefault="00766877" w:rsidP="00C43312">
            <w:pPr>
              <w:pStyle w:val="TableParagraph"/>
              <w:rPr>
                <w:b/>
                <w:sz w:val="18"/>
              </w:rPr>
            </w:pPr>
          </w:p>
          <w:p w14:paraId="0B2DF8B3" w14:textId="77777777" w:rsidR="00766877" w:rsidRPr="00653A90" w:rsidRDefault="00766877" w:rsidP="00C43312">
            <w:pPr>
              <w:pStyle w:val="TableParagraph"/>
              <w:spacing w:before="156"/>
              <w:ind w:left="71"/>
              <w:rPr>
                <w:b/>
                <w:sz w:val="18"/>
              </w:rPr>
            </w:pPr>
            <w:r w:rsidRPr="00653A90">
              <w:rPr>
                <w:b/>
                <w:sz w:val="18"/>
              </w:rPr>
              <w:t>I = INFORMATICO</w:t>
            </w:r>
          </w:p>
        </w:tc>
        <w:tc>
          <w:tcPr>
            <w:tcW w:w="2021" w:type="dxa"/>
            <w:tcBorders>
              <w:top w:val="nil"/>
              <w:bottom w:val="nil"/>
            </w:tcBorders>
            <w:shd w:val="clear" w:color="auto" w:fill="B6DDE8"/>
          </w:tcPr>
          <w:p w14:paraId="7DAAA16C" w14:textId="77777777" w:rsidR="00766877" w:rsidRPr="00653A90" w:rsidRDefault="00766877" w:rsidP="00C43312">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15FFA77F" w14:textId="77777777" w:rsidR="00766877" w:rsidRPr="00653A90" w:rsidRDefault="00766877" w:rsidP="00C43312">
            <w:pPr>
              <w:rPr>
                <w:sz w:val="2"/>
                <w:szCs w:val="2"/>
              </w:rPr>
            </w:pPr>
          </w:p>
        </w:tc>
      </w:tr>
      <w:tr w:rsidR="00766877" w:rsidRPr="00653A90" w14:paraId="13F9BEF5" w14:textId="77777777" w:rsidTr="00C43312">
        <w:trPr>
          <w:trHeight w:val="950"/>
        </w:trPr>
        <w:tc>
          <w:tcPr>
            <w:tcW w:w="3881" w:type="dxa"/>
            <w:vMerge/>
            <w:tcBorders>
              <w:top w:val="nil"/>
            </w:tcBorders>
            <w:shd w:val="clear" w:color="auto" w:fill="B6DDE8"/>
          </w:tcPr>
          <w:p w14:paraId="474D33E6" w14:textId="77777777" w:rsidR="00766877" w:rsidRPr="00653A90" w:rsidRDefault="00766877" w:rsidP="00C43312">
            <w:pPr>
              <w:rPr>
                <w:sz w:val="2"/>
                <w:szCs w:val="2"/>
              </w:rPr>
            </w:pPr>
          </w:p>
        </w:tc>
        <w:tc>
          <w:tcPr>
            <w:tcW w:w="999" w:type="dxa"/>
            <w:vMerge/>
            <w:tcBorders>
              <w:top w:val="nil"/>
            </w:tcBorders>
            <w:shd w:val="clear" w:color="auto" w:fill="B6DDE8"/>
          </w:tcPr>
          <w:p w14:paraId="77CCD64B" w14:textId="77777777" w:rsidR="00766877" w:rsidRPr="00653A90" w:rsidRDefault="00766877" w:rsidP="00C43312">
            <w:pPr>
              <w:rPr>
                <w:sz w:val="2"/>
                <w:szCs w:val="2"/>
              </w:rPr>
            </w:pPr>
          </w:p>
        </w:tc>
        <w:tc>
          <w:tcPr>
            <w:tcW w:w="1541" w:type="dxa"/>
            <w:tcBorders>
              <w:top w:val="nil"/>
            </w:tcBorders>
            <w:shd w:val="clear" w:color="auto" w:fill="B6DDE8"/>
          </w:tcPr>
          <w:p w14:paraId="0845EFFD" w14:textId="77777777" w:rsidR="00766877" w:rsidRPr="00653A90" w:rsidRDefault="00766877" w:rsidP="00C43312">
            <w:pPr>
              <w:pStyle w:val="TableParagraph"/>
              <w:rPr>
                <w:b/>
                <w:sz w:val="18"/>
              </w:rPr>
            </w:pPr>
          </w:p>
          <w:p w14:paraId="7E147062" w14:textId="77777777" w:rsidR="00766877" w:rsidRPr="00653A90" w:rsidRDefault="00766877" w:rsidP="00C43312">
            <w:pPr>
              <w:pStyle w:val="TableParagraph"/>
              <w:spacing w:before="132"/>
              <w:ind w:left="71"/>
              <w:rPr>
                <w:b/>
                <w:sz w:val="18"/>
              </w:rPr>
            </w:pPr>
            <w:r w:rsidRPr="00653A90">
              <w:rPr>
                <w:b/>
                <w:sz w:val="18"/>
              </w:rPr>
              <w:t>AZ = AZIENDALE</w:t>
            </w:r>
          </w:p>
        </w:tc>
        <w:tc>
          <w:tcPr>
            <w:tcW w:w="1560" w:type="dxa"/>
            <w:tcBorders>
              <w:top w:val="nil"/>
            </w:tcBorders>
            <w:shd w:val="clear" w:color="auto" w:fill="B6DDE8"/>
          </w:tcPr>
          <w:p w14:paraId="712857A2" w14:textId="77777777" w:rsidR="00766877" w:rsidRPr="00653A90" w:rsidRDefault="00766877" w:rsidP="00C43312">
            <w:pPr>
              <w:pStyle w:val="TableParagraph"/>
              <w:rPr>
                <w:b/>
                <w:sz w:val="18"/>
              </w:rPr>
            </w:pPr>
          </w:p>
          <w:p w14:paraId="33B6E1C1" w14:textId="77777777" w:rsidR="00766877" w:rsidRPr="00653A90" w:rsidRDefault="00766877" w:rsidP="00C43312">
            <w:pPr>
              <w:pStyle w:val="TableParagraph"/>
              <w:spacing w:before="132"/>
              <w:ind w:left="71"/>
              <w:rPr>
                <w:b/>
                <w:sz w:val="18"/>
              </w:rPr>
            </w:pPr>
            <w:r w:rsidRPr="00653A90">
              <w:rPr>
                <w:b/>
                <w:sz w:val="18"/>
              </w:rPr>
              <w:t>M = MANUALE</w:t>
            </w:r>
          </w:p>
        </w:tc>
        <w:tc>
          <w:tcPr>
            <w:tcW w:w="2021" w:type="dxa"/>
            <w:tcBorders>
              <w:top w:val="nil"/>
            </w:tcBorders>
            <w:shd w:val="clear" w:color="auto" w:fill="B6DDE8"/>
          </w:tcPr>
          <w:p w14:paraId="09FF855B" w14:textId="77777777" w:rsidR="00766877" w:rsidRPr="00653A90" w:rsidRDefault="00766877" w:rsidP="00C43312">
            <w:pPr>
              <w:pStyle w:val="TableParagraph"/>
              <w:spacing w:before="2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AAB982D" w14:textId="77777777" w:rsidR="00766877" w:rsidRPr="00653A90" w:rsidRDefault="00766877" w:rsidP="00C43312">
            <w:pPr>
              <w:rPr>
                <w:sz w:val="2"/>
                <w:szCs w:val="2"/>
              </w:rPr>
            </w:pPr>
          </w:p>
        </w:tc>
      </w:tr>
      <w:tr w:rsidR="00766877" w:rsidRPr="00653A90" w14:paraId="22FA50C3" w14:textId="77777777" w:rsidTr="00C43312">
        <w:trPr>
          <w:trHeight w:val="700"/>
        </w:trPr>
        <w:tc>
          <w:tcPr>
            <w:tcW w:w="3881" w:type="dxa"/>
          </w:tcPr>
          <w:p w14:paraId="6F1F70DA" w14:textId="77777777" w:rsidR="00766877" w:rsidRPr="00653A90" w:rsidRDefault="00766877" w:rsidP="00C43312">
            <w:pPr>
              <w:pStyle w:val="TableParagraph"/>
              <w:spacing w:before="130"/>
              <w:ind w:left="71" w:right="201"/>
              <w:rPr>
                <w:sz w:val="18"/>
              </w:rPr>
            </w:pPr>
            <w:r w:rsidRPr="00653A90">
              <w:rPr>
                <w:sz w:val="18"/>
              </w:rPr>
              <w:t>Beneficiari: proprietari pubblici e gestori pubblici di malghe.</w:t>
            </w:r>
          </w:p>
        </w:tc>
        <w:tc>
          <w:tcPr>
            <w:tcW w:w="999" w:type="dxa"/>
          </w:tcPr>
          <w:p w14:paraId="24394FB6" w14:textId="77777777" w:rsidR="00766877" w:rsidRPr="00653A90" w:rsidRDefault="00766877" w:rsidP="00C43312">
            <w:pPr>
              <w:pStyle w:val="TableParagraph"/>
              <w:spacing w:before="9"/>
              <w:rPr>
                <w:b/>
                <w:sz w:val="19"/>
              </w:rPr>
            </w:pPr>
          </w:p>
          <w:p w14:paraId="45B3BDFA" w14:textId="77777777" w:rsidR="00766877" w:rsidRPr="00653A90" w:rsidRDefault="00766877" w:rsidP="00C43312">
            <w:pPr>
              <w:pStyle w:val="TableParagraph"/>
              <w:ind w:left="69"/>
              <w:rPr>
                <w:sz w:val="18"/>
              </w:rPr>
            </w:pPr>
            <w:r w:rsidRPr="00653A90">
              <w:rPr>
                <w:sz w:val="18"/>
              </w:rPr>
              <w:t>R7</w:t>
            </w:r>
          </w:p>
        </w:tc>
        <w:tc>
          <w:tcPr>
            <w:tcW w:w="1541" w:type="dxa"/>
          </w:tcPr>
          <w:p w14:paraId="1B8BF6E4" w14:textId="77777777" w:rsidR="00766877" w:rsidRPr="00653A90" w:rsidRDefault="00766877" w:rsidP="00C43312">
            <w:pPr>
              <w:pStyle w:val="TableParagraph"/>
              <w:spacing w:before="9"/>
              <w:rPr>
                <w:b/>
                <w:sz w:val="19"/>
              </w:rPr>
            </w:pPr>
          </w:p>
          <w:p w14:paraId="638B3ED9" w14:textId="77777777" w:rsidR="00766877" w:rsidRPr="00653A90" w:rsidRDefault="00766877" w:rsidP="00C43312">
            <w:pPr>
              <w:pStyle w:val="TableParagraph"/>
              <w:ind w:left="71"/>
              <w:rPr>
                <w:sz w:val="18"/>
              </w:rPr>
            </w:pPr>
            <w:r w:rsidRPr="00653A90">
              <w:rPr>
                <w:sz w:val="18"/>
              </w:rPr>
              <w:t>AM</w:t>
            </w:r>
          </w:p>
        </w:tc>
        <w:tc>
          <w:tcPr>
            <w:tcW w:w="1560" w:type="dxa"/>
          </w:tcPr>
          <w:p w14:paraId="6FF7099C" w14:textId="77777777" w:rsidR="00766877" w:rsidRPr="00653A90" w:rsidRDefault="00766877" w:rsidP="00C43312">
            <w:pPr>
              <w:pStyle w:val="TableParagraph"/>
              <w:spacing w:before="9"/>
              <w:rPr>
                <w:b/>
                <w:sz w:val="19"/>
              </w:rPr>
            </w:pPr>
          </w:p>
          <w:p w14:paraId="73388C65" w14:textId="77777777" w:rsidR="00766877" w:rsidRPr="00653A90" w:rsidRDefault="00766877" w:rsidP="00C43312">
            <w:pPr>
              <w:pStyle w:val="TableParagraph"/>
              <w:ind w:left="71"/>
              <w:rPr>
                <w:sz w:val="18"/>
              </w:rPr>
            </w:pPr>
            <w:r w:rsidRPr="00653A90">
              <w:rPr>
                <w:sz w:val="18"/>
              </w:rPr>
              <w:t>M</w:t>
            </w:r>
          </w:p>
        </w:tc>
        <w:tc>
          <w:tcPr>
            <w:tcW w:w="2021" w:type="dxa"/>
          </w:tcPr>
          <w:p w14:paraId="5B6F0017" w14:textId="77777777" w:rsidR="00766877" w:rsidRPr="00653A90" w:rsidRDefault="00766877" w:rsidP="00C43312">
            <w:pPr>
              <w:pStyle w:val="TableParagraph"/>
              <w:spacing w:before="9"/>
              <w:rPr>
                <w:b/>
                <w:sz w:val="19"/>
              </w:rPr>
            </w:pPr>
          </w:p>
          <w:p w14:paraId="4C6366DE" w14:textId="77777777" w:rsidR="00766877" w:rsidRPr="00653A90" w:rsidRDefault="00766877" w:rsidP="00C43312">
            <w:pPr>
              <w:pStyle w:val="TableParagraph"/>
              <w:ind w:left="71"/>
              <w:rPr>
                <w:sz w:val="18"/>
              </w:rPr>
            </w:pPr>
            <w:r w:rsidRPr="00653A90">
              <w:rPr>
                <w:sz w:val="18"/>
              </w:rPr>
              <w:t>DA</w:t>
            </w:r>
          </w:p>
        </w:tc>
        <w:tc>
          <w:tcPr>
            <w:tcW w:w="4419" w:type="dxa"/>
          </w:tcPr>
          <w:p w14:paraId="1C6E3DCC" w14:textId="77777777" w:rsidR="00766877" w:rsidRPr="00653A90" w:rsidRDefault="00766877" w:rsidP="00C43312">
            <w:pPr>
              <w:pStyle w:val="TableParagraph"/>
              <w:spacing w:before="9"/>
              <w:rPr>
                <w:b/>
                <w:sz w:val="19"/>
              </w:rPr>
            </w:pPr>
          </w:p>
          <w:p w14:paraId="4C458B35" w14:textId="77777777" w:rsidR="00766877" w:rsidRPr="00653A90" w:rsidRDefault="00766877" w:rsidP="00C43312">
            <w:pPr>
              <w:pStyle w:val="TableParagraph"/>
              <w:ind w:left="69"/>
              <w:rPr>
                <w:sz w:val="18"/>
              </w:rPr>
            </w:pPr>
            <w:r w:rsidRPr="00653A90">
              <w:rPr>
                <w:sz w:val="18"/>
              </w:rPr>
              <w:t>Fascicolo aziendale</w:t>
            </w:r>
          </w:p>
        </w:tc>
      </w:tr>
      <w:tr w:rsidR="00766877" w:rsidRPr="00653A90" w14:paraId="36AD1B66" w14:textId="77777777" w:rsidTr="00C43312">
        <w:trPr>
          <w:trHeight w:val="676"/>
        </w:trPr>
        <w:tc>
          <w:tcPr>
            <w:tcW w:w="3881" w:type="dxa"/>
            <w:vMerge w:val="restart"/>
          </w:tcPr>
          <w:p w14:paraId="77F920E1" w14:textId="77777777" w:rsidR="00766877" w:rsidRPr="00653A90" w:rsidRDefault="00766877" w:rsidP="00C43312">
            <w:pPr>
              <w:pStyle w:val="TableParagraph"/>
              <w:rPr>
                <w:b/>
                <w:sz w:val="18"/>
              </w:rPr>
            </w:pPr>
          </w:p>
          <w:p w14:paraId="2B6F41FD" w14:textId="77777777" w:rsidR="00766877" w:rsidRPr="00653A90" w:rsidRDefault="00766877" w:rsidP="00C43312">
            <w:pPr>
              <w:pStyle w:val="TableParagraph"/>
              <w:spacing w:before="10"/>
              <w:rPr>
                <w:b/>
                <w:sz w:val="18"/>
              </w:rPr>
            </w:pPr>
          </w:p>
          <w:p w14:paraId="66435043" w14:textId="77777777" w:rsidR="00766877" w:rsidRPr="00653A90" w:rsidRDefault="00766877"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3F6B13E0" w14:textId="77777777" w:rsidR="00766877" w:rsidRPr="00653A90" w:rsidRDefault="00766877" w:rsidP="00C43312">
            <w:pPr>
              <w:pStyle w:val="TableParagraph"/>
              <w:rPr>
                <w:b/>
                <w:sz w:val="18"/>
              </w:rPr>
            </w:pPr>
          </w:p>
          <w:p w14:paraId="09E643AE" w14:textId="77777777" w:rsidR="00766877" w:rsidRPr="00653A90" w:rsidRDefault="00766877" w:rsidP="00C43312">
            <w:pPr>
              <w:pStyle w:val="TableParagraph"/>
              <w:rPr>
                <w:b/>
                <w:sz w:val="18"/>
              </w:rPr>
            </w:pPr>
          </w:p>
          <w:p w14:paraId="61BF32BD" w14:textId="77777777" w:rsidR="00766877" w:rsidRPr="00653A90" w:rsidRDefault="00766877" w:rsidP="00C43312">
            <w:pPr>
              <w:pStyle w:val="TableParagraph"/>
              <w:spacing w:before="120"/>
              <w:ind w:left="69"/>
              <w:rPr>
                <w:sz w:val="18"/>
              </w:rPr>
            </w:pPr>
            <w:r w:rsidRPr="00653A90">
              <w:rPr>
                <w:sz w:val="18"/>
              </w:rPr>
              <w:t>R3 R2, R9</w:t>
            </w:r>
          </w:p>
        </w:tc>
        <w:tc>
          <w:tcPr>
            <w:tcW w:w="1541" w:type="dxa"/>
            <w:vMerge w:val="restart"/>
          </w:tcPr>
          <w:p w14:paraId="7F0A7644" w14:textId="77777777" w:rsidR="00766877" w:rsidRPr="00653A90" w:rsidRDefault="00766877" w:rsidP="00C43312">
            <w:pPr>
              <w:pStyle w:val="TableParagraph"/>
              <w:rPr>
                <w:b/>
                <w:sz w:val="18"/>
              </w:rPr>
            </w:pPr>
          </w:p>
          <w:p w14:paraId="4F680756" w14:textId="77777777" w:rsidR="00766877" w:rsidRPr="00653A90" w:rsidRDefault="00766877" w:rsidP="00C43312">
            <w:pPr>
              <w:pStyle w:val="TableParagraph"/>
              <w:rPr>
                <w:b/>
                <w:sz w:val="18"/>
              </w:rPr>
            </w:pPr>
          </w:p>
          <w:p w14:paraId="64EE592A" w14:textId="77777777" w:rsidR="00766877" w:rsidRPr="00653A90" w:rsidRDefault="00766877" w:rsidP="00C43312">
            <w:pPr>
              <w:pStyle w:val="TableParagraph"/>
              <w:spacing w:before="120"/>
              <w:ind w:left="71"/>
              <w:rPr>
                <w:sz w:val="18"/>
              </w:rPr>
            </w:pPr>
            <w:r w:rsidRPr="00653A90">
              <w:rPr>
                <w:sz w:val="18"/>
              </w:rPr>
              <w:t>AM</w:t>
            </w:r>
          </w:p>
        </w:tc>
        <w:tc>
          <w:tcPr>
            <w:tcW w:w="1560" w:type="dxa"/>
            <w:vMerge w:val="restart"/>
          </w:tcPr>
          <w:p w14:paraId="26DF81D1" w14:textId="77777777" w:rsidR="00766877" w:rsidRPr="00653A90" w:rsidRDefault="00766877" w:rsidP="00C43312">
            <w:pPr>
              <w:pStyle w:val="TableParagraph"/>
              <w:rPr>
                <w:b/>
                <w:sz w:val="18"/>
              </w:rPr>
            </w:pPr>
          </w:p>
          <w:p w14:paraId="6783F56E" w14:textId="77777777" w:rsidR="00766877" w:rsidRPr="00653A90" w:rsidRDefault="00766877" w:rsidP="00C43312">
            <w:pPr>
              <w:pStyle w:val="TableParagraph"/>
              <w:rPr>
                <w:b/>
                <w:sz w:val="18"/>
              </w:rPr>
            </w:pPr>
          </w:p>
          <w:p w14:paraId="4C6B7A3E" w14:textId="77777777" w:rsidR="00766877" w:rsidRPr="00653A90" w:rsidRDefault="00766877" w:rsidP="00C43312">
            <w:pPr>
              <w:pStyle w:val="TableParagraph"/>
              <w:spacing w:before="120"/>
              <w:ind w:left="71"/>
              <w:rPr>
                <w:sz w:val="18"/>
              </w:rPr>
            </w:pPr>
            <w:r w:rsidRPr="00653A90">
              <w:rPr>
                <w:sz w:val="18"/>
              </w:rPr>
              <w:t>M</w:t>
            </w:r>
          </w:p>
        </w:tc>
        <w:tc>
          <w:tcPr>
            <w:tcW w:w="2021" w:type="dxa"/>
            <w:vMerge w:val="restart"/>
          </w:tcPr>
          <w:p w14:paraId="523D6AF9" w14:textId="77777777" w:rsidR="00766877" w:rsidRPr="00653A90" w:rsidRDefault="00766877" w:rsidP="00C43312">
            <w:pPr>
              <w:pStyle w:val="TableParagraph"/>
              <w:rPr>
                <w:b/>
                <w:sz w:val="18"/>
              </w:rPr>
            </w:pPr>
          </w:p>
          <w:p w14:paraId="193DB31E" w14:textId="77777777" w:rsidR="00766877" w:rsidRPr="00653A90" w:rsidRDefault="00766877" w:rsidP="00C43312">
            <w:pPr>
              <w:pStyle w:val="TableParagraph"/>
              <w:rPr>
                <w:b/>
                <w:sz w:val="18"/>
              </w:rPr>
            </w:pPr>
          </w:p>
          <w:p w14:paraId="6F0D4583" w14:textId="77777777" w:rsidR="00766877" w:rsidRPr="00653A90" w:rsidRDefault="00766877" w:rsidP="00C43312">
            <w:pPr>
              <w:pStyle w:val="TableParagraph"/>
              <w:spacing w:before="120"/>
              <w:ind w:left="71"/>
              <w:rPr>
                <w:sz w:val="18"/>
              </w:rPr>
            </w:pPr>
            <w:r w:rsidRPr="00653A90">
              <w:rPr>
                <w:sz w:val="18"/>
              </w:rPr>
              <w:t>DA, DP</w:t>
            </w:r>
          </w:p>
        </w:tc>
        <w:tc>
          <w:tcPr>
            <w:tcW w:w="4419" w:type="dxa"/>
            <w:tcBorders>
              <w:bottom w:val="nil"/>
            </w:tcBorders>
          </w:tcPr>
          <w:p w14:paraId="6B309498" w14:textId="77777777" w:rsidR="00766877" w:rsidRPr="00653A90" w:rsidRDefault="00766877"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41C17B89" w14:textId="77777777" w:rsidR="00766877" w:rsidRPr="00653A90" w:rsidRDefault="00766877" w:rsidP="00C43312">
            <w:pPr>
              <w:pStyle w:val="TableParagraph"/>
              <w:spacing w:line="216" w:lineRule="exact"/>
              <w:ind w:left="69"/>
              <w:rPr>
                <w:sz w:val="18"/>
              </w:rPr>
            </w:pPr>
            <w:r w:rsidRPr="00653A90">
              <w:rPr>
                <w:sz w:val="18"/>
              </w:rPr>
              <w:t>quelle ammissibili.</w:t>
            </w:r>
          </w:p>
        </w:tc>
      </w:tr>
      <w:tr w:rsidR="00766877" w:rsidRPr="00653A90" w14:paraId="39357B80" w14:textId="77777777" w:rsidTr="00C43312">
        <w:trPr>
          <w:trHeight w:val="641"/>
        </w:trPr>
        <w:tc>
          <w:tcPr>
            <w:tcW w:w="3881" w:type="dxa"/>
            <w:vMerge/>
            <w:tcBorders>
              <w:top w:val="nil"/>
            </w:tcBorders>
          </w:tcPr>
          <w:p w14:paraId="2A00EFB9" w14:textId="77777777" w:rsidR="00766877" w:rsidRPr="00653A90" w:rsidRDefault="00766877" w:rsidP="00C43312">
            <w:pPr>
              <w:rPr>
                <w:sz w:val="2"/>
                <w:szCs w:val="2"/>
              </w:rPr>
            </w:pPr>
          </w:p>
        </w:tc>
        <w:tc>
          <w:tcPr>
            <w:tcW w:w="999" w:type="dxa"/>
            <w:vMerge/>
            <w:tcBorders>
              <w:top w:val="nil"/>
            </w:tcBorders>
          </w:tcPr>
          <w:p w14:paraId="00F9539E" w14:textId="77777777" w:rsidR="00766877" w:rsidRPr="00653A90" w:rsidRDefault="00766877" w:rsidP="00C43312">
            <w:pPr>
              <w:rPr>
                <w:sz w:val="2"/>
                <w:szCs w:val="2"/>
              </w:rPr>
            </w:pPr>
          </w:p>
        </w:tc>
        <w:tc>
          <w:tcPr>
            <w:tcW w:w="1541" w:type="dxa"/>
            <w:vMerge/>
            <w:tcBorders>
              <w:top w:val="nil"/>
            </w:tcBorders>
          </w:tcPr>
          <w:p w14:paraId="78098BD8" w14:textId="77777777" w:rsidR="00766877" w:rsidRPr="00653A90" w:rsidRDefault="00766877" w:rsidP="00C43312">
            <w:pPr>
              <w:rPr>
                <w:sz w:val="2"/>
                <w:szCs w:val="2"/>
              </w:rPr>
            </w:pPr>
          </w:p>
        </w:tc>
        <w:tc>
          <w:tcPr>
            <w:tcW w:w="1560" w:type="dxa"/>
            <w:vMerge/>
            <w:tcBorders>
              <w:top w:val="nil"/>
            </w:tcBorders>
          </w:tcPr>
          <w:p w14:paraId="2146C732" w14:textId="77777777" w:rsidR="00766877" w:rsidRPr="00653A90" w:rsidRDefault="00766877" w:rsidP="00C43312">
            <w:pPr>
              <w:rPr>
                <w:sz w:val="2"/>
                <w:szCs w:val="2"/>
              </w:rPr>
            </w:pPr>
          </w:p>
        </w:tc>
        <w:tc>
          <w:tcPr>
            <w:tcW w:w="2021" w:type="dxa"/>
            <w:vMerge/>
            <w:tcBorders>
              <w:top w:val="nil"/>
            </w:tcBorders>
          </w:tcPr>
          <w:p w14:paraId="33549392" w14:textId="77777777" w:rsidR="00766877" w:rsidRPr="00653A90" w:rsidRDefault="00766877" w:rsidP="00C43312">
            <w:pPr>
              <w:rPr>
                <w:sz w:val="2"/>
                <w:szCs w:val="2"/>
              </w:rPr>
            </w:pPr>
          </w:p>
        </w:tc>
        <w:tc>
          <w:tcPr>
            <w:tcW w:w="4419" w:type="dxa"/>
            <w:tcBorders>
              <w:top w:val="nil"/>
            </w:tcBorders>
          </w:tcPr>
          <w:p w14:paraId="4EAE09AD" w14:textId="77777777" w:rsidR="00766877" w:rsidRPr="00653A90" w:rsidRDefault="00766877" w:rsidP="00C43312">
            <w:pPr>
              <w:pStyle w:val="TableParagraph"/>
              <w:spacing w:line="203" w:lineRule="exact"/>
              <w:ind w:left="69"/>
              <w:rPr>
                <w:sz w:val="18"/>
              </w:rPr>
            </w:pPr>
            <w:r w:rsidRPr="00653A90">
              <w:rPr>
                <w:sz w:val="18"/>
              </w:rPr>
              <w:t>Valutazione della ragionevolezza dei costi tramite</w:t>
            </w:r>
          </w:p>
          <w:p w14:paraId="05B61030" w14:textId="77777777" w:rsidR="00766877" w:rsidRPr="00653A90" w:rsidRDefault="00766877" w:rsidP="00C43312">
            <w:pPr>
              <w:pStyle w:val="TableParagraph"/>
              <w:spacing w:line="219" w:lineRule="exact"/>
              <w:ind w:left="69"/>
              <w:rPr>
                <w:sz w:val="18"/>
              </w:rPr>
            </w:pPr>
            <w:r w:rsidRPr="00653A90">
              <w:rPr>
                <w:sz w:val="18"/>
              </w:rPr>
              <w:t>comparazione delle offerte presentate e verifica prezzi da</w:t>
            </w:r>
          </w:p>
          <w:p w14:paraId="3497A8DA" w14:textId="77777777" w:rsidR="00766877" w:rsidRPr="00653A90" w:rsidRDefault="00766877" w:rsidP="00C43312">
            <w:pPr>
              <w:pStyle w:val="TableParagraph"/>
              <w:spacing w:before="1" w:line="199" w:lineRule="exact"/>
              <w:ind w:left="69"/>
              <w:rPr>
                <w:sz w:val="18"/>
              </w:rPr>
            </w:pPr>
            <w:r w:rsidRPr="00653A90">
              <w:rPr>
                <w:sz w:val="18"/>
              </w:rPr>
              <w:t>prezziari ufficiali</w:t>
            </w:r>
          </w:p>
        </w:tc>
      </w:tr>
      <w:tr w:rsidR="00766877" w:rsidRPr="00653A90" w14:paraId="30376993" w14:textId="77777777" w:rsidTr="00C43312">
        <w:trPr>
          <w:trHeight w:val="456"/>
        </w:trPr>
        <w:tc>
          <w:tcPr>
            <w:tcW w:w="3881" w:type="dxa"/>
            <w:tcBorders>
              <w:bottom w:val="nil"/>
            </w:tcBorders>
          </w:tcPr>
          <w:p w14:paraId="53CFC234" w14:textId="77777777" w:rsidR="00766877" w:rsidRPr="00653A90" w:rsidRDefault="00766877" w:rsidP="00C43312">
            <w:pPr>
              <w:pStyle w:val="TableParagraph"/>
              <w:spacing w:before="1" w:line="219" w:lineRule="exact"/>
              <w:ind w:left="71"/>
              <w:rPr>
                <w:sz w:val="18"/>
              </w:rPr>
            </w:pPr>
            <w:r w:rsidRPr="00653A90">
              <w:rPr>
                <w:sz w:val="18"/>
              </w:rPr>
              <w:t>Criteri di selezione: requisiti qualitativi degli</w:t>
            </w:r>
          </w:p>
          <w:p w14:paraId="645A2386" w14:textId="77777777" w:rsidR="00766877" w:rsidRPr="00653A90" w:rsidRDefault="00766877" w:rsidP="00C43312">
            <w:pPr>
              <w:pStyle w:val="TableParagraph"/>
              <w:spacing w:line="216" w:lineRule="exact"/>
              <w:ind w:left="71"/>
              <w:rPr>
                <w:sz w:val="18"/>
              </w:rPr>
            </w:pPr>
            <w:r w:rsidRPr="00653A90">
              <w:rPr>
                <w:sz w:val="18"/>
              </w:rPr>
              <w:t>interventi;</w:t>
            </w:r>
          </w:p>
        </w:tc>
        <w:tc>
          <w:tcPr>
            <w:tcW w:w="999" w:type="dxa"/>
            <w:vMerge w:val="restart"/>
          </w:tcPr>
          <w:p w14:paraId="7111B553" w14:textId="77777777" w:rsidR="00766877" w:rsidRPr="00653A90" w:rsidRDefault="00766877" w:rsidP="00C43312">
            <w:pPr>
              <w:pStyle w:val="TableParagraph"/>
              <w:rPr>
                <w:b/>
                <w:sz w:val="18"/>
              </w:rPr>
            </w:pPr>
          </w:p>
          <w:p w14:paraId="4F6635B3" w14:textId="77777777" w:rsidR="00766877" w:rsidRPr="00653A90" w:rsidRDefault="00766877" w:rsidP="00C43312">
            <w:pPr>
              <w:pStyle w:val="TableParagraph"/>
              <w:spacing w:before="120"/>
              <w:ind w:left="69"/>
              <w:rPr>
                <w:sz w:val="18"/>
              </w:rPr>
            </w:pPr>
            <w:r w:rsidRPr="00653A90">
              <w:rPr>
                <w:sz w:val="18"/>
              </w:rPr>
              <w:t>R7</w:t>
            </w:r>
          </w:p>
        </w:tc>
        <w:tc>
          <w:tcPr>
            <w:tcW w:w="1541" w:type="dxa"/>
            <w:vMerge w:val="restart"/>
          </w:tcPr>
          <w:p w14:paraId="1F26FA4F" w14:textId="77777777" w:rsidR="00766877" w:rsidRPr="00653A90" w:rsidRDefault="00766877" w:rsidP="00C43312">
            <w:pPr>
              <w:pStyle w:val="TableParagraph"/>
              <w:rPr>
                <w:b/>
                <w:sz w:val="18"/>
              </w:rPr>
            </w:pPr>
          </w:p>
          <w:p w14:paraId="355D59DA" w14:textId="77777777" w:rsidR="00766877" w:rsidRPr="00653A90" w:rsidRDefault="00766877" w:rsidP="00C43312">
            <w:pPr>
              <w:pStyle w:val="TableParagraph"/>
              <w:spacing w:before="120"/>
              <w:ind w:left="71"/>
              <w:rPr>
                <w:sz w:val="18"/>
              </w:rPr>
            </w:pPr>
            <w:r w:rsidRPr="00653A90">
              <w:rPr>
                <w:sz w:val="18"/>
              </w:rPr>
              <w:t>AM</w:t>
            </w:r>
          </w:p>
        </w:tc>
        <w:tc>
          <w:tcPr>
            <w:tcW w:w="1560" w:type="dxa"/>
            <w:vMerge w:val="restart"/>
          </w:tcPr>
          <w:p w14:paraId="594CE007" w14:textId="77777777" w:rsidR="00766877" w:rsidRPr="00653A90" w:rsidRDefault="00766877" w:rsidP="00C43312">
            <w:pPr>
              <w:pStyle w:val="TableParagraph"/>
              <w:rPr>
                <w:b/>
                <w:sz w:val="18"/>
              </w:rPr>
            </w:pPr>
          </w:p>
          <w:p w14:paraId="753B5298" w14:textId="77777777" w:rsidR="00766877" w:rsidRPr="00653A90" w:rsidRDefault="00766877" w:rsidP="00C43312">
            <w:pPr>
              <w:pStyle w:val="TableParagraph"/>
              <w:spacing w:before="120"/>
              <w:ind w:left="71"/>
              <w:rPr>
                <w:sz w:val="18"/>
              </w:rPr>
            </w:pPr>
            <w:r w:rsidRPr="00653A90">
              <w:rPr>
                <w:sz w:val="18"/>
              </w:rPr>
              <w:t>M</w:t>
            </w:r>
          </w:p>
        </w:tc>
        <w:tc>
          <w:tcPr>
            <w:tcW w:w="2021" w:type="dxa"/>
            <w:vMerge w:val="restart"/>
          </w:tcPr>
          <w:p w14:paraId="7FDC7A31" w14:textId="77777777" w:rsidR="00766877" w:rsidRPr="00653A90" w:rsidRDefault="00766877" w:rsidP="00C43312">
            <w:pPr>
              <w:pStyle w:val="TableParagraph"/>
              <w:rPr>
                <w:b/>
                <w:sz w:val="18"/>
              </w:rPr>
            </w:pPr>
          </w:p>
          <w:p w14:paraId="48489612" w14:textId="77777777" w:rsidR="00766877" w:rsidRPr="00653A90" w:rsidRDefault="00766877" w:rsidP="00C43312">
            <w:pPr>
              <w:pStyle w:val="TableParagraph"/>
              <w:spacing w:before="120"/>
              <w:ind w:left="71"/>
              <w:rPr>
                <w:sz w:val="18"/>
              </w:rPr>
            </w:pPr>
            <w:r w:rsidRPr="00653A90">
              <w:rPr>
                <w:sz w:val="18"/>
              </w:rPr>
              <w:t>DA</w:t>
            </w:r>
          </w:p>
        </w:tc>
        <w:tc>
          <w:tcPr>
            <w:tcW w:w="4419" w:type="dxa"/>
            <w:vMerge w:val="restart"/>
          </w:tcPr>
          <w:p w14:paraId="23B21C83" w14:textId="77777777" w:rsidR="00766877" w:rsidRPr="00653A90" w:rsidRDefault="00766877" w:rsidP="00C43312">
            <w:pPr>
              <w:pStyle w:val="TableParagraph"/>
              <w:spacing w:before="9"/>
              <w:rPr>
                <w:b/>
                <w:sz w:val="18"/>
              </w:rPr>
            </w:pPr>
          </w:p>
          <w:p w14:paraId="02FC9D9E" w14:textId="77777777" w:rsidR="00766877" w:rsidRPr="00653A90" w:rsidRDefault="00766877" w:rsidP="00C43312">
            <w:pPr>
              <w:pStyle w:val="TableParagraph"/>
              <w:spacing w:before="1"/>
              <w:ind w:left="69"/>
              <w:rPr>
                <w:sz w:val="18"/>
              </w:rPr>
            </w:pPr>
            <w:r w:rsidRPr="00653A90">
              <w:rPr>
                <w:sz w:val="18"/>
              </w:rPr>
              <w:t>Verifica della corretta attribuzione dei punteggi sulla base dei criteri stabiliti nel bando.</w:t>
            </w:r>
          </w:p>
        </w:tc>
      </w:tr>
      <w:tr w:rsidR="00766877" w:rsidRPr="00653A90" w14:paraId="2988329A" w14:textId="77777777" w:rsidTr="00C43312">
        <w:trPr>
          <w:trHeight w:val="423"/>
        </w:trPr>
        <w:tc>
          <w:tcPr>
            <w:tcW w:w="3881" w:type="dxa"/>
            <w:tcBorders>
              <w:top w:val="nil"/>
            </w:tcBorders>
          </w:tcPr>
          <w:p w14:paraId="58DA0891" w14:textId="77777777" w:rsidR="00766877" w:rsidRPr="00653A90" w:rsidRDefault="00766877" w:rsidP="00C43312">
            <w:pPr>
              <w:pStyle w:val="TableParagraph"/>
              <w:spacing w:line="203" w:lineRule="exact"/>
              <w:ind w:left="71"/>
              <w:rPr>
                <w:sz w:val="18"/>
              </w:rPr>
            </w:pPr>
            <w:r w:rsidRPr="00653A90">
              <w:rPr>
                <w:sz w:val="18"/>
              </w:rPr>
              <w:t>localizzazione dell'intervento; caratteristiche del</w:t>
            </w:r>
          </w:p>
          <w:p w14:paraId="3F877D31" w14:textId="77777777" w:rsidR="00766877" w:rsidRPr="00653A90" w:rsidRDefault="00766877" w:rsidP="00C43312">
            <w:pPr>
              <w:pStyle w:val="TableParagraph"/>
              <w:spacing w:before="1" w:line="199" w:lineRule="exact"/>
              <w:ind w:left="71"/>
              <w:rPr>
                <w:sz w:val="18"/>
              </w:rPr>
            </w:pPr>
            <w:r w:rsidRPr="00653A90">
              <w:rPr>
                <w:sz w:val="18"/>
              </w:rPr>
              <w:t>richiedente</w:t>
            </w:r>
          </w:p>
        </w:tc>
        <w:tc>
          <w:tcPr>
            <w:tcW w:w="999" w:type="dxa"/>
            <w:vMerge/>
            <w:tcBorders>
              <w:top w:val="nil"/>
            </w:tcBorders>
          </w:tcPr>
          <w:p w14:paraId="4BDA8476" w14:textId="77777777" w:rsidR="00766877" w:rsidRPr="00653A90" w:rsidRDefault="00766877" w:rsidP="00C43312">
            <w:pPr>
              <w:rPr>
                <w:sz w:val="2"/>
                <w:szCs w:val="2"/>
              </w:rPr>
            </w:pPr>
          </w:p>
        </w:tc>
        <w:tc>
          <w:tcPr>
            <w:tcW w:w="1541" w:type="dxa"/>
            <w:vMerge/>
            <w:tcBorders>
              <w:top w:val="nil"/>
            </w:tcBorders>
          </w:tcPr>
          <w:p w14:paraId="19187D88" w14:textId="77777777" w:rsidR="00766877" w:rsidRPr="00653A90" w:rsidRDefault="00766877" w:rsidP="00C43312">
            <w:pPr>
              <w:rPr>
                <w:sz w:val="2"/>
                <w:szCs w:val="2"/>
              </w:rPr>
            </w:pPr>
          </w:p>
        </w:tc>
        <w:tc>
          <w:tcPr>
            <w:tcW w:w="1560" w:type="dxa"/>
            <w:vMerge/>
            <w:tcBorders>
              <w:top w:val="nil"/>
            </w:tcBorders>
          </w:tcPr>
          <w:p w14:paraId="5B949C00" w14:textId="77777777" w:rsidR="00766877" w:rsidRPr="00653A90" w:rsidRDefault="00766877" w:rsidP="00C43312">
            <w:pPr>
              <w:rPr>
                <w:sz w:val="2"/>
                <w:szCs w:val="2"/>
              </w:rPr>
            </w:pPr>
          </w:p>
        </w:tc>
        <w:tc>
          <w:tcPr>
            <w:tcW w:w="2021" w:type="dxa"/>
            <w:vMerge/>
            <w:tcBorders>
              <w:top w:val="nil"/>
            </w:tcBorders>
          </w:tcPr>
          <w:p w14:paraId="6F31A4C8" w14:textId="77777777" w:rsidR="00766877" w:rsidRPr="00653A90" w:rsidRDefault="00766877" w:rsidP="00C43312">
            <w:pPr>
              <w:rPr>
                <w:sz w:val="2"/>
                <w:szCs w:val="2"/>
              </w:rPr>
            </w:pPr>
          </w:p>
        </w:tc>
        <w:tc>
          <w:tcPr>
            <w:tcW w:w="4419" w:type="dxa"/>
            <w:vMerge/>
            <w:tcBorders>
              <w:top w:val="nil"/>
            </w:tcBorders>
          </w:tcPr>
          <w:p w14:paraId="5E8B855D" w14:textId="77777777" w:rsidR="00766877" w:rsidRPr="00653A90" w:rsidRDefault="00766877" w:rsidP="00C43312">
            <w:pPr>
              <w:rPr>
                <w:sz w:val="2"/>
                <w:szCs w:val="2"/>
              </w:rPr>
            </w:pPr>
          </w:p>
        </w:tc>
      </w:tr>
      <w:tr w:rsidR="00766877" w:rsidRPr="00653A90" w14:paraId="02F08989" w14:textId="77777777" w:rsidTr="00766877">
        <w:trPr>
          <w:trHeight w:val="939"/>
        </w:trPr>
        <w:tc>
          <w:tcPr>
            <w:tcW w:w="3881" w:type="dxa"/>
            <w:tcBorders>
              <w:bottom w:val="single" w:sz="8" w:space="0" w:color="auto"/>
            </w:tcBorders>
          </w:tcPr>
          <w:p w14:paraId="690A1469" w14:textId="77777777" w:rsidR="00766877" w:rsidRPr="00653A90" w:rsidRDefault="00766877" w:rsidP="00C43312">
            <w:pPr>
              <w:pStyle w:val="TableParagraph"/>
              <w:spacing w:before="6"/>
              <w:rPr>
                <w:b/>
                <w:sz w:val="20"/>
              </w:rPr>
            </w:pPr>
          </w:p>
          <w:p w14:paraId="42BDF183" w14:textId="77777777" w:rsidR="00766877" w:rsidRPr="00653A90" w:rsidRDefault="00766877" w:rsidP="00C43312">
            <w:pPr>
              <w:pStyle w:val="TableParagraph"/>
              <w:ind w:left="71" w:right="137"/>
              <w:rPr>
                <w:sz w:val="18"/>
              </w:rPr>
            </w:pPr>
            <w:r w:rsidRPr="00653A90">
              <w:rPr>
                <w:sz w:val="18"/>
              </w:rPr>
              <w:t>Zonizzazione: l’operazione si applica nelle aree svantaggiate di montagna</w:t>
            </w:r>
          </w:p>
        </w:tc>
        <w:tc>
          <w:tcPr>
            <w:tcW w:w="999" w:type="dxa"/>
            <w:tcBorders>
              <w:bottom w:val="single" w:sz="8" w:space="0" w:color="auto"/>
            </w:tcBorders>
          </w:tcPr>
          <w:p w14:paraId="0BE7019D" w14:textId="77777777" w:rsidR="00766877" w:rsidRPr="00653A90" w:rsidRDefault="00766877" w:rsidP="00C43312">
            <w:pPr>
              <w:pStyle w:val="TableParagraph"/>
              <w:rPr>
                <w:b/>
                <w:sz w:val="18"/>
              </w:rPr>
            </w:pPr>
          </w:p>
          <w:p w14:paraId="3835A167" w14:textId="77777777" w:rsidR="00766877" w:rsidRPr="00653A90" w:rsidRDefault="00766877" w:rsidP="00C43312">
            <w:pPr>
              <w:pStyle w:val="TableParagraph"/>
              <w:spacing w:before="141"/>
              <w:ind w:left="69"/>
              <w:rPr>
                <w:sz w:val="18"/>
              </w:rPr>
            </w:pPr>
            <w:r w:rsidRPr="00653A90">
              <w:rPr>
                <w:sz w:val="18"/>
              </w:rPr>
              <w:t>R7, R6</w:t>
            </w:r>
          </w:p>
        </w:tc>
        <w:tc>
          <w:tcPr>
            <w:tcW w:w="1541" w:type="dxa"/>
            <w:tcBorders>
              <w:bottom w:val="single" w:sz="8" w:space="0" w:color="auto"/>
            </w:tcBorders>
          </w:tcPr>
          <w:p w14:paraId="7C7DBD30" w14:textId="77777777" w:rsidR="00766877" w:rsidRPr="00653A90" w:rsidRDefault="00766877" w:rsidP="00C43312">
            <w:pPr>
              <w:pStyle w:val="TableParagraph"/>
              <w:rPr>
                <w:b/>
                <w:sz w:val="18"/>
              </w:rPr>
            </w:pPr>
          </w:p>
          <w:p w14:paraId="7ECFD34B" w14:textId="77777777" w:rsidR="00766877" w:rsidRPr="00653A90" w:rsidRDefault="00766877" w:rsidP="00C43312">
            <w:pPr>
              <w:pStyle w:val="TableParagraph"/>
              <w:spacing w:before="141"/>
              <w:ind w:left="71"/>
              <w:rPr>
                <w:sz w:val="18"/>
              </w:rPr>
            </w:pPr>
            <w:r w:rsidRPr="00653A90">
              <w:rPr>
                <w:sz w:val="18"/>
              </w:rPr>
              <w:t>AM</w:t>
            </w:r>
          </w:p>
        </w:tc>
        <w:tc>
          <w:tcPr>
            <w:tcW w:w="1560" w:type="dxa"/>
            <w:tcBorders>
              <w:bottom w:val="single" w:sz="8" w:space="0" w:color="auto"/>
            </w:tcBorders>
          </w:tcPr>
          <w:p w14:paraId="05E9E401" w14:textId="77777777" w:rsidR="00766877" w:rsidRPr="00653A90" w:rsidRDefault="00766877" w:rsidP="00C43312">
            <w:pPr>
              <w:pStyle w:val="TableParagraph"/>
              <w:rPr>
                <w:b/>
                <w:sz w:val="18"/>
              </w:rPr>
            </w:pPr>
          </w:p>
          <w:p w14:paraId="78DCA24C" w14:textId="77777777" w:rsidR="00766877" w:rsidRPr="00653A90" w:rsidRDefault="00766877" w:rsidP="00C43312">
            <w:pPr>
              <w:pStyle w:val="TableParagraph"/>
              <w:spacing w:before="141"/>
              <w:ind w:left="71"/>
              <w:rPr>
                <w:sz w:val="18"/>
              </w:rPr>
            </w:pPr>
            <w:r w:rsidRPr="00653A90">
              <w:rPr>
                <w:sz w:val="18"/>
              </w:rPr>
              <w:t>I</w:t>
            </w:r>
          </w:p>
        </w:tc>
        <w:tc>
          <w:tcPr>
            <w:tcW w:w="2021" w:type="dxa"/>
            <w:tcBorders>
              <w:bottom w:val="single" w:sz="8" w:space="0" w:color="auto"/>
            </w:tcBorders>
          </w:tcPr>
          <w:p w14:paraId="434B36B2" w14:textId="77777777" w:rsidR="00766877" w:rsidRPr="00653A90" w:rsidRDefault="00766877" w:rsidP="00C43312">
            <w:pPr>
              <w:pStyle w:val="TableParagraph"/>
              <w:rPr>
                <w:b/>
                <w:sz w:val="18"/>
              </w:rPr>
            </w:pPr>
          </w:p>
          <w:p w14:paraId="377E1285" w14:textId="77777777" w:rsidR="00766877" w:rsidRPr="00653A90" w:rsidRDefault="00766877" w:rsidP="00C43312">
            <w:pPr>
              <w:pStyle w:val="TableParagraph"/>
              <w:spacing w:before="141"/>
              <w:ind w:left="71"/>
              <w:rPr>
                <w:sz w:val="18"/>
              </w:rPr>
            </w:pPr>
            <w:r w:rsidRPr="00653A90">
              <w:rPr>
                <w:sz w:val="18"/>
              </w:rPr>
              <w:t>DA</w:t>
            </w:r>
          </w:p>
        </w:tc>
        <w:tc>
          <w:tcPr>
            <w:tcW w:w="4419" w:type="dxa"/>
            <w:tcBorders>
              <w:bottom w:val="single" w:sz="8" w:space="0" w:color="auto"/>
            </w:tcBorders>
          </w:tcPr>
          <w:p w14:paraId="7A995992" w14:textId="77777777" w:rsidR="00766877" w:rsidRPr="00653A90" w:rsidRDefault="00766877" w:rsidP="00C43312">
            <w:pPr>
              <w:pStyle w:val="TableParagraph"/>
              <w:rPr>
                <w:b/>
                <w:sz w:val="18"/>
              </w:rPr>
            </w:pPr>
          </w:p>
          <w:p w14:paraId="680E2D66" w14:textId="77777777" w:rsidR="00766877" w:rsidRPr="00653A90" w:rsidRDefault="00766877" w:rsidP="00C43312">
            <w:pPr>
              <w:pStyle w:val="TableParagraph"/>
              <w:spacing w:before="141"/>
              <w:ind w:left="69"/>
              <w:rPr>
                <w:sz w:val="18"/>
              </w:rPr>
            </w:pPr>
            <w:r w:rsidRPr="00653A90">
              <w:rPr>
                <w:sz w:val="18"/>
              </w:rPr>
              <w:t>Controllo tramite SISCO</w:t>
            </w:r>
          </w:p>
        </w:tc>
      </w:tr>
      <w:tr w:rsidR="00766877" w:rsidRPr="00653A90" w14:paraId="2EFFF292" w14:textId="77777777" w:rsidTr="00766877">
        <w:trPr>
          <w:trHeight w:val="219"/>
        </w:trPr>
        <w:tc>
          <w:tcPr>
            <w:tcW w:w="3881" w:type="dxa"/>
            <w:tcBorders>
              <w:top w:val="single" w:sz="8" w:space="0" w:color="auto"/>
              <w:left w:val="single" w:sz="8" w:space="0" w:color="auto"/>
              <w:bottom w:val="single" w:sz="8" w:space="0" w:color="auto"/>
              <w:right w:val="single" w:sz="8" w:space="0" w:color="auto"/>
            </w:tcBorders>
          </w:tcPr>
          <w:p w14:paraId="60D8FA53" w14:textId="77777777" w:rsidR="00766877" w:rsidRPr="00653A90" w:rsidRDefault="00766877" w:rsidP="00C43312">
            <w:pPr>
              <w:pStyle w:val="TableParagraph"/>
              <w:spacing w:line="200" w:lineRule="exact"/>
              <w:ind w:left="71"/>
              <w:rPr>
                <w:sz w:val="18"/>
              </w:rPr>
            </w:pPr>
            <w:r w:rsidRPr="00653A90">
              <w:rPr>
                <w:sz w:val="18"/>
              </w:rPr>
              <w:t>Ammissibilità:</w:t>
            </w:r>
          </w:p>
        </w:tc>
        <w:tc>
          <w:tcPr>
            <w:tcW w:w="999" w:type="dxa"/>
            <w:tcBorders>
              <w:top w:val="single" w:sz="8" w:space="0" w:color="auto"/>
              <w:left w:val="single" w:sz="8" w:space="0" w:color="auto"/>
              <w:bottom w:val="single" w:sz="8" w:space="0" w:color="auto"/>
              <w:right w:val="single" w:sz="8" w:space="0" w:color="auto"/>
            </w:tcBorders>
          </w:tcPr>
          <w:p w14:paraId="7F082CC6" w14:textId="77777777" w:rsidR="00766877" w:rsidRPr="00653A90" w:rsidRDefault="00766877" w:rsidP="00C43312">
            <w:pPr>
              <w:pStyle w:val="TableParagraph"/>
              <w:spacing w:line="200" w:lineRule="exact"/>
              <w:ind w:left="69"/>
              <w:rPr>
                <w:sz w:val="18"/>
              </w:rPr>
            </w:pPr>
            <w:r w:rsidRPr="00653A90">
              <w:rPr>
                <w:sz w:val="18"/>
              </w:rPr>
              <w:t>R6</w:t>
            </w:r>
          </w:p>
        </w:tc>
        <w:tc>
          <w:tcPr>
            <w:tcW w:w="1541" w:type="dxa"/>
            <w:tcBorders>
              <w:top w:val="single" w:sz="8" w:space="0" w:color="auto"/>
              <w:left w:val="single" w:sz="8" w:space="0" w:color="auto"/>
              <w:bottom w:val="single" w:sz="8" w:space="0" w:color="auto"/>
              <w:right w:val="single" w:sz="8" w:space="0" w:color="auto"/>
            </w:tcBorders>
          </w:tcPr>
          <w:p w14:paraId="77AAAAFA" w14:textId="77777777" w:rsidR="00766877" w:rsidRPr="00653A90" w:rsidRDefault="00766877" w:rsidP="00C43312">
            <w:pPr>
              <w:pStyle w:val="TableParagraph"/>
              <w:spacing w:line="200" w:lineRule="exact"/>
              <w:ind w:left="71"/>
              <w:rPr>
                <w:sz w:val="18"/>
              </w:rPr>
            </w:pPr>
            <w:r w:rsidRPr="00653A90">
              <w:rPr>
                <w:sz w:val="18"/>
              </w:rPr>
              <w:t>AM</w:t>
            </w:r>
          </w:p>
        </w:tc>
        <w:tc>
          <w:tcPr>
            <w:tcW w:w="1560" w:type="dxa"/>
            <w:tcBorders>
              <w:top w:val="single" w:sz="8" w:space="0" w:color="auto"/>
              <w:left w:val="single" w:sz="8" w:space="0" w:color="auto"/>
              <w:bottom w:val="single" w:sz="8" w:space="0" w:color="auto"/>
              <w:right w:val="single" w:sz="8" w:space="0" w:color="auto"/>
            </w:tcBorders>
          </w:tcPr>
          <w:p w14:paraId="696E2D2F" w14:textId="77777777" w:rsidR="00766877" w:rsidRPr="00653A90" w:rsidRDefault="00766877" w:rsidP="00C43312">
            <w:pPr>
              <w:pStyle w:val="TableParagraph"/>
              <w:spacing w:line="200" w:lineRule="exact"/>
              <w:ind w:left="71"/>
              <w:rPr>
                <w:sz w:val="18"/>
              </w:rPr>
            </w:pPr>
            <w:r w:rsidRPr="00653A90">
              <w:rPr>
                <w:sz w:val="18"/>
              </w:rPr>
              <w:t>M</w:t>
            </w:r>
          </w:p>
        </w:tc>
        <w:tc>
          <w:tcPr>
            <w:tcW w:w="2021" w:type="dxa"/>
            <w:tcBorders>
              <w:top w:val="single" w:sz="8" w:space="0" w:color="auto"/>
              <w:left w:val="single" w:sz="8" w:space="0" w:color="auto"/>
              <w:bottom w:val="single" w:sz="8" w:space="0" w:color="auto"/>
              <w:right w:val="single" w:sz="8" w:space="0" w:color="auto"/>
            </w:tcBorders>
          </w:tcPr>
          <w:p w14:paraId="42C8415C" w14:textId="77777777" w:rsidR="00766877" w:rsidRPr="00653A90" w:rsidRDefault="00766877" w:rsidP="00C43312">
            <w:pPr>
              <w:pStyle w:val="TableParagraph"/>
              <w:spacing w:line="200" w:lineRule="exact"/>
              <w:ind w:left="71"/>
              <w:rPr>
                <w:sz w:val="18"/>
              </w:rPr>
            </w:pPr>
            <w:r w:rsidRPr="00653A90">
              <w:rPr>
                <w:sz w:val="18"/>
              </w:rPr>
              <w:t>DA</w:t>
            </w:r>
          </w:p>
        </w:tc>
        <w:tc>
          <w:tcPr>
            <w:tcW w:w="4419" w:type="dxa"/>
            <w:tcBorders>
              <w:top w:val="single" w:sz="8" w:space="0" w:color="auto"/>
              <w:left w:val="single" w:sz="8" w:space="0" w:color="auto"/>
              <w:bottom w:val="single" w:sz="8" w:space="0" w:color="auto"/>
              <w:right w:val="single" w:sz="8" w:space="0" w:color="auto"/>
            </w:tcBorders>
          </w:tcPr>
          <w:p w14:paraId="178045BC" w14:textId="77777777" w:rsidR="00766877" w:rsidRPr="00653A90" w:rsidRDefault="00766877" w:rsidP="00C43312">
            <w:pPr>
              <w:pStyle w:val="TableParagraph"/>
              <w:rPr>
                <w:rFonts w:ascii="Times New Roman"/>
                <w:sz w:val="14"/>
              </w:rPr>
            </w:pPr>
          </w:p>
        </w:tc>
      </w:tr>
      <w:tr w:rsidR="00766877" w:rsidRPr="00653A90" w14:paraId="77A9A0C3" w14:textId="77777777" w:rsidTr="00766877">
        <w:trPr>
          <w:trHeight w:val="456"/>
        </w:trPr>
        <w:tc>
          <w:tcPr>
            <w:tcW w:w="3881" w:type="dxa"/>
            <w:tcBorders>
              <w:top w:val="single" w:sz="8" w:space="0" w:color="auto"/>
              <w:left w:val="single" w:sz="8" w:space="0" w:color="auto"/>
              <w:bottom w:val="single" w:sz="8" w:space="0" w:color="auto"/>
              <w:right w:val="single" w:sz="8" w:space="0" w:color="auto"/>
            </w:tcBorders>
          </w:tcPr>
          <w:p w14:paraId="2C09AA80" w14:textId="77777777" w:rsidR="00766877" w:rsidRPr="00653A90" w:rsidRDefault="00766877" w:rsidP="00C43312">
            <w:pPr>
              <w:pStyle w:val="TableParagraph"/>
              <w:spacing w:line="219" w:lineRule="exact"/>
              <w:ind w:left="71"/>
              <w:rPr>
                <w:sz w:val="18"/>
              </w:rPr>
            </w:pPr>
            <w:r w:rsidRPr="00653A90">
              <w:rPr>
                <w:sz w:val="18"/>
              </w:rPr>
              <w:t>interventi inseriti in progetti integrati a livello di</w:t>
            </w:r>
          </w:p>
          <w:p w14:paraId="09DEB3B7" w14:textId="77777777" w:rsidR="00766877" w:rsidRPr="00653A90" w:rsidRDefault="00766877" w:rsidP="00C43312">
            <w:pPr>
              <w:pStyle w:val="TableParagraph"/>
              <w:spacing w:before="1" w:line="216" w:lineRule="exact"/>
              <w:ind w:left="71"/>
              <w:rPr>
                <w:sz w:val="18"/>
              </w:rPr>
            </w:pPr>
            <w:r w:rsidRPr="00653A90">
              <w:rPr>
                <w:sz w:val="18"/>
              </w:rPr>
              <w:t>comprensorio;</w:t>
            </w:r>
          </w:p>
        </w:tc>
        <w:tc>
          <w:tcPr>
            <w:tcW w:w="999" w:type="dxa"/>
            <w:vMerge w:val="restart"/>
            <w:tcBorders>
              <w:top w:val="single" w:sz="8" w:space="0" w:color="auto"/>
              <w:left w:val="single" w:sz="8" w:space="0" w:color="auto"/>
              <w:bottom w:val="single" w:sz="8" w:space="0" w:color="auto"/>
              <w:right w:val="single" w:sz="8" w:space="0" w:color="auto"/>
            </w:tcBorders>
          </w:tcPr>
          <w:p w14:paraId="3FA12456" w14:textId="77777777" w:rsidR="00766877" w:rsidRPr="00653A90" w:rsidRDefault="00766877" w:rsidP="00C43312">
            <w:pPr>
              <w:pStyle w:val="TableParagraph"/>
              <w:rPr>
                <w:rFonts w:ascii="Times New Roman"/>
                <w:sz w:val="18"/>
              </w:rPr>
            </w:pPr>
          </w:p>
        </w:tc>
        <w:tc>
          <w:tcPr>
            <w:tcW w:w="1541" w:type="dxa"/>
            <w:vMerge w:val="restart"/>
            <w:tcBorders>
              <w:top w:val="single" w:sz="8" w:space="0" w:color="auto"/>
              <w:left w:val="single" w:sz="8" w:space="0" w:color="auto"/>
              <w:bottom w:val="single" w:sz="8" w:space="0" w:color="auto"/>
              <w:right w:val="single" w:sz="8" w:space="0" w:color="auto"/>
            </w:tcBorders>
          </w:tcPr>
          <w:p w14:paraId="23FBBB34" w14:textId="77777777" w:rsidR="00766877" w:rsidRPr="00653A90" w:rsidRDefault="00766877" w:rsidP="00C43312">
            <w:pPr>
              <w:pStyle w:val="TableParagraph"/>
              <w:rPr>
                <w:rFonts w:ascii="Times New Roman"/>
                <w:sz w:val="18"/>
              </w:rPr>
            </w:pPr>
          </w:p>
        </w:tc>
        <w:tc>
          <w:tcPr>
            <w:tcW w:w="1560" w:type="dxa"/>
            <w:vMerge w:val="restart"/>
            <w:tcBorders>
              <w:top w:val="single" w:sz="8" w:space="0" w:color="auto"/>
              <w:left w:val="single" w:sz="8" w:space="0" w:color="auto"/>
              <w:bottom w:val="single" w:sz="8" w:space="0" w:color="auto"/>
              <w:right w:val="single" w:sz="8" w:space="0" w:color="auto"/>
            </w:tcBorders>
          </w:tcPr>
          <w:p w14:paraId="0B498A11" w14:textId="77777777" w:rsidR="00766877" w:rsidRPr="00653A90" w:rsidRDefault="00766877" w:rsidP="00C43312">
            <w:pPr>
              <w:pStyle w:val="TableParagraph"/>
              <w:rPr>
                <w:rFonts w:ascii="Times New Roman"/>
                <w:sz w:val="18"/>
              </w:rPr>
            </w:pPr>
          </w:p>
        </w:tc>
        <w:tc>
          <w:tcPr>
            <w:tcW w:w="2021" w:type="dxa"/>
            <w:vMerge w:val="restart"/>
            <w:tcBorders>
              <w:top w:val="single" w:sz="8" w:space="0" w:color="auto"/>
              <w:left w:val="single" w:sz="8" w:space="0" w:color="auto"/>
              <w:bottom w:val="single" w:sz="8" w:space="0" w:color="auto"/>
              <w:right w:val="single" w:sz="8" w:space="0" w:color="auto"/>
            </w:tcBorders>
          </w:tcPr>
          <w:p w14:paraId="1F426F4A" w14:textId="77777777" w:rsidR="00766877" w:rsidRPr="00653A90" w:rsidRDefault="00766877" w:rsidP="00C43312">
            <w:pPr>
              <w:pStyle w:val="TableParagraph"/>
              <w:rPr>
                <w:rFonts w:ascii="Times New Roman"/>
                <w:sz w:val="18"/>
              </w:rPr>
            </w:pPr>
          </w:p>
        </w:tc>
        <w:tc>
          <w:tcPr>
            <w:tcW w:w="4419" w:type="dxa"/>
            <w:vMerge w:val="restart"/>
            <w:tcBorders>
              <w:top w:val="single" w:sz="8" w:space="0" w:color="auto"/>
              <w:left w:val="single" w:sz="8" w:space="0" w:color="auto"/>
              <w:bottom w:val="single" w:sz="8" w:space="0" w:color="auto"/>
              <w:right w:val="single" w:sz="8" w:space="0" w:color="auto"/>
            </w:tcBorders>
          </w:tcPr>
          <w:p w14:paraId="52B43DCD" w14:textId="77777777" w:rsidR="00766877" w:rsidRPr="00653A90" w:rsidRDefault="00766877" w:rsidP="00C43312">
            <w:pPr>
              <w:pStyle w:val="TableParagraph"/>
              <w:rPr>
                <w:b/>
                <w:sz w:val="18"/>
              </w:rPr>
            </w:pPr>
          </w:p>
          <w:p w14:paraId="67B3CC18" w14:textId="77777777" w:rsidR="00766877" w:rsidRPr="00653A90" w:rsidRDefault="00766877" w:rsidP="00C43312">
            <w:pPr>
              <w:pStyle w:val="TableParagraph"/>
              <w:spacing w:before="154"/>
              <w:ind w:left="69"/>
              <w:rPr>
                <w:sz w:val="18"/>
              </w:rPr>
            </w:pPr>
            <w:r w:rsidRPr="00653A90">
              <w:rPr>
                <w:sz w:val="18"/>
              </w:rPr>
              <w:t>Controllo da parte del funzionario istruttore dei progetti e verifica dei titoli di possesso dei richiedenti</w:t>
            </w:r>
          </w:p>
        </w:tc>
      </w:tr>
      <w:tr w:rsidR="00766877" w:rsidRPr="00653A90" w14:paraId="3F3C45AA" w14:textId="77777777" w:rsidTr="00766877">
        <w:trPr>
          <w:trHeight w:val="711"/>
        </w:trPr>
        <w:tc>
          <w:tcPr>
            <w:tcW w:w="3881" w:type="dxa"/>
            <w:tcBorders>
              <w:top w:val="single" w:sz="8" w:space="0" w:color="auto"/>
            </w:tcBorders>
          </w:tcPr>
          <w:p w14:paraId="41895632" w14:textId="77777777" w:rsidR="00766877" w:rsidRPr="00653A90" w:rsidRDefault="00766877" w:rsidP="00C43312">
            <w:pPr>
              <w:pStyle w:val="TableParagraph"/>
              <w:spacing w:line="203" w:lineRule="exact"/>
              <w:ind w:left="71"/>
              <w:rPr>
                <w:sz w:val="18"/>
              </w:rPr>
            </w:pPr>
            <w:r w:rsidRPr="00653A90">
              <w:rPr>
                <w:sz w:val="18"/>
              </w:rPr>
              <w:t>gestori di malghe devono garantirne la</w:t>
            </w:r>
          </w:p>
          <w:p w14:paraId="4CBC91A8" w14:textId="77777777" w:rsidR="00766877" w:rsidRPr="00653A90" w:rsidRDefault="00766877" w:rsidP="00C43312">
            <w:pPr>
              <w:pStyle w:val="TableParagraph"/>
              <w:spacing w:line="219" w:lineRule="exact"/>
              <w:ind w:left="71"/>
              <w:rPr>
                <w:sz w:val="18"/>
              </w:rPr>
            </w:pPr>
            <w:r w:rsidRPr="00653A90">
              <w:rPr>
                <w:sz w:val="18"/>
              </w:rPr>
              <w:t>disponibilità per 10 anni.</w:t>
            </w:r>
          </w:p>
        </w:tc>
        <w:tc>
          <w:tcPr>
            <w:tcW w:w="999" w:type="dxa"/>
            <w:vMerge/>
            <w:tcBorders>
              <w:top w:val="single" w:sz="8" w:space="0" w:color="auto"/>
            </w:tcBorders>
          </w:tcPr>
          <w:p w14:paraId="792CBD88" w14:textId="77777777" w:rsidR="00766877" w:rsidRPr="00653A90" w:rsidRDefault="00766877" w:rsidP="00C43312">
            <w:pPr>
              <w:rPr>
                <w:sz w:val="2"/>
                <w:szCs w:val="2"/>
              </w:rPr>
            </w:pPr>
          </w:p>
        </w:tc>
        <w:tc>
          <w:tcPr>
            <w:tcW w:w="1541" w:type="dxa"/>
            <w:vMerge/>
            <w:tcBorders>
              <w:top w:val="single" w:sz="8" w:space="0" w:color="auto"/>
            </w:tcBorders>
          </w:tcPr>
          <w:p w14:paraId="44701300" w14:textId="77777777" w:rsidR="00766877" w:rsidRPr="00653A90" w:rsidRDefault="00766877" w:rsidP="00C43312">
            <w:pPr>
              <w:rPr>
                <w:sz w:val="2"/>
                <w:szCs w:val="2"/>
              </w:rPr>
            </w:pPr>
          </w:p>
        </w:tc>
        <w:tc>
          <w:tcPr>
            <w:tcW w:w="1560" w:type="dxa"/>
            <w:vMerge/>
            <w:tcBorders>
              <w:top w:val="single" w:sz="8" w:space="0" w:color="auto"/>
            </w:tcBorders>
          </w:tcPr>
          <w:p w14:paraId="1A95C5F0" w14:textId="77777777" w:rsidR="00766877" w:rsidRPr="00653A90" w:rsidRDefault="00766877" w:rsidP="00C43312">
            <w:pPr>
              <w:rPr>
                <w:sz w:val="2"/>
                <w:szCs w:val="2"/>
              </w:rPr>
            </w:pPr>
          </w:p>
        </w:tc>
        <w:tc>
          <w:tcPr>
            <w:tcW w:w="2021" w:type="dxa"/>
            <w:vMerge/>
            <w:tcBorders>
              <w:top w:val="single" w:sz="8" w:space="0" w:color="auto"/>
            </w:tcBorders>
          </w:tcPr>
          <w:p w14:paraId="7ED740FB" w14:textId="77777777" w:rsidR="00766877" w:rsidRPr="00653A90" w:rsidRDefault="00766877" w:rsidP="00C43312">
            <w:pPr>
              <w:rPr>
                <w:sz w:val="2"/>
                <w:szCs w:val="2"/>
              </w:rPr>
            </w:pPr>
          </w:p>
        </w:tc>
        <w:tc>
          <w:tcPr>
            <w:tcW w:w="4419" w:type="dxa"/>
            <w:vMerge/>
            <w:tcBorders>
              <w:top w:val="single" w:sz="8" w:space="0" w:color="auto"/>
            </w:tcBorders>
          </w:tcPr>
          <w:p w14:paraId="22E4D140" w14:textId="77777777" w:rsidR="00766877" w:rsidRPr="00653A90" w:rsidRDefault="00766877" w:rsidP="00C43312">
            <w:pPr>
              <w:rPr>
                <w:sz w:val="2"/>
                <w:szCs w:val="2"/>
              </w:rPr>
            </w:pPr>
          </w:p>
        </w:tc>
      </w:tr>
      <w:tr w:rsidR="00766877" w:rsidRPr="00653A90" w14:paraId="3B1DB7EE" w14:textId="77777777" w:rsidTr="00C43312">
        <w:trPr>
          <w:trHeight w:val="879"/>
        </w:trPr>
        <w:tc>
          <w:tcPr>
            <w:tcW w:w="3881" w:type="dxa"/>
          </w:tcPr>
          <w:p w14:paraId="06495431" w14:textId="77777777" w:rsidR="00766877" w:rsidRPr="00653A90" w:rsidRDefault="00766877" w:rsidP="00C43312">
            <w:pPr>
              <w:pStyle w:val="TableParagraph"/>
              <w:spacing w:before="1"/>
              <w:ind w:left="71" w:right="261"/>
              <w:rPr>
                <w:sz w:val="18"/>
              </w:rPr>
            </w:pPr>
            <w:r w:rsidRPr="00653A90">
              <w:rPr>
                <w:sz w:val="18"/>
              </w:rPr>
              <w:lastRenderedPageBreak/>
              <w:t>Le spese relative all’efficientamento energetico, per le quali vengono richiesti gli sgravi fiscali previsti dalla normativa nazionale, non possono</w:t>
            </w:r>
          </w:p>
          <w:p w14:paraId="462F8F94" w14:textId="77777777" w:rsidR="00766877" w:rsidRPr="00653A90" w:rsidRDefault="00766877" w:rsidP="00C43312">
            <w:pPr>
              <w:pStyle w:val="TableParagraph"/>
              <w:spacing w:line="200" w:lineRule="exact"/>
              <w:ind w:left="71"/>
              <w:rPr>
                <w:sz w:val="18"/>
              </w:rPr>
            </w:pPr>
            <w:r w:rsidRPr="00653A90">
              <w:rPr>
                <w:sz w:val="18"/>
              </w:rPr>
              <w:t>ricevere il contributo del Programma.</w:t>
            </w:r>
          </w:p>
        </w:tc>
        <w:tc>
          <w:tcPr>
            <w:tcW w:w="999" w:type="dxa"/>
          </w:tcPr>
          <w:p w14:paraId="29A3E7F3" w14:textId="77777777" w:rsidR="00766877" w:rsidRPr="00653A90" w:rsidRDefault="00766877" w:rsidP="00C43312">
            <w:pPr>
              <w:pStyle w:val="TableParagraph"/>
              <w:rPr>
                <w:b/>
                <w:sz w:val="18"/>
              </w:rPr>
            </w:pPr>
          </w:p>
          <w:p w14:paraId="10061E30" w14:textId="77777777" w:rsidR="00766877" w:rsidRPr="00653A90" w:rsidRDefault="00766877" w:rsidP="00C43312">
            <w:pPr>
              <w:pStyle w:val="TableParagraph"/>
              <w:spacing w:before="110"/>
              <w:ind w:left="69"/>
              <w:rPr>
                <w:sz w:val="18"/>
              </w:rPr>
            </w:pPr>
            <w:r w:rsidRPr="00653A90">
              <w:rPr>
                <w:sz w:val="18"/>
              </w:rPr>
              <w:t>R6</w:t>
            </w:r>
          </w:p>
        </w:tc>
        <w:tc>
          <w:tcPr>
            <w:tcW w:w="1541" w:type="dxa"/>
          </w:tcPr>
          <w:p w14:paraId="55C0C0CC" w14:textId="77777777" w:rsidR="00766877" w:rsidRPr="00653A90" w:rsidRDefault="00766877" w:rsidP="00C43312">
            <w:pPr>
              <w:pStyle w:val="TableParagraph"/>
              <w:rPr>
                <w:b/>
                <w:sz w:val="18"/>
              </w:rPr>
            </w:pPr>
          </w:p>
          <w:p w14:paraId="5EB13623" w14:textId="77777777" w:rsidR="00766877" w:rsidRPr="00653A90" w:rsidRDefault="00766877" w:rsidP="00C43312">
            <w:pPr>
              <w:pStyle w:val="TableParagraph"/>
              <w:spacing w:before="110"/>
              <w:ind w:left="71"/>
              <w:rPr>
                <w:sz w:val="18"/>
              </w:rPr>
            </w:pPr>
            <w:r w:rsidRPr="00653A90">
              <w:rPr>
                <w:sz w:val="18"/>
              </w:rPr>
              <w:t>AM</w:t>
            </w:r>
          </w:p>
        </w:tc>
        <w:tc>
          <w:tcPr>
            <w:tcW w:w="1560" w:type="dxa"/>
          </w:tcPr>
          <w:p w14:paraId="4F76C95C" w14:textId="77777777" w:rsidR="00766877" w:rsidRPr="00653A90" w:rsidRDefault="00766877" w:rsidP="00C43312">
            <w:pPr>
              <w:pStyle w:val="TableParagraph"/>
              <w:rPr>
                <w:b/>
                <w:sz w:val="18"/>
              </w:rPr>
            </w:pPr>
          </w:p>
          <w:p w14:paraId="1B17B6CD" w14:textId="77777777" w:rsidR="00766877" w:rsidRPr="00653A90" w:rsidRDefault="00766877" w:rsidP="00C43312">
            <w:pPr>
              <w:pStyle w:val="TableParagraph"/>
              <w:spacing w:before="110"/>
              <w:ind w:left="71"/>
              <w:rPr>
                <w:sz w:val="18"/>
              </w:rPr>
            </w:pPr>
            <w:r w:rsidRPr="00653A90">
              <w:rPr>
                <w:sz w:val="18"/>
              </w:rPr>
              <w:t>M, I</w:t>
            </w:r>
          </w:p>
        </w:tc>
        <w:tc>
          <w:tcPr>
            <w:tcW w:w="2021" w:type="dxa"/>
          </w:tcPr>
          <w:p w14:paraId="77CC8AEB" w14:textId="77777777" w:rsidR="00766877" w:rsidRPr="00653A90" w:rsidRDefault="00766877" w:rsidP="00C43312">
            <w:pPr>
              <w:pStyle w:val="TableParagraph"/>
              <w:rPr>
                <w:b/>
                <w:sz w:val="18"/>
              </w:rPr>
            </w:pPr>
          </w:p>
          <w:p w14:paraId="7CFA5F44" w14:textId="77777777" w:rsidR="00766877" w:rsidRPr="00653A90" w:rsidRDefault="00766877" w:rsidP="00C43312">
            <w:pPr>
              <w:pStyle w:val="TableParagraph"/>
              <w:spacing w:before="110"/>
              <w:ind w:left="71"/>
              <w:rPr>
                <w:sz w:val="18"/>
              </w:rPr>
            </w:pPr>
            <w:r w:rsidRPr="00653A90">
              <w:rPr>
                <w:sz w:val="18"/>
              </w:rPr>
              <w:t>DP</w:t>
            </w:r>
          </w:p>
        </w:tc>
        <w:tc>
          <w:tcPr>
            <w:tcW w:w="4419" w:type="dxa"/>
          </w:tcPr>
          <w:p w14:paraId="2C25A452" w14:textId="77777777" w:rsidR="00766877" w:rsidRPr="00653A90" w:rsidRDefault="00766877" w:rsidP="00C43312">
            <w:pPr>
              <w:pStyle w:val="TableParagraph"/>
              <w:spacing w:before="109"/>
              <w:ind w:left="69" w:right="493"/>
              <w:jc w:val="both"/>
              <w:rPr>
                <w:sz w:val="18"/>
              </w:rPr>
            </w:pPr>
            <w:r w:rsidRPr="00653A90">
              <w:rPr>
                <w:sz w:val="18"/>
              </w:rPr>
              <w:t>Verifica effettuata dal funzionario istruttore tramite fatture di pagamento e collegamento con banca dati dell’Agenzia delle Entrate</w:t>
            </w:r>
          </w:p>
        </w:tc>
      </w:tr>
      <w:tr w:rsidR="00766877" w:rsidRPr="00653A90" w14:paraId="35E688CA" w14:textId="77777777" w:rsidTr="00C43312">
        <w:trPr>
          <w:trHeight w:val="1180"/>
        </w:trPr>
        <w:tc>
          <w:tcPr>
            <w:tcW w:w="3881" w:type="dxa"/>
          </w:tcPr>
          <w:p w14:paraId="7E25ECA4" w14:textId="77777777" w:rsidR="00766877" w:rsidRPr="00653A90" w:rsidRDefault="00766877" w:rsidP="00C43312">
            <w:pPr>
              <w:pStyle w:val="TableParagraph"/>
              <w:rPr>
                <w:b/>
                <w:sz w:val="18"/>
              </w:rPr>
            </w:pPr>
          </w:p>
          <w:p w14:paraId="0FF43EDA" w14:textId="77777777" w:rsidR="00766877" w:rsidRPr="00653A90" w:rsidRDefault="00766877" w:rsidP="00C43312">
            <w:pPr>
              <w:pStyle w:val="TableParagraph"/>
              <w:spacing w:before="3"/>
              <w:rPr>
                <w:b/>
                <w:sz w:val="21"/>
              </w:rPr>
            </w:pPr>
          </w:p>
          <w:p w14:paraId="281BDAA2" w14:textId="77777777" w:rsidR="00766877" w:rsidRPr="00653A90" w:rsidRDefault="00766877" w:rsidP="00C43312">
            <w:pPr>
              <w:pStyle w:val="TableParagraph"/>
              <w:ind w:left="71"/>
              <w:rPr>
                <w:sz w:val="18"/>
              </w:rPr>
            </w:pPr>
            <w:r w:rsidRPr="00653A90">
              <w:rPr>
                <w:sz w:val="18"/>
              </w:rPr>
              <w:t>Corretta applicazione della normativa sugli appalti.</w:t>
            </w:r>
          </w:p>
        </w:tc>
        <w:tc>
          <w:tcPr>
            <w:tcW w:w="999" w:type="dxa"/>
          </w:tcPr>
          <w:p w14:paraId="4F9F3D7C" w14:textId="77777777" w:rsidR="00766877" w:rsidRPr="00653A90" w:rsidRDefault="00766877" w:rsidP="00C43312">
            <w:pPr>
              <w:pStyle w:val="TableParagraph"/>
              <w:rPr>
                <w:b/>
                <w:sz w:val="18"/>
              </w:rPr>
            </w:pPr>
          </w:p>
          <w:p w14:paraId="2B06A693" w14:textId="77777777" w:rsidR="00766877" w:rsidRPr="00653A90" w:rsidRDefault="00766877" w:rsidP="00C43312">
            <w:pPr>
              <w:pStyle w:val="TableParagraph"/>
              <w:spacing w:before="3"/>
              <w:rPr>
                <w:b/>
                <w:sz w:val="21"/>
              </w:rPr>
            </w:pPr>
          </w:p>
          <w:p w14:paraId="393117CA" w14:textId="77777777" w:rsidR="00766877" w:rsidRPr="00653A90" w:rsidRDefault="00766877" w:rsidP="00C43312">
            <w:pPr>
              <w:pStyle w:val="TableParagraph"/>
              <w:ind w:left="69"/>
              <w:rPr>
                <w:sz w:val="18"/>
              </w:rPr>
            </w:pPr>
            <w:r w:rsidRPr="00653A90">
              <w:rPr>
                <w:sz w:val="18"/>
              </w:rPr>
              <w:t>R4</w:t>
            </w:r>
          </w:p>
        </w:tc>
        <w:tc>
          <w:tcPr>
            <w:tcW w:w="1541" w:type="dxa"/>
          </w:tcPr>
          <w:p w14:paraId="2B6A77AD" w14:textId="77777777" w:rsidR="00766877" w:rsidRPr="00653A90" w:rsidRDefault="00766877" w:rsidP="00C43312">
            <w:pPr>
              <w:pStyle w:val="TableParagraph"/>
              <w:rPr>
                <w:b/>
                <w:sz w:val="18"/>
              </w:rPr>
            </w:pPr>
          </w:p>
          <w:p w14:paraId="2E7DF2C7" w14:textId="77777777" w:rsidR="00766877" w:rsidRPr="00653A90" w:rsidRDefault="00766877" w:rsidP="00C43312">
            <w:pPr>
              <w:pStyle w:val="TableParagraph"/>
              <w:spacing w:before="3"/>
              <w:rPr>
                <w:b/>
                <w:sz w:val="21"/>
              </w:rPr>
            </w:pPr>
          </w:p>
          <w:p w14:paraId="30D78859" w14:textId="77777777" w:rsidR="00766877" w:rsidRPr="00653A90" w:rsidRDefault="00766877" w:rsidP="00C43312">
            <w:pPr>
              <w:pStyle w:val="TableParagraph"/>
              <w:ind w:left="71"/>
              <w:rPr>
                <w:sz w:val="18"/>
              </w:rPr>
            </w:pPr>
            <w:r w:rsidRPr="00653A90">
              <w:rPr>
                <w:sz w:val="18"/>
              </w:rPr>
              <w:t>AM</w:t>
            </w:r>
          </w:p>
        </w:tc>
        <w:tc>
          <w:tcPr>
            <w:tcW w:w="1560" w:type="dxa"/>
          </w:tcPr>
          <w:p w14:paraId="57967FD1" w14:textId="77777777" w:rsidR="00766877" w:rsidRPr="00653A90" w:rsidRDefault="00766877" w:rsidP="00C43312">
            <w:pPr>
              <w:pStyle w:val="TableParagraph"/>
              <w:rPr>
                <w:b/>
                <w:sz w:val="18"/>
              </w:rPr>
            </w:pPr>
          </w:p>
          <w:p w14:paraId="43B26BB0" w14:textId="77777777" w:rsidR="00766877" w:rsidRPr="00653A90" w:rsidRDefault="00766877" w:rsidP="00C43312">
            <w:pPr>
              <w:pStyle w:val="TableParagraph"/>
              <w:spacing w:before="3"/>
              <w:rPr>
                <w:b/>
                <w:sz w:val="21"/>
              </w:rPr>
            </w:pPr>
          </w:p>
          <w:p w14:paraId="2EDA14F5" w14:textId="77777777" w:rsidR="00766877" w:rsidRPr="00653A90" w:rsidRDefault="00766877" w:rsidP="00C43312">
            <w:pPr>
              <w:pStyle w:val="TableParagraph"/>
              <w:ind w:left="71"/>
              <w:rPr>
                <w:sz w:val="18"/>
              </w:rPr>
            </w:pPr>
            <w:r w:rsidRPr="00653A90">
              <w:rPr>
                <w:sz w:val="18"/>
              </w:rPr>
              <w:t>M</w:t>
            </w:r>
          </w:p>
        </w:tc>
        <w:tc>
          <w:tcPr>
            <w:tcW w:w="2021" w:type="dxa"/>
          </w:tcPr>
          <w:p w14:paraId="7F62C28F" w14:textId="77777777" w:rsidR="00766877" w:rsidRPr="00653A90" w:rsidRDefault="00766877" w:rsidP="00C43312">
            <w:pPr>
              <w:pStyle w:val="TableParagraph"/>
              <w:rPr>
                <w:b/>
                <w:sz w:val="18"/>
              </w:rPr>
            </w:pPr>
          </w:p>
          <w:p w14:paraId="0ACED3B3" w14:textId="77777777" w:rsidR="00766877" w:rsidRPr="00653A90" w:rsidRDefault="00766877" w:rsidP="00C43312">
            <w:pPr>
              <w:pStyle w:val="TableParagraph"/>
              <w:spacing w:before="3"/>
              <w:rPr>
                <w:b/>
                <w:sz w:val="21"/>
              </w:rPr>
            </w:pPr>
          </w:p>
          <w:p w14:paraId="3B9C354C" w14:textId="77777777" w:rsidR="00766877" w:rsidRPr="00653A90" w:rsidRDefault="00766877" w:rsidP="00C43312">
            <w:pPr>
              <w:pStyle w:val="TableParagraph"/>
              <w:ind w:left="71"/>
              <w:rPr>
                <w:sz w:val="18"/>
              </w:rPr>
            </w:pPr>
            <w:r w:rsidRPr="00653A90">
              <w:rPr>
                <w:sz w:val="18"/>
              </w:rPr>
              <w:t>DP</w:t>
            </w:r>
          </w:p>
        </w:tc>
        <w:tc>
          <w:tcPr>
            <w:tcW w:w="4419" w:type="dxa"/>
          </w:tcPr>
          <w:p w14:paraId="72B57215" w14:textId="77777777" w:rsidR="00766877" w:rsidRPr="00653A90" w:rsidRDefault="00766877" w:rsidP="00C43312">
            <w:pPr>
              <w:pStyle w:val="TableParagraph"/>
              <w:spacing w:before="150"/>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766877" w:rsidRPr="00653A90" w14:paraId="239DA191" w14:textId="77777777" w:rsidTr="00C43312">
        <w:trPr>
          <w:trHeight w:val="659"/>
        </w:trPr>
        <w:tc>
          <w:tcPr>
            <w:tcW w:w="3881" w:type="dxa"/>
          </w:tcPr>
          <w:p w14:paraId="681A7C48" w14:textId="77777777" w:rsidR="00766877" w:rsidRPr="00653A90" w:rsidRDefault="00766877" w:rsidP="00C43312">
            <w:pPr>
              <w:pStyle w:val="TableParagraph"/>
              <w:spacing w:before="109"/>
              <w:ind w:left="71"/>
              <w:rPr>
                <w:sz w:val="18"/>
              </w:rPr>
            </w:pPr>
            <w:r w:rsidRPr="00653A90">
              <w:rPr>
                <w:sz w:val="18"/>
              </w:rPr>
              <w:t>Tracciabilità di tutti i dati contenuti nella domanda di pagamento</w:t>
            </w:r>
          </w:p>
        </w:tc>
        <w:tc>
          <w:tcPr>
            <w:tcW w:w="999" w:type="dxa"/>
          </w:tcPr>
          <w:p w14:paraId="5B1EBA42" w14:textId="77777777" w:rsidR="00766877" w:rsidRPr="00653A90" w:rsidRDefault="00766877" w:rsidP="00C43312">
            <w:pPr>
              <w:pStyle w:val="TableParagraph"/>
              <w:spacing w:before="11"/>
              <w:rPr>
                <w:b/>
                <w:sz w:val="17"/>
              </w:rPr>
            </w:pPr>
          </w:p>
          <w:p w14:paraId="44DC6997" w14:textId="77777777" w:rsidR="00766877" w:rsidRPr="00653A90" w:rsidRDefault="00766877" w:rsidP="00C43312">
            <w:pPr>
              <w:pStyle w:val="TableParagraph"/>
              <w:spacing w:before="1"/>
              <w:ind w:left="69"/>
              <w:rPr>
                <w:sz w:val="18"/>
              </w:rPr>
            </w:pPr>
            <w:r w:rsidRPr="00653A90">
              <w:rPr>
                <w:sz w:val="18"/>
              </w:rPr>
              <w:t>R9, R8</w:t>
            </w:r>
          </w:p>
        </w:tc>
        <w:tc>
          <w:tcPr>
            <w:tcW w:w="1541" w:type="dxa"/>
          </w:tcPr>
          <w:p w14:paraId="56CBAA1C" w14:textId="77777777" w:rsidR="00766877" w:rsidRPr="00653A90" w:rsidRDefault="00766877" w:rsidP="00C43312">
            <w:pPr>
              <w:pStyle w:val="TableParagraph"/>
              <w:spacing w:before="11"/>
              <w:rPr>
                <w:b/>
                <w:sz w:val="17"/>
              </w:rPr>
            </w:pPr>
          </w:p>
          <w:p w14:paraId="5E49CF5C" w14:textId="77777777" w:rsidR="00766877" w:rsidRPr="00653A90" w:rsidRDefault="00766877" w:rsidP="00C43312">
            <w:pPr>
              <w:pStyle w:val="TableParagraph"/>
              <w:spacing w:before="1"/>
              <w:ind w:left="71"/>
              <w:rPr>
                <w:sz w:val="18"/>
              </w:rPr>
            </w:pPr>
            <w:r w:rsidRPr="00653A90">
              <w:rPr>
                <w:sz w:val="18"/>
              </w:rPr>
              <w:t>AM</w:t>
            </w:r>
          </w:p>
        </w:tc>
        <w:tc>
          <w:tcPr>
            <w:tcW w:w="1560" w:type="dxa"/>
          </w:tcPr>
          <w:p w14:paraId="50A4D86F" w14:textId="77777777" w:rsidR="00766877" w:rsidRPr="00653A90" w:rsidRDefault="00766877" w:rsidP="00C43312">
            <w:pPr>
              <w:pStyle w:val="TableParagraph"/>
              <w:spacing w:before="11"/>
              <w:rPr>
                <w:b/>
                <w:sz w:val="17"/>
              </w:rPr>
            </w:pPr>
          </w:p>
          <w:p w14:paraId="5F0FF642" w14:textId="77777777" w:rsidR="00766877" w:rsidRPr="00653A90" w:rsidRDefault="00766877" w:rsidP="00C43312">
            <w:pPr>
              <w:pStyle w:val="TableParagraph"/>
              <w:spacing w:before="1"/>
              <w:ind w:left="71"/>
              <w:rPr>
                <w:sz w:val="18"/>
              </w:rPr>
            </w:pPr>
            <w:r w:rsidRPr="00653A90">
              <w:rPr>
                <w:sz w:val="18"/>
              </w:rPr>
              <w:t>M, I</w:t>
            </w:r>
          </w:p>
        </w:tc>
        <w:tc>
          <w:tcPr>
            <w:tcW w:w="2021" w:type="dxa"/>
          </w:tcPr>
          <w:p w14:paraId="02673D50" w14:textId="77777777" w:rsidR="00766877" w:rsidRPr="00653A90" w:rsidRDefault="00766877" w:rsidP="00C43312">
            <w:pPr>
              <w:pStyle w:val="TableParagraph"/>
              <w:spacing w:before="11"/>
              <w:rPr>
                <w:b/>
                <w:sz w:val="17"/>
              </w:rPr>
            </w:pPr>
          </w:p>
          <w:p w14:paraId="4DA7D8CA" w14:textId="77777777" w:rsidR="00766877" w:rsidRPr="00653A90" w:rsidRDefault="00766877" w:rsidP="00C43312">
            <w:pPr>
              <w:pStyle w:val="TableParagraph"/>
              <w:spacing w:before="1"/>
              <w:ind w:left="71"/>
              <w:rPr>
                <w:sz w:val="18"/>
              </w:rPr>
            </w:pPr>
            <w:r w:rsidRPr="00653A90">
              <w:rPr>
                <w:sz w:val="18"/>
              </w:rPr>
              <w:t>DA, DP</w:t>
            </w:r>
          </w:p>
        </w:tc>
        <w:tc>
          <w:tcPr>
            <w:tcW w:w="4419" w:type="dxa"/>
          </w:tcPr>
          <w:p w14:paraId="3B34961A" w14:textId="77777777" w:rsidR="00766877" w:rsidRPr="00653A90" w:rsidRDefault="00766877" w:rsidP="00C43312">
            <w:pPr>
              <w:pStyle w:val="TableParagraph"/>
              <w:ind w:left="69" w:right="63"/>
              <w:rPr>
                <w:sz w:val="18"/>
              </w:rPr>
            </w:pPr>
            <w:r w:rsidRPr="00653A90">
              <w:rPr>
                <w:sz w:val="18"/>
              </w:rPr>
              <w:t>Verifica istruttoria attraverso il sistema informativo agricolo della Regione (SISCO), che traccia tutte le fasi del</w:t>
            </w:r>
          </w:p>
          <w:p w14:paraId="6B6F3052" w14:textId="77777777" w:rsidR="00766877" w:rsidRPr="00653A90" w:rsidRDefault="00766877" w:rsidP="00C43312">
            <w:pPr>
              <w:pStyle w:val="TableParagraph"/>
              <w:spacing w:line="201" w:lineRule="exact"/>
              <w:ind w:left="69"/>
              <w:rPr>
                <w:sz w:val="18"/>
              </w:rPr>
            </w:pPr>
            <w:r w:rsidRPr="00653A90">
              <w:rPr>
                <w:sz w:val="18"/>
              </w:rPr>
              <w:t>controllo.</w:t>
            </w:r>
          </w:p>
        </w:tc>
      </w:tr>
      <w:tr w:rsidR="00766877" w:rsidRPr="00653A90" w14:paraId="3DBD8581" w14:textId="77777777" w:rsidTr="00C43312">
        <w:trPr>
          <w:trHeight w:val="659"/>
        </w:trPr>
        <w:tc>
          <w:tcPr>
            <w:tcW w:w="3881" w:type="dxa"/>
          </w:tcPr>
          <w:p w14:paraId="714C012E" w14:textId="77777777" w:rsidR="00766877" w:rsidRPr="00653A90" w:rsidRDefault="00766877" w:rsidP="00C43312">
            <w:pPr>
              <w:pStyle w:val="TableParagraph"/>
              <w:ind w:left="71" w:right="78"/>
              <w:rPr>
                <w:sz w:val="18"/>
              </w:rPr>
            </w:pPr>
            <w:r w:rsidRPr="00653A90">
              <w:rPr>
                <w:sz w:val="18"/>
              </w:rPr>
              <w:t>Disporre di un sistema adeguato di controllo e di gestione delle procedure relative alle domande di</w:t>
            </w:r>
          </w:p>
          <w:p w14:paraId="0BD622D2" w14:textId="77777777" w:rsidR="00766877" w:rsidRPr="00653A90" w:rsidRDefault="00766877" w:rsidP="00C43312">
            <w:pPr>
              <w:pStyle w:val="TableParagraph"/>
              <w:spacing w:line="201" w:lineRule="exact"/>
              <w:ind w:left="71"/>
              <w:rPr>
                <w:sz w:val="18"/>
              </w:rPr>
            </w:pPr>
            <w:r w:rsidRPr="00653A90">
              <w:rPr>
                <w:sz w:val="18"/>
              </w:rPr>
              <w:t>aiuto e pagamento</w:t>
            </w:r>
          </w:p>
        </w:tc>
        <w:tc>
          <w:tcPr>
            <w:tcW w:w="999" w:type="dxa"/>
          </w:tcPr>
          <w:p w14:paraId="3102955A" w14:textId="77777777" w:rsidR="00766877" w:rsidRPr="00653A90" w:rsidRDefault="00766877" w:rsidP="00C43312">
            <w:pPr>
              <w:pStyle w:val="TableParagraph"/>
              <w:spacing w:before="11"/>
              <w:rPr>
                <w:b/>
                <w:sz w:val="17"/>
              </w:rPr>
            </w:pPr>
          </w:p>
          <w:p w14:paraId="4B2866FA" w14:textId="77777777" w:rsidR="00766877" w:rsidRPr="00653A90" w:rsidRDefault="00766877" w:rsidP="00C43312">
            <w:pPr>
              <w:pStyle w:val="TableParagraph"/>
              <w:spacing w:before="1"/>
              <w:ind w:left="69"/>
              <w:rPr>
                <w:sz w:val="18"/>
              </w:rPr>
            </w:pPr>
            <w:r w:rsidRPr="00653A90">
              <w:rPr>
                <w:sz w:val="18"/>
              </w:rPr>
              <w:t>R8, R9</w:t>
            </w:r>
          </w:p>
        </w:tc>
        <w:tc>
          <w:tcPr>
            <w:tcW w:w="1541" w:type="dxa"/>
          </w:tcPr>
          <w:p w14:paraId="68035105" w14:textId="77777777" w:rsidR="00766877" w:rsidRPr="00653A90" w:rsidRDefault="00766877" w:rsidP="00C43312">
            <w:pPr>
              <w:pStyle w:val="TableParagraph"/>
              <w:spacing w:before="11"/>
              <w:rPr>
                <w:b/>
                <w:sz w:val="17"/>
              </w:rPr>
            </w:pPr>
          </w:p>
          <w:p w14:paraId="6248229A" w14:textId="77777777" w:rsidR="00766877" w:rsidRPr="00653A90" w:rsidRDefault="00766877" w:rsidP="00C43312">
            <w:pPr>
              <w:pStyle w:val="TableParagraph"/>
              <w:spacing w:before="1"/>
              <w:ind w:left="71"/>
              <w:rPr>
                <w:sz w:val="18"/>
              </w:rPr>
            </w:pPr>
            <w:r w:rsidRPr="00653A90">
              <w:rPr>
                <w:sz w:val="18"/>
              </w:rPr>
              <w:t>AM</w:t>
            </w:r>
          </w:p>
        </w:tc>
        <w:tc>
          <w:tcPr>
            <w:tcW w:w="1560" w:type="dxa"/>
          </w:tcPr>
          <w:p w14:paraId="04645C78" w14:textId="77777777" w:rsidR="00766877" w:rsidRPr="00653A90" w:rsidRDefault="00766877" w:rsidP="00C43312">
            <w:pPr>
              <w:pStyle w:val="TableParagraph"/>
              <w:spacing w:before="11"/>
              <w:rPr>
                <w:b/>
                <w:sz w:val="17"/>
              </w:rPr>
            </w:pPr>
          </w:p>
          <w:p w14:paraId="193C1800" w14:textId="77777777" w:rsidR="00766877" w:rsidRPr="00653A90" w:rsidRDefault="00766877" w:rsidP="00C43312">
            <w:pPr>
              <w:pStyle w:val="TableParagraph"/>
              <w:spacing w:before="1"/>
              <w:ind w:left="71"/>
              <w:rPr>
                <w:sz w:val="18"/>
              </w:rPr>
            </w:pPr>
            <w:r w:rsidRPr="00653A90">
              <w:rPr>
                <w:sz w:val="18"/>
              </w:rPr>
              <w:t>I, M</w:t>
            </w:r>
          </w:p>
        </w:tc>
        <w:tc>
          <w:tcPr>
            <w:tcW w:w="2021" w:type="dxa"/>
          </w:tcPr>
          <w:p w14:paraId="31717884" w14:textId="77777777" w:rsidR="00766877" w:rsidRPr="00653A90" w:rsidRDefault="00766877" w:rsidP="00C43312">
            <w:pPr>
              <w:pStyle w:val="TableParagraph"/>
              <w:spacing w:before="11"/>
              <w:rPr>
                <w:b/>
                <w:sz w:val="17"/>
              </w:rPr>
            </w:pPr>
          </w:p>
          <w:p w14:paraId="6929227D" w14:textId="77777777" w:rsidR="00766877" w:rsidRPr="00653A90" w:rsidRDefault="00766877" w:rsidP="00C43312">
            <w:pPr>
              <w:pStyle w:val="TableParagraph"/>
              <w:spacing w:before="1"/>
              <w:ind w:left="71"/>
              <w:rPr>
                <w:sz w:val="18"/>
              </w:rPr>
            </w:pPr>
            <w:r w:rsidRPr="00653A90">
              <w:rPr>
                <w:sz w:val="18"/>
              </w:rPr>
              <w:t>DA, DP</w:t>
            </w:r>
          </w:p>
        </w:tc>
        <w:tc>
          <w:tcPr>
            <w:tcW w:w="4419" w:type="dxa"/>
          </w:tcPr>
          <w:p w14:paraId="6A1CFAA3" w14:textId="77777777" w:rsidR="00766877" w:rsidRPr="00653A90" w:rsidRDefault="00766877" w:rsidP="00C43312">
            <w:pPr>
              <w:pStyle w:val="TableParagraph"/>
              <w:ind w:left="69" w:right="63"/>
              <w:rPr>
                <w:sz w:val="18"/>
              </w:rPr>
            </w:pPr>
            <w:r w:rsidRPr="00653A90">
              <w:rPr>
                <w:sz w:val="18"/>
              </w:rPr>
              <w:t>Le procedure relative alla domanda di aiuto e di pagamento sono gestite tramite il sistema informativo</w:t>
            </w:r>
          </w:p>
          <w:p w14:paraId="74C82843" w14:textId="77777777" w:rsidR="00766877" w:rsidRPr="00653A90" w:rsidRDefault="00766877" w:rsidP="00C43312">
            <w:pPr>
              <w:pStyle w:val="TableParagraph"/>
              <w:spacing w:line="201" w:lineRule="exact"/>
              <w:ind w:left="69"/>
              <w:rPr>
                <w:sz w:val="18"/>
              </w:rPr>
            </w:pPr>
            <w:r w:rsidRPr="00653A90">
              <w:rPr>
                <w:sz w:val="18"/>
              </w:rPr>
              <w:t>agricolo della Regione (SISCO)</w:t>
            </w:r>
          </w:p>
        </w:tc>
      </w:tr>
      <w:tr w:rsidR="00636D27" w:rsidRPr="00653A90" w14:paraId="55771953" w14:textId="77777777" w:rsidTr="00C43312">
        <w:trPr>
          <w:trHeight w:val="659"/>
        </w:trPr>
        <w:tc>
          <w:tcPr>
            <w:tcW w:w="3881" w:type="dxa"/>
          </w:tcPr>
          <w:p w14:paraId="28E2C9C2" w14:textId="77777777" w:rsidR="00825A1C" w:rsidRPr="00653A90" w:rsidRDefault="00825A1C" w:rsidP="00825A1C">
            <w:pPr>
              <w:pStyle w:val="TableParagraph"/>
              <w:spacing w:before="109"/>
              <w:ind w:left="71"/>
              <w:rPr>
                <w:sz w:val="18"/>
              </w:rPr>
            </w:pPr>
            <w:r w:rsidRPr="00653A90">
              <w:rPr>
                <w:sz w:val="18"/>
              </w:rPr>
              <w:t>Rispetto dei regimi di aiuto applicati all’operazione:</w:t>
            </w:r>
          </w:p>
          <w:p w14:paraId="456E2CAF" w14:textId="3EE76C18" w:rsidR="00825A1C" w:rsidRPr="00653A90" w:rsidRDefault="00825A1C" w:rsidP="00825A1C">
            <w:pPr>
              <w:pStyle w:val="TableParagraph"/>
              <w:ind w:left="71" w:right="78"/>
              <w:rPr>
                <w:sz w:val="18"/>
              </w:rPr>
            </w:pPr>
            <w:r w:rsidRPr="00653A90">
              <w:rPr>
                <w:sz w:val="18"/>
              </w:rPr>
              <w:t xml:space="preserve">aiuto di stato notificato </w:t>
            </w:r>
          </w:p>
        </w:tc>
        <w:tc>
          <w:tcPr>
            <w:tcW w:w="999" w:type="dxa"/>
          </w:tcPr>
          <w:p w14:paraId="2EB50992" w14:textId="4F2AA857" w:rsidR="00825A1C" w:rsidRPr="00653A90" w:rsidRDefault="00825A1C" w:rsidP="00825A1C">
            <w:pPr>
              <w:pStyle w:val="TableParagraph"/>
              <w:spacing w:before="11"/>
              <w:rPr>
                <w:b/>
                <w:sz w:val="17"/>
              </w:rPr>
            </w:pPr>
            <w:r w:rsidRPr="00653A90">
              <w:rPr>
                <w:sz w:val="18"/>
              </w:rPr>
              <w:t>R10</w:t>
            </w:r>
          </w:p>
        </w:tc>
        <w:tc>
          <w:tcPr>
            <w:tcW w:w="1541" w:type="dxa"/>
          </w:tcPr>
          <w:p w14:paraId="723CF144" w14:textId="3288E05B" w:rsidR="00825A1C" w:rsidRPr="00653A90" w:rsidRDefault="00825A1C" w:rsidP="00825A1C">
            <w:pPr>
              <w:pStyle w:val="TableParagraph"/>
              <w:spacing w:before="11"/>
              <w:rPr>
                <w:b/>
                <w:sz w:val="17"/>
              </w:rPr>
            </w:pPr>
            <w:r w:rsidRPr="00653A90">
              <w:rPr>
                <w:sz w:val="18"/>
              </w:rPr>
              <w:t>AM</w:t>
            </w:r>
          </w:p>
        </w:tc>
        <w:tc>
          <w:tcPr>
            <w:tcW w:w="1560" w:type="dxa"/>
          </w:tcPr>
          <w:p w14:paraId="2700A5A1" w14:textId="4813D93A" w:rsidR="00825A1C" w:rsidRPr="00653A90" w:rsidRDefault="00825A1C" w:rsidP="00825A1C">
            <w:pPr>
              <w:pStyle w:val="TableParagraph"/>
              <w:spacing w:before="11"/>
              <w:rPr>
                <w:b/>
                <w:sz w:val="17"/>
              </w:rPr>
            </w:pPr>
            <w:r w:rsidRPr="00653A90">
              <w:rPr>
                <w:sz w:val="18"/>
              </w:rPr>
              <w:t>M, I</w:t>
            </w:r>
          </w:p>
        </w:tc>
        <w:tc>
          <w:tcPr>
            <w:tcW w:w="2021" w:type="dxa"/>
          </w:tcPr>
          <w:p w14:paraId="5EDEE8EE" w14:textId="3C815B90" w:rsidR="00825A1C" w:rsidRPr="00653A90" w:rsidRDefault="00825A1C" w:rsidP="00825A1C">
            <w:pPr>
              <w:pStyle w:val="TableParagraph"/>
              <w:spacing w:before="11"/>
              <w:rPr>
                <w:b/>
                <w:sz w:val="17"/>
              </w:rPr>
            </w:pPr>
            <w:r w:rsidRPr="00653A90">
              <w:rPr>
                <w:sz w:val="18"/>
              </w:rPr>
              <w:t>DA, DP</w:t>
            </w:r>
          </w:p>
        </w:tc>
        <w:tc>
          <w:tcPr>
            <w:tcW w:w="4419" w:type="dxa"/>
          </w:tcPr>
          <w:p w14:paraId="49A286D1" w14:textId="77777777" w:rsidR="00825A1C" w:rsidRPr="00653A90" w:rsidRDefault="00825A1C" w:rsidP="00825A1C">
            <w:pPr>
              <w:pStyle w:val="TableParagraph"/>
              <w:spacing w:line="218" w:lineRule="exact"/>
              <w:ind w:left="69"/>
              <w:rPr>
                <w:sz w:val="18"/>
              </w:rPr>
            </w:pPr>
            <w:r w:rsidRPr="00653A90">
              <w:rPr>
                <w:sz w:val="18"/>
              </w:rPr>
              <w:t>Verifica informatizzata tramite un data base a livello</w:t>
            </w:r>
          </w:p>
          <w:p w14:paraId="289ACB54" w14:textId="7B1AE227" w:rsidR="00825A1C" w:rsidRPr="00653A90" w:rsidRDefault="00825A1C" w:rsidP="00825A1C">
            <w:pPr>
              <w:pStyle w:val="TableParagraph"/>
              <w:ind w:left="69" w:right="63"/>
              <w:rPr>
                <w:sz w:val="18"/>
              </w:rPr>
            </w:pPr>
            <w:r w:rsidRPr="00653A90">
              <w:rPr>
                <w:sz w:val="18"/>
              </w:rPr>
              <w:t>nazionale e regionale.</w:t>
            </w:r>
          </w:p>
        </w:tc>
      </w:tr>
    </w:tbl>
    <w:p w14:paraId="2AB786BF" w14:textId="77777777" w:rsidR="00C77AA4" w:rsidRPr="00653A90" w:rsidRDefault="00C77AA4" w:rsidP="00766877">
      <w:pPr>
        <w:tabs>
          <w:tab w:val="left" w:pos="1490"/>
        </w:tabs>
        <w:rPr>
          <w:b/>
          <w:sz w:val="20"/>
        </w:rPr>
      </w:pPr>
    </w:p>
    <w:p w14:paraId="5DB921E8" w14:textId="77777777" w:rsidR="00C77AA4" w:rsidRPr="00653A90" w:rsidRDefault="00F4164B">
      <w:pPr>
        <w:pStyle w:val="Corpotesto"/>
        <w:spacing w:before="64" w:after="48"/>
        <w:ind w:left="184"/>
      </w:pPr>
      <w:r w:rsidRPr="00653A90">
        <w:t>OPERAZIONE 4.4.01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EE1027" w:rsidRPr="00653A90" w14:paraId="3D390188" w14:textId="77777777" w:rsidTr="00C43312">
        <w:trPr>
          <w:trHeight w:val="502"/>
        </w:trPr>
        <w:tc>
          <w:tcPr>
            <w:tcW w:w="3881" w:type="dxa"/>
            <w:vMerge w:val="restart"/>
            <w:shd w:val="clear" w:color="auto" w:fill="B6DDE8"/>
          </w:tcPr>
          <w:p w14:paraId="225696ED" w14:textId="77777777" w:rsidR="00EE1027" w:rsidRPr="00653A90" w:rsidRDefault="00EE1027" w:rsidP="00C43312">
            <w:pPr>
              <w:pStyle w:val="TableParagraph"/>
              <w:rPr>
                <w:b/>
                <w:sz w:val="18"/>
              </w:rPr>
            </w:pPr>
          </w:p>
          <w:p w14:paraId="6EE8CD2C" w14:textId="77777777" w:rsidR="00EE1027" w:rsidRPr="00653A90" w:rsidRDefault="00EE1027" w:rsidP="00C43312">
            <w:pPr>
              <w:pStyle w:val="TableParagraph"/>
              <w:rPr>
                <w:b/>
                <w:sz w:val="18"/>
              </w:rPr>
            </w:pPr>
          </w:p>
          <w:p w14:paraId="74141155" w14:textId="77777777" w:rsidR="00EE1027" w:rsidRPr="00653A90" w:rsidRDefault="00EE1027" w:rsidP="00C43312">
            <w:pPr>
              <w:pStyle w:val="TableParagraph"/>
              <w:rPr>
                <w:b/>
                <w:sz w:val="18"/>
              </w:rPr>
            </w:pPr>
          </w:p>
          <w:p w14:paraId="40E9EFED" w14:textId="77777777" w:rsidR="00EE1027" w:rsidRPr="00653A90" w:rsidRDefault="00EE1027" w:rsidP="00C43312">
            <w:pPr>
              <w:pStyle w:val="TableParagraph"/>
              <w:spacing w:before="1"/>
              <w:rPr>
                <w:b/>
                <w:sz w:val="26"/>
              </w:rPr>
            </w:pPr>
          </w:p>
          <w:p w14:paraId="69A62F49" w14:textId="77777777" w:rsidR="00EE1027" w:rsidRPr="00653A90" w:rsidRDefault="00EE1027"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770FBB5" w14:textId="77777777" w:rsidR="00EE1027" w:rsidRPr="00653A90" w:rsidRDefault="00EE1027" w:rsidP="00C43312">
            <w:pPr>
              <w:pStyle w:val="TableParagraph"/>
              <w:rPr>
                <w:b/>
                <w:sz w:val="18"/>
              </w:rPr>
            </w:pPr>
          </w:p>
          <w:p w14:paraId="34750FB8" w14:textId="77777777" w:rsidR="00EE1027" w:rsidRPr="00653A90" w:rsidRDefault="00EE1027" w:rsidP="00C43312">
            <w:pPr>
              <w:pStyle w:val="TableParagraph"/>
              <w:rPr>
                <w:b/>
                <w:sz w:val="18"/>
              </w:rPr>
            </w:pPr>
          </w:p>
          <w:p w14:paraId="09E8CBD5" w14:textId="77777777" w:rsidR="00EE1027" w:rsidRPr="00653A90" w:rsidRDefault="00EE1027" w:rsidP="00C43312">
            <w:pPr>
              <w:pStyle w:val="TableParagraph"/>
              <w:rPr>
                <w:b/>
                <w:sz w:val="18"/>
              </w:rPr>
            </w:pPr>
          </w:p>
          <w:p w14:paraId="42E05084" w14:textId="77777777" w:rsidR="00EE1027" w:rsidRPr="00653A90" w:rsidRDefault="00EE1027" w:rsidP="00C43312">
            <w:pPr>
              <w:pStyle w:val="TableParagraph"/>
              <w:rPr>
                <w:b/>
                <w:sz w:val="17"/>
              </w:rPr>
            </w:pPr>
          </w:p>
          <w:p w14:paraId="327DC340" w14:textId="77777777" w:rsidR="00EE1027" w:rsidRPr="00653A90" w:rsidRDefault="00EE1027"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1DB84C4A" w14:textId="77777777" w:rsidR="00EE1027" w:rsidRPr="00653A90" w:rsidRDefault="00EE1027"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425364C9" w14:textId="77777777" w:rsidR="00EE1027" w:rsidRPr="00653A90" w:rsidRDefault="00EE1027"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144E4BD0" w14:textId="77777777" w:rsidR="00EE1027" w:rsidRPr="00653A90" w:rsidRDefault="00EE1027"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ABF2768" w14:textId="77777777" w:rsidR="00EE1027" w:rsidRPr="00653A90" w:rsidRDefault="00EE1027" w:rsidP="00C43312">
            <w:pPr>
              <w:pStyle w:val="TableParagraph"/>
              <w:rPr>
                <w:b/>
                <w:sz w:val="18"/>
              </w:rPr>
            </w:pPr>
          </w:p>
          <w:p w14:paraId="32578724" w14:textId="77777777" w:rsidR="00EE1027" w:rsidRPr="00653A90" w:rsidRDefault="00EE1027" w:rsidP="00C43312">
            <w:pPr>
              <w:pStyle w:val="TableParagraph"/>
              <w:rPr>
                <w:b/>
                <w:sz w:val="18"/>
              </w:rPr>
            </w:pPr>
          </w:p>
          <w:p w14:paraId="62E8390E" w14:textId="77777777" w:rsidR="00EE1027" w:rsidRPr="00653A90" w:rsidRDefault="00EE1027" w:rsidP="00C43312">
            <w:pPr>
              <w:pStyle w:val="TableParagraph"/>
              <w:rPr>
                <w:b/>
                <w:sz w:val="18"/>
              </w:rPr>
            </w:pPr>
          </w:p>
          <w:p w14:paraId="01E1CB25" w14:textId="77777777" w:rsidR="00EE1027" w:rsidRPr="00653A90" w:rsidRDefault="00EE1027" w:rsidP="00C43312">
            <w:pPr>
              <w:pStyle w:val="TableParagraph"/>
              <w:rPr>
                <w:b/>
                <w:sz w:val="18"/>
              </w:rPr>
            </w:pPr>
          </w:p>
          <w:p w14:paraId="4E3B03FC" w14:textId="77777777" w:rsidR="00EE1027" w:rsidRPr="00653A90" w:rsidRDefault="00EE1027" w:rsidP="00C43312">
            <w:pPr>
              <w:pStyle w:val="TableParagraph"/>
              <w:spacing w:before="1"/>
              <w:rPr>
                <w:b/>
                <w:sz w:val="17"/>
              </w:rPr>
            </w:pPr>
          </w:p>
          <w:p w14:paraId="4914C792" w14:textId="77777777" w:rsidR="00EE1027" w:rsidRPr="00653A90" w:rsidRDefault="00EE1027" w:rsidP="00C43312">
            <w:pPr>
              <w:pStyle w:val="TableParagraph"/>
              <w:ind w:left="69"/>
              <w:rPr>
                <w:b/>
                <w:sz w:val="18"/>
              </w:rPr>
            </w:pPr>
            <w:r w:rsidRPr="00653A90">
              <w:rPr>
                <w:b/>
                <w:sz w:val="18"/>
              </w:rPr>
              <w:t>ELEMENTI E MODALITA' DI CONTROLLO</w:t>
            </w:r>
          </w:p>
        </w:tc>
      </w:tr>
      <w:tr w:rsidR="00EE1027" w:rsidRPr="00653A90" w14:paraId="510A3ECE" w14:textId="77777777" w:rsidTr="00C43312">
        <w:trPr>
          <w:trHeight w:val="768"/>
        </w:trPr>
        <w:tc>
          <w:tcPr>
            <w:tcW w:w="3881" w:type="dxa"/>
            <w:vMerge/>
            <w:tcBorders>
              <w:top w:val="nil"/>
            </w:tcBorders>
            <w:shd w:val="clear" w:color="auto" w:fill="B6DDE8"/>
          </w:tcPr>
          <w:p w14:paraId="4EFCA1E9" w14:textId="77777777" w:rsidR="00EE1027" w:rsidRPr="00653A90" w:rsidRDefault="00EE1027" w:rsidP="00C43312">
            <w:pPr>
              <w:rPr>
                <w:sz w:val="2"/>
                <w:szCs w:val="2"/>
              </w:rPr>
            </w:pPr>
          </w:p>
        </w:tc>
        <w:tc>
          <w:tcPr>
            <w:tcW w:w="999" w:type="dxa"/>
            <w:vMerge/>
            <w:tcBorders>
              <w:top w:val="nil"/>
            </w:tcBorders>
            <w:shd w:val="clear" w:color="auto" w:fill="B6DDE8"/>
          </w:tcPr>
          <w:p w14:paraId="4CDC49E0" w14:textId="77777777" w:rsidR="00EE1027" w:rsidRPr="00653A90" w:rsidRDefault="00EE1027" w:rsidP="00C43312">
            <w:pPr>
              <w:rPr>
                <w:sz w:val="2"/>
                <w:szCs w:val="2"/>
              </w:rPr>
            </w:pPr>
          </w:p>
        </w:tc>
        <w:tc>
          <w:tcPr>
            <w:tcW w:w="1541" w:type="dxa"/>
            <w:tcBorders>
              <w:top w:val="nil"/>
              <w:bottom w:val="nil"/>
            </w:tcBorders>
            <w:shd w:val="clear" w:color="auto" w:fill="B6DDE8"/>
          </w:tcPr>
          <w:p w14:paraId="3A0AF53C" w14:textId="77777777" w:rsidR="00EE1027" w:rsidRPr="00653A90" w:rsidRDefault="00EE1027" w:rsidP="00C43312">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516ED6FD" w14:textId="77777777" w:rsidR="00EE1027" w:rsidRPr="00653A90" w:rsidRDefault="00EE1027" w:rsidP="00C43312">
            <w:pPr>
              <w:pStyle w:val="TableParagraph"/>
              <w:spacing w:before="7"/>
              <w:rPr>
                <w:b/>
                <w:sz w:val="18"/>
              </w:rPr>
            </w:pPr>
          </w:p>
          <w:p w14:paraId="243A79BC" w14:textId="77777777" w:rsidR="00EE1027" w:rsidRPr="00653A90" w:rsidRDefault="00EE1027"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25CE242" w14:textId="77777777" w:rsidR="00EE1027" w:rsidRPr="00653A90" w:rsidRDefault="00EE1027"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060EA52" w14:textId="77777777" w:rsidR="00EE1027" w:rsidRPr="00653A90" w:rsidRDefault="00EE1027" w:rsidP="00C43312">
            <w:pPr>
              <w:rPr>
                <w:sz w:val="2"/>
                <w:szCs w:val="2"/>
              </w:rPr>
            </w:pPr>
          </w:p>
        </w:tc>
      </w:tr>
      <w:tr w:rsidR="00EE1027" w:rsidRPr="00653A90" w14:paraId="166C8381" w14:textId="77777777" w:rsidTr="00C43312">
        <w:trPr>
          <w:trHeight w:val="1086"/>
        </w:trPr>
        <w:tc>
          <w:tcPr>
            <w:tcW w:w="3881" w:type="dxa"/>
            <w:vMerge/>
            <w:tcBorders>
              <w:top w:val="nil"/>
            </w:tcBorders>
            <w:shd w:val="clear" w:color="auto" w:fill="B6DDE8"/>
          </w:tcPr>
          <w:p w14:paraId="111837C9" w14:textId="77777777" w:rsidR="00EE1027" w:rsidRPr="00653A90" w:rsidRDefault="00EE1027" w:rsidP="00C43312">
            <w:pPr>
              <w:rPr>
                <w:sz w:val="2"/>
                <w:szCs w:val="2"/>
              </w:rPr>
            </w:pPr>
          </w:p>
        </w:tc>
        <w:tc>
          <w:tcPr>
            <w:tcW w:w="999" w:type="dxa"/>
            <w:vMerge/>
            <w:tcBorders>
              <w:top w:val="nil"/>
            </w:tcBorders>
            <w:shd w:val="clear" w:color="auto" w:fill="B6DDE8"/>
          </w:tcPr>
          <w:p w14:paraId="6920D06A" w14:textId="77777777" w:rsidR="00EE1027" w:rsidRPr="00653A90" w:rsidRDefault="00EE1027" w:rsidP="00C43312">
            <w:pPr>
              <w:rPr>
                <w:sz w:val="2"/>
                <w:szCs w:val="2"/>
              </w:rPr>
            </w:pPr>
          </w:p>
        </w:tc>
        <w:tc>
          <w:tcPr>
            <w:tcW w:w="1541" w:type="dxa"/>
            <w:tcBorders>
              <w:top w:val="nil"/>
            </w:tcBorders>
            <w:shd w:val="clear" w:color="auto" w:fill="B6DDE8"/>
          </w:tcPr>
          <w:p w14:paraId="2AE86DC4" w14:textId="77777777" w:rsidR="00EE1027" w:rsidRPr="00653A90" w:rsidRDefault="00EE1027" w:rsidP="00C43312">
            <w:pPr>
              <w:pStyle w:val="TableParagraph"/>
              <w:rPr>
                <w:b/>
                <w:sz w:val="18"/>
              </w:rPr>
            </w:pPr>
          </w:p>
          <w:p w14:paraId="31C7CA53" w14:textId="77777777" w:rsidR="00EE1027" w:rsidRPr="00653A90" w:rsidRDefault="00EE1027" w:rsidP="00C43312">
            <w:pPr>
              <w:pStyle w:val="TableParagraph"/>
              <w:spacing w:before="5"/>
              <w:rPr>
                <w:b/>
                <w:sz w:val="14"/>
              </w:rPr>
            </w:pPr>
          </w:p>
          <w:p w14:paraId="58A9AEFD" w14:textId="77777777" w:rsidR="00EE1027" w:rsidRPr="00653A90" w:rsidRDefault="00EE1027"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00AAFBC7" w14:textId="77777777" w:rsidR="00EE1027" w:rsidRPr="00653A90" w:rsidRDefault="00EE1027" w:rsidP="00C43312">
            <w:pPr>
              <w:pStyle w:val="TableParagraph"/>
              <w:rPr>
                <w:b/>
                <w:sz w:val="18"/>
              </w:rPr>
            </w:pPr>
          </w:p>
          <w:p w14:paraId="3A89A8EE" w14:textId="77777777" w:rsidR="00EE1027" w:rsidRPr="00653A90" w:rsidRDefault="00EE1027" w:rsidP="00C43312">
            <w:pPr>
              <w:pStyle w:val="TableParagraph"/>
              <w:spacing w:before="5"/>
              <w:rPr>
                <w:b/>
                <w:sz w:val="14"/>
              </w:rPr>
            </w:pPr>
          </w:p>
          <w:p w14:paraId="4E228FAC" w14:textId="77777777" w:rsidR="00EE1027" w:rsidRPr="00653A90" w:rsidRDefault="00EE1027"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1EEE9D4B" w14:textId="77777777" w:rsidR="00EE1027" w:rsidRPr="00653A90" w:rsidRDefault="00EE1027" w:rsidP="00C43312">
            <w:pPr>
              <w:pStyle w:val="TableParagraph"/>
              <w:spacing w:before="6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4314F7A0" w14:textId="77777777" w:rsidR="00EE1027" w:rsidRPr="00653A90" w:rsidRDefault="00EE1027" w:rsidP="00C43312">
            <w:pPr>
              <w:rPr>
                <w:sz w:val="2"/>
                <w:szCs w:val="2"/>
              </w:rPr>
            </w:pPr>
          </w:p>
        </w:tc>
      </w:tr>
      <w:tr w:rsidR="00EE1027" w:rsidRPr="00653A90" w14:paraId="7EC3BD49" w14:textId="77777777" w:rsidTr="00C43312">
        <w:trPr>
          <w:trHeight w:val="235"/>
        </w:trPr>
        <w:tc>
          <w:tcPr>
            <w:tcW w:w="3881" w:type="dxa"/>
            <w:tcBorders>
              <w:bottom w:val="nil"/>
            </w:tcBorders>
          </w:tcPr>
          <w:p w14:paraId="5BFD9F30" w14:textId="77777777" w:rsidR="00EE1027" w:rsidRPr="00653A90" w:rsidRDefault="00EE1027" w:rsidP="00C43312">
            <w:pPr>
              <w:pStyle w:val="TableParagraph"/>
              <w:spacing w:line="215" w:lineRule="exact"/>
              <w:ind w:left="71"/>
              <w:rPr>
                <w:sz w:val="18"/>
              </w:rPr>
            </w:pPr>
            <w:r w:rsidRPr="00653A90">
              <w:rPr>
                <w:sz w:val="18"/>
              </w:rPr>
              <w:t>Beneficiari:</w:t>
            </w:r>
          </w:p>
        </w:tc>
        <w:tc>
          <w:tcPr>
            <w:tcW w:w="999" w:type="dxa"/>
            <w:vMerge w:val="restart"/>
          </w:tcPr>
          <w:p w14:paraId="2BD0DE8A" w14:textId="77777777" w:rsidR="00EE1027" w:rsidRPr="00653A90" w:rsidRDefault="00EE1027" w:rsidP="00C43312">
            <w:pPr>
              <w:pStyle w:val="TableParagraph"/>
              <w:rPr>
                <w:b/>
                <w:sz w:val="18"/>
              </w:rPr>
            </w:pPr>
          </w:p>
          <w:p w14:paraId="06F60F68" w14:textId="77777777" w:rsidR="00EE1027" w:rsidRPr="00653A90" w:rsidRDefault="00EE1027" w:rsidP="00C43312">
            <w:pPr>
              <w:pStyle w:val="TableParagraph"/>
              <w:spacing w:before="139"/>
              <w:ind w:left="69"/>
              <w:rPr>
                <w:sz w:val="18"/>
              </w:rPr>
            </w:pPr>
            <w:r w:rsidRPr="00653A90">
              <w:rPr>
                <w:sz w:val="18"/>
              </w:rPr>
              <w:t>R7</w:t>
            </w:r>
          </w:p>
        </w:tc>
        <w:tc>
          <w:tcPr>
            <w:tcW w:w="1541" w:type="dxa"/>
            <w:vMerge w:val="restart"/>
          </w:tcPr>
          <w:p w14:paraId="28B9AFE5" w14:textId="77777777" w:rsidR="00EE1027" w:rsidRPr="00653A90" w:rsidRDefault="00EE1027" w:rsidP="00C43312">
            <w:pPr>
              <w:pStyle w:val="TableParagraph"/>
              <w:rPr>
                <w:b/>
                <w:sz w:val="18"/>
              </w:rPr>
            </w:pPr>
          </w:p>
          <w:p w14:paraId="769DB6FC" w14:textId="77777777" w:rsidR="00EE1027" w:rsidRPr="00653A90" w:rsidRDefault="00EE1027" w:rsidP="00C43312">
            <w:pPr>
              <w:pStyle w:val="TableParagraph"/>
              <w:spacing w:before="139"/>
              <w:ind w:left="71"/>
              <w:rPr>
                <w:sz w:val="18"/>
              </w:rPr>
            </w:pPr>
            <w:r w:rsidRPr="00653A90">
              <w:rPr>
                <w:sz w:val="18"/>
              </w:rPr>
              <w:t>AM</w:t>
            </w:r>
          </w:p>
        </w:tc>
        <w:tc>
          <w:tcPr>
            <w:tcW w:w="1560" w:type="dxa"/>
            <w:vMerge w:val="restart"/>
          </w:tcPr>
          <w:p w14:paraId="1B81D6BD" w14:textId="77777777" w:rsidR="00EE1027" w:rsidRPr="00653A90" w:rsidRDefault="00EE1027" w:rsidP="00C43312">
            <w:pPr>
              <w:pStyle w:val="TableParagraph"/>
              <w:rPr>
                <w:b/>
                <w:sz w:val="18"/>
              </w:rPr>
            </w:pPr>
          </w:p>
          <w:p w14:paraId="5F17C76E" w14:textId="77777777" w:rsidR="00EE1027" w:rsidRPr="00653A90" w:rsidRDefault="00EE1027" w:rsidP="00C43312">
            <w:pPr>
              <w:pStyle w:val="TableParagraph"/>
              <w:spacing w:before="139"/>
              <w:ind w:left="71"/>
              <w:rPr>
                <w:sz w:val="18"/>
              </w:rPr>
            </w:pPr>
            <w:r w:rsidRPr="00653A90">
              <w:rPr>
                <w:sz w:val="18"/>
              </w:rPr>
              <w:t>I</w:t>
            </w:r>
          </w:p>
        </w:tc>
        <w:tc>
          <w:tcPr>
            <w:tcW w:w="2021" w:type="dxa"/>
            <w:vMerge w:val="restart"/>
          </w:tcPr>
          <w:p w14:paraId="2E4ABEB3" w14:textId="77777777" w:rsidR="00EE1027" w:rsidRPr="00653A90" w:rsidRDefault="00EE1027" w:rsidP="00C43312">
            <w:pPr>
              <w:pStyle w:val="TableParagraph"/>
              <w:rPr>
                <w:b/>
                <w:sz w:val="18"/>
              </w:rPr>
            </w:pPr>
          </w:p>
          <w:p w14:paraId="0482968C" w14:textId="77777777" w:rsidR="00EE1027" w:rsidRPr="00653A90" w:rsidRDefault="00EE1027" w:rsidP="00C43312">
            <w:pPr>
              <w:pStyle w:val="TableParagraph"/>
              <w:spacing w:before="139"/>
              <w:ind w:left="71"/>
              <w:rPr>
                <w:sz w:val="18"/>
              </w:rPr>
            </w:pPr>
            <w:r w:rsidRPr="00653A90">
              <w:rPr>
                <w:sz w:val="18"/>
              </w:rPr>
              <w:t>DA, DP</w:t>
            </w:r>
          </w:p>
        </w:tc>
        <w:tc>
          <w:tcPr>
            <w:tcW w:w="4419" w:type="dxa"/>
            <w:vMerge w:val="restart"/>
          </w:tcPr>
          <w:p w14:paraId="20D63135" w14:textId="77777777" w:rsidR="00EE1027" w:rsidRPr="00653A90" w:rsidRDefault="00EE1027" w:rsidP="00C43312">
            <w:pPr>
              <w:pStyle w:val="TableParagraph"/>
              <w:rPr>
                <w:b/>
                <w:sz w:val="18"/>
              </w:rPr>
            </w:pPr>
          </w:p>
          <w:p w14:paraId="542A8882" w14:textId="77777777" w:rsidR="00EE1027" w:rsidRPr="00653A90" w:rsidRDefault="00EE1027" w:rsidP="00C43312">
            <w:pPr>
              <w:pStyle w:val="TableParagraph"/>
              <w:spacing w:before="139"/>
              <w:ind w:left="69"/>
              <w:rPr>
                <w:sz w:val="18"/>
              </w:rPr>
            </w:pPr>
            <w:r w:rsidRPr="00653A90">
              <w:rPr>
                <w:sz w:val="18"/>
              </w:rPr>
              <w:t>Controllo da Fascicolo Aziendale</w:t>
            </w:r>
          </w:p>
        </w:tc>
      </w:tr>
      <w:tr w:rsidR="00EE1027" w:rsidRPr="00653A90" w14:paraId="126C387B" w14:textId="77777777" w:rsidTr="00C43312">
        <w:trPr>
          <w:trHeight w:val="219"/>
        </w:trPr>
        <w:tc>
          <w:tcPr>
            <w:tcW w:w="3881" w:type="dxa"/>
            <w:tcBorders>
              <w:top w:val="nil"/>
              <w:bottom w:val="nil"/>
            </w:tcBorders>
          </w:tcPr>
          <w:p w14:paraId="3641A676" w14:textId="77777777" w:rsidR="00EE1027" w:rsidRPr="00653A90" w:rsidRDefault="00EE1027" w:rsidP="00C43312">
            <w:pPr>
              <w:pStyle w:val="TableParagraph"/>
              <w:spacing w:line="200" w:lineRule="exact"/>
              <w:ind w:left="71"/>
              <w:rPr>
                <w:sz w:val="18"/>
              </w:rPr>
            </w:pPr>
            <w:r w:rsidRPr="00653A90">
              <w:rPr>
                <w:sz w:val="18"/>
              </w:rPr>
              <w:t>Agricoltori e loro associazioni;</w:t>
            </w:r>
          </w:p>
        </w:tc>
        <w:tc>
          <w:tcPr>
            <w:tcW w:w="999" w:type="dxa"/>
            <w:vMerge/>
            <w:tcBorders>
              <w:top w:val="nil"/>
            </w:tcBorders>
          </w:tcPr>
          <w:p w14:paraId="0F9BC9F9" w14:textId="77777777" w:rsidR="00EE1027" w:rsidRPr="00653A90" w:rsidRDefault="00EE1027" w:rsidP="00C43312">
            <w:pPr>
              <w:rPr>
                <w:sz w:val="2"/>
                <w:szCs w:val="2"/>
              </w:rPr>
            </w:pPr>
          </w:p>
        </w:tc>
        <w:tc>
          <w:tcPr>
            <w:tcW w:w="1541" w:type="dxa"/>
            <w:vMerge/>
            <w:tcBorders>
              <w:top w:val="nil"/>
            </w:tcBorders>
          </w:tcPr>
          <w:p w14:paraId="66A00569" w14:textId="77777777" w:rsidR="00EE1027" w:rsidRPr="00653A90" w:rsidRDefault="00EE1027" w:rsidP="00C43312">
            <w:pPr>
              <w:rPr>
                <w:sz w:val="2"/>
                <w:szCs w:val="2"/>
              </w:rPr>
            </w:pPr>
          </w:p>
        </w:tc>
        <w:tc>
          <w:tcPr>
            <w:tcW w:w="1560" w:type="dxa"/>
            <w:vMerge/>
            <w:tcBorders>
              <w:top w:val="nil"/>
            </w:tcBorders>
          </w:tcPr>
          <w:p w14:paraId="23FC7094" w14:textId="77777777" w:rsidR="00EE1027" w:rsidRPr="00653A90" w:rsidRDefault="00EE1027" w:rsidP="00C43312">
            <w:pPr>
              <w:rPr>
                <w:sz w:val="2"/>
                <w:szCs w:val="2"/>
              </w:rPr>
            </w:pPr>
          </w:p>
        </w:tc>
        <w:tc>
          <w:tcPr>
            <w:tcW w:w="2021" w:type="dxa"/>
            <w:vMerge/>
            <w:tcBorders>
              <w:top w:val="nil"/>
            </w:tcBorders>
          </w:tcPr>
          <w:p w14:paraId="267792AB" w14:textId="77777777" w:rsidR="00EE1027" w:rsidRPr="00653A90" w:rsidRDefault="00EE1027" w:rsidP="00C43312">
            <w:pPr>
              <w:rPr>
                <w:sz w:val="2"/>
                <w:szCs w:val="2"/>
              </w:rPr>
            </w:pPr>
          </w:p>
        </w:tc>
        <w:tc>
          <w:tcPr>
            <w:tcW w:w="4419" w:type="dxa"/>
            <w:vMerge/>
            <w:tcBorders>
              <w:top w:val="nil"/>
            </w:tcBorders>
          </w:tcPr>
          <w:p w14:paraId="544266BD" w14:textId="77777777" w:rsidR="00EE1027" w:rsidRPr="00653A90" w:rsidRDefault="00EE1027" w:rsidP="00C43312">
            <w:pPr>
              <w:rPr>
                <w:sz w:val="2"/>
                <w:szCs w:val="2"/>
              </w:rPr>
            </w:pPr>
          </w:p>
        </w:tc>
      </w:tr>
      <w:tr w:rsidR="00EE1027" w:rsidRPr="00653A90" w14:paraId="18373CFC" w14:textId="77777777" w:rsidTr="00EE1027">
        <w:trPr>
          <w:trHeight w:val="444"/>
        </w:trPr>
        <w:tc>
          <w:tcPr>
            <w:tcW w:w="3881" w:type="dxa"/>
            <w:tcBorders>
              <w:top w:val="nil"/>
              <w:bottom w:val="single" w:sz="8" w:space="0" w:color="auto"/>
            </w:tcBorders>
          </w:tcPr>
          <w:p w14:paraId="5CBF75AA" w14:textId="77777777" w:rsidR="00EE1027" w:rsidRPr="00653A90" w:rsidRDefault="00EE1027" w:rsidP="00C43312">
            <w:pPr>
              <w:pStyle w:val="TableParagraph"/>
              <w:spacing w:line="203" w:lineRule="exact"/>
              <w:ind w:left="71"/>
              <w:rPr>
                <w:sz w:val="18"/>
              </w:rPr>
            </w:pPr>
            <w:r w:rsidRPr="00653A90">
              <w:rPr>
                <w:sz w:val="18"/>
              </w:rPr>
              <w:t>Altri gestori del territorio</w:t>
            </w:r>
          </w:p>
        </w:tc>
        <w:tc>
          <w:tcPr>
            <w:tcW w:w="999" w:type="dxa"/>
            <w:vMerge/>
            <w:tcBorders>
              <w:top w:val="nil"/>
              <w:bottom w:val="single" w:sz="8" w:space="0" w:color="auto"/>
            </w:tcBorders>
          </w:tcPr>
          <w:p w14:paraId="3811D054" w14:textId="77777777" w:rsidR="00EE1027" w:rsidRPr="00653A90" w:rsidRDefault="00EE1027" w:rsidP="00C43312">
            <w:pPr>
              <w:rPr>
                <w:sz w:val="2"/>
                <w:szCs w:val="2"/>
              </w:rPr>
            </w:pPr>
          </w:p>
        </w:tc>
        <w:tc>
          <w:tcPr>
            <w:tcW w:w="1541" w:type="dxa"/>
            <w:vMerge/>
            <w:tcBorders>
              <w:top w:val="nil"/>
              <w:bottom w:val="single" w:sz="8" w:space="0" w:color="auto"/>
            </w:tcBorders>
          </w:tcPr>
          <w:p w14:paraId="1E71EAA1" w14:textId="77777777" w:rsidR="00EE1027" w:rsidRPr="00653A90" w:rsidRDefault="00EE1027" w:rsidP="00C43312">
            <w:pPr>
              <w:rPr>
                <w:sz w:val="2"/>
                <w:szCs w:val="2"/>
              </w:rPr>
            </w:pPr>
          </w:p>
        </w:tc>
        <w:tc>
          <w:tcPr>
            <w:tcW w:w="1560" w:type="dxa"/>
            <w:vMerge/>
            <w:tcBorders>
              <w:top w:val="nil"/>
              <w:bottom w:val="single" w:sz="8" w:space="0" w:color="auto"/>
            </w:tcBorders>
          </w:tcPr>
          <w:p w14:paraId="1342DA3D" w14:textId="77777777" w:rsidR="00EE1027" w:rsidRPr="00653A90" w:rsidRDefault="00EE1027" w:rsidP="00C43312">
            <w:pPr>
              <w:rPr>
                <w:sz w:val="2"/>
                <w:szCs w:val="2"/>
              </w:rPr>
            </w:pPr>
          </w:p>
        </w:tc>
        <w:tc>
          <w:tcPr>
            <w:tcW w:w="2021" w:type="dxa"/>
            <w:vMerge/>
            <w:tcBorders>
              <w:top w:val="nil"/>
              <w:bottom w:val="single" w:sz="8" w:space="0" w:color="auto"/>
            </w:tcBorders>
          </w:tcPr>
          <w:p w14:paraId="06BB0F09" w14:textId="77777777" w:rsidR="00EE1027" w:rsidRPr="00653A90" w:rsidRDefault="00EE1027" w:rsidP="00C43312">
            <w:pPr>
              <w:rPr>
                <w:sz w:val="2"/>
                <w:szCs w:val="2"/>
              </w:rPr>
            </w:pPr>
          </w:p>
        </w:tc>
        <w:tc>
          <w:tcPr>
            <w:tcW w:w="4419" w:type="dxa"/>
            <w:vMerge/>
            <w:tcBorders>
              <w:top w:val="nil"/>
              <w:bottom w:val="single" w:sz="8" w:space="0" w:color="auto"/>
            </w:tcBorders>
          </w:tcPr>
          <w:p w14:paraId="513C7A93" w14:textId="77777777" w:rsidR="00EE1027" w:rsidRPr="00653A90" w:rsidRDefault="00EE1027" w:rsidP="00C43312">
            <w:pPr>
              <w:rPr>
                <w:sz w:val="2"/>
                <w:szCs w:val="2"/>
              </w:rPr>
            </w:pPr>
          </w:p>
        </w:tc>
      </w:tr>
      <w:tr w:rsidR="00C77AA4" w:rsidRPr="00653A90" w14:paraId="4E68590A" w14:textId="77777777" w:rsidTr="00EE1027">
        <w:trPr>
          <w:trHeight w:val="676"/>
        </w:trPr>
        <w:tc>
          <w:tcPr>
            <w:tcW w:w="3881" w:type="dxa"/>
            <w:vMerge w:val="restart"/>
            <w:tcBorders>
              <w:top w:val="single" w:sz="8" w:space="0" w:color="auto"/>
              <w:left w:val="single" w:sz="8" w:space="0" w:color="auto"/>
              <w:bottom w:val="single" w:sz="8" w:space="0" w:color="auto"/>
              <w:right w:val="single" w:sz="8" w:space="0" w:color="auto"/>
            </w:tcBorders>
          </w:tcPr>
          <w:p w14:paraId="1A2B5263" w14:textId="77777777" w:rsidR="00C77AA4" w:rsidRPr="00653A90" w:rsidRDefault="00C77AA4">
            <w:pPr>
              <w:pStyle w:val="TableParagraph"/>
              <w:rPr>
                <w:b/>
                <w:sz w:val="18"/>
              </w:rPr>
            </w:pPr>
          </w:p>
          <w:p w14:paraId="0B045458" w14:textId="77777777" w:rsidR="00C77AA4" w:rsidRPr="00653A90" w:rsidRDefault="00C77AA4">
            <w:pPr>
              <w:pStyle w:val="TableParagraph"/>
              <w:rPr>
                <w:b/>
                <w:sz w:val="18"/>
              </w:rPr>
            </w:pPr>
          </w:p>
          <w:p w14:paraId="4024662C" w14:textId="77777777" w:rsidR="00C77AA4" w:rsidRPr="00653A90" w:rsidRDefault="00C77AA4">
            <w:pPr>
              <w:pStyle w:val="TableParagraph"/>
              <w:spacing w:before="9"/>
              <w:rPr>
                <w:b/>
                <w:sz w:val="18"/>
              </w:rPr>
            </w:pPr>
          </w:p>
          <w:p w14:paraId="4F707449" w14:textId="77777777" w:rsidR="00C77AA4" w:rsidRPr="00653A90" w:rsidRDefault="00F4164B">
            <w:pPr>
              <w:pStyle w:val="TableParagraph"/>
              <w:spacing w:before="1"/>
              <w:ind w:left="71" w:right="253"/>
              <w:rPr>
                <w:sz w:val="18"/>
              </w:rPr>
            </w:pPr>
            <w:r w:rsidRPr="00653A90">
              <w:rPr>
                <w:sz w:val="18"/>
              </w:rPr>
              <w:t>Ammissibilità della spesa - elenco delle spese eleggibili indicate nella scheda di misura del PSR</w:t>
            </w:r>
          </w:p>
        </w:tc>
        <w:tc>
          <w:tcPr>
            <w:tcW w:w="999" w:type="dxa"/>
            <w:vMerge w:val="restart"/>
            <w:tcBorders>
              <w:top w:val="single" w:sz="8" w:space="0" w:color="auto"/>
              <w:left w:val="single" w:sz="8" w:space="0" w:color="auto"/>
              <w:bottom w:val="single" w:sz="8" w:space="0" w:color="auto"/>
              <w:right w:val="single" w:sz="8" w:space="0" w:color="auto"/>
            </w:tcBorders>
          </w:tcPr>
          <w:p w14:paraId="2829E73E" w14:textId="77777777" w:rsidR="00C77AA4" w:rsidRPr="00653A90" w:rsidRDefault="00C77AA4">
            <w:pPr>
              <w:pStyle w:val="TableParagraph"/>
              <w:rPr>
                <w:b/>
                <w:sz w:val="18"/>
              </w:rPr>
            </w:pPr>
          </w:p>
          <w:p w14:paraId="6A98FD61" w14:textId="77777777" w:rsidR="00C77AA4" w:rsidRPr="00653A90" w:rsidRDefault="00C77AA4">
            <w:pPr>
              <w:pStyle w:val="TableParagraph"/>
              <w:rPr>
                <w:b/>
                <w:sz w:val="18"/>
              </w:rPr>
            </w:pPr>
          </w:p>
          <w:p w14:paraId="0A3D5380" w14:textId="77777777" w:rsidR="00C77AA4" w:rsidRPr="00653A90" w:rsidRDefault="00C77AA4">
            <w:pPr>
              <w:pStyle w:val="TableParagraph"/>
              <w:rPr>
                <w:b/>
                <w:sz w:val="18"/>
              </w:rPr>
            </w:pPr>
          </w:p>
          <w:p w14:paraId="6DB90022" w14:textId="77777777" w:rsidR="00C77AA4" w:rsidRPr="00653A90" w:rsidRDefault="00F4164B">
            <w:pPr>
              <w:pStyle w:val="TableParagraph"/>
              <w:spacing w:before="120"/>
              <w:ind w:left="69"/>
              <w:rPr>
                <w:sz w:val="18"/>
              </w:rPr>
            </w:pPr>
            <w:r w:rsidRPr="00653A90">
              <w:rPr>
                <w:sz w:val="18"/>
              </w:rPr>
              <w:t>R3, R2, R9</w:t>
            </w:r>
          </w:p>
        </w:tc>
        <w:tc>
          <w:tcPr>
            <w:tcW w:w="1541" w:type="dxa"/>
            <w:vMerge w:val="restart"/>
            <w:tcBorders>
              <w:top w:val="single" w:sz="8" w:space="0" w:color="auto"/>
              <w:left w:val="single" w:sz="8" w:space="0" w:color="auto"/>
              <w:bottom w:val="single" w:sz="8" w:space="0" w:color="auto"/>
              <w:right w:val="single" w:sz="8" w:space="0" w:color="auto"/>
            </w:tcBorders>
          </w:tcPr>
          <w:p w14:paraId="6D46FFC0" w14:textId="77777777" w:rsidR="00C77AA4" w:rsidRPr="00653A90" w:rsidRDefault="00C77AA4">
            <w:pPr>
              <w:pStyle w:val="TableParagraph"/>
              <w:rPr>
                <w:b/>
                <w:sz w:val="18"/>
              </w:rPr>
            </w:pPr>
          </w:p>
          <w:p w14:paraId="57CE5C10" w14:textId="77777777" w:rsidR="00C77AA4" w:rsidRPr="00653A90" w:rsidRDefault="00C77AA4">
            <w:pPr>
              <w:pStyle w:val="TableParagraph"/>
              <w:rPr>
                <w:b/>
                <w:sz w:val="18"/>
              </w:rPr>
            </w:pPr>
          </w:p>
          <w:p w14:paraId="22AEC0A2" w14:textId="77777777" w:rsidR="00C77AA4" w:rsidRPr="00653A90" w:rsidRDefault="00C77AA4">
            <w:pPr>
              <w:pStyle w:val="TableParagraph"/>
              <w:rPr>
                <w:b/>
                <w:sz w:val="18"/>
              </w:rPr>
            </w:pPr>
          </w:p>
          <w:p w14:paraId="2520D321" w14:textId="77777777" w:rsidR="00C77AA4" w:rsidRPr="00653A90" w:rsidRDefault="00F4164B">
            <w:pPr>
              <w:pStyle w:val="TableParagraph"/>
              <w:spacing w:before="120"/>
              <w:ind w:left="71"/>
              <w:rPr>
                <w:sz w:val="18"/>
              </w:rPr>
            </w:pPr>
            <w:r w:rsidRPr="00653A90">
              <w:rPr>
                <w:sz w:val="18"/>
              </w:rPr>
              <w:t>AM</w:t>
            </w:r>
          </w:p>
        </w:tc>
        <w:tc>
          <w:tcPr>
            <w:tcW w:w="1560" w:type="dxa"/>
            <w:vMerge w:val="restart"/>
            <w:tcBorders>
              <w:top w:val="single" w:sz="8" w:space="0" w:color="auto"/>
              <w:left w:val="single" w:sz="8" w:space="0" w:color="auto"/>
              <w:bottom w:val="single" w:sz="8" w:space="0" w:color="auto"/>
              <w:right w:val="single" w:sz="8" w:space="0" w:color="auto"/>
            </w:tcBorders>
          </w:tcPr>
          <w:p w14:paraId="77506F61" w14:textId="77777777" w:rsidR="00C77AA4" w:rsidRPr="00653A90" w:rsidRDefault="00C77AA4">
            <w:pPr>
              <w:pStyle w:val="TableParagraph"/>
              <w:rPr>
                <w:b/>
                <w:sz w:val="18"/>
              </w:rPr>
            </w:pPr>
          </w:p>
          <w:p w14:paraId="63CDC6A2" w14:textId="77777777" w:rsidR="00C77AA4" w:rsidRPr="00653A90" w:rsidRDefault="00C77AA4">
            <w:pPr>
              <w:pStyle w:val="TableParagraph"/>
              <w:rPr>
                <w:b/>
                <w:sz w:val="18"/>
              </w:rPr>
            </w:pPr>
          </w:p>
          <w:p w14:paraId="684A325B" w14:textId="77777777" w:rsidR="00C77AA4" w:rsidRPr="00653A90" w:rsidRDefault="00C77AA4">
            <w:pPr>
              <w:pStyle w:val="TableParagraph"/>
              <w:rPr>
                <w:b/>
                <w:sz w:val="18"/>
              </w:rPr>
            </w:pPr>
          </w:p>
          <w:p w14:paraId="017AB06B" w14:textId="77777777" w:rsidR="00C77AA4" w:rsidRPr="00653A90" w:rsidRDefault="00F4164B">
            <w:pPr>
              <w:pStyle w:val="TableParagraph"/>
              <w:spacing w:before="120"/>
              <w:ind w:left="71"/>
              <w:rPr>
                <w:sz w:val="18"/>
              </w:rPr>
            </w:pPr>
            <w:r w:rsidRPr="00653A90">
              <w:rPr>
                <w:sz w:val="18"/>
              </w:rPr>
              <w:t>M</w:t>
            </w:r>
          </w:p>
        </w:tc>
        <w:tc>
          <w:tcPr>
            <w:tcW w:w="2021" w:type="dxa"/>
            <w:vMerge w:val="restart"/>
            <w:tcBorders>
              <w:top w:val="single" w:sz="8" w:space="0" w:color="auto"/>
              <w:left w:val="single" w:sz="8" w:space="0" w:color="auto"/>
              <w:bottom w:val="single" w:sz="8" w:space="0" w:color="auto"/>
              <w:right w:val="single" w:sz="8" w:space="0" w:color="auto"/>
            </w:tcBorders>
          </w:tcPr>
          <w:p w14:paraId="5ACEA6CD" w14:textId="77777777" w:rsidR="00C77AA4" w:rsidRPr="00653A90" w:rsidRDefault="00C77AA4">
            <w:pPr>
              <w:pStyle w:val="TableParagraph"/>
              <w:rPr>
                <w:b/>
                <w:sz w:val="18"/>
              </w:rPr>
            </w:pPr>
          </w:p>
          <w:p w14:paraId="44E1ED93" w14:textId="77777777" w:rsidR="00C77AA4" w:rsidRPr="00653A90" w:rsidRDefault="00C77AA4">
            <w:pPr>
              <w:pStyle w:val="TableParagraph"/>
              <w:rPr>
                <w:b/>
                <w:sz w:val="18"/>
              </w:rPr>
            </w:pPr>
          </w:p>
          <w:p w14:paraId="2A64034F" w14:textId="77777777" w:rsidR="00C77AA4" w:rsidRPr="00653A90" w:rsidRDefault="00C77AA4">
            <w:pPr>
              <w:pStyle w:val="TableParagraph"/>
              <w:rPr>
                <w:b/>
                <w:sz w:val="18"/>
              </w:rPr>
            </w:pPr>
          </w:p>
          <w:p w14:paraId="59DFBE8C" w14:textId="77777777" w:rsidR="00C77AA4" w:rsidRPr="00653A90" w:rsidRDefault="00F4164B">
            <w:pPr>
              <w:pStyle w:val="TableParagraph"/>
              <w:spacing w:before="120"/>
              <w:ind w:left="71"/>
              <w:rPr>
                <w:sz w:val="18"/>
              </w:rPr>
            </w:pPr>
            <w:r w:rsidRPr="00653A90">
              <w:rPr>
                <w:sz w:val="18"/>
              </w:rPr>
              <w:t>DA, DP</w:t>
            </w:r>
          </w:p>
        </w:tc>
        <w:tc>
          <w:tcPr>
            <w:tcW w:w="4419" w:type="dxa"/>
            <w:tcBorders>
              <w:top w:val="single" w:sz="8" w:space="0" w:color="auto"/>
              <w:left w:val="single" w:sz="8" w:space="0" w:color="auto"/>
              <w:bottom w:val="single" w:sz="8" w:space="0" w:color="auto"/>
              <w:right w:val="single" w:sz="8" w:space="0" w:color="auto"/>
            </w:tcBorders>
          </w:tcPr>
          <w:p w14:paraId="779DDA52" w14:textId="77777777" w:rsidR="00C77AA4" w:rsidRPr="00653A90" w:rsidRDefault="00F4164B">
            <w:pPr>
              <w:pStyle w:val="TableParagraph"/>
              <w:spacing w:line="219" w:lineRule="exact"/>
              <w:ind w:left="69"/>
              <w:rPr>
                <w:sz w:val="18"/>
              </w:rPr>
            </w:pPr>
            <w:r w:rsidRPr="00653A90">
              <w:rPr>
                <w:sz w:val="18"/>
              </w:rPr>
              <w:t>Valutazione da parte del funzionario istruttore che</w:t>
            </w:r>
          </w:p>
          <w:p w14:paraId="7DCD7758" w14:textId="77777777" w:rsidR="00C77AA4" w:rsidRPr="00653A90" w:rsidRDefault="00F4164B">
            <w:pPr>
              <w:pStyle w:val="TableParagraph"/>
              <w:spacing w:before="1" w:line="220" w:lineRule="atLeast"/>
              <w:ind w:left="69" w:right="274"/>
              <w:rPr>
                <w:sz w:val="18"/>
              </w:rPr>
            </w:pPr>
            <w:r w:rsidRPr="00653A90">
              <w:rPr>
                <w:sz w:val="18"/>
              </w:rPr>
              <w:t>confronta le spese inserite nel progetto presentato con quelle ammissibili.</w:t>
            </w:r>
          </w:p>
        </w:tc>
      </w:tr>
      <w:tr w:rsidR="00C77AA4" w:rsidRPr="00653A90" w14:paraId="594BAD2E" w14:textId="77777777" w:rsidTr="00EE1027">
        <w:trPr>
          <w:trHeight w:val="1082"/>
        </w:trPr>
        <w:tc>
          <w:tcPr>
            <w:tcW w:w="3881" w:type="dxa"/>
            <w:vMerge/>
            <w:tcBorders>
              <w:top w:val="single" w:sz="8" w:space="0" w:color="auto"/>
              <w:left w:val="single" w:sz="8" w:space="0" w:color="auto"/>
              <w:bottom w:val="single" w:sz="8" w:space="0" w:color="auto"/>
              <w:right w:val="single" w:sz="8" w:space="0" w:color="auto"/>
            </w:tcBorders>
          </w:tcPr>
          <w:p w14:paraId="142CA808" w14:textId="77777777" w:rsidR="00C77AA4" w:rsidRPr="00653A90" w:rsidRDefault="00C77AA4">
            <w:pPr>
              <w:rPr>
                <w:sz w:val="2"/>
                <w:szCs w:val="2"/>
              </w:rPr>
            </w:pPr>
          </w:p>
        </w:tc>
        <w:tc>
          <w:tcPr>
            <w:tcW w:w="999" w:type="dxa"/>
            <w:vMerge/>
            <w:tcBorders>
              <w:top w:val="single" w:sz="8" w:space="0" w:color="auto"/>
              <w:left w:val="single" w:sz="8" w:space="0" w:color="auto"/>
              <w:bottom w:val="single" w:sz="8" w:space="0" w:color="auto"/>
              <w:right w:val="single" w:sz="8" w:space="0" w:color="auto"/>
            </w:tcBorders>
          </w:tcPr>
          <w:p w14:paraId="1036F4C1" w14:textId="77777777" w:rsidR="00C77AA4" w:rsidRPr="00653A90" w:rsidRDefault="00C77AA4">
            <w:pPr>
              <w:rPr>
                <w:sz w:val="2"/>
                <w:szCs w:val="2"/>
              </w:rPr>
            </w:pPr>
          </w:p>
        </w:tc>
        <w:tc>
          <w:tcPr>
            <w:tcW w:w="1541" w:type="dxa"/>
            <w:vMerge/>
            <w:tcBorders>
              <w:top w:val="single" w:sz="8" w:space="0" w:color="auto"/>
              <w:left w:val="single" w:sz="8" w:space="0" w:color="auto"/>
              <w:bottom w:val="single" w:sz="8" w:space="0" w:color="auto"/>
              <w:right w:val="single" w:sz="8" w:space="0" w:color="auto"/>
            </w:tcBorders>
          </w:tcPr>
          <w:p w14:paraId="27584C48" w14:textId="77777777" w:rsidR="00C77AA4" w:rsidRPr="00653A90" w:rsidRDefault="00C77AA4">
            <w:pPr>
              <w:rPr>
                <w:sz w:val="2"/>
                <w:szCs w:val="2"/>
              </w:rPr>
            </w:pPr>
          </w:p>
        </w:tc>
        <w:tc>
          <w:tcPr>
            <w:tcW w:w="1560" w:type="dxa"/>
            <w:vMerge/>
            <w:tcBorders>
              <w:top w:val="single" w:sz="8" w:space="0" w:color="auto"/>
              <w:left w:val="single" w:sz="8" w:space="0" w:color="auto"/>
              <w:bottom w:val="single" w:sz="8" w:space="0" w:color="auto"/>
              <w:right w:val="single" w:sz="8" w:space="0" w:color="auto"/>
            </w:tcBorders>
          </w:tcPr>
          <w:p w14:paraId="01733A88" w14:textId="77777777" w:rsidR="00C77AA4" w:rsidRPr="00653A90" w:rsidRDefault="00C77AA4">
            <w:pPr>
              <w:rPr>
                <w:sz w:val="2"/>
                <w:szCs w:val="2"/>
              </w:rPr>
            </w:pPr>
          </w:p>
        </w:tc>
        <w:tc>
          <w:tcPr>
            <w:tcW w:w="2021" w:type="dxa"/>
            <w:vMerge/>
            <w:tcBorders>
              <w:top w:val="single" w:sz="8" w:space="0" w:color="auto"/>
              <w:left w:val="single" w:sz="8" w:space="0" w:color="auto"/>
              <w:bottom w:val="single" w:sz="8" w:space="0" w:color="auto"/>
              <w:right w:val="single" w:sz="8" w:space="0" w:color="auto"/>
            </w:tcBorders>
          </w:tcPr>
          <w:p w14:paraId="3C9914C0" w14:textId="77777777" w:rsidR="00C77AA4" w:rsidRPr="00653A90" w:rsidRDefault="00C77AA4">
            <w:pPr>
              <w:rPr>
                <w:sz w:val="2"/>
                <w:szCs w:val="2"/>
              </w:rPr>
            </w:pPr>
          </w:p>
        </w:tc>
        <w:tc>
          <w:tcPr>
            <w:tcW w:w="4419" w:type="dxa"/>
            <w:tcBorders>
              <w:top w:val="single" w:sz="8" w:space="0" w:color="auto"/>
              <w:left w:val="single" w:sz="8" w:space="0" w:color="auto"/>
              <w:bottom w:val="single" w:sz="8" w:space="0" w:color="auto"/>
              <w:right w:val="single" w:sz="8" w:space="0" w:color="auto"/>
            </w:tcBorders>
          </w:tcPr>
          <w:p w14:paraId="57BDDD12" w14:textId="77777777" w:rsidR="00C77AA4" w:rsidRPr="00653A90" w:rsidRDefault="00F4164B">
            <w:pPr>
              <w:pStyle w:val="TableParagraph"/>
              <w:spacing w:line="202" w:lineRule="exact"/>
              <w:ind w:left="69"/>
              <w:rPr>
                <w:sz w:val="18"/>
              </w:rPr>
            </w:pPr>
            <w:r w:rsidRPr="00653A90">
              <w:rPr>
                <w:sz w:val="18"/>
              </w:rPr>
              <w:t>Valutazione della ragionevolezza dei costi tramite la</w:t>
            </w:r>
          </w:p>
          <w:p w14:paraId="29D6E03F" w14:textId="77777777" w:rsidR="00C77AA4" w:rsidRPr="00653A90" w:rsidRDefault="00F4164B">
            <w:pPr>
              <w:pStyle w:val="TableParagraph"/>
              <w:spacing w:before="1"/>
              <w:ind w:left="69" w:right="77"/>
              <w:rPr>
                <w:sz w:val="18"/>
              </w:rPr>
            </w:pPr>
            <w:r w:rsidRPr="00653A90">
              <w:rPr>
                <w:sz w:val="18"/>
              </w:rPr>
              <w:t>verifica delle spese presentate con i prezzi indicati nei costi standard. In fase di rendicontazione, per i beneficiari pubblici, nel caso di lavori non eseguiti direttamente,</w:t>
            </w:r>
          </w:p>
          <w:p w14:paraId="33658929" w14:textId="77777777" w:rsidR="00C77AA4" w:rsidRPr="00653A90" w:rsidRDefault="00F4164B">
            <w:pPr>
              <w:pStyle w:val="TableParagraph"/>
              <w:spacing w:before="1" w:line="199" w:lineRule="exact"/>
              <w:ind w:left="69"/>
              <w:rPr>
                <w:sz w:val="18"/>
              </w:rPr>
            </w:pPr>
            <w:r w:rsidRPr="00653A90">
              <w:rPr>
                <w:sz w:val="18"/>
              </w:rPr>
              <w:t>vengono verificati i documenti fiscali e la gara di appalto.</w:t>
            </w:r>
          </w:p>
        </w:tc>
      </w:tr>
      <w:tr w:rsidR="00C77AA4" w:rsidRPr="00653A90" w14:paraId="3B0F13CD" w14:textId="77777777" w:rsidTr="00EE1027">
        <w:trPr>
          <w:trHeight w:val="226"/>
        </w:trPr>
        <w:tc>
          <w:tcPr>
            <w:tcW w:w="3881" w:type="dxa"/>
            <w:tcBorders>
              <w:top w:val="single" w:sz="8" w:space="0" w:color="auto"/>
              <w:left w:val="single" w:sz="8" w:space="0" w:color="auto"/>
              <w:bottom w:val="single" w:sz="8" w:space="0" w:color="auto"/>
              <w:right w:val="single" w:sz="8" w:space="0" w:color="auto"/>
            </w:tcBorders>
          </w:tcPr>
          <w:p w14:paraId="473F9BE5" w14:textId="77777777" w:rsidR="00C77AA4" w:rsidRPr="00653A90" w:rsidRDefault="00F4164B">
            <w:pPr>
              <w:pStyle w:val="TableParagraph"/>
              <w:spacing w:before="1" w:line="206" w:lineRule="exact"/>
              <w:ind w:left="71"/>
              <w:rPr>
                <w:sz w:val="18"/>
              </w:rPr>
            </w:pPr>
            <w:r w:rsidRPr="00653A90">
              <w:rPr>
                <w:sz w:val="18"/>
              </w:rPr>
              <w:t>Localizzazione:</w:t>
            </w:r>
          </w:p>
        </w:tc>
        <w:tc>
          <w:tcPr>
            <w:tcW w:w="999" w:type="dxa"/>
            <w:vMerge w:val="restart"/>
            <w:tcBorders>
              <w:top w:val="single" w:sz="8" w:space="0" w:color="auto"/>
              <w:left w:val="single" w:sz="8" w:space="0" w:color="auto"/>
              <w:bottom w:val="single" w:sz="8" w:space="0" w:color="auto"/>
              <w:right w:val="single" w:sz="8" w:space="0" w:color="auto"/>
            </w:tcBorders>
          </w:tcPr>
          <w:p w14:paraId="6E4C8664" w14:textId="77777777" w:rsidR="00C77AA4" w:rsidRPr="00653A90" w:rsidRDefault="00C77AA4">
            <w:pPr>
              <w:pStyle w:val="TableParagraph"/>
              <w:rPr>
                <w:b/>
                <w:sz w:val="18"/>
              </w:rPr>
            </w:pPr>
          </w:p>
          <w:p w14:paraId="08CCA13E" w14:textId="77777777" w:rsidR="00C77AA4" w:rsidRPr="00653A90" w:rsidRDefault="00F4164B">
            <w:pPr>
              <w:pStyle w:val="TableParagraph"/>
              <w:spacing w:before="110"/>
              <w:ind w:left="69"/>
              <w:rPr>
                <w:sz w:val="18"/>
              </w:rPr>
            </w:pPr>
            <w:r w:rsidRPr="00653A90">
              <w:rPr>
                <w:sz w:val="18"/>
              </w:rPr>
              <w:lastRenderedPageBreak/>
              <w:t>R6</w:t>
            </w:r>
          </w:p>
        </w:tc>
        <w:tc>
          <w:tcPr>
            <w:tcW w:w="1541" w:type="dxa"/>
            <w:vMerge w:val="restart"/>
            <w:tcBorders>
              <w:top w:val="single" w:sz="8" w:space="0" w:color="auto"/>
              <w:left w:val="single" w:sz="8" w:space="0" w:color="auto"/>
              <w:bottom w:val="single" w:sz="8" w:space="0" w:color="auto"/>
              <w:right w:val="single" w:sz="8" w:space="0" w:color="auto"/>
            </w:tcBorders>
          </w:tcPr>
          <w:p w14:paraId="2D528531" w14:textId="77777777" w:rsidR="00C77AA4" w:rsidRPr="00653A90" w:rsidRDefault="00C77AA4">
            <w:pPr>
              <w:pStyle w:val="TableParagraph"/>
              <w:rPr>
                <w:b/>
                <w:sz w:val="18"/>
              </w:rPr>
            </w:pPr>
          </w:p>
          <w:p w14:paraId="51CC6F15" w14:textId="77777777" w:rsidR="00C77AA4" w:rsidRPr="00653A90" w:rsidRDefault="00F4164B">
            <w:pPr>
              <w:pStyle w:val="TableParagraph"/>
              <w:spacing w:before="110"/>
              <w:ind w:left="71"/>
              <w:rPr>
                <w:sz w:val="18"/>
              </w:rPr>
            </w:pPr>
            <w:r w:rsidRPr="00653A90">
              <w:rPr>
                <w:sz w:val="18"/>
              </w:rPr>
              <w:lastRenderedPageBreak/>
              <w:t>AM</w:t>
            </w:r>
          </w:p>
        </w:tc>
        <w:tc>
          <w:tcPr>
            <w:tcW w:w="1560" w:type="dxa"/>
            <w:vMerge w:val="restart"/>
            <w:tcBorders>
              <w:top w:val="single" w:sz="8" w:space="0" w:color="auto"/>
              <w:left w:val="single" w:sz="8" w:space="0" w:color="auto"/>
              <w:bottom w:val="single" w:sz="8" w:space="0" w:color="auto"/>
              <w:right w:val="single" w:sz="8" w:space="0" w:color="auto"/>
            </w:tcBorders>
          </w:tcPr>
          <w:p w14:paraId="2ACE6101" w14:textId="77777777" w:rsidR="00C77AA4" w:rsidRPr="00653A90" w:rsidRDefault="00C77AA4">
            <w:pPr>
              <w:pStyle w:val="TableParagraph"/>
              <w:rPr>
                <w:b/>
                <w:sz w:val="18"/>
              </w:rPr>
            </w:pPr>
          </w:p>
          <w:p w14:paraId="4A6C3E2D" w14:textId="77777777" w:rsidR="00C77AA4" w:rsidRPr="00653A90" w:rsidRDefault="00F4164B">
            <w:pPr>
              <w:pStyle w:val="TableParagraph"/>
              <w:spacing w:before="110"/>
              <w:ind w:left="71"/>
              <w:rPr>
                <w:sz w:val="18"/>
              </w:rPr>
            </w:pPr>
            <w:r w:rsidRPr="00653A90">
              <w:rPr>
                <w:sz w:val="18"/>
              </w:rPr>
              <w:lastRenderedPageBreak/>
              <w:t>M, I</w:t>
            </w:r>
          </w:p>
        </w:tc>
        <w:tc>
          <w:tcPr>
            <w:tcW w:w="2021" w:type="dxa"/>
            <w:vMerge w:val="restart"/>
            <w:tcBorders>
              <w:top w:val="single" w:sz="8" w:space="0" w:color="auto"/>
              <w:left w:val="single" w:sz="8" w:space="0" w:color="auto"/>
              <w:bottom w:val="single" w:sz="8" w:space="0" w:color="auto"/>
              <w:right w:val="single" w:sz="8" w:space="0" w:color="auto"/>
            </w:tcBorders>
          </w:tcPr>
          <w:p w14:paraId="359A23E2" w14:textId="77777777" w:rsidR="00C77AA4" w:rsidRPr="00653A90" w:rsidRDefault="00C77AA4">
            <w:pPr>
              <w:pStyle w:val="TableParagraph"/>
              <w:rPr>
                <w:b/>
                <w:sz w:val="18"/>
              </w:rPr>
            </w:pPr>
          </w:p>
          <w:p w14:paraId="755F5F47" w14:textId="77777777" w:rsidR="00C77AA4" w:rsidRPr="00653A90" w:rsidRDefault="00F4164B">
            <w:pPr>
              <w:pStyle w:val="TableParagraph"/>
              <w:spacing w:before="110"/>
              <w:ind w:left="71"/>
              <w:rPr>
                <w:sz w:val="18"/>
              </w:rPr>
            </w:pPr>
            <w:r w:rsidRPr="00653A90">
              <w:rPr>
                <w:sz w:val="18"/>
              </w:rPr>
              <w:lastRenderedPageBreak/>
              <w:t>DA, DP</w:t>
            </w:r>
          </w:p>
        </w:tc>
        <w:tc>
          <w:tcPr>
            <w:tcW w:w="4419" w:type="dxa"/>
            <w:vMerge w:val="restart"/>
            <w:tcBorders>
              <w:top w:val="single" w:sz="8" w:space="0" w:color="auto"/>
              <w:left w:val="single" w:sz="8" w:space="0" w:color="auto"/>
              <w:bottom w:val="single" w:sz="8" w:space="0" w:color="auto"/>
              <w:right w:val="single" w:sz="8" w:space="0" w:color="auto"/>
            </w:tcBorders>
          </w:tcPr>
          <w:p w14:paraId="66D72040" w14:textId="77777777" w:rsidR="00C77AA4" w:rsidRPr="00653A90" w:rsidRDefault="00C77AA4">
            <w:pPr>
              <w:pStyle w:val="TableParagraph"/>
              <w:spacing w:before="11"/>
              <w:rPr>
                <w:b/>
                <w:sz w:val="17"/>
              </w:rPr>
            </w:pPr>
          </w:p>
          <w:p w14:paraId="65FD2205" w14:textId="77777777" w:rsidR="00C77AA4" w:rsidRPr="00653A90" w:rsidRDefault="00F4164B">
            <w:pPr>
              <w:pStyle w:val="TableParagraph"/>
              <w:spacing w:before="1"/>
              <w:ind w:left="69"/>
              <w:rPr>
                <w:sz w:val="18"/>
              </w:rPr>
            </w:pPr>
            <w:r w:rsidRPr="00653A90">
              <w:rPr>
                <w:sz w:val="18"/>
              </w:rPr>
              <w:lastRenderedPageBreak/>
              <w:t>Controllo da Fascicolo Aziendale e tramite SISCO e verifica del progetto</w:t>
            </w:r>
          </w:p>
        </w:tc>
      </w:tr>
      <w:tr w:rsidR="00C77AA4" w:rsidRPr="00653A90" w14:paraId="1344BF86" w14:textId="77777777" w:rsidTr="00EE1027">
        <w:trPr>
          <w:trHeight w:val="633"/>
        </w:trPr>
        <w:tc>
          <w:tcPr>
            <w:tcW w:w="3881" w:type="dxa"/>
            <w:tcBorders>
              <w:top w:val="single" w:sz="8" w:space="0" w:color="auto"/>
              <w:left w:val="single" w:sz="8" w:space="0" w:color="auto"/>
              <w:bottom w:val="single" w:sz="8" w:space="0" w:color="auto"/>
              <w:right w:val="single" w:sz="8" w:space="0" w:color="auto"/>
            </w:tcBorders>
          </w:tcPr>
          <w:p w14:paraId="4C776E39" w14:textId="77777777" w:rsidR="00C77AA4" w:rsidRPr="00653A90" w:rsidRDefault="00F4164B">
            <w:pPr>
              <w:pStyle w:val="TableParagraph"/>
              <w:spacing w:line="193" w:lineRule="exact"/>
              <w:ind w:left="71"/>
              <w:rPr>
                <w:sz w:val="18"/>
              </w:rPr>
            </w:pPr>
            <w:r w:rsidRPr="00653A90">
              <w:rPr>
                <w:sz w:val="18"/>
              </w:rPr>
              <w:lastRenderedPageBreak/>
              <w:t>realizzazione di siepi e filari con specie autoctone</w:t>
            </w:r>
          </w:p>
          <w:p w14:paraId="1CCC56E1" w14:textId="77777777" w:rsidR="00C77AA4" w:rsidRPr="00653A90" w:rsidRDefault="00F4164B">
            <w:pPr>
              <w:pStyle w:val="TableParagraph"/>
              <w:spacing w:before="1"/>
              <w:ind w:left="71"/>
              <w:rPr>
                <w:sz w:val="18"/>
              </w:rPr>
            </w:pPr>
            <w:r w:rsidRPr="00653A90">
              <w:rPr>
                <w:sz w:val="18"/>
              </w:rPr>
              <w:t>nelle aree di pianura, su terreni agricoli</w:t>
            </w:r>
          </w:p>
        </w:tc>
        <w:tc>
          <w:tcPr>
            <w:tcW w:w="999" w:type="dxa"/>
            <w:vMerge/>
            <w:tcBorders>
              <w:top w:val="single" w:sz="8" w:space="0" w:color="auto"/>
              <w:left w:val="single" w:sz="8" w:space="0" w:color="auto"/>
              <w:bottom w:val="single" w:sz="8" w:space="0" w:color="auto"/>
              <w:right w:val="single" w:sz="8" w:space="0" w:color="auto"/>
            </w:tcBorders>
          </w:tcPr>
          <w:p w14:paraId="662DA4DE" w14:textId="77777777" w:rsidR="00C77AA4" w:rsidRPr="00653A90" w:rsidRDefault="00C77AA4">
            <w:pPr>
              <w:rPr>
                <w:sz w:val="2"/>
                <w:szCs w:val="2"/>
              </w:rPr>
            </w:pPr>
          </w:p>
        </w:tc>
        <w:tc>
          <w:tcPr>
            <w:tcW w:w="1541" w:type="dxa"/>
            <w:vMerge/>
            <w:tcBorders>
              <w:top w:val="single" w:sz="8" w:space="0" w:color="auto"/>
              <w:left w:val="single" w:sz="8" w:space="0" w:color="auto"/>
              <w:bottom w:val="single" w:sz="8" w:space="0" w:color="auto"/>
              <w:right w:val="single" w:sz="8" w:space="0" w:color="auto"/>
            </w:tcBorders>
          </w:tcPr>
          <w:p w14:paraId="001ABC28" w14:textId="77777777" w:rsidR="00C77AA4" w:rsidRPr="00653A90" w:rsidRDefault="00C77AA4">
            <w:pPr>
              <w:rPr>
                <w:sz w:val="2"/>
                <w:szCs w:val="2"/>
              </w:rPr>
            </w:pPr>
          </w:p>
        </w:tc>
        <w:tc>
          <w:tcPr>
            <w:tcW w:w="1560" w:type="dxa"/>
            <w:vMerge/>
            <w:tcBorders>
              <w:top w:val="single" w:sz="8" w:space="0" w:color="auto"/>
              <w:left w:val="single" w:sz="8" w:space="0" w:color="auto"/>
              <w:bottom w:val="single" w:sz="8" w:space="0" w:color="auto"/>
              <w:right w:val="single" w:sz="8" w:space="0" w:color="auto"/>
            </w:tcBorders>
          </w:tcPr>
          <w:p w14:paraId="1CB10667" w14:textId="77777777" w:rsidR="00C77AA4" w:rsidRPr="00653A90" w:rsidRDefault="00C77AA4">
            <w:pPr>
              <w:rPr>
                <w:sz w:val="2"/>
                <w:szCs w:val="2"/>
              </w:rPr>
            </w:pPr>
          </w:p>
        </w:tc>
        <w:tc>
          <w:tcPr>
            <w:tcW w:w="2021" w:type="dxa"/>
            <w:vMerge/>
            <w:tcBorders>
              <w:top w:val="single" w:sz="8" w:space="0" w:color="auto"/>
              <w:left w:val="single" w:sz="8" w:space="0" w:color="auto"/>
              <w:bottom w:val="single" w:sz="8" w:space="0" w:color="auto"/>
              <w:right w:val="single" w:sz="8" w:space="0" w:color="auto"/>
            </w:tcBorders>
          </w:tcPr>
          <w:p w14:paraId="4E4F55EA" w14:textId="77777777" w:rsidR="00C77AA4" w:rsidRPr="00653A90" w:rsidRDefault="00C77AA4">
            <w:pPr>
              <w:rPr>
                <w:sz w:val="2"/>
                <w:szCs w:val="2"/>
              </w:rPr>
            </w:pPr>
          </w:p>
        </w:tc>
        <w:tc>
          <w:tcPr>
            <w:tcW w:w="4419" w:type="dxa"/>
            <w:vMerge/>
            <w:tcBorders>
              <w:top w:val="single" w:sz="8" w:space="0" w:color="auto"/>
              <w:left w:val="single" w:sz="8" w:space="0" w:color="auto"/>
              <w:bottom w:val="single" w:sz="8" w:space="0" w:color="auto"/>
              <w:right w:val="single" w:sz="8" w:space="0" w:color="auto"/>
            </w:tcBorders>
          </w:tcPr>
          <w:p w14:paraId="549FD895" w14:textId="77777777" w:rsidR="00C77AA4" w:rsidRPr="00653A90" w:rsidRDefault="00C77AA4">
            <w:pPr>
              <w:rPr>
                <w:sz w:val="2"/>
                <w:szCs w:val="2"/>
              </w:rPr>
            </w:pPr>
          </w:p>
        </w:tc>
      </w:tr>
      <w:tr w:rsidR="00C77AA4" w:rsidRPr="00653A90" w14:paraId="10A3D178" w14:textId="77777777" w:rsidTr="00EE1027">
        <w:trPr>
          <w:trHeight w:val="1180"/>
        </w:trPr>
        <w:tc>
          <w:tcPr>
            <w:tcW w:w="3881" w:type="dxa"/>
            <w:tcBorders>
              <w:top w:val="single" w:sz="8" w:space="0" w:color="auto"/>
              <w:left w:val="single" w:sz="8" w:space="0" w:color="auto"/>
              <w:bottom w:val="single" w:sz="8" w:space="0" w:color="auto"/>
              <w:right w:val="single" w:sz="8" w:space="0" w:color="auto"/>
            </w:tcBorders>
          </w:tcPr>
          <w:p w14:paraId="4F7420AA" w14:textId="77777777" w:rsidR="00C77AA4" w:rsidRPr="00653A90" w:rsidRDefault="00F4164B">
            <w:pPr>
              <w:pStyle w:val="TableParagraph"/>
              <w:spacing w:before="150"/>
              <w:ind w:left="71" w:right="199"/>
              <w:rPr>
                <w:sz w:val="18"/>
              </w:rPr>
            </w:pPr>
            <w:r w:rsidRPr="00653A90">
              <w:rPr>
                <w:sz w:val="18"/>
              </w:rPr>
              <w:t>Le siepi e i filari devono essere realizzati su superfici diverse da quelle già soggette al vincolo di condizionalità “Introduzione di fasce tampone lungo i corsi d’acqua”.</w:t>
            </w:r>
          </w:p>
        </w:tc>
        <w:tc>
          <w:tcPr>
            <w:tcW w:w="999" w:type="dxa"/>
            <w:tcBorders>
              <w:top w:val="single" w:sz="8" w:space="0" w:color="auto"/>
              <w:left w:val="single" w:sz="8" w:space="0" w:color="auto"/>
              <w:bottom w:val="single" w:sz="8" w:space="0" w:color="auto"/>
              <w:right w:val="single" w:sz="8" w:space="0" w:color="auto"/>
            </w:tcBorders>
          </w:tcPr>
          <w:p w14:paraId="3516014F" w14:textId="77777777" w:rsidR="00C77AA4" w:rsidRPr="00653A90" w:rsidRDefault="00C77AA4">
            <w:pPr>
              <w:pStyle w:val="TableParagraph"/>
              <w:rPr>
                <w:b/>
                <w:sz w:val="18"/>
              </w:rPr>
            </w:pPr>
          </w:p>
          <w:p w14:paraId="283D0E97" w14:textId="77777777" w:rsidR="00C77AA4" w:rsidRPr="00653A90" w:rsidRDefault="00C77AA4">
            <w:pPr>
              <w:pStyle w:val="TableParagraph"/>
              <w:spacing w:before="2"/>
              <w:rPr>
                <w:b/>
                <w:sz w:val="21"/>
              </w:rPr>
            </w:pPr>
          </w:p>
          <w:p w14:paraId="496576FE" w14:textId="77777777" w:rsidR="00C77AA4" w:rsidRPr="00653A90" w:rsidRDefault="00F4164B">
            <w:pPr>
              <w:pStyle w:val="TableParagraph"/>
              <w:ind w:left="69"/>
              <w:rPr>
                <w:sz w:val="18"/>
              </w:rPr>
            </w:pPr>
            <w:r w:rsidRPr="00653A90">
              <w:rPr>
                <w:sz w:val="18"/>
              </w:rPr>
              <w:t>R6</w:t>
            </w:r>
          </w:p>
        </w:tc>
        <w:tc>
          <w:tcPr>
            <w:tcW w:w="1541" w:type="dxa"/>
            <w:tcBorders>
              <w:top w:val="single" w:sz="8" w:space="0" w:color="auto"/>
              <w:left w:val="single" w:sz="8" w:space="0" w:color="auto"/>
              <w:bottom w:val="single" w:sz="8" w:space="0" w:color="auto"/>
              <w:right w:val="single" w:sz="8" w:space="0" w:color="auto"/>
            </w:tcBorders>
          </w:tcPr>
          <w:p w14:paraId="5492DAB2" w14:textId="77777777" w:rsidR="00C77AA4" w:rsidRPr="00653A90" w:rsidRDefault="00C77AA4">
            <w:pPr>
              <w:pStyle w:val="TableParagraph"/>
              <w:rPr>
                <w:b/>
                <w:sz w:val="18"/>
              </w:rPr>
            </w:pPr>
          </w:p>
          <w:p w14:paraId="20DCB223" w14:textId="77777777" w:rsidR="00C77AA4" w:rsidRPr="00653A90" w:rsidRDefault="00C77AA4">
            <w:pPr>
              <w:pStyle w:val="TableParagraph"/>
              <w:spacing w:before="2"/>
              <w:rPr>
                <w:b/>
                <w:sz w:val="21"/>
              </w:rPr>
            </w:pPr>
          </w:p>
          <w:p w14:paraId="4DAAA987" w14:textId="77777777" w:rsidR="00C77AA4" w:rsidRPr="00653A90" w:rsidRDefault="00F4164B">
            <w:pPr>
              <w:pStyle w:val="TableParagraph"/>
              <w:ind w:left="71"/>
              <w:rPr>
                <w:sz w:val="18"/>
              </w:rPr>
            </w:pPr>
            <w:r w:rsidRPr="00653A90">
              <w:rPr>
                <w:sz w:val="18"/>
              </w:rPr>
              <w:t>AM</w:t>
            </w:r>
          </w:p>
        </w:tc>
        <w:tc>
          <w:tcPr>
            <w:tcW w:w="1560" w:type="dxa"/>
            <w:tcBorders>
              <w:top w:val="single" w:sz="8" w:space="0" w:color="auto"/>
              <w:left w:val="single" w:sz="8" w:space="0" w:color="auto"/>
              <w:bottom w:val="single" w:sz="8" w:space="0" w:color="auto"/>
              <w:right w:val="single" w:sz="8" w:space="0" w:color="auto"/>
            </w:tcBorders>
          </w:tcPr>
          <w:p w14:paraId="27367E74" w14:textId="77777777" w:rsidR="00C77AA4" w:rsidRPr="00653A90" w:rsidRDefault="00C77AA4">
            <w:pPr>
              <w:pStyle w:val="TableParagraph"/>
              <w:rPr>
                <w:b/>
                <w:sz w:val="18"/>
              </w:rPr>
            </w:pPr>
          </w:p>
          <w:p w14:paraId="709DFCE2" w14:textId="77777777" w:rsidR="00C77AA4" w:rsidRPr="00653A90" w:rsidRDefault="00C77AA4">
            <w:pPr>
              <w:pStyle w:val="TableParagraph"/>
              <w:spacing w:before="2"/>
              <w:rPr>
                <w:b/>
                <w:sz w:val="21"/>
              </w:rPr>
            </w:pPr>
          </w:p>
          <w:p w14:paraId="77FB54A6" w14:textId="77777777" w:rsidR="00C77AA4" w:rsidRPr="00653A90" w:rsidRDefault="00F4164B">
            <w:pPr>
              <w:pStyle w:val="TableParagraph"/>
              <w:ind w:left="71"/>
              <w:rPr>
                <w:sz w:val="18"/>
              </w:rPr>
            </w:pPr>
            <w:r w:rsidRPr="00653A90">
              <w:rPr>
                <w:sz w:val="18"/>
              </w:rPr>
              <w:t>I</w:t>
            </w:r>
          </w:p>
        </w:tc>
        <w:tc>
          <w:tcPr>
            <w:tcW w:w="2021" w:type="dxa"/>
            <w:tcBorders>
              <w:top w:val="single" w:sz="8" w:space="0" w:color="auto"/>
              <w:left w:val="single" w:sz="8" w:space="0" w:color="auto"/>
              <w:bottom w:val="single" w:sz="8" w:space="0" w:color="auto"/>
              <w:right w:val="single" w:sz="8" w:space="0" w:color="auto"/>
            </w:tcBorders>
          </w:tcPr>
          <w:p w14:paraId="7FEB4987" w14:textId="77777777" w:rsidR="00C77AA4" w:rsidRPr="00653A90" w:rsidRDefault="00C77AA4">
            <w:pPr>
              <w:pStyle w:val="TableParagraph"/>
              <w:rPr>
                <w:b/>
                <w:sz w:val="18"/>
              </w:rPr>
            </w:pPr>
          </w:p>
          <w:p w14:paraId="0070CF89" w14:textId="77777777" w:rsidR="00C77AA4" w:rsidRPr="00653A90" w:rsidRDefault="00C77AA4">
            <w:pPr>
              <w:pStyle w:val="TableParagraph"/>
              <w:spacing w:before="2"/>
              <w:rPr>
                <w:b/>
                <w:sz w:val="21"/>
              </w:rPr>
            </w:pPr>
          </w:p>
          <w:p w14:paraId="02D66841" w14:textId="77777777" w:rsidR="00C77AA4" w:rsidRPr="00653A90" w:rsidRDefault="00F4164B">
            <w:pPr>
              <w:pStyle w:val="TableParagraph"/>
              <w:ind w:left="71"/>
              <w:rPr>
                <w:sz w:val="18"/>
              </w:rPr>
            </w:pPr>
            <w:r w:rsidRPr="00653A90">
              <w:rPr>
                <w:sz w:val="18"/>
              </w:rPr>
              <w:t>DA, DP</w:t>
            </w:r>
          </w:p>
        </w:tc>
        <w:tc>
          <w:tcPr>
            <w:tcW w:w="4419" w:type="dxa"/>
            <w:tcBorders>
              <w:top w:val="single" w:sz="8" w:space="0" w:color="auto"/>
              <w:left w:val="single" w:sz="8" w:space="0" w:color="auto"/>
              <w:bottom w:val="single" w:sz="8" w:space="0" w:color="auto"/>
              <w:right w:val="single" w:sz="8" w:space="0" w:color="auto"/>
            </w:tcBorders>
          </w:tcPr>
          <w:p w14:paraId="766A42E7" w14:textId="77777777" w:rsidR="00C77AA4" w:rsidRPr="00653A90" w:rsidRDefault="00C77AA4">
            <w:pPr>
              <w:pStyle w:val="TableParagraph"/>
              <w:rPr>
                <w:b/>
                <w:sz w:val="18"/>
              </w:rPr>
            </w:pPr>
          </w:p>
          <w:p w14:paraId="65959395" w14:textId="77777777" w:rsidR="00C77AA4" w:rsidRPr="00653A90" w:rsidRDefault="00C77AA4">
            <w:pPr>
              <w:pStyle w:val="TableParagraph"/>
              <w:spacing w:before="2"/>
              <w:rPr>
                <w:b/>
                <w:sz w:val="21"/>
              </w:rPr>
            </w:pPr>
          </w:p>
          <w:p w14:paraId="364BAFCB" w14:textId="77777777" w:rsidR="00C77AA4" w:rsidRPr="00653A90" w:rsidRDefault="00F4164B">
            <w:pPr>
              <w:pStyle w:val="TableParagraph"/>
              <w:ind w:left="69"/>
              <w:rPr>
                <w:sz w:val="18"/>
              </w:rPr>
            </w:pPr>
            <w:r w:rsidRPr="00653A90">
              <w:rPr>
                <w:sz w:val="18"/>
              </w:rPr>
              <w:t>Controllo a GIS.</w:t>
            </w:r>
          </w:p>
        </w:tc>
      </w:tr>
      <w:tr w:rsidR="00C77AA4" w:rsidRPr="00653A90" w14:paraId="489B29EC" w14:textId="77777777" w:rsidTr="00EE1027">
        <w:trPr>
          <w:trHeight w:val="700"/>
        </w:trPr>
        <w:tc>
          <w:tcPr>
            <w:tcW w:w="3881" w:type="dxa"/>
            <w:tcBorders>
              <w:top w:val="single" w:sz="8" w:space="0" w:color="auto"/>
            </w:tcBorders>
          </w:tcPr>
          <w:p w14:paraId="77A7B072" w14:textId="77777777" w:rsidR="00C77AA4" w:rsidRPr="00653A90" w:rsidRDefault="00F4164B">
            <w:pPr>
              <w:pStyle w:val="TableParagraph"/>
              <w:spacing w:before="20"/>
              <w:ind w:left="71" w:right="175"/>
              <w:jc w:val="both"/>
              <w:rPr>
                <w:sz w:val="18"/>
              </w:rPr>
            </w:pPr>
            <w:r w:rsidRPr="00653A90">
              <w:rPr>
                <w:sz w:val="18"/>
              </w:rPr>
              <w:t>L'ammissibilità della domanda è condizionata dal soddisfacimento del Greening per la componente EFA</w:t>
            </w:r>
          </w:p>
        </w:tc>
        <w:tc>
          <w:tcPr>
            <w:tcW w:w="999" w:type="dxa"/>
            <w:tcBorders>
              <w:top w:val="single" w:sz="8" w:space="0" w:color="auto"/>
            </w:tcBorders>
          </w:tcPr>
          <w:p w14:paraId="77290D08" w14:textId="77777777" w:rsidR="00C77AA4" w:rsidRPr="00653A90" w:rsidRDefault="00C77AA4">
            <w:pPr>
              <w:pStyle w:val="TableParagraph"/>
              <w:spacing w:before="6"/>
              <w:rPr>
                <w:b/>
                <w:sz w:val="19"/>
              </w:rPr>
            </w:pPr>
          </w:p>
          <w:p w14:paraId="7CE5E36A" w14:textId="77777777" w:rsidR="00C77AA4" w:rsidRPr="00653A90" w:rsidRDefault="00F4164B">
            <w:pPr>
              <w:pStyle w:val="TableParagraph"/>
              <w:ind w:left="69"/>
              <w:rPr>
                <w:sz w:val="18"/>
              </w:rPr>
            </w:pPr>
            <w:r w:rsidRPr="00653A90">
              <w:rPr>
                <w:sz w:val="18"/>
              </w:rPr>
              <w:t>R6</w:t>
            </w:r>
          </w:p>
        </w:tc>
        <w:tc>
          <w:tcPr>
            <w:tcW w:w="1541" w:type="dxa"/>
            <w:tcBorders>
              <w:top w:val="single" w:sz="8" w:space="0" w:color="auto"/>
            </w:tcBorders>
          </w:tcPr>
          <w:p w14:paraId="1A524EEC" w14:textId="77777777" w:rsidR="00C77AA4" w:rsidRPr="00653A90" w:rsidRDefault="00C77AA4">
            <w:pPr>
              <w:pStyle w:val="TableParagraph"/>
              <w:spacing w:before="6"/>
              <w:rPr>
                <w:b/>
                <w:sz w:val="19"/>
              </w:rPr>
            </w:pPr>
          </w:p>
          <w:p w14:paraId="62AA7F7C" w14:textId="77777777" w:rsidR="00C77AA4" w:rsidRPr="00653A90" w:rsidRDefault="00F4164B">
            <w:pPr>
              <w:pStyle w:val="TableParagraph"/>
              <w:ind w:left="71"/>
              <w:rPr>
                <w:sz w:val="18"/>
              </w:rPr>
            </w:pPr>
            <w:r w:rsidRPr="00653A90">
              <w:rPr>
                <w:sz w:val="18"/>
              </w:rPr>
              <w:t>AM</w:t>
            </w:r>
          </w:p>
        </w:tc>
        <w:tc>
          <w:tcPr>
            <w:tcW w:w="1560" w:type="dxa"/>
            <w:tcBorders>
              <w:top w:val="single" w:sz="8" w:space="0" w:color="auto"/>
            </w:tcBorders>
          </w:tcPr>
          <w:p w14:paraId="41E9AA63" w14:textId="77777777" w:rsidR="00C77AA4" w:rsidRPr="00653A90" w:rsidRDefault="00C77AA4">
            <w:pPr>
              <w:pStyle w:val="TableParagraph"/>
              <w:spacing w:before="6"/>
              <w:rPr>
                <w:b/>
                <w:sz w:val="19"/>
              </w:rPr>
            </w:pPr>
          </w:p>
          <w:p w14:paraId="3C3A78D9" w14:textId="77777777" w:rsidR="00C77AA4" w:rsidRPr="00653A90" w:rsidRDefault="00F4164B">
            <w:pPr>
              <w:pStyle w:val="TableParagraph"/>
              <w:ind w:left="71"/>
              <w:rPr>
                <w:sz w:val="18"/>
              </w:rPr>
            </w:pPr>
            <w:r w:rsidRPr="00653A90">
              <w:rPr>
                <w:sz w:val="18"/>
              </w:rPr>
              <w:t>I</w:t>
            </w:r>
          </w:p>
        </w:tc>
        <w:tc>
          <w:tcPr>
            <w:tcW w:w="2021" w:type="dxa"/>
            <w:tcBorders>
              <w:top w:val="single" w:sz="8" w:space="0" w:color="auto"/>
            </w:tcBorders>
          </w:tcPr>
          <w:p w14:paraId="2A3AF15A" w14:textId="77777777" w:rsidR="00C77AA4" w:rsidRPr="00653A90" w:rsidRDefault="00C77AA4">
            <w:pPr>
              <w:pStyle w:val="TableParagraph"/>
              <w:spacing w:before="6"/>
              <w:rPr>
                <w:b/>
                <w:sz w:val="19"/>
              </w:rPr>
            </w:pPr>
          </w:p>
          <w:p w14:paraId="3249DF57" w14:textId="77777777" w:rsidR="00C77AA4" w:rsidRPr="00653A90" w:rsidRDefault="00F4164B">
            <w:pPr>
              <w:pStyle w:val="TableParagraph"/>
              <w:ind w:left="71"/>
              <w:rPr>
                <w:sz w:val="18"/>
              </w:rPr>
            </w:pPr>
            <w:r w:rsidRPr="00653A90">
              <w:rPr>
                <w:sz w:val="18"/>
              </w:rPr>
              <w:t>DA, DP</w:t>
            </w:r>
          </w:p>
        </w:tc>
        <w:tc>
          <w:tcPr>
            <w:tcW w:w="4419" w:type="dxa"/>
            <w:tcBorders>
              <w:top w:val="single" w:sz="8" w:space="0" w:color="auto"/>
            </w:tcBorders>
          </w:tcPr>
          <w:p w14:paraId="5709D7AF" w14:textId="77777777" w:rsidR="00C77AA4" w:rsidRPr="00653A90" w:rsidRDefault="00C77AA4">
            <w:pPr>
              <w:pStyle w:val="TableParagraph"/>
              <w:spacing w:before="6"/>
              <w:rPr>
                <w:b/>
                <w:sz w:val="19"/>
              </w:rPr>
            </w:pPr>
          </w:p>
          <w:p w14:paraId="2FA42E90" w14:textId="77777777" w:rsidR="00C77AA4" w:rsidRPr="00653A90" w:rsidRDefault="00F4164B">
            <w:pPr>
              <w:pStyle w:val="TableParagraph"/>
              <w:ind w:left="69"/>
              <w:rPr>
                <w:sz w:val="18"/>
              </w:rPr>
            </w:pPr>
            <w:r w:rsidRPr="00653A90">
              <w:rPr>
                <w:sz w:val="18"/>
              </w:rPr>
              <w:t>Controllo da Fascicolo Aziendale/DU – GIS</w:t>
            </w:r>
          </w:p>
        </w:tc>
      </w:tr>
      <w:tr w:rsidR="00C77AA4" w:rsidRPr="00653A90" w14:paraId="4E58D4CB" w14:textId="77777777">
        <w:trPr>
          <w:trHeight w:val="234"/>
        </w:trPr>
        <w:tc>
          <w:tcPr>
            <w:tcW w:w="3881" w:type="dxa"/>
            <w:tcBorders>
              <w:bottom w:val="nil"/>
            </w:tcBorders>
          </w:tcPr>
          <w:p w14:paraId="03A413E3"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489B9413" w14:textId="77777777" w:rsidR="00C77AA4" w:rsidRPr="00653A90" w:rsidRDefault="00C77AA4">
            <w:pPr>
              <w:pStyle w:val="TableParagraph"/>
              <w:rPr>
                <w:b/>
                <w:sz w:val="18"/>
              </w:rPr>
            </w:pPr>
          </w:p>
          <w:p w14:paraId="138C87FA" w14:textId="77777777" w:rsidR="00C77AA4" w:rsidRPr="00653A90" w:rsidRDefault="00F4164B">
            <w:pPr>
              <w:pStyle w:val="TableParagraph"/>
              <w:spacing w:before="129"/>
              <w:ind w:left="69"/>
              <w:rPr>
                <w:sz w:val="18"/>
              </w:rPr>
            </w:pPr>
            <w:r w:rsidRPr="00653A90">
              <w:rPr>
                <w:sz w:val="18"/>
              </w:rPr>
              <w:t>R7</w:t>
            </w:r>
          </w:p>
        </w:tc>
        <w:tc>
          <w:tcPr>
            <w:tcW w:w="1541" w:type="dxa"/>
            <w:vMerge w:val="restart"/>
          </w:tcPr>
          <w:p w14:paraId="11494AF4" w14:textId="77777777" w:rsidR="00C77AA4" w:rsidRPr="00653A90" w:rsidRDefault="00C77AA4">
            <w:pPr>
              <w:pStyle w:val="TableParagraph"/>
              <w:rPr>
                <w:b/>
                <w:sz w:val="18"/>
              </w:rPr>
            </w:pPr>
          </w:p>
          <w:p w14:paraId="43CD30E8" w14:textId="77777777" w:rsidR="00C77AA4" w:rsidRPr="00653A90" w:rsidRDefault="00F4164B">
            <w:pPr>
              <w:pStyle w:val="TableParagraph"/>
              <w:spacing w:before="129"/>
              <w:ind w:left="71"/>
              <w:rPr>
                <w:sz w:val="18"/>
              </w:rPr>
            </w:pPr>
            <w:r w:rsidRPr="00653A90">
              <w:rPr>
                <w:sz w:val="18"/>
              </w:rPr>
              <w:t>AM</w:t>
            </w:r>
          </w:p>
        </w:tc>
        <w:tc>
          <w:tcPr>
            <w:tcW w:w="1560" w:type="dxa"/>
            <w:vMerge w:val="restart"/>
          </w:tcPr>
          <w:p w14:paraId="31DA0BF3" w14:textId="77777777" w:rsidR="00C77AA4" w:rsidRPr="00653A90" w:rsidRDefault="00C77AA4">
            <w:pPr>
              <w:pStyle w:val="TableParagraph"/>
              <w:rPr>
                <w:b/>
                <w:sz w:val="18"/>
              </w:rPr>
            </w:pPr>
          </w:p>
          <w:p w14:paraId="150930B0" w14:textId="77777777" w:rsidR="00C77AA4" w:rsidRPr="00653A90" w:rsidRDefault="00F4164B">
            <w:pPr>
              <w:pStyle w:val="TableParagraph"/>
              <w:spacing w:before="129"/>
              <w:ind w:left="71"/>
              <w:rPr>
                <w:sz w:val="18"/>
              </w:rPr>
            </w:pPr>
            <w:r w:rsidRPr="00653A90">
              <w:rPr>
                <w:sz w:val="18"/>
              </w:rPr>
              <w:t>M</w:t>
            </w:r>
          </w:p>
        </w:tc>
        <w:tc>
          <w:tcPr>
            <w:tcW w:w="2021" w:type="dxa"/>
            <w:vMerge w:val="restart"/>
          </w:tcPr>
          <w:p w14:paraId="1C9D8763" w14:textId="77777777" w:rsidR="00C77AA4" w:rsidRPr="00653A90" w:rsidRDefault="00C77AA4">
            <w:pPr>
              <w:pStyle w:val="TableParagraph"/>
              <w:rPr>
                <w:b/>
                <w:sz w:val="18"/>
              </w:rPr>
            </w:pPr>
          </w:p>
          <w:p w14:paraId="625FA453" w14:textId="77777777" w:rsidR="00C77AA4" w:rsidRPr="00653A90" w:rsidRDefault="00F4164B">
            <w:pPr>
              <w:pStyle w:val="TableParagraph"/>
              <w:spacing w:before="129"/>
              <w:ind w:left="71"/>
              <w:rPr>
                <w:sz w:val="18"/>
              </w:rPr>
            </w:pPr>
            <w:r w:rsidRPr="00653A90">
              <w:rPr>
                <w:sz w:val="18"/>
              </w:rPr>
              <w:t>DA</w:t>
            </w:r>
          </w:p>
        </w:tc>
        <w:tc>
          <w:tcPr>
            <w:tcW w:w="4419" w:type="dxa"/>
            <w:vMerge w:val="restart"/>
          </w:tcPr>
          <w:p w14:paraId="0A2FE94F" w14:textId="77777777" w:rsidR="00C77AA4" w:rsidRPr="00653A90" w:rsidRDefault="00C77AA4">
            <w:pPr>
              <w:pStyle w:val="TableParagraph"/>
              <w:spacing w:before="6"/>
              <w:rPr>
                <w:b/>
                <w:sz w:val="19"/>
              </w:rPr>
            </w:pPr>
          </w:p>
          <w:p w14:paraId="6B16376A"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505C257C" w14:textId="77777777">
        <w:trPr>
          <w:trHeight w:val="220"/>
        </w:trPr>
        <w:tc>
          <w:tcPr>
            <w:tcW w:w="3881" w:type="dxa"/>
            <w:tcBorders>
              <w:top w:val="nil"/>
              <w:bottom w:val="nil"/>
            </w:tcBorders>
          </w:tcPr>
          <w:p w14:paraId="40E8502E" w14:textId="77777777" w:rsidR="00C77AA4" w:rsidRPr="00653A90" w:rsidRDefault="00F4164B">
            <w:pPr>
              <w:pStyle w:val="TableParagraph"/>
              <w:spacing w:line="200" w:lineRule="exact"/>
              <w:ind w:left="71"/>
              <w:rPr>
                <w:sz w:val="18"/>
              </w:rPr>
            </w:pPr>
            <w:r w:rsidRPr="00653A90">
              <w:rPr>
                <w:sz w:val="18"/>
              </w:rPr>
              <w:t>tipologia degli interventi e loro requisiti qualitativi;</w:t>
            </w:r>
          </w:p>
        </w:tc>
        <w:tc>
          <w:tcPr>
            <w:tcW w:w="999" w:type="dxa"/>
            <w:vMerge/>
            <w:tcBorders>
              <w:top w:val="nil"/>
            </w:tcBorders>
          </w:tcPr>
          <w:p w14:paraId="2B58C5C9" w14:textId="77777777" w:rsidR="00C77AA4" w:rsidRPr="00653A90" w:rsidRDefault="00C77AA4">
            <w:pPr>
              <w:rPr>
                <w:sz w:val="2"/>
                <w:szCs w:val="2"/>
              </w:rPr>
            </w:pPr>
          </w:p>
        </w:tc>
        <w:tc>
          <w:tcPr>
            <w:tcW w:w="1541" w:type="dxa"/>
            <w:vMerge/>
            <w:tcBorders>
              <w:top w:val="nil"/>
            </w:tcBorders>
          </w:tcPr>
          <w:p w14:paraId="07A87808" w14:textId="77777777" w:rsidR="00C77AA4" w:rsidRPr="00653A90" w:rsidRDefault="00C77AA4">
            <w:pPr>
              <w:rPr>
                <w:sz w:val="2"/>
                <w:szCs w:val="2"/>
              </w:rPr>
            </w:pPr>
          </w:p>
        </w:tc>
        <w:tc>
          <w:tcPr>
            <w:tcW w:w="1560" w:type="dxa"/>
            <w:vMerge/>
            <w:tcBorders>
              <w:top w:val="nil"/>
            </w:tcBorders>
          </w:tcPr>
          <w:p w14:paraId="65116D5F" w14:textId="77777777" w:rsidR="00C77AA4" w:rsidRPr="00653A90" w:rsidRDefault="00C77AA4">
            <w:pPr>
              <w:rPr>
                <w:sz w:val="2"/>
                <w:szCs w:val="2"/>
              </w:rPr>
            </w:pPr>
          </w:p>
        </w:tc>
        <w:tc>
          <w:tcPr>
            <w:tcW w:w="2021" w:type="dxa"/>
            <w:vMerge/>
            <w:tcBorders>
              <w:top w:val="nil"/>
            </w:tcBorders>
          </w:tcPr>
          <w:p w14:paraId="689DC4A1" w14:textId="77777777" w:rsidR="00C77AA4" w:rsidRPr="00653A90" w:rsidRDefault="00C77AA4">
            <w:pPr>
              <w:rPr>
                <w:sz w:val="2"/>
                <w:szCs w:val="2"/>
              </w:rPr>
            </w:pPr>
          </w:p>
        </w:tc>
        <w:tc>
          <w:tcPr>
            <w:tcW w:w="4419" w:type="dxa"/>
            <w:vMerge/>
            <w:tcBorders>
              <w:top w:val="nil"/>
            </w:tcBorders>
          </w:tcPr>
          <w:p w14:paraId="078D3CA4" w14:textId="77777777" w:rsidR="00C77AA4" w:rsidRPr="00653A90" w:rsidRDefault="00C77AA4">
            <w:pPr>
              <w:rPr>
                <w:sz w:val="2"/>
                <w:szCs w:val="2"/>
              </w:rPr>
            </w:pPr>
          </w:p>
        </w:tc>
      </w:tr>
      <w:tr w:rsidR="00C77AA4" w:rsidRPr="00653A90" w14:paraId="2B8FA567" w14:textId="77777777">
        <w:trPr>
          <w:trHeight w:val="423"/>
        </w:trPr>
        <w:tc>
          <w:tcPr>
            <w:tcW w:w="3881" w:type="dxa"/>
            <w:tcBorders>
              <w:top w:val="nil"/>
            </w:tcBorders>
          </w:tcPr>
          <w:p w14:paraId="7A16F1F1" w14:textId="77777777" w:rsidR="00C77AA4" w:rsidRPr="00653A90" w:rsidRDefault="00F4164B">
            <w:pPr>
              <w:pStyle w:val="TableParagraph"/>
              <w:spacing w:line="203" w:lineRule="exact"/>
              <w:ind w:left="71"/>
              <w:rPr>
                <w:sz w:val="18"/>
              </w:rPr>
            </w:pPr>
            <w:r w:rsidRPr="00653A90">
              <w:rPr>
                <w:sz w:val="18"/>
              </w:rPr>
              <w:t>localizzazione degli interventi (Natura 2000 e aree</w:t>
            </w:r>
          </w:p>
          <w:p w14:paraId="5D4C99F8" w14:textId="77777777" w:rsidR="00C77AA4" w:rsidRPr="00653A90" w:rsidRDefault="00F4164B">
            <w:pPr>
              <w:pStyle w:val="TableParagraph"/>
              <w:spacing w:line="201" w:lineRule="exact"/>
              <w:ind w:left="71"/>
              <w:rPr>
                <w:sz w:val="18"/>
              </w:rPr>
            </w:pPr>
            <w:r w:rsidRPr="00653A90">
              <w:rPr>
                <w:sz w:val="18"/>
              </w:rPr>
              <w:t>protette)</w:t>
            </w:r>
          </w:p>
        </w:tc>
        <w:tc>
          <w:tcPr>
            <w:tcW w:w="999" w:type="dxa"/>
            <w:vMerge/>
            <w:tcBorders>
              <w:top w:val="nil"/>
            </w:tcBorders>
          </w:tcPr>
          <w:p w14:paraId="5EBB9CD4" w14:textId="77777777" w:rsidR="00C77AA4" w:rsidRPr="00653A90" w:rsidRDefault="00C77AA4">
            <w:pPr>
              <w:rPr>
                <w:sz w:val="2"/>
                <w:szCs w:val="2"/>
              </w:rPr>
            </w:pPr>
          </w:p>
        </w:tc>
        <w:tc>
          <w:tcPr>
            <w:tcW w:w="1541" w:type="dxa"/>
            <w:vMerge/>
            <w:tcBorders>
              <w:top w:val="nil"/>
            </w:tcBorders>
          </w:tcPr>
          <w:p w14:paraId="5E7C53C5" w14:textId="77777777" w:rsidR="00C77AA4" w:rsidRPr="00653A90" w:rsidRDefault="00C77AA4">
            <w:pPr>
              <w:rPr>
                <w:sz w:val="2"/>
                <w:szCs w:val="2"/>
              </w:rPr>
            </w:pPr>
          </w:p>
        </w:tc>
        <w:tc>
          <w:tcPr>
            <w:tcW w:w="1560" w:type="dxa"/>
            <w:vMerge/>
            <w:tcBorders>
              <w:top w:val="nil"/>
            </w:tcBorders>
          </w:tcPr>
          <w:p w14:paraId="62A695D7" w14:textId="77777777" w:rsidR="00C77AA4" w:rsidRPr="00653A90" w:rsidRDefault="00C77AA4">
            <w:pPr>
              <w:rPr>
                <w:sz w:val="2"/>
                <w:szCs w:val="2"/>
              </w:rPr>
            </w:pPr>
          </w:p>
        </w:tc>
        <w:tc>
          <w:tcPr>
            <w:tcW w:w="2021" w:type="dxa"/>
            <w:vMerge/>
            <w:tcBorders>
              <w:top w:val="nil"/>
            </w:tcBorders>
          </w:tcPr>
          <w:p w14:paraId="2BCF3AD0" w14:textId="77777777" w:rsidR="00C77AA4" w:rsidRPr="00653A90" w:rsidRDefault="00C77AA4">
            <w:pPr>
              <w:rPr>
                <w:sz w:val="2"/>
                <w:szCs w:val="2"/>
              </w:rPr>
            </w:pPr>
          </w:p>
        </w:tc>
        <w:tc>
          <w:tcPr>
            <w:tcW w:w="4419" w:type="dxa"/>
            <w:vMerge/>
            <w:tcBorders>
              <w:top w:val="nil"/>
            </w:tcBorders>
          </w:tcPr>
          <w:p w14:paraId="48101202" w14:textId="77777777" w:rsidR="00C77AA4" w:rsidRPr="00653A90" w:rsidRDefault="00C77AA4">
            <w:pPr>
              <w:rPr>
                <w:sz w:val="2"/>
                <w:szCs w:val="2"/>
              </w:rPr>
            </w:pPr>
          </w:p>
        </w:tc>
      </w:tr>
      <w:tr w:rsidR="00C77AA4" w:rsidRPr="00653A90" w14:paraId="55DB4FA7" w14:textId="77777777">
        <w:trPr>
          <w:trHeight w:val="879"/>
        </w:trPr>
        <w:tc>
          <w:tcPr>
            <w:tcW w:w="3881" w:type="dxa"/>
          </w:tcPr>
          <w:p w14:paraId="40C92F9E" w14:textId="77777777" w:rsidR="00C77AA4" w:rsidRPr="00653A90" w:rsidRDefault="00C77AA4">
            <w:pPr>
              <w:pStyle w:val="TableParagraph"/>
              <w:spacing w:before="11"/>
              <w:rPr>
                <w:b/>
                <w:sz w:val="17"/>
              </w:rPr>
            </w:pPr>
          </w:p>
          <w:p w14:paraId="01349A04" w14:textId="77777777" w:rsidR="00C77AA4" w:rsidRPr="00653A90" w:rsidRDefault="00F4164B">
            <w:pPr>
              <w:pStyle w:val="TableParagraph"/>
              <w:spacing w:before="1"/>
              <w:ind w:left="71" w:right="100"/>
              <w:rPr>
                <w:sz w:val="18"/>
              </w:rPr>
            </w:pPr>
            <w:r w:rsidRPr="00653A90">
              <w:rPr>
                <w:sz w:val="18"/>
              </w:rPr>
              <w:t>Corretta applicazione della normativa sugli appalti da parte dei beneficiari pubblici</w:t>
            </w:r>
          </w:p>
        </w:tc>
        <w:tc>
          <w:tcPr>
            <w:tcW w:w="999" w:type="dxa"/>
          </w:tcPr>
          <w:p w14:paraId="5A054838" w14:textId="77777777" w:rsidR="00C77AA4" w:rsidRPr="00653A90" w:rsidRDefault="00C77AA4">
            <w:pPr>
              <w:pStyle w:val="TableParagraph"/>
              <w:rPr>
                <w:b/>
                <w:sz w:val="18"/>
              </w:rPr>
            </w:pPr>
          </w:p>
          <w:p w14:paraId="17B0721A" w14:textId="77777777" w:rsidR="00C77AA4" w:rsidRPr="00653A90" w:rsidRDefault="00F4164B">
            <w:pPr>
              <w:pStyle w:val="TableParagraph"/>
              <w:spacing w:before="110"/>
              <w:ind w:left="69"/>
              <w:rPr>
                <w:sz w:val="18"/>
              </w:rPr>
            </w:pPr>
            <w:r w:rsidRPr="00653A90">
              <w:rPr>
                <w:sz w:val="18"/>
              </w:rPr>
              <w:t>R4</w:t>
            </w:r>
          </w:p>
        </w:tc>
        <w:tc>
          <w:tcPr>
            <w:tcW w:w="1541" w:type="dxa"/>
          </w:tcPr>
          <w:p w14:paraId="671601A5" w14:textId="77777777" w:rsidR="00C77AA4" w:rsidRPr="00653A90" w:rsidRDefault="00C77AA4">
            <w:pPr>
              <w:pStyle w:val="TableParagraph"/>
              <w:rPr>
                <w:b/>
                <w:sz w:val="18"/>
              </w:rPr>
            </w:pPr>
          </w:p>
          <w:p w14:paraId="524A0B9B" w14:textId="77777777" w:rsidR="00C77AA4" w:rsidRPr="00653A90" w:rsidRDefault="00F4164B">
            <w:pPr>
              <w:pStyle w:val="TableParagraph"/>
              <w:spacing w:before="110"/>
              <w:ind w:left="71"/>
              <w:rPr>
                <w:sz w:val="18"/>
              </w:rPr>
            </w:pPr>
            <w:r w:rsidRPr="00653A90">
              <w:rPr>
                <w:sz w:val="18"/>
              </w:rPr>
              <w:t>AM</w:t>
            </w:r>
          </w:p>
        </w:tc>
        <w:tc>
          <w:tcPr>
            <w:tcW w:w="1560" w:type="dxa"/>
          </w:tcPr>
          <w:p w14:paraId="7DAC0C07" w14:textId="77777777" w:rsidR="00C77AA4" w:rsidRPr="00653A90" w:rsidRDefault="00C77AA4">
            <w:pPr>
              <w:pStyle w:val="TableParagraph"/>
              <w:rPr>
                <w:b/>
                <w:sz w:val="18"/>
              </w:rPr>
            </w:pPr>
          </w:p>
          <w:p w14:paraId="4C5656C3" w14:textId="77777777" w:rsidR="00C77AA4" w:rsidRPr="00653A90" w:rsidRDefault="00F4164B">
            <w:pPr>
              <w:pStyle w:val="TableParagraph"/>
              <w:spacing w:before="110"/>
              <w:ind w:left="71"/>
              <w:rPr>
                <w:sz w:val="18"/>
              </w:rPr>
            </w:pPr>
            <w:r w:rsidRPr="00653A90">
              <w:rPr>
                <w:sz w:val="18"/>
              </w:rPr>
              <w:t>M</w:t>
            </w:r>
          </w:p>
        </w:tc>
        <w:tc>
          <w:tcPr>
            <w:tcW w:w="2021" w:type="dxa"/>
          </w:tcPr>
          <w:p w14:paraId="274B582C" w14:textId="77777777" w:rsidR="00C77AA4" w:rsidRPr="00653A90" w:rsidRDefault="00C77AA4">
            <w:pPr>
              <w:pStyle w:val="TableParagraph"/>
              <w:rPr>
                <w:b/>
                <w:sz w:val="18"/>
              </w:rPr>
            </w:pPr>
          </w:p>
          <w:p w14:paraId="108267F4" w14:textId="77777777" w:rsidR="00C77AA4" w:rsidRPr="00653A90" w:rsidRDefault="00F4164B">
            <w:pPr>
              <w:pStyle w:val="TableParagraph"/>
              <w:spacing w:before="110"/>
              <w:ind w:left="71"/>
              <w:rPr>
                <w:sz w:val="18"/>
              </w:rPr>
            </w:pPr>
            <w:r w:rsidRPr="00653A90">
              <w:rPr>
                <w:sz w:val="18"/>
              </w:rPr>
              <w:t>DP</w:t>
            </w:r>
          </w:p>
        </w:tc>
        <w:tc>
          <w:tcPr>
            <w:tcW w:w="4419" w:type="dxa"/>
          </w:tcPr>
          <w:p w14:paraId="75DAB88E" w14:textId="77777777" w:rsidR="00C77AA4" w:rsidRPr="00653A90" w:rsidRDefault="00F4164B">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w:t>
            </w:r>
            <w:r w:rsidRPr="00653A90">
              <w:rPr>
                <w:spacing w:val="-12"/>
                <w:sz w:val="18"/>
              </w:rPr>
              <w:t xml:space="preserve"> </w:t>
            </w:r>
            <w:r w:rsidRPr="00653A90">
              <w:rPr>
                <w:sz w:val="18"/>
              </w:rPr>
              <w:t>gara</w:t>
            </w:r>
          </w:p>
          <w:p w14:paraId="62E71346" w14:textId="77777777" w:rsidR="00C77AA4" w:rsidRPr="00653A90" w:rsidRDefault="00F4164B">
            <w:pPr>
              <w:pStyle w:val="TableParagraph"/>
              <w:spacing w:line="201" w:lineRule="exact"/>
              <w:ind w:left="69"/>
              <w:rPr>
                <w:sz w:val="18"/>
              </w:rPr>
            </w:pPr>
            <w:r w:rsidRPr="00653A90">
              <w:rPr>
                <w:sz w:val="18"/>
              </w:rPr>
              <w:t>da parte dei beneficiari pubblici</w:t>
            </w:r>
          </w:p>
        </w:tc>
      </w:tr>
      <w:tr w:rsidR="00C77AA4" w:rsidRPr="00653A90" w14:paraId="7EA466E9" w14:textId="77777777">
        <w:trPr>
          <w:trHeight w:val="438"/>
        </w:trPr>
        <w:tc>
          <w:tcPr>
            <w:tcW w:w="3881" w:type="dxa"/>
          </w:tcPr>
          <w:p w14:paraId="598B90BC" w14:textId="77777777" w:rsidR="00C77AA4" w:rsidRPr="00653A90" w:rsidRDefault="00F4164B">
            <w:pPr>
              <w:pStyle w:val="TableParagraph"/>
              <w:spacing w:before="109"/>
              <w:ind w:left="71"/>
              <w:rPr>
                <w:sz w:val="18"/>
              </w:rPr>
            </w:pPr>
            <w:r w:rsidRPr="00653A90">
              <w:rPr>
                <w:sz w:val="18"/>
              </w:rPr>
              <w:t xml:space="preserve">Rispetto del “de </w:t>
            </w:r>
            <w:proofErr w:type="spellStart"/>
            <w:r w:rsidRPr="00653A90">
              <w:rPr>
                <w:sz w:val="18"/>
              </w:rPr>
              <w:t>minimis</w:t>
            </w:r>
            <w:proofErr w:type="spellEnd"/>
            <w:r w:rsidRPr="00653A90">
              <w:rPr>
                <w:sz w:val="18"/>
              </w:rPr>
              <w:t>”.</w:t>
            </w:r>
          </w:p>
        </w:tc>
        <w:tc>
          <w:tcPr>
            <w:tcW w:w="999" w:type="dxa"/>
          </w:tcPr>
          <w:p w14:paraId="5A3C58AF" w14:textId="77777777" w:rsidR="00C77AA4" w:rsidRPr="00653A90" w:rsidRDefault="00F4164B">
            <w:pPr>
              <w:pStyle w:val="TableParagraph"/>
              <w:spacing w:before="109"/>
              <w:ind w:left="69"/>
              <w:rPr>
                <w:sz w:val="18"/>
              </w:rPr>
            </w:pPr>
            <w:r w:rsidRPr="00653A90">
              <w:rPr>
                <w:sz w:val="18"/>
              </w:rPr>
              <w:t>R10</w:t>
            </w:r>
          </w:p>
        </w:tc>
        <w:tc>
          <w:tcPr>
            <w:tcW w:w="1541" w:type="dxa"/>
          </w:tcPr>
          <w:p w14:paraId="582309FD" w14:textId="77777777" w:rsidR="00C77AA4" w:rsidRPr="00653A90" w:rsidRDefault="00F4164B">
            <w:pPr>
              <w:pStyle w:val="TableParagraph"/>
              <w:spacing w:before="109"/>
              <w:ind w:left="71"/>
              <w:rPr>
                <w:sz w:val="18"/>
              </w:rPr>
            </w:pPr>
            <w:r w:rsidRPr="00653A90">
              <w:rPr>
                <w:sz w:val="18"/>
              </w:rPr>
              <w:t>AM</w:t>
            </w:r>
          </w:p>
        </w:tc>
        <w:tc>
          <w:tcPr>
            <w:tcW w:w="1560" w:type="dxa"/>
          </w:tcPr>
          <w:p w14:paraId="534315A3" w14:textId="77777777" w:rsidR="00C77AA4" w:rsidRPr="00653A90" w:rsidRDefault="00F4164B">
            <w:pPr>
              <w:pStyle w:val="TableParagraph"/>
              <w:spacing w:before="109"/>
              <w:ind w:left="112"/>
              <w:rPr>
                <w:sz w:val="18"/>
              </w:rPr>
            </w:pPr>
            <w:r w:rsidRPr="00653A90">
              <w:rPr>
                <w:sz w:val="18"/>
              </w:rPr>
              <w:t>I</w:t>
            </w:r>
          </w:p>
        </w:tc>
        <w:tc>
          <w:tcPr>
            <w:tcW w:w="2021" w:type="dxa"/>
          </w:tcPr>
          <w:p w14:paraId="4FA1E92D" w14:textId="77777777" w:rsidR="00C77AA4" w:rsidRPr="00653A90" w:rsidRDefault="00F4164B">
            <w:pPr>
              <w:pStyle w:val="TableParagraph"/>
              <w:spacing w:before="109"/>
              <w:ind w:left="71"/>
              <w:rPr>
                <w:sz w:val="18"/>
              </w:rPr>
            </w:pPr>
            <w:r w:rsidRPr="00653A90">
              <w:rPr>
                <w:sz w:val="18"/>
              </w:rPr>
              <w:t>DA, DP</w:t>
            </w:r>
          </w:p>
        </w:tc>
        <w:tc>
          <w:tcPr>
            <w:tcW w:w="4419" w:type="dxa"/>
          </w:tcPr>
          <w:p w14:paraId="117B50D2" w14:textId="77777777" w:rsidR="00C77AA4" w:rsidRPr="00653A90" w:rsidRDefault="00F4164B">
            <w:pPr>
              <w:pStyle w:val="TableParagraph"/>
              <w:spacing w:line="218" w:lineRule="exact"/>
              <w:ind w:left="69"/>
              <w:rPr>
                <w:sz w:val="18"/>
              </w:rPr>
            </w:pPr>
            <w:r w:rsidRPr="00653A90">
              <w:rPr>
                <w:sz w:val="18"/>
              </w:rPr>
              <w:t>Verifica informatizzata tramite un data base a livello</w:t>
            </w:r>
          </w:p>
          <w:p w14:paraId="42D84A3A" w14:textId="77777777" w:rsidR="00C77AA4" w:rsidRPr="00653A90" w:rsidRDefault="00F4164B">
            <w:pPr>
              <w:pStyle w:val="TableParagraph"/>
              <w:spacing w:line="201" w:lineRule="exact"/>
              <w:ind w:left="69"/>
              <w:rPr>
                <w:sz w:val="18"/>
              </w:rPr>
            </w:pPr>
            <w:r w:rsidRPr="00653A90">
              <w:rPr>
                <w:sz w:val="18"/>
              </w:rPr>
              <w:t>nazionale e regionale.</w:t>
            </w:r>
          </w:p>
        </w:tc>
      </w:tr>
      <w:tr w:rsidR="00C77AA4" w:rsidRPr="00653A90" w14:paraId="282920DD" w14:textId="77777777">
        <w:trPr>
          <w:trHeight w:val="659"/>
        </w:trPr>
        <w:tc>
          <w:tcPr>
            <w:tcW w:w="3881" w:type="dxa"/>
          </w:tcPr>
          <w:p w14:paraId="040D02AB"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022BFDB7" w14:textId="77777777" w:rsidR="00C77AA4" w:rsidRPr="00653A90" w:rsidRDefault="00C77AA4">
            <w:pPr>
              <w:pStyle w:val="TableParagraph"/>
              <w:spacing w:before="11"/>
              <w:rPr>
                <w:b/>
                <w:sz w:val="17"/>
              </w:rPr>
            </w:pPr>
          </w:p>
          <w:p w14:paraId="6CB113AB" w14:textId="77777777" w:rsidR="00C77AA4" w:rsidRPr="00653A90" w:rsidRDefault="00F4164B">
            <w:pPr>
              <w:pStyle w:val="TableParagraph"/>
              <w:spacing w:before="1"/>
              <w:ind w:left="69"/>
              <w:rPr>
                <w:sz w:val="18"/>
              </w:rPr>
            </w:pPr>
            <w:r w:rsidRPr="00653A90">
              <w:rPr>
                <w:sz w:val="18"/>
              </w:rPr>
              <w:t>R9, R8</w:t>
            </w:r>
          </w:p>
        </w:tc>
        <w:tc>
          <w:tcPr>
            <w:tcW w:w="1541" w:type="dxa"/>
          </w:tcPr>
          <w:p w14:paraId="604C7E2F" w14:textId="77777777" w:rsidR="00C77AA4" w:rsidRPr="00653A90" w:rsidRDefault="00C77AA4">
            <w:pPr>
              <w:pStyle w:val="TableParagraph"/>
              <w:spacing w:before="11"/>
              <w:rPr>
                <w:b/>
                <w:sz w:val="17"/>
              </w:rPr>
            </w:pPr>
          </w:p>
          <w:p w14:paraId="7191B39A" w14:textId="77777777" w:rsidR="00C77AA4" w:rsidRPr="00653A90" w:rsidRDefault="00F4164B">
            <w:pPr>
              <w:pStyle w:val="TableParagraph"/>
              <w:spacing w:before="1"/>
              <w:ind w:left="71"/>
              <w:rPr>
                <w:sz w:val="18"/>
              </w:rPr>
            </w:pPr>
            <w:r w:rsidRPr="00653A90">
              <w:rPr>
                <w:sz w:val="18"/>
              </w:rPr>
              <w:t>AM</w:t>
            </w:r>
          </w:p>
        </w:tc>
        <w:tc>
          <w:tcPr>
            <w:tcW w:w="1560" w:type="dxa"/>
          </w:tcPr>
          <w:p w14:paraId="7DA415AD" w14:textId="77777777" w:rsidR="00C77AA4" w:rsidRPr="00653A90" w:rsidRDefault="00C77AA4">
            <w:pPr>
              <w:pStyle w:val="TableParagraph"/>
              <w:spacing w:before="11"/>
              <w:rPr>
                <w:b/>
                <w:sz w:val="17"/>
              </w:rPr>
            </w:pPr>
          </w:p>
          <w:p w14:paraId="1AE07C12" w14:textId="77777777" w:rsidR="00C77AA4" w:rsidRPr="00653A90" w:rsidRDefault="00F4164B">
            <w:pPr>
              <w:pStyle w:val="TableParagraph"/>
              <w:spacing w:before="1"/>
              <w:ind w:left="71"/>
              <w:rPr>
                <w:sz w:val="18"/>
              </w:rPr>
            </w:pPr>
            <w:r w:rsidRPr="00653A90">
              <w:rPr>
                <w:sz w:val="18"/>
              </w:rPr>
              <w:t>M, I</w:t>
            </w:r>
          </w:p>
        </w:tc>
        <w:tc>
          <w:tcPr>
            <w:tcW w:w="2021" w:type="dxa"/>
          </w:tcPr>
          <w:p w14:paraId="31047982" w14:textId="77777777" w:rsidR="00C77AA4" w:rsidRPr="00653A90" w:rsidRDefault="00C77AA4">
            <w:pPr>
              <w:pStyle w:val="TableParagraph"/>
              <w:spacing w:before="11"/>
              <w:rPr>
                <w:b/>
                <w:sz w:val="17"/>
              </w:rPr>
            </w:pPr>
          </w:p>
          <w:p w14:paraId="13B64832" w14:textId="77777777" w:rsidR="00C77AA4" w:rsidRPr="00653A90" w:rsidRDefault="00F4164B">
            <w:pPr>
              <w:pStyle w:val="TableParagraph"/>
              <w:spacing w:before="1"/>
              <w:ind w:left="71"/>
              <w:rPr>
                <w:sz w:val="18"/>
              </w:rPr>
            </w:pPr>
            <w:r w:rsidRPr="00653A90">
              <w:rPr>
                <w:sz w:val="18"/>
              </w:rPr>
              <w:t>DA, DP</w:t>
            </w:r>
          </w:p>
        </w:tc>
        <w:tc>
          <w:tcPr>
            <w:tcW w:w="4419" w:type="dxa"/>
          </w:tcPr>
          <w:p w14:paraId="52FC6314" w14:textId="77777777" w:rsidR="00C77AA4" w:rsidRPr="00653A90" w:rsidRDefault="00F4164B">
            <w:pPr>
              <w:pStyle w:val="TableParagraph"/>
              <w:ind w:left="69" w:right="112"/>
              <w:rPr>
                <w:sz w:val="18"/>
              </w:rPr>
            </w:pPr>
            <w:r w:rsidRPr="00653A90">
              <w:rPr>
                <w:sz w:val="18"/>
              </w:rPr>
              <w:t>Verifica istruttoria attraverso il sistema informativo agricolo della Regione (SISCO), che traccia tutte le fasi del</w:t>
            </w:r>
          </w:p>
          <w:p w14:paraId="3771E9F5"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628601F0" w14:textId="77777777">
        <w:trPr>
          <w:trHeight w:val="659"/>
        </w:trPr>
        <w:tc>
          <w:tcPr>
            <w:tcW w:w="3881" w:type="dxa"/>
          </w:tcPr>
          <w:p w14:paraId="4CDE955A"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12147A16"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369C500C" w14:textId="77777777" w:rsidR="00C77AA4" w:rsidRPr="00653A90" w:rsidRDefault="00C77AA4">
            <w:pPr>
              <w:pStyle w:val="TableParagraph"/>
              <w:rPr>
                <w:b/>
                <w:sz w:val="18"/>
              </w:rPr>
            </w:pPr>
          </w:p>
          <w:p w14:paraId="25B79CBA" w14:textId="77777777" w:rsidR="00C77AA4" w:rsidRPr="00653A90" w:rsidRDefault="00F4164B">
            <w:pPr>
              <w:pStyle w:val="TableParagraph"/>
              <w:ind w:left="69"/>
              <w:rPr>
                <w:sz w:val="18"/>
              </w:rPr>
            </w:pPr>
            <w:r w:rsidRPr="00653A90">
              <w:rPr>
                <w:sz w:val="18"/>
              </w:rPr>
              <w:t>R8, R9</w:t>
            </w:r>
          </w:p>
        </w:tc>
        <w:tc>
          <w:tcPr>
            <w:tcW w:w="1541" w:type="dxa"/>
          </w:tcPr>
          <w:p w14:paraId="1004402C" w14:textId="77777777" w:rsidR="00C77AA4" w:rsidRPr="00653A90" w:rsidRDefault="00C77AA4">
            <w:pPr>
              <w:pStyle w:val="TableParagraph"/>
              <w:rPr>
                <w:b/>
                <w:sz w:val="18"/>
              </w:rPr>
            </w:pPr>
          </w:p>
          <w:p w14:paraId="0E1E9F18" w14:textId="77777777" w:rsidR="00C77AA4" w:rsidRPr="00653A90" w:rsidRDefault="00F4164B">
            <w:pPr>
              <w:pStyle w:val="TableParagraph"/>
              <w:ind w:left="71"/>
              <w:rPr>
                <w:sz w:val="18"/>
              </w:rPr>
            </w:pPr>
            <w:r w:rsidRPr="00653A90">
              <w:rPr>
                <w:sz w:val="18"/>
              </w:rPr>
              <w:t>AM</w:t>
            </w:r>
          </w:p>
        </w:tc>
        <w:tc>
          <w:tcPr>
            <w:tcW w:w="1560" w:type="dxa"/>
          </w:tcPr>
          <w:p w14:paraId="47CA1DA8" w14:textId="77777777" w:rsidR="00C77AA4" w:rsidRPr="00653A90" w:rsidRDefault="00C77AA4">
            <w:pPr>
              <w:pStyle w:val="TableParagraph"/>
              <w:rPr>
                <w:b/>
                <w:sz w:val="18"/>
              </w:rPr>
            </w:pPr>
          </w:p>
          <w:p w14:paraId="2FE089E1" w14:textId="77777777" w:rsidR="00C77AA4" w:rsidRPr="00653A90" w:rsidRDefault="00F4164B">
            <w:pPr>
              <w:pStyle w:val="TableParagraph"/>
              <w:ind w:left="71"/>
              <w:rPr>
                <w:sz w:val="18"/>
              </w:rPr>
            </w:pPr>
            <w:r w:rsidRPr="00653A90">
              <w:rPr>
                <w:sz w:val="18"/>
              </w:rPr>
              <w:t>I, M</w:t>
            </w:r>
          </w:p>
        </w:tc>
        <w:tc>
          <w:tcPr>
            <w:tcW w:w="2021" w:type="dxa"/>
          </w:tcPr>
          <w:p w14:paraId="54163A07" w14:textId="77777777" w:rsidR="00C77AA4" w:rsidRPr="00653A90" w:rsidRDefault="00C77AA4">
            <w:pPr>
              <w:pStyle w:val="TableParagraph"/>
              <w:rPr>
                <w:b/>
                <w:sz w:val="18"/>
              </w:rPr>
            </w:pPr>
          </w:p>
          <w:p w14:paraId="73BD0EB5" w14:textId="77777777" w:rsidR="00C77AA4" w:rsidRPr="00653A90" w:rsidRDefault="00F4164B">
            <w:pPr>
              <w:pStyle w:val="TableParagraph"/>
              <w:ind w:left="71"/>
              <w:rPr>
                <w:sz w:val="18"/>
              </w:rPr>
            </w:pPr>
            <w:r w:rsidRPr="00653A90">
              <w:rPr>
                <w:sz w:val="18"/>
              </w:rPr>
              <w:t>DA, DP</w:t>
            </w:r>
          </w:p>
        </w:tc>
        <w:tc>
          <w:tcPr>
            <w:tcW w:w="4419" w:type="dxa"/>
          </w:tcPr>
          <w:p w14:paraId="36EA32BC"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51A92F3C"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4A0538AB" w14:textId="77777777" w:rsidR="00C77AA4" w:rsidRPr="00653A90" w:rsidRDefault="00C77AA4">
      <w:pPr>
        <w:rPr>
          <w:b/>
          <w:sz w:val="20"/>
        </w:rPr>
      </w:pPr>
    </w:p>
    <w:p w14:paraId="455BC1DA" w14:textId="77777777" w:rsidR="00C77AA4" w:rsidRPr="00653A90" w:rsidRDefault="00C77AA4">
      <w:pPr>
        <w:spacing w:before="10"/>
        <w:rPr>
          <w:b/>
          <w:sz w:val="27"/>
        </w:rPr>
      </w:pPr>
    </w:p>
    <w:p w14:paraId="6C2897D7" w14:textId="77777777" w:rsidR="00C77AA4" w:rsidRPr="00653A90" w:rsidRDefault="00F4164B">
      <w:pPr>
        <w:pStyle w:val="Corpotesto"/>
        <w:spacing w:before="64"/>
        <w:ind w:left="184"/>
      </w:pPr>
      <w:r w:rsidRPr="00653A90">
        <w:t>OPERAZIONE 4.4.02 – TABELLA RISCHI</w:t>
      </w:r>
    </w:p>
    <w:p w14:paraId="6C561687" w14:textId="77777777" w:rsidR="00C77AA4" w:rsidRPr="00653A90" w:rsidRDefault="00C77AA4">
      <w:pPr>
        <w:pStyle w:val="Corpotesto"/>
        <w:spacing w:before="3"/>
        <w:rPr>
          <w:rFonts w:ascii="Times New Roman"/>
          <w:b w:val="0"/>
          <w:sz w:val="2"/>
        </w:rPr>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23CE6D10" w14:textId="77777777">
        <w:trPr>
          <w:trHeight w:val="503"/>
        </w:trPr>
        <w:tc>
          <w:tcPr>
            <w:tcW w:w="3881" w:type="dxa"/>
            <w:vMerge w:val="restart"/>
            <w:shd w:val="clear" w:color="auto" w:fill="B6DDE8"/>
          </w:tcPr>
          <w:p w14:paraId="3DAB29F6" w14:textId="77777777" w:rsidR="00C77AA4" w:rsidRPr="00653A90" w:rsidRDefault="00C77AA4">
            <w:pPr>
              <w:pStyle w:val="TableParagraph"/>
              <w:rPr>
                <w:rFonts w:ascii="Times New Roman"/>
                <w:sz w:val="18"/>
              </w:rPr>
            </w:pPr>
          </w:p>
          <w:p w14:paraId="6A759204" w14:textId="77777777" w:rsidR="00C77AA4" w:rsidRPr="00653A90" w:rsidRDefault="00C77AA4">
            <w:pPr>
              <w:pStyle w:val="TableParagraph"/>
              <w:rPr>
                <w:rFonts w:ascii="Times New Roman"/>
                <w:sz w:val="18"/>
              </w:rPr>
            </w:pPr>
          </w:p>
          <w:p w14:paraId="3B6F8084" w14:textId="77777777" w:rsidR="00C77AA4" w:rsidRPr="00653A90" w:rsidRDefault="00C77AA4">
            <w:pPr>
              <w:pStyle w:val="TableParagraph"/>
              <w:rPr>
                <w:rFonts w:ascii="Times New Roman"/>
                <w:sz w:val="18"/>
              </w:rPr>
            </w:pPr>
          </w:p>
          <w:p w14:paraId="3FA2125B" w14:textId="77777777" w:rsidR="00C77AA4" w:rsidRPr="00653A90" w:rsidRDefault="00C77AA4">
            <w:pPr>
              <w:pStyle w:val="TableParagraph"/>
              <w:rPr>
                <w:rFonts w:ascii="Times New Roman"/>
                <w:sz w:val="18"/>
              </w:rPr>
            </w:pPr>
          </w:p>
          <w:p w14:paraId="47A7150F" w14:textId="77777777" w:rsidR="00C77AA4" w:rsidRPr="00653A90" w:rsidRDefault="00F4164B">
            <w:pPr>
              <w:pStyle w:val="TableParagraph"/>
              <w:spacing w:before="143"/>
              <w:ind w:left="71" w:right="137"/>
              <w:rPr>
                <w:b/>
                <w:sz w:val="18"/>
              </w:rPr>
            </w:pPr>
            <w:r w:rsidRPr="00653A90">
              <w:rPr>
                <w:b/>
                <w:sz w:val="18"/>
              </w:rPr>
              <w:t>IMPEGNO/CONDIZIONI AMMISSIBILITA'/CRITERI DI SELEZIONE</w:t>
            </w:r>
          </w:p>
        </w:tc>
        <w:tc>
          <w:tcPr>
            <w:tcW w:w="999" w:type="dxa"/>
            <w:vMerge w:val="restart"/>
            <w:shd w:val="clear" w:color="auto" w:fill="B6DDE8"/>
          </w:tcPr>
          <w:p w14:paraId="6FDFBEC8" w14:textId="77777777" w:rsidR="00C77AA4" w:rsidRPr="00653A90" w:rsidRDefault="00C77AA4">
            <w:pPr>
              <w:pStyle w:val="TableParagraph"/>
              <w:rPr>
                <w:rFonts w:ascii="Times New Roman"/>
                <w:sz w:val="18"/>
              </w:rPr>
            </w:pPr>
          </w:p>
          <w:p w14:paraId="75A6F2CB" w14:textId="77777777" w:rsidR="00C77AA4" w:rsidRPr="00653A90" w:rsidRDefault="00C77AA4">
            <w:pPr>
              <w:pStyle w:val="TableParagraph"/>
              <w:rPr>
                <w:rFonts w:ascii="Times New Roman"/>
                <w:sz w:val="18"/>
              </w:rPr>
            </w:pPr>
          </w:p>
          <w:p w14:paraId="20BD4491" w14:textId="77777777" w:rsidR="00C77AA4" w:rsidRPr="00653A90" w:rsidRDefault="00C77AA4">
            <w:pPr>
              <w:pStyle w:val="TableParagraph"/>
              <w:rPr>
                <w:rFonts w:ascii="Times New Roman"/>
                <w:sz w:val="18"/>
              </w:rPr>
            </w:pPr>
          </w:p>
          <w:p w14:paraId="17FC3B08" w14:textId="77777777" w:rsidR="00C77AA4" w:rsidRPr="00653A90" w:rsidRDefault="00C77AA4">
            <w:pPr>
              <w:pStyle w:val="TableParagraph"/>
              <w:spacing w:before="9"/>
              <w:rPr>
                <w:rFonts w:ascii="Times New Roman"/>
                <w:sz w:val="20"/>
              </w:rPr>
            </w:pPr>
          </w:p>
          <w:p w14:paraId="427158E7"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116C7C33"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09E561AF"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3FE1300B" w14:textId="77777777" w:rsidR="00C77AA4" w:rsidRPr="00653A90" w:rsidRDefault="00F4164B">
            <w:pPr>
              <w:pStyle w:val="TableParagraph"/>
              <w:spacing w:before="131"/>
              <w:ind w:left="71"/>
              <w:rPr>
                <w:b/>
                <w:sz w:val="18"/>
              </w:rPr>
            </w:pPr>
            <w:r w:rsidRPr="00653A90">
              <w:rPr>
                <w:b/>
                <w:sz w:val="18"/>
              </w:rPr>
              <w:t>TEMPISTICA CONTROLLO</w:t>
            </w:r>
          </w:p>
        </w:tc>
        <w:tc>
          <w:tcPr>
            <w:tcW w:w="4419" w:type="dxa"/>
            <w:vMerge w:val="restart"/>
            <w:shd w:val="clear" w:color="auto" w:fill="B6DDE8"/>
          </w:tcPr>
          <w:p w14:paraId="3CFCFC0D" w14:textId="77777777" w:rsidR="00C77AA4" w:rsidRPr="00653A90" w:rsidRDefault="00C77AA4">
            <w:pPr>
              <w:pStyle w:val="TableParagraph"/>
              <w:rPr>
                <w:rFonts w:ascii="Times New Roman"/>
                <w:sz w:val="18"/>
              </w:rPr>
            </w:pPr>
          </w:p>
          <w:p w14:paraId="505E4155" w14:textId="77777777" w:rsidR="00C77AA4" w:rsidRPr="00653A90" w:rsidRDefault="00C77AA4">
            <w:pPr>
              <w:pStyle w:val="TableParagraph"/>
              <w:rPr>
                <w:rFonts w:ascii="Times New Roman"/>
                <w:sz w:val="18"/>
              </w:rPr>
            </w:pPr>
          </w:p>
          <w:p w14:paraId="4AFD4613" w14:textId="77777777" w:rsidR="00C77AA4" w:rsidRPr="00653A90" w:rsidRDefault="00C77AA4">
            <w:pPr>
              <w:pStyle w:val="TableParagraph"/>
              <w:rPr>
                <w:rFonts w:ascii="Times New Roman"/>
                <w:sz w:val="18"/>
              </w:rPr>
            </w:pPr>
          </w:p>
          <w:p w14:paraId="71762BD4" w14:textId="77777777" w:rsidR="00C77AA4" w:rsidRPr="00653A90" w:rsidRDefault="00C77AA4">
            <w:pPr>
              <w:pStyle w:val="TableParagraph"/>
              <w:rPr>
                <w:rFonts w:ascii="Times New Roman"/>
                <w:sz w:val="18"/>
              </w:rPr>
            </w:pPr>
          </w:p>
          <w:p w14:paraId="5D7C578E" w14:textId="77777777" w:rsidR="00C77AA4" w:rsidRPr="00653A90" w:rsidRDefault="00C77AA4">
            <w:pPr>
              <w:pStyle w:val="TableParagraph"/>
              <w:rPr>
                <w:rFonts w:ascii="Times New Roman"/>
              </w:rPr>
            </w:pPr>
          </w:p>
          <w:p w14:paraId="0637C006"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37DB64B8" w14:textId="77777777">
        <w:trPr>
          <w:trHeight w:val="764"/>
        </w:trPr>
        <w:tc>
          <w:tcPr>
            <w:tcW w:w="3881" w:type="dxa"/>
            <w:vMerge/>
            <w:tcBorders>
              <w:top w:val="nil"/>
            </w:tcBorders>
            <w:shd w:val="clear" w:color="auto" w:fill="B6DDE8"/>
          </w:tcPr>
          <w:p w14:paraId="413AD235" w14:textId="77777777" w:rsidR="00C77AA4" w:rsidRPr="00653A90" w:rsidRDefault="00C77AA4">
            <w:pPr>
              <w:rPr>
                <w:sz w:val="2"/>
                <w:szCs w:val="2"/>
              </w:rPr>
            </w:pPr>
          </w:p>
        </w:tc>
        <w:tc>
          <w:tcPr>
            <w:tcW w:w="999" w:type="dxa"/>
            <w:vMerge/>
            <w:tcBorders>
              <w:top w:val="nil"/>
            </w:tcBorders>
            <w:shd w:val="clear" w:color="auto" w:fill="B6DDE8"/>
          </w:tcPr>
          <w:p w14:paraId="089F1B77" w14:textId="77777777" w:rsidR="00C77AA4" w:rsidRPr="00653A90" w:rsidRDefault="00C77AA4">
            <w:pPr>
              <w:rPr>
                <w:sz w:val="2"/>
                <w:szCs w:val="2"/>
              </w:rPr>
            </w:pPr>
          </w:p>
        </w:tc>
        <w:tc>
          <w:tcPr>
            <w:tcW w:w="1541" w:type="dxa"/>
            <w:tcBorders>
              <w:top w:val="nil"/>
              <w:bottom w:val="nil"/>
            </w:tcBorders>
            <w:shd w:val="clear" w:color="auto" w:fill="B6DDE8"/>
          </w:tcPr>
          <w:p w14:paraId="5AED6066"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5F97FD6C" w14:textId="77777777" w:rsidR="00C77AA4" w:rsidRPr="00653A90" w:rsidRDefault="00C77AA4">
            <w:pPr>
              <w:pStyle w:val="TableParagraph"/>
              <w:spacing w:before="8"/>
              <w:rPr>
                <w:rFonts w:ascii="Times New Roman"/>
                <w:sz w:val="19"/>
              </w:rPr>
            </w:pPr>
          </w:p>
          <w:p w14:paraId="64E2064D"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4E18B1A8"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4645346" w14:textId="77777777" w:rsidR="00C77AA4" w:rsidRPr="00653A90" w:rsidRDefault="00C77AA4">
            <w:pPr>
              <w:rPr>
                <w:sz w:val="2"/>
                <w:szCs w:val="2"/>
              </w:rPr>
            </w:pPr>
          </w:p>
        </w:tc>
      </w:tr>
      <w:tr w:rsidR="00C77AA4" w:rsidRPr="00653A90" w14:paraId="3B865123" w14:textId="77777777">
        <w:trPr>
          <w:trHeight w:val="1072"/>
        </w:trPr>
        <w:tc>
          <w:tcPr>
            <w:tcW w:w="3881" w:type="dxa"/>
            <w:vMerge/>
            <w:tcBorders>
              <w:top w:val="nil"/>
            </w:tcBorders>
            <w:shd w:val="clear" w:color="auto" w:fill="B6DDE8"/>
          </w:tcPr>
          <w:p w14:paraId="76B3BAD6" w14:textId="77777777" w:rsidR="00C77AA4" w:rsidRPr="00653A90" w:rsidRDefault="00C77AA4">
            <w:pPr>
              <w:rPr>
                <w:sz w:val="2"/>
                <w:szCs w:val="2"/>
              </w:rPr>
            </w:pPr>
          </w:p>
        </w:tc>
        <w:tc>
          <w:tcPr>
            <w:tcW w:w="999" w:type="dxa"/>
            <w:vMerge/>
            <w:tcBorders>
              <w:top w:val="nil"/>
            </w:tcBorders>
            <w:shd w:val="clear" w:color="auto" w:fill="B6DDE8"/>
          </w:tcPr>
          <w:p w14:paraId="68139555" w14:textId="77777777" w:rsidR="00C77AA4" w:rsidRPr="00653A90" w:rsidRDefault="00C77AA4">
            <w:pPr>
              <w:rPr>
                <w:sz w:val="2"/>
                <w:szCs w:val="2"/>
              </w:rPr>
            </w:pPr>
          </w:p>
        </w:tc>
        <w:tc>
          <w:tcPr>
            <w:tcW w:w="1541" w:type="dxa"/>
            <w:tcBorders>
              <w:top w:val="nil"/>
            </w:tcBorders>
            <w:shd w:val="clear" w:color="auto" w:fill="B6DDE8"/>
          </w:tcPr>
          <w:p w14:paraId="5254C5CE" w14:textId="77777777" w:rsidR="00C77AA4" w:rsidRPr="00653A90" w:rsidRDefault="00C77AA4">
            <w:pPr>
              <w:pStyle w:val="TableParagraph"/>
              <w:rPr>
                <w:rFonts w:ascii="Times New Roman"/>
                <w:sz w:val="18"/>
              </w:rPr>
            </w:pPr>
          </w:p>
          <w:p w14:paraId="19354734" w14:textId="77777777" w:rsidR="00C77AA4" w:rsidRPr="00653A90" w:rsidRDefault="00C77AA4">
            <w:pPr>
              <w:pStyle w:val="TableParagraph"/>
              <w:spacing w:before="1"/>
              <w:rPr>
                <w:rFonts w:ascii="Times New Roman"/>
                <w:sz w:val="16"/>
              </w:rPr>
            </w:pPr>
          </w:p>
          <w:p w14:paraId="2BF967CA" w14:textId="77777777" w:rsidR="00C77AA4" w:rsidRPr="00653A90" w:rsidRDefault="00F4164B">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1A0F7851" w14:textId="77777777" w:rsidR="00C77AA4" w:rsidRPr="00653A90" w:rsidRDefault="00C77AA4">
            <w:pPr>
              <w:pStyle w:val="TableParagraph"/>
              <w:rPr>
                <w:rFonts w:ascii="Times New Roman"/>
                <w:sz w:val="18"/>
              </w:rPr>
            </w:pPr>
          </w:p>
          <w:p w14:paraId="5E877D49" w14:textId="77777777" w:rsidR="00C77AA4" w:rsidRPr="00653A90" w:rsidRDefault="00C77AA4">
            <w:pPr>
              <w:pStyle w:val="TableParagraph"/>
              <w:spacing w:before="1"/>
              <w:rPr>
                <w:rFonts w:ascii="Times New Roman"/>
                <w:sz w:val="16"/>
              </w:rPr>
            </w:pPr>
          </w:p>
          <w:p w14:paraId="0EDE4CC3" w14:textId="77777777" w:rsidR="00C77AA4" w:rsidRPr="00653A90" w:rsidRDefault="00F4164B">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01339642" w14:textId="77777777" w:rsidR="00C77AA4" w:rsidRPr="00653A90" w:rsidRDefault="00F4164B">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318050B" w14:textId="77777777" w:rsidR="00C77AA4" w:rsidRPr="00653A90" w:rsidRDefault="00C77AA4">
            <w:pPr>
              <w:rPr>
                <w:sz w:val="2"/>
                <w:szCs w:val="2"/>
              </w:rPr>
            </w:pPr>
          </w:p>
        </w:tc>
      </w:tr>
      <w:tr w:rsidR="00C77AA4" w:rsidRPr="00653A90" w14:paraId="63EECEAD" w14:textId="77777777">
        <w:trPr>
          <w:trHeight w:val="237"/>
        </w:trPr>
        <w:tc>
          <w:tcPr>
            <w:tcW w:w="3881" w:type="dxa"/>
            <w:tcBorders>
              <w:bottom w:val="nil"/>
            </w:tcBorders>
          </w:tcPr>
          <w:p w14:paraId="2AE37E66" w14:textId="77777777" w:rsidR="00C77AA4" w:rsidRPr="00653A90" w:rsidRDefault="00F4164B">
            <w:pPr>
              <w:pStyle w:val="TableParagraph"/>
              <w:spacing w:before="1" w:line="217" w:lineRule="exact"/>
              <w:ind w:left="71"/>
              <w:rPr>
                <w:sz w:val="18"/>
              </w:rPr>
            </w:pPr>
            <w:r w:rsidRPr="00653A90">
              <w:rPr>
                <w:sz w:val="18"/>
              </w:rPr>
              <w:t>Beneficiari:</w:t>
            </w:r>
          </w:p>
        </w:tc>
        <w:tc>
          <w:tcPr>
            <w:tcW w:w="999" w:type="dxa"/>
            <w:vMerge w:val="restart"/>
          </w:tcPr>
          <w:p w14:paraId="7474E691" w14:textId="77777777" w:rsidR="00C77AA4" w:rsidRPr="00653A90" w:rsidRDefault="00C77AA4">
            <w:pPr>
              <w:pStyle w:val="TableParagraph"/>
              <w:rPr>
                <w:rFonts w:ascii="Times New Roman"/>
                <w:sz w:val="18"/>
              </w:rPr>
            </w:pPr>
          </w:p>
          <w:p w14:paraId="43BE4EDF" w14:textId="77777777" w:rsidR="00C77AA4" w:rsidRPr="00653A90" w:rsidRDefault="00F4164B">
            <w:pPr>
              <w:pStyle w:val="TableParagraph"/>
              <w:spacing w:before="154"/>
              <w:ind w:left="69"/>
              <w:rPr>
                <w:sz w:val="18"/>
              </w:rPr>
            </w:pPr>
            <w:r w:rsidRPr="00653A90">
              <w:rPr>
                <w:sz w:val="18"/>
              </w:rPr>
              <w:t>R7</w:t>
            </w:r>
          </w:p>
        </w:tc>
        <w:tc>
          <w:tcPr>
            <w:tcW w:w="1541" w:type="dxa"/>
            <w:vMerge w:val="restart"/>
          </w:tcPr>
          <w:p w14:paraId="76E4A723" w14:textId="77777777" w:rsidR="00C77AA4" w:rsidRPr="00653A90" w:rsidRDefault="00C77AA4">
            <w:pPr>
              <w:pStyle w:val="TableParagraph"/>
              <w:rPr>
                <w:rFonts w:ascii="Times New Roman"/>
                <w:sz w:val="18"/>
              </w:rPr>
            </w:pPr>
          </w:p>
          <w:p w14:paraId="3CECD9A9" w14:textId="77777777" w:rsidR="00C77AA4" w:rsidRPr="00653A90" w:rsidRDefault="00F4164B">
            <w:pPr>
              <w:pStyle w:val="TableParagraph"/>
              <w:spacing w:before="154"/>
              <w:ind w:left="71"/>
              <w:rPr>
                <w:sz w:val="18"/>
              </w:rPr>
            </w:pPr>
            <w:r w:rsidRPr="00653A90">
              <w:rPr>
                <w:sz w:val="18"/>
              </w:rPr>
              <w:t>AM</w:t>
            </w:r>
          </w:p>
        </w:tc>
        <w:tc>
          <w:tcPr>
            <w:tcW w:w="1560" w:type="dxa"/>
            <w:vMerge w:val="restart"/>
          </w:tcPr>
          <w:p w14:paraId="6566EA41" w14:textId="77777777" w:rsidR="00C77AA4" w:rsidRPr="00653A90" w:rsidRDefault="00C77AA4">
            <w:pPr>
              <w:pStyle w:val="TableParagraph"/>
              <w:rPr>
                <w:rFonts w:ascii="Times New Roman"/>
                <w:sz w:val="18"/>
              </w:rPr>
            </w:pPr>
          </w:p>
          <w:p w14:paraId="3835B2DB" w14:textId="77777777" w:rsidR="00C77AA4" w:rsidRPr="00653A90" w:rsidRDefault="00F4164B">
            <w:pPr>
              <w:pStyle w:val="TableParagraph"/>
              <w:spacing w:before="154"/>
              <w:ind w:left="71"/>
              <w:rPr>
                <w:sz w:val="18"/>
              </w:rPr>
            </w:pPr>
            <w:r w:rsidRPr="00653A90">
              <w:rPr>
                <w:sz w:val="18"/>
              </w:rPr>
              <w:t>I</w:t>
            </w:r>
          </w:p>
        </w:tc>
        <w:tc>
          <w:tcPr>
            <w:tcW w:w="2021" w:type="dxa"/>
            <w:vMerge w:val="restart"/>
          </w:tcPr>
          <w:p w14:paraId="7F1B3CF8" w14:textId="77777777" w:rsidR="00C77AA4" w:rsidRPr="00653A90" w:rsidRDefault="00C77AA4">
            <w:pPr>
              <w:pStyle w:val="TableParagraph"/>
              <w:rPr>
                <w:rFonts w:ascii="Times New Roman"/>
                <w:sz w:val="18"/>
              </w:rPr>
            </w:pPr>
          </w:p>
          <w:p w14:paraId="52FEE5E3" w14:textId="77777777" w:rsidR="00C77AA4" w:rsidRPr="00653A90" w:rsidRDefault="00F4164B">
            <w:pPr>
              <w:pStyle w:val="TableParagraph"/>
              <w:spacing w:before="154"/>
              <w:ind w:left="71"/>
              <w:rPr>
                <w:sz w:val="18"/>
              </w:rPr>
            </w:pPr>
            <w:r w:rsidRPr="00653A90">
              <w:rPr>
                <w:sz w:val="18"/>
              </w:rPr>
              <w:t>DA, DP</w:t>
            </w:r>
          </w:p>
        </w:tc>
        <w:tc>
          <w:tcPr>
            <w:tcW w:w="4419" w:type="dxa"/>
            <w:vMerge w:val="restart"/>
          </w:tcPr>
          <w:p w14:paraId="17C60F9B" w14:textId="77777777" w:rsidR="00C77AA4" w:rsidRPr="00653A90" w:rsidRDefault="00C77AA4">
            <w:pPr>
              <w:pStyle w:val="TableParagraph"/>
              <w:rPr>
                <w:rFonts w:ascii="Times New Roman"/>
                <w:sz w:val="18"/>
              </w:rPr>
            </w:pPr>
          </w:p>
          <w:p w14:paraId="2451747E" w14:textId="77777777" w:rsidR="00C77AA4" w:rsidRPr="00653A90" w:rsidRDefault="00F4164B">
            <w:pPr>
              <w:pStyle w:val="TableParagraph"/>
              <w:spacing w:before="154"/>
              <w:ind w:left="69"/>
              <w:rPr>
                <w:sz w:val="18"/>
              </w:rPr>
            </w:pPr>
            <w:r w:rsidRPr="00653A90">
              <w:rPr>
                <w:sz w:val="18"/>
              </w:rPr>
              <w:t>Controllo da Fascicolo Aziendale</w:t>
            </w:r>
          </w:p>
        </w:tc>
      </w:tr>
      <w:tr w:rsidR="00C77AA4" w:rsidRPr="00653A90" w14:paraId="73334FA9" w14:textId="77777777">
        <w:trPr>
          <w:trHeight w:val="220"/>
        </w:trPr>
        <w:tc>
          <w:tcPr>
            <w:tcW w:w="3881" w:type="dxa"/>
            <w:tcBorders>
              <w:top w:val="nil"/>
              <w:bottom w:val="nil"/>
            </w:tcBorders>
          </w:tcPr>
          <w:p w14:paraId="5B7BB8EF" w14:textId="77777777" w:rsidR="00C77AA4" w:rsidRPr="00653A90" w:rsidRDefault="00F4164B">
            <w:pPr>
              <w:pStyle w:val="TableParagraph"/>
              <w:spacing w:line="200" w:lineRule="exact"/>
              <w:ind w:left="71"/>
              <w:rPr>
                <w:sz w:val="18"/>
              </w:rPr>
            </w:pPr>
            <w:r w:rsidRPr="00653A90">
              <w:rPr>
                <w:sz w:val="18"/>
              </w:rPr>
              <w:t>Agricoltori e loro associazioni;</w:t>
            </w:r>
          </w:p>
        </w:tc>
        <w:tc>
          <w:tcPr>
            <w:tcW w:w="999" w:type="dxa"/>
            <w:vMerge/>
            <w:tcBorders>
              <w:top w:val="nil"/>
            </w:tcBorders>
          </w:tcPr>
          <w:p w14:paraId="34728CDB" w14:textId="77777777" w:rsidR="00C77AA4" w:rsidRPr="00653A90" w:rsidRDefault="00C77AA4">
            <w:pPr>
              <w:rPr>
                <w:sz w:val="2"/>
                <w:szCs w:val="2"/>
              </w:rPr>
            </w:pPr>
          </w:p>
        </w:tc>
        <w:tc>
          <w:tcPr>
            <w:tcW w:w="1541" w:type="dxa"/>
            <w:vMerge/>
            <w:tcBorders>
              <w:top w:val="nil"/>
            </w:tcBorders>
          </w:tcPr>
          <w:p w14:paraId="299273D8" w14:textId="77777777" w:rsidR="00C77AA4" w:rsidRPr="00653A90" w:rsidRDefault="00C77AA4">
            <w:pPr>
              <w:rPr>
                <w:sz w:val="2"/>
                <w:szCs w:val="2"/>
              </w:rPr>
            </w:pPr>
          </w:p>
        </w:tc>
        <w:tc>
          <w:tcPr>
            <w:tcW w:w="1560" w:type="dxa"/>
            <w:vMerge/>
            <w:tcBorders>
              <w:top w:val="nil"/>
            </w:tcBorders>
          </w:tcPr>
          <w:p w14:paraId="7272E77A" w14:textId="77777777" w:rsidR="00C77AA4" w:rsidRPr="00653A90" w:rsidRDefault="00C77AA4">
            <w:pPr>
              <w:rPr>
                <w:sz w:val="2"/>
                <w:szCs w:val="2"/>
              </w:rPr>
            </w:pPr>
          </w:p>
        </w:tc>
        <w:tc>
          <w:tcPr>
            <w:tcW w:w="2021" w:type="dxa"/>
            <w:vMerge/>
            <w:tcBorders>
              <w:top w:val="nil"/>
            </w:tcBorders>
          </w:tcPr>
          <w:p w14:paraId="3D27347F" w14:textId="77777777" w:rsidR="00C77AA4" w:rsidRPr="00653A90" w:rsidRDefault="00C77AA4">
            <w:pPr>
              <w:rPr>
                <w:sz w:val="2"/>
                <w:szCs w:val="2"/>
              </w:rPr>
            </w:pPr>
          </w:p>
        </w:tc>
        <w:tc>
          <w:tcPr>
            <w:tcW w:w="4419" w:type="dxa"/>
            <w:vMerge/>
            <w:tcBorders>
              <w:top w:val="nil"/>
            </w:tcBorders>
          </w:tcPr>
          <w:p w14:paraId="2415CBAC" w14:textId="77777777" w:rsidR="00C77AA4" w:rsidRPr="00653A90" w:rsidRDefault="00C77AA4">
            <w:pPr>
              <w:rPr>
                <w:sz w:val="2"/>
                <w:szCs w:val="2"/>
              </w:rPr>
            </w:pPr>
          </w:p>
        </w:tc>
      </w:tr>
      <w:tr w:rsidR="00C77AA4" w:rsidRPr="00653A90" w14:paraId="0AF21C17" w14:textId="77777777">
        <w:trPr>
          <w:trHeight w:val="442"/>
        </w:trPr>
        <w:tc>
          <w:tcPr>
            <w:tcW w:w="3881" w:type="dxa"/>
            <w:tcBorders>
              <w:top w:val="nil"/>
            </w:tcBorders>
          </w:tcPr>
          <w:p w14:paraId="1283FFDB" w14:textId="77777777" w:rsidR="00C77AA4" w:rsidRPr="00653A90" w:rsidRDefault="00F4164B">
            <w:pPr>
              <w:pStyle w:val="TableParagraph"/>
              <w:spacing w:line="203" w:lineRule="exact"/>
              <w:ind w:left="71"/>
              <w:rPr>
                <w:sz w:val="18"/>
              </w:rPr>
            </w:pPr>
            <w:r w:rsidRPr="00653A90">
              <w:rPr>
                <w:sz w:val="18"/>
              </w:rPr>
              <w:t>Altri gestori del territorio</w:t>
            </w:r>
          </w:p>
        </w:tc>
        <w:tc>
          <w:tcPr>
            <w:tcW w:w="999" w:type="dxa"/>
            <w:vMerge/>
            <w:tcBorders>
              <w:top w:val="nil"/>
            </w:tcBorders>
          </w:tcPr>
          <w:p w14:paraId="6CFB38F7" w14:textId="77777777" w:rsidR="00C77AA4" w:rsidRPr="00653A90" w:rsidRDefault="00C77AA4">
            <w:pPr>
              <w:rPr>
                <w:sz w:val="2"/>
                <w:szCs w:val="2"/>
              </w:rPr>
            </w:pPr>
          </w:p>
        </w:tc>
        <w:tc>
          <w:tcPr>
            <w:tcW w:w="1541" w:type="dxa"/>
            <w:vMerge/>
            <w:tcBorders>
              <w:top w:val="nil"/>
            </w:tcBorders>
          </w:tcPr>
          <w:p w14:paraId="7CC555B6" w14:textId="77777777" w:rsidR="00C77AA4" w:rsidRPr="00653A90" w:rsidRDefault="00C77AA4">
            <w:pPr>
              <w:rPr>
                <w:sz w:val="2"/>
                <w:szCs w:val="2"/>
              </w:rPr>
            </w:pPr>
          </w:p>
        </w:tc>
        <w:tc>
          <w:tcPr>
            <w:tcW w:w="1560" w:type="dxa"/>
            <w:vMerge/>
            <w:tcBorders>
              <w:top w:val="nil"/>
            </w:tcBorders>
          </w:tcPr>
          <w:p w14:paraId="39761C3B" w14:textId="77777777" w:rsidR="00C77AA4" w:rsidRPr="00653A90" w:rsidRDefault="00C77AA4">
            <w:pPr>
              <w:rPr>
                <w:sz w:val="2"/>
                <w:szCs w:val="2"/>
              </w:rPr>
            </w:pPr>
          </w:p>
        </w:tc>
        <w:tc>
          <w:tcPr>
            <w:tcW w:w="2021" w:type="dxa"/>
            <w:vMerge/>
            <w:tcBorders>
              <w:top w:val="nil"/>
            </w:tcBorders>
          </w:tcPr>
          <w:p w14:paraId="0325D9AE" w14:textId="77777777" w:rsidR="00C77AA4" w:rsidRPr="00653A90" w:rsidRDefault="00C77AA4">
            <w:pPr>
              <w:rPr>
                <w:sz w:val="2"/>
                <w:szCs w:val="2"/>
              </w:rPr>
            </w:pPr>
          </w:p>
        </w:tc>
        <w:tc>
          <w:tcPr>
            <w:tcW w:w="4419" w:type="dxa"/>
            <w:vMerge/>
            <w:tcBorders>
              <w:top w:val="nil"/>
            </w:tcBorders>
          </w:tcPr>
          <w:p w14:paraId="5E1C9E4F" w14:textId="77777777" w:rsidR="00C77AA4" w:rsidRPr="00653A90" w:rsidRDefault="00C77AA4">
            <w:pPr>
              <w:rPr>
                <w:sz w:val="2"/>
                <w:szCs w:val="2"/>
              </w:rPr>
            </w:pPr>
          </w:p>
        </w:tc>
      </w:tr>
      <w:tr w:rsidR="00C77AA4" w:rsidRPr="00653A90" w14:paraId="6A9B16F9" w14:textId="77777777">
        <w:trPr>
          <w:trHeight w:val="674"/>
        </w:trPr>
        <w:tc>
          <w:tcPr>
            <w:tcW w:w="3881" w:type="dxa"/>
            <w:vMerge w:val="restart"/>
          </w:tcPr>
          <w:p w14:paraId="052C4B3E" w14:textId="77777777" w:rsidR="00C77AA4" w:rsidRPr="00653A90" w:rsidRDefault="00C77AA4">
            <w:pPr>
              <w:pStyle w:val="TableParagraph"/>
              <w:rPr>
                <w:rFonts w:ascii="Times New Roman"/>
                <w:sz w:val="18"/>
              </w:rPr>
            </w:pPr>
          </w:p>
          <w:p w14:paraId="0F4F356F" w14:textId="77777777" w:rsidR="00C77AA4" w:rsidRPr="00653A90" w:rsidRDefault="00C77AA4">
            <w:pPr>
              <w:pStyle w:val="TableParagraph"/>
              <w:rPr>
                <w:rFonts w:ascii="Times New Roman"/>
                <w:sz w:val="18"/>
              </w:rPr>
            </w:pPr>
          </w:p>
          <w:p w14:paraId="6CC1A7BB" w14:textId="77777777" w:rsidR="00C77AA4" w:rsidRPr="00653A90" w:rsidRDefault="00C77AA4">
            <w:pPr>
              <w:pStyle w:val="TableParagraph"/>
              <w:rPr>
                <w:rFonts w:ascii="Times New Roman"/>
                <w:sz w:val="18"/>
              </w:rPr>
            </w:pPr>
          </w:p>
          <w:p w14:paraId="5C4CAAEA" w14:textId="77777777" w:rsidR="00C77AA4" w:rsidRPr="00653A90" w:rsidRDefault="00C77AA4">
            <w:pPr>
              <w:pStyle w:val="TableParagraph"/>
              <w:rPr>
                <w:rFonts w:ascii="Times New Roman"/>
                <w:sz w:val="18"/>
              </w:rPr>
            </w:pPr>
          </w:p>
          <w:p w14:paraId="0445C820" w14:textId="77777777" w:rsidR="00C77AA4" w:rsidRPr="00653A90" w:rsidRDefault="00C77AA4">
            <w:pPr>
              <w:pStyle w:val="TableParagraph"/>
              <w:rPr>
                <w:rFonts w:ascii="Times New Roman"/>
                <w:sz w:val="18"/>
              </w:rPr>
            </w:pPr>
          </w:p>
          <w:p w14:paraId="041B236F" w14:textId="77777777" w:rsidR="00C77AA4" w:rsidRPr="00653A90" w:rsidRDefault="00C77AA4">
            <w:pPr>
              <w:pStyle w:val="TableParagraph"/>
              <w:spacing w:before="3"/>
              <w:rPr>
                <w:rFonts w:ascii="Times New Roman"/>
                <w:sz w:val="26"/>
              </w:rPr>
            </w:pPr>
          </w:p>
          <w:p w14:paraId="202B0875" w14:textId="77777777" w:rsidR="00C77AA4" w:rsidRPr="00653A90" w:rsidRDefault="00F4164B">
            <w:pPr>
              <w:pStyle w:val="TableParagraph"/>
              <w:spacing w:before="1"/>
              <w:ind w:left="71" w:right="253"/>
              <w:rPr>
                <w:sz w:val="18"/>
              </w:rPr>
            </w:pPr>
            <w:r w:rsidRPr="00653A90">
              <w:rPr>
                <w:sz w:val="18"/>
              </w:rPr>
              <w:t>Ammissibilità della spesa - elenco delle spese eleggibili indicate nella scheda di misura del PSR</w:t>
            </w:r>
          </w:p>
        </w:tc>
        <w:tc>
          <w:tcPr>
            <w:tcW w:w="999" w:type="dxa"/>
            <w:vMerge w:val="restart"/>
          </w:tcPr>
          <w:p w14:paraId="2DF02DA6" w14:textId="77777777" w:rsidR="00C77AA4" w:rsidRPr="00653A90" w:rsidRDefault="00C77AA4">
            <w:pPr>
              <w:pStyle w:val="TableParagraph"/>
              <w:rPr>
                <w:rFonts w:ascii="Times New Roman"/>
                <w:sz w:val="18"/>
              </w:rPr>
            </w:pPr>
          </w:p>
          <w:p w14:paraId="7213F52B" w14:textId="77777777" w:rsidR="00C77AA4" w:rsidRPr="00653A90" w:rsidRDefault="00C77AA4">
            <w:pPr>
              <w:pStyle w:val="TableParagraph"/>
              <w:rPr>
                <w:rFonts w:ascii="Times New Roman"/>
                <w:sz w:val="18"/>
              </w:rPr>
            </w:pPr>
          </w:p>
          <w:p w14:paraId="02B177D9" w14:textId="77777777" w:rsidR="00C77AA4" w:rsidRPr="00653A90" w:rsidRDefault="00C77AA4">
            <w:pPr>
              <w:pStyle w:val="TableParagraph"/>
              <w:rPr>
                <w:rFonts w:ascii="Times New Roman"/>
                <w:sz w:val="18"/>
              </w:rPr>
            </w:pPr>
          </w:p>
          <w:p w14:paraId="6D4F71CF" w14:textId="77777777" w:rsidR="00C77AA4" w:rsidRPr="00653A90" w:rsidRDefault="00C77AA4">
            <w:pPr>
              <w:pStyle w:val="TableParagraph"/>
              <w:rPr>
                <w:rFonts w:ascii="Times New Roman"/>
                <w:sz w:val="18"/>
              </w:rPr>
            </w:pPr>
          </w:p>
          <w:p w14:paraId="1BCDF1F6" w14:textId="77777777" w:rsidR="00C77AA4" w:rsidRPr="00653A90" w:rsidRDefault="00C77AA4">
            <w:pPr>
              <w:pStyle w:val="TableParagraph"/>
              <w:rPr>
                <w:rFonts w:ascii="Times New Roman"/>
                <w:sz w:val="18"/>
              </w:rPr>
            </w:pPr>
          </w:p>
          <w:p w14:paraId="46C83A2A" w14:textId="77777777" w:rsidR="00C77AA4" w:rsidRPr="00653A90" w:rsidRDefault="00C77AA4">
            <w:pPr>
              <w:pStyle w:val="TableParagraph"/>
              <w:rPr>
                <w:rFonts w:ascii="Times New Roman"/>
                <w:sz w:val="18"/>
              </w:rPr>
            </w:pPr>
          </w:p>
          <w:p w14:paraId="0A6C4842" w14:textId="77777777" w:rsidR="00C77AA4" w:rsidRPr="00653A90" w:rsidRDefault="00C77AA4">
            <w:pPr>
              <w:pStyle w:val="TableParagraph"/>
              <w:spacing w:before="10"/>
              <w:rPr>
                <w:rFonts w:ascii="Times New Roman"/>
                <w:sz w:val="17"/>
              </w:rPr>
            </w:pPr>
          </w:p>
          <w:p w14:paraId="771CCE23" w14:textId="77777777" w:rsidR="00C77AA4" w:rsidRPr="00653A90" w:rsidRDefault="00F4164B">
            <w:pPr>
              <w:pStyle w:val="TableParagraph"/>
              <w:spacing w:before="1"/>
              <w:ind w:left="69"/>
              <w:rPr>
                <w:sz w:val="18"/>
              </w:rPr>
            </w:pPr>
            <w:r w:rsidRPr="00653A90">
              <w:rPr>
                <w:sz w:val="18"/>
              </w:rPr>
              <w:t>R3, R2, R9</w:t>
            </w:r>
          </w:p>
        </w:tc>
        <w:tc>
          <w:tcPr>
            <w:tcW w:w="1541" w:type="dxa"/>
            <w:vMerge w:val="restart"/>
          </w:tcPr>
          <w:p w14:paraId="271CFD77" w14:textId="77777777" w:rsidR="00C77AA4" w:rsidRPr="00653A90" w:rsidRDefault="00C77AA4">
            <w:pPr>
              <w:pStyle w:val="TableParagraph"/>
              <w:rPr>
                <w:rFonts w:ascii="Times New Roman"/>
                <w:sz w:val="18"/>
              </w:rPr>
            </w:pPr>
          </w:p>
          <w:p w14:paraId="1E3495AD" w14:textId="77777777" w:rsidR="00C77AA4" w:rsidRPr="00653A90" w:rsidRDefault="00C77AA4">
            <w:pPr>
              <w:pStyle w:val="TableParagraph"/>
              <w:rPr>
                <w:rFonts w:ascii="Times New Roman"/>
                <w:sz w:val="18"/>
              </w:rPr>
            </w:pPr>
          </w:p>
          <w:p w14:paraId="625EC059" w14:textId="77777777" w:rsidR="00C77AA4" w:rsidRPr="00653A90" w:rsidRDefault="00C77AA4">
            <w:pPr>
              <w:pStyle w:val="TableParagraph"/>
              <w:rPr>
                <w:rFonts w:ascii="Times New Roman"/>
                <w:sz w:val="18"/>
              </w:rPr>
            </w:pPr>
          </w:p>
          <w:p w14:paraId="68060081" w14:textId="77777777" w:rsidR="00C77AA4" w:rsidRPr="00653A90" w:rsidRDefault="00C77AA4">
            <w:pPr>
              <w:pStyle w:val="TableParagraph"/>
              <w:rPr>
                <w:rFonts w:ascii="Times New Roman"/>
                <w:sz w:val="18"/>
              </w:rPr>
            </w:pPr>
          </w:p>
          <w:p w14:paraId="494E3D77" w14:textId="77777777" w:rsidR="00C77AA4" w:rsidRPr="00653A90" w:rsidRDefault="00C77AA4">
            <w:pPr>
              <w:pStyle w:val="TableParagraph"/>
              <w:rPr>
                <w:rFonts w:ascii="Times New Roman"/>
                <w:sz w:val="18"/>
              </w:rPr>
            </w:pPr>
          </w:p>
          <w:p w14:paraId="5998C796" w14:textId="77777777" w:rsidR="00C77AA4" w:rsidRPr="00653A90" w:rsidRDefault="00C77AA4">
            <w:pPr>
              <w:pStyle w:val="TableParagraph"/>
              <w:rPr>
                <w:rFonts w:ascii="Times New Roman"/>
                <w:sz w:val="18"/>
              </w:rPr>
            </w:pPr>
          </w:p>
          <w:p w14:paraId="552D98A9" w14:textId="77777777" w:rsidR="00C77AA4" w:rsidRPr="00653A90" w:rsidRDefault="00C77AA4">
            <w:pPr>
              <w:pStyle w:val="TableParagraph"/>
              <w:spacing w:before="10"/>
              <w:rPr>
                <w:rFonts w:ascii="Times New Roman"/>
                <w:sz w:val="17"/>
              </w:rPr>
            </w:pPr>
          </w:p>
          <w:p w14:paraId="51467D0F"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18389759" w14:textId="77777777" w:rsidR="00C77AA4" w:rsidRPr="00653A90" w:rsidRDefault="00C77AA4">
            <w:pPr>
              <w:pStyle w:val="TableParagraph"/>
              <w:rPr>
                <w:rFonts w:ascii="Times New Roman"/>
                <w:sz w:val="18"/>
              </w:rPr>
            </w:pPr>
          </w:p>
          <w:p w14:paraId="4E12DE37" w14:textId="77777777" w:rsidR="00C77AA4" w:rsidRPr="00653A90" w:rsidRDefault="00C77AA4">
            <w:pPr>
              <w:pStyle w:val="TableParagraph"/>
              <w:rPr>
                <w:rFonts w:ascii="Times New Roman"/>
                <w:sz w:val="18"/>
              </w:rPr>
            </w:pPr>
          </w:p>
          <w:p w14:paraId="44E3B640" w14:textId="77777777" w:rsidR="00C77AA4" w:rsidRPr="00653A90" w:rsidRDefault="00C77AA4">
            <w:pPr>
              <w:pStyle w:val="TableParagraph"/>
              <w:rPr>
                <w:rFonts w:ascii="Times New Roman"/>
                <w:sz w:val="18"/>
              </w:rPr>
            </w:pPr>
          </w:p>
          <w:p w14:paraId="6ED3A005" w14:textId="77777777" w:rsidR="00C77AA4" w:rsidRPr="00653A90" w:rsidRDefault="00C77AA4">
            <w:pPr>
              <w:pStyle w:val="TableParagraph"/>
              <w:rPr>
                <w:rFonts w:ascii="Times New Roman"/>
                <w:sz w:val="18"/>
              </w:rPr>
            </w:pPr>
          </w:p>
          <w:p w14:paraId="47AED9CD" w14:textId="77777777" w:rsidR="00C77AA4" w:rsidRPr="00653A90" w:rsidRDefault="00C77AA4">
            <w:pPr>
              <w:pStyle w:val="TableParagraph"/>
              <w:rPr>
                <w:rFonts w:ascii="Times New Roman"/>
                <w:sz w:val="18"/>
              </w:rPr>
            </w:pPr>
          </w:p>
          <w:p w14:paraId="19E65C3A" w14:textId="77777777" w:rsidR="00C77AA4" w:rsidRPr="00653A90" w:rsidRDefault="00C77AA4">
            <w:pPr>
              <w:pStyle w:val="TableParagraph"/>
              <w:rPr>
                <w:rFonts w:ascii="Times New Roman"/>
                <w:sz w:val="18"/>
              </w:rPr>
            </w:pPr>
          </w:p>
          <w:p w14:paraId="356CCCE0" w14:textId="77777777" w:rsidR="00C77AA4" w:rsidRPr="00653A90" w:rsidRDefault="00C77AA4">
            <w:pPr>
              <w:pStyle w:val="TableParagraph"/>
              <w:spacing w:before="10"/>
              <w:rPr>
                <w:rFonts w:ascii="Times New Roman"/>
                <w:sz w:val="17"/>
              </w:rPr>
            </w:pPr>
          </w:p>
          <w:p w14:paraId="29FC82DF" w14:textId="77777777" w:rsidR="00C77AA4" w:rsidRPr="00653A90" w:rsidRDefault="00F4164B">
            <w:pPr>
              <w:pStyle w:val="TableParagraph"/>
              <w:spacing w:before="1"/>
              <w:ind w:left="71"/>
              <w:rPr>
                <w:sz w:val="18"/>
              </w:rPr>
            </w:pPr>
            <w:r w:rsidRPr="00653A90">
              <w:rPr>
                <w:sz w:val="18"/>
              </w:rPr>
              <w:t>M</w:t>
            </w:r>
          </w:p>
        </w:tc>
        <w:tc>
          <w:tcPr>
            <w:tcW w:w="2021" w:type="dxa"/>
            <w:vMerge w:val="restart"/>
          </w:tcPr>
          <w:p w14:paraId="57356227" w14:textId="77777777" w:rsidR="00C77AA4" w:rsidRPr="00653A90" w:rsidRDefault="00C77AA4">
            <w:pPr>
              <w:pStyle w:val="TableParagraph"/>
              <w:rPr>
                <w:rFonts w:ascii="Times New Roman"/>
                <w:sz w:val="18"/>
              </w:rPr>
            </w:pPr>
          </w:p>
          <w:p w14:paraId="36035466" w14:textId="77777777" w:rsidR="00C77AA4" w:rsidRPr="00653A90" w:rsidRDefault="00C77AA4">
            <w:pPr>
              <w:pStyle w:val="TableParagraph"/>
              <w:rPr>
                <w:rFonts w:ascii="Times New Roman"/>
                <w:sz w:val="18"/>
              </w:rPr>
            </w:pPr>
          </w:p>
          <w:p w14:paraId="38C9ABEA" w14:textId="77777777" w:rsidR="00C77AA4" w:rsidRPr="00653A90" w:rsidRDefault="00C77AA4">
            <w:pPr>
              <w:pStyle w:val="TableParagraph"/>
              <w:rPr>
                <w:rFonts w:ascii="Times New Roman"/>
                <w:sz w:val="18"/>
              </w:rPr>
            </w:pPr>
          </w:p>
          <w:p w14:paraId="2BD50833" w14:textId="77777777" w:rsidR="00C77AA4" w:rsidRPr="00653A90" w:rsidRDefault="00C77AA4">
            <w:pPr>
              <w:pStyle w:val="TableParagraph"/>
              <w:rPr>
                <w:rFonts w:ascii="Times New Roman"/>
                <w:sz w:val="18"/>
              </w:rPr>
            </w:pPr>
          </w:p>
          <w:p w14:paraId="26A85E5A" w14:textId="77777777" w:rsidR="00C77AA4" w:rsidRPr="00653A90" w:rsidRDefault="00C77AA4">
            <w:pPr>
              <w:pStyle w:val="TableParagraph"/>
              <w:rPr>
                <w:rFonts w:ascii="Times New Roman"/>
                <w:sz w:val="18"/>
              </w:rPr>
            </w:pPr>
          </w:p>
          <w:p w14:paraId="243863A9" w14:textId="77777777" w:rsidR="00C77AA4" w:rsidRPr="00653A90" w:rsidRDefault="00C77AA4">
            <w:pPr>
              <w:pStyle w:val="TableParagraph"/>
              <w:rPr>
                <w:rFonts w:ascii="Times New Roman"/>
                <w:sz w:val="18"/>
              </w:rPr>
            </w:pPr>
          </w:p>
          <w:p w14:paraId="22541061" w14:textId="77777777" w:rsidR="00C77AA4" w:rsidRPr="00653A90" w:rsidRDefault="00C77AA4">
            <w:pPr>
              <w:pStyle w:val="TableParagraph"/>
              <w:spacing w:before="10"/>
              <w:rPr>
                <w:rFonts w:ascii="Times New Roman"/>
                <w:sz w:val="17"/>
              </w:rPr>
            </w:pPr>
          </w:p>
          <w:p w14:paraId="0E0525BE" w14:textId="77777777" w:rsidR="00C77AA4" w:rsidRPr="00653A90" w:rsidRDefault="00F4164B">
            <w:pPr>
              <w:pStyle w:val="TableParagraph"/>
              <w:spacing w:before="1"/>
              <w:ind w:left="71"/>
              <w:rPr>
                <w:sz w:val="18"/>
              </w:rPr>
            </w:pPr>
            <w:r w:rsidRPr="00653A90">
              <w:rPr>
                <w:sz w:val="18"/>
              </w:rPr>
              <w:t>DA, DP</w:t>
            </w:r>
          </w:p>
        </w:tc>
        <w:tc>
          <w:tcPr>
            <w:tcW w:w="4419" w:type="dxa"/>
            <w:tcBorders>
              <w:bottom w:val="nil"/>
            </w:tcBorders>
          </w:tcPr>
          <w:p w14:paraId="7685AEF4"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0195CB0B"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3A867F7C" w14:textId="77777777">
        <w:trPr>
          <w:trHeight w:val="880"/>
        </w:trPr>
        <w:tc>
          <w:tcPr>
            <w:tcW w:w="3881" w:type="dxa"/>
            <w:vMerge/>
            <w:tcBorders>
              <w:top w:val="nil"/>
            </w:tcBorders>
          </w:tcPr>
          <w:p w14:paraId="5ACD2E37" w14:textId="77777777" w:rsidR="00C77AA4" w:rsidRPr="00653A90" w:rsidRDefault="00C77AA4">
            <w:pPr>
              <w:rPr>
                <w:sz w:val="2"/>
                <w:szCs w:val="2"/>
              </w:rPr>
            </w:pPr>
          </w:p>
        </w:tc>
        <w:tc>
          <w:tcPr>
            <w:tcW w:w="999" w:type="dxa"/>
            <w:vMerge/>
            <w:tcBorders>
              <w:top w:val="nil"/>
            </w:tcBorders>
          </w:tcPr>
          <w:p w14:paraId="0C72DE88" w14:textId="77777777" w:rsidR="00C77AA4" w:rsidRPr="00653A90" w:rsidRDefault="00C77AA4">
            <w:pPr>
              <w:rPr>
                <w:sz w:val="2"/>
                <w:szCs w:val="2"/>
              </w:rPr>
            </w:pPr>
          </w:p>
        </w:tc>
        <w:tc>
          <w:tcPr>
            <w:tcW w:w="1541" w:type="dxa"/>
            <w:vMerge/>
            <w:tcBorders>
              <w:top w:val="nil"/>
            </w:tcBorders>
          </w:tcPr>
          <w:p w14:paraId="2DCFC61F" w14:textId="77777777" w:rsidR="00C77AA4" w:rsidRPr="00653A90" w:rsidRDefault="00C77AA4">
            <w:pPr>
              <w:rPr>
                <w:sz w:val="2"/>
                <w:szCs w:val="2"/>
              </w:rPr>
            </w:pPr>
          </w:p>
        </w:tc>
        <w:tc>
          <w:tcPr>
            <w:tcW w:w="1560" w:type="dxa"/>
            <w:vMerge/>
            <w:tcBorders>
              <w:top w:val="nil"/>
            </w:tcBorders>
          </w:tcPr>
          <w:p w14:paraId="16F06E61" w14:textId="77777777" w:rsidR="00C77AA4" w:rsidRPr="00653A90" w:rsidRDefault="00C77AA4">
            <w:pPr>
              <w:rPr>
                <w:sz w:val="2"/>
                <w:szCs w:val="2"/>
              </w:rPr>
            </w:pPr>
          </w:p>
        </w:tc>
        <w:tc>
          <w:tcPr>
            <w:tcW w:w="2021" w:type="dxa"/>
            <w:vMerge/>
            <w:tcBorders>
              <w:top w:val="nil"/>
            </w:tcBorders>
          </w:tcPr>
          <w:p w14:paraId="20C72DEC" w14:textId="77777777" w:rsidR="00C77AA4" w:rsidRPr="00653A90" w:rsidRDefault="00C77AA4">
            <w:pPr>
              <w:rPr>
                <w:sz w:val="2"/>
                <w:szCs w:val="2"/>
              </w:rPr>
            </w:pPr>
          </w:p>
        </w:tc>
        <w:tc>
          <w:tcPr>
            <w:tcW w:w="4419" w:type="dxa"/>
            <w:tcBorders>
              <w:top w:val="nil"/>
              <w:bottom w:val="nil"/>
            </w:tcBorders>
          </w:tcPr>
          <w:p w14:paraId="1439706F" w14:textId="77777777" w:rsidR="00C77AA4" w:rsidRPr="00653A90" w:rsidRDefault="00F4164B">
            <w:pPr>
              <w:pStyle w:val="TableParagraph"/>
              <w:spacing w:line="203" w:lineRule="exact"/>
              <w:ind w:left="69"/>
              <w:rPr>
                <w:sz w:val="18"/>
              </w:rPr>
            </w:pPr>
            <w:r w:rsidRPr="00653A90">
              <w:rPr>
                <w:sz w:val="18"/>
              </w:rPr>
              <w:t>Per gli interventi relativi alle pozze di abbeverata:</w:t>
            </w:r>
          </w:p>
          <w:p w14:paraId="7A9B008D" w14:textId="77777777" w:rsidR="00C77AA4" w:rsidRPr="00653A90" w:rsidRDefault="00F4164B">
            <w:pPr>
              <w:pStyle w:val="TableParagraph"/>
              <w:spacing w:before="1"/>
              <w:ind w:left="69"/>
              <w:rPr>
                <w:sz w:val="18"/>
              </w:rPr>
            </w:pPr>
            <w:r w:rsidRPr="00653A90">
              <w:rPr>
                <w:sz w:val="18"/>
              </w:rPr>
              <w:t>valutazione della ragionevolezza dei costi tramite comparazione delle offerte presentate e verifica prezzi da</w:t>
            </w:r>
          </w:p>
          <w:p w14:paraId="27712433" w14:textId="77777777" w:rsidR="00C77AA4" w:rsidRPr="00653A90" w:rsidRDefault="00F4164B">
            <w:pPr>
              <w:pStyle w:val="TableParagraph"/>
              <w:spacing w:line="216" w:lineRule="exact"/>
              <w:ind w:left="69"/>
              <w:rPr>
                <w:sz w:val="18"/>
              </w:rPr>
            </w:pPr>
            <w:r w:rsidRPr="00653A90">
              <w:rPr>
                <w:sz w:val="18"/>
              </w:rPr>
              <w:t>prezziari ufficiali.</w:t>
            </w:r>
          </w:p>
        </w:tc>
      </w:tr>
      <w:tr w:rsidR="00C77AA4" w:rsidRPr="00653A90" w14:paraId="492EBEA9" w14:textId="77777777">
        <w:trPr>
          <w:trHeight w:val="1523"/>
        </w:trPr>
        <w:tc>
          <w:tcPr>
            <w:tcW w:w="3881" w:type="dxa"/>
            <w:vMerge/>
            <w:tcBorders>
              <w:top w:val="nil"/>
            </w:tcBorders>
          </w:tcPr>
          <w:p w14:paraId="54D59269" w14:textId="77777777" w:rsidR="00C77AA4" w:rsidRPr="00653A90" w:rsidRDefault="00C77AA4">
            <w:pPr>
              <w:rPr>
                <w:sz w:val="2"/>
                <w:szCs w:val="2"/>
              </w:rPr>
            </w:pPr>
          </w:p>
        </w:tc>
        <w:tc>
          <w:tcPr>
            <w:tcW w:w="999" w:type="dxa"/>
            <w:vMerge/>
            <w:tcBorders>
              <w:top w:val="nil"/>
            </w:tcBorders>
          </w:tcPr>
          <w:p w14:paraId="205EA23C" w14:textId="77777777" w:rsidR="00C77AA4" w:rsidRPr="00653A90" w:rsidRDefault="00C77AA4">
            <w:pPr>
              <w:rPr>
                <w:sz w:val="2"/>
                <w:szCs w:val="2"/>
              </w:rPr>
            </w:pPr>
          </w:p>
        </w:tc>
        <w:tc>
          <w:tcPr>
            <w:tcW w:w="1541" w:type="dxa"/>
            <w:vMerge/>
            <w:tcBorders>
              <w:top w:val="nil"/>
            </w:tcBorders>
          </w:tcPr>
          <w:p w14:paraId="69829456" w14:textId="77777777" w:rsidR="00C77AA4" w:rsidRPr="00653A90" w:rsidRDefault="00C77AA4">
            <w:pPr>
              <w:rPr>
                <w:sz w:val="2"/>
                <w:szCs w:val="2"/>
              </w:rPr>
            </w:pPr>
          </w:p>
        </w:tc>
        <w:tc>
          <w:tcPr>
            <w:tcW w:w="1560" w:type="dxa"/>
            <w:vMerge/>
            <w:tcBorders>
              <w:top w:val="nil"/>
            </w:tcBorders>
          </w:tcPr>
          <w:p w14:paraId="51819E74" w14:textId="77777777" w:rsidR="00C77AA4" w:rsidRPr="00653A90" w:rsidRDefault="00C77AA4">
            <w:pPr>
              <w:rPr>
                <w:sz w:val="2"/>
                <w:szCs w:val="2"/>
              </w:rPr>
            </w:pPr>
          </w:p>
        </w:tc>
        <w:tc>
          <w:tcPr>
            <w:tcW w:w="2021" w:type="dxa"/>
            <w:vMerge/>
            <w:tcBorders>
              <w:top w:val="nil"/>
            </w:tcBorders>
          </w:tcPr>
          <w:p w14:paraId="74A8A19A" w14:textId="77777777" w:rsidR="00C77AA4" w:rsidRPr="00653A90" w:rsidRDefault="00C77AA4">
            <w:pPr>
              <w:rPr>
                <w:sz w:val="2"/>
                <w:szCs w:val="2"/>
              </w:rPr>
            </w:pPr>
          </w:p>
        </w:tc>
        <w:tc>
          <w:tcPr>
            <w:tcW w:w="4419" w:type="dxa"/>
            <w:tcBorders>
              <w:top w:val="nil"/>
            </w:tcBorders>
          </w:tcPr>
          <w:p w14:paraId="044C8C82" w14:textId="77777777" w:rsidR="00C77AA4" w:rsidRPr="00653A90" w:rsidRDefault="00F4164B">
            <w:pPr>
              <w:pStyle w:val="TableParagraph"/>
              <w:spacing w:line="203" w:lineRule="exact"/>
              <w:ind w:left="69"/>
              <w:rPr>
                <w:sz w:val="18"/>
              </w:rPr>
            </w:pPr>
            <w:r w:rsidRPr="00653A90">
              <w:rPr>
                <w:sz w:val="18"/>
              </w:rPr>
              <w:t>Per gli interventi relativi alle zone umide, ai fontanili e alla</w:t>
            </w:r>
          </w:p>
          <w:p w14:paraId="07B6F893" w14:textId="77777777" w:rsidR="00C77AA4" w:rsidRPr="00653A90" w:rsidRDefault="00F4164B">
            <w:pPr>
              <w:pStyle w:val="TableParagraph"/>
              <w:ind w:left="69" w:right="112"/>
              <w:rPr>
                <w:sz w:val="18"/>
              </w:rPr>
            </w:pPr>
            <w:r w:rsidRPr="00653A90">
              <w:rPr>
                <w:sz w:val="18"/>
              </w:rPr>
              <w:t>realizzazione di fasce tampone boscate: valutazione della ragionevolezza dei costi tramite la verifica delle spese presentate con i prezzi indicati nei costi standard. In fase di rendicontazione, per i beneficiari pubblici, nel caso di lavori non eseguiti direttamente, vengono verificati i</w:t>
            </w:r>
          </w:p>
          <w:p w14:paraId="5E4AB44C" w14:textId="77777777" w:rsidR="00C77AA4" w:rsidRPr="00653A90" w:rsidRDefault="00F4164B">
            <w:pPr>
              <w:pStyle w:val="TableParagraph"/>
              <w:spacing w:line="201" w:lineRule="exact"/>
              <w:ind w:left="69"/>
              <w:rPr>
                <w:sz w:val="18"/>
              </w:rPr>
            </w:pPr>
            <w:r w:rsidRPr="00653A90">
              <w:rPr>
                <w:sz w:val="18"/>
              </w:rPr>
              <w:t>documenti fiscali e la gara di appalto.</w:t>
            </w:r>
          </w:p>
          <w:p w14:paraId="116ACC5D" w14:textId="12089F3A" w:rsidR="00060B8E" w:rsidRPr="00653A90" w:rsidRDefault="00060B8E" w:rsidP="00B85617">
            <w:pPr>
              <w:pStyle w:val="TableParagraph"/>
              <w:spacing w:line="201" w:lineRule="exact"/>
              <w:ind w:left="69"/>
              <w:rPr>
                <w:sz w:val="18"/>
              </w:rPr>
            </w:pPr>
            <w:r w:rsidRPr="00653A90">
              <w:rPr>
                <w:sz w:val="18"/>
              </w:rPr>
              <w:t xml:space="preserve">Per gli investimenti per sistemi che impediscono l’inquinamento puntiforme da prodotti fitosanitari in agricoltura (es. </w:t>
            </w:r>
            <w:proofErr w:type="spellStart"/>
            <w:r w:rsidRPr="00653A90">
              <w:rPr>
                <w:sz w:val="18"/>
              </w:rPr>
              <w:t>biobed</w:t>
            </w:r>
            <w:proofErr w:type="spellEnd"/>
            <w:r w:rsidR="00B85617" w:rsidRPr="00653A90">
              <w:rPr>
                <w:sz w:val="18"/>
              </w:rPr>
              <w:t>): valutazione della ragionevolezza dei costi tramite comparazione delle offerte presentate e verifica prezzi da prezziari ufficiali.</w:t>
            </w:r>
          </w:p>
        </w:tc>
      </w:tr>
      <w:tr w:rsidR="00C77AA4" w:rsidRPr="00653A90" w14:paraId="23845F14" w14:textId="77777777">
        <w:trPr>
          <w:trHeight w:val="225"/>
        </w:trPr>
        <w:tc>
          <w:tcPr>
            <w:tcW w:w="3881" w:type="dxa"/>
            <w:tcBorders>
              <w:bottom w:val="nil"/>
            </w:tcBorders>
          </w:tcPr>
          <w:p w14:paraId="2155400C" w14:textId="77777777" w:rsidR="00C77AA4" w:rsidRPr="00653A90" w:rsidRDefault="00F4164B">
            <w:pPr>
              <w:pStyle w:val="TableParagraph"/>
              <w:spacing w:line="205" w:lineRule="exact"/>
              <w:ind w:left="71"/>
              <w:rPr>
                <w:sz w:val="18"/>
              </w:rPr>
            </w:pPr>
            <w:r w:rsidRPr="00653A90">
              <w:rPr>
                <w:sz w:val="18"/>
              </w:rPr>
              <w:t>Zonizzazione:</w:t>
            </w:r>
          </w:p>
        </w:tc>
        <w:tc>
          <w:tcPr>
            <w:tcW w:w="999" w:type="dxa"/>
            <w:vMerge w:val="restart"/>
          </w:tcPr>
          <w:p w14:paraId="5E86E05A" w14:textId="77777777" w:rsidR="00C77AA4" w:rsidRPr="00653A90" w:rsidRDefault="00C77AA4">
            <w:pPr>
              <w:pStyle w:val="TableParagraph"/>
              <w:rPr>
                <w:rFonts w:ascii="Times New Roman"/>
                <w:sz w:val="18"/>
              </w:rPr>
            </w:pPr>
          </w:p>
          <w:p w14:paraId="7759CE49" w14:textId="77777777" w:rsidR="00C77AA4" w:rsidRPr="00653A90" w:rsidRDefault="00C77AA4">
            <w:pPr>
              <w:pStyle w:val="TableParagraph"/>
              <w:rPr>
                <w:rFonts w:ascii="Times New Roman"/>
                <w:sz w:val="18"/>
              </w:rPr>
            </w:pPr>
          </w:p>
          <w:p w14:paraId="4B4BAE72" w14:textId="77777777" w:rsidR="00C77AA4" w:rsidRPr="00653A90" w:rsidRDefault="00C77AA4">
            <w:pPr>
              <w:pStyle w:val="TableParagraph"/>
              <w:rPr>
                <w:rFonts w:ascii="Times New Roman"/>
                <w:sz w:val="18"/>
              </w:rPr>
            </w:pPr>
          </w:p>
          <w:p w14:paraId="317022DB" w14:textId="77777777" w:rsidR="00C77AA4" w:rsidRPr="00653A90" w:rsidRDefault="00C77AA4">
            <w:pPr>
              <w:pStyle w:val="TableParagraph"/>
              <w:rPr>
                <w:rFonts w:ascii="Times New Roman"/>
                <w:sz w:val="18"/>
              </w:rPr>
            </w:pPr>
          </w:p>
          <w:p w14:paraId="35F6046D" w14:textId="77777777" w:rsidR="00C77AA4" w:rsidRPr="00653A90" w:rsidRDefault="00C77AA4">
            <w:pPr>
              <w:pStyle w:val="TableParagraph"/>
              <w:spacing w:before="11"/>
              <w:rPr>
                <w:rFonts w:ascii="Times New Roman"/>
                <w:sz w:val="15"/>
              </w:rPr>
            </w:pPr>
          </w:p>
          <w:p w14:paraId="3A148D69" w14:textId="77777777" w:rsidR="00C77AA4" w:rsidRPr="00653A90" w:rsidRDefault="00F4164B">
            <w:pPr>
              <w:pStyle w:val="TableParagraph"/>
              <w:ind w:left="69"/>
              <w:rPr>
                <w:sz w:val="18"/>
              </w:rPr>
            </w:pPr>
            <w:r w:rsidRPr="00653A90">
              <w:rPr>
                <w:sz w:val="18"/>
              </w:rPr>
              <w:t>R6</w:t>
            </w:r>
          </w:p>
        </w:tc>
        <w:tc>
          <w:tcPr>
            <w:tcW w:w="1541" w:type="dxa"/>
            <w:vMerge w:val="restart"/>
          </w:tcPr>
          <w:p w14:paraId="4181B762" w14:textId="77777777" w:rsidR="00C77AA4" w:rsidRPr="00653A90" w:rsidRDefault="00C77AA4">
            <w:pPr>
              <w:pStyle w:val="TableParagraph"/>
              <w:rPr>
                <w:rFonts w:ascii="Times New Roman"/>
                <w:sz w:val="18"/>
              </w:rPr>
            </w:pPr>
          </w:p>
          <w:p w14:paraId="2864F3F5" w14:textId="77777777" w:rsidR="00C77AA4" w:rsidRPr="00653A90" w:rsidRDefault="00C77AA4">
            <w:pPr>
              <w:pStyle w:val="TableParagraph"/>
              <w:rPr>
                <w:rFonts w:ascii="Times New Roman"/>
                <w:sz w:val="18"/>
              </w:rPr>
            </w:pPr>
          </w:p>
          <w:p w14:paraId="43EFD12D" w14:textId="77777777" w:rsidR="00C77AA4" w:rsidRPr="00653A90" w:rsidRDefault="00C77AA4">
            <w:pPr>
              <w:pStyle w:val="TableParagraph"/>
              <w:rPr>
                <w:rFonts w:ascii="Times New Roman"/>
                <w:sz w:val="18"/>
              </w:rPr>
            </w:pPr>
          </w:p>
          <w:p w14:paraId="623876A6" w14:textId="77777777" w:rsidR="00C77AA4" w:rsidRPr="00653A90" w:rsidRDefault="00C77AA4">
            <w:pPr>
              <w:pStyle w:val="TableParagraph"/>
              <w:rPr>
                <w:rFonts w:ascii="Times New Roman"/>
                <w:sz w:val="18"/>
              </w:rPr>
            </w:pPr>
          </w:p>
          <w:p w14:paraId="2B2CAD33" w14:textId="77777777" w:rsidR="00C77AA4" w:rsidRPr="00653A90" w:rsidRDefault="00C77AA4">
            <w:pPr>
              <w:pStyle w:val="TableParagraph"/>
              <w:spacing w:before="11"/>
              <w:rPr>
                <w:rFonts w:ascii="Times New Roman"/>
                <w:sz w:val="15"/>
              </w:rPr>
            </w:pPr>
          </w:p>
          <w:p w14:paraId="6BFD50C5" w14:textId="77777777" w:rsidR="00C77AA4" w:rsidRPr="00653A90" w:rsidRDefault="00F4164B">
            <w:pPr>
              <w:pStyle w:val="TableParagraph"/>
              <w:ind w:left="71"/>
              <w:rPr>
                <w:sz w:val="18"/>
              </w:rPr>
            </w:pPr>
            <w:r w:rsidRPr="00653A90">
              <w:rPr>
                <w:sz w:val="18"/>
              </w:rPr>
              <w:t>AM</w:t>
            </w:r>
          </w:p>
        </w:tc>
        <w:tc>
          <w:tcPr>
            <w:tcW w:w="1560" w:type="dxa"/>
            <w:vMerge w:val="restart"/>
          </w:tcPr>
          <w:p w14:paraId="70108E33" w14:textId="77777777" w:rsidR="00C77AA4" w:rsidRPr="00653A90" w:rsidRDefault="00C77AA4">
            <w:pPr>
              <w:pStyle w:val="TableParagraph"/>
              <w:rPr>
                <w:rFonts w:ascii="Times New Roman"/>
                <w:sz w:val="18"/>
              </w:rPr>
            </w:pPr>
          </w:p>
          <w:p w14:paraId="462C2573" w14:textId="77777777" w:rsidR="00C77AA4" w:rsidRPr="00653A90" w:rsidRDefault="00C77AA4">
            <w:pPr>
              <w:pStyle w:val="TableParagraph"/>
              <w:rPr>
                <w:rFonts w:ascii="Times New Roman"/>
                <w:sz w:val="18"/>
              </w:rPr>
            </w:pPr>
          </w:p>
          <w:p w14:paraId="26A58E69" w14:textId="77777777" w:rsidR="00C77AA4" w:rsidRPr="00653A90" w:rsidRDefault="00C77AA4">
            <w:pPr>
              <w:pStyle w:val="TableParagraph"/>
              <w:rPr>
                <w:rFonts w:ascii="Times New Roman"/>
                <w:sz w:val="18"/>
              </w:rPr>
            </w:pPr>
          </w:p>
          <w:p w14:paraId="38551F9F" w14:textId="77777777" w:rsidR="00C77AA4" w:rsidRPr="00653A90" w:rsidRDefault="00C77AA4">
            <w:pPr>
              <w:pStyle w:val="TableParagraph"/>
              <w:rPr>
                <w:rFonts w:ascii="Times New Roman"/>
                <w:sz w:val="18"/>
              </w:rPr>
            </w:pPr>
          </w:p>
          <w:p w14:paraId="34AAE98F" w14:textId="77777777" w:rsidR="00C77AA4" w:rsidRPr="00653A90" w:rsidRDefault="00C77AA4">
            <w:pPr>
              <w:pStyle w:val="TableParagraph"/>
              <w:spacing w:before="11"/>
              <w:rPr>
                <w:rFonts w:ascii="Times New Roman"/>
                <w:sz w:val="15"/>
              </w:rPr>
            </w:pPr>
          </w:p>
          <w:p w14:paraId="1BCEE1C7" w14:textId="77777777" w:rsidR="00C77AA4" w:rsidRPr="00653A90" w:rsidRDefault="00F4164B">
            <w:pPr>
              <w:pStyle w:val="TableParagraph"/>
              <w:ind w:left="71"/>
              <w:rPr>
                <w:sz w:val="18"/>
              </w:rPr>
            </w:pPr>
            <w:r w:rsidRPr="00653A90">
              <w:rPr>
                <w:sz w:val="18"/>
              </w:rPr>
              <w:t>I</w:t>
            </w:r>
          </w:p>
        </w:tc>
        <w:tc>
          <w:tcPr>
            <w:tcW w:w="2021" w:type="dxa"/>
            <w:vMerge w:val="restart"/>
          </w:tcPr>
          <w:p w14:paraId="6AB84610" w14:textId="77777777" w:rsidR="00C77AA4" w:rsidRPr="00653A90" w:rsidRDefault="00C77AA4">
            <w:pPr>
              <w:pStyle w:val="TableParagraph"/>
              <w:rPr>
                <w:rFonts w:ascii="Times New Roman"/>
                <w:sz w:val="18"/>
              </w:rPr>
            </w:pPr>
          </w:p>
          <w:p w14:paraId="3A64CB8C" w14:textId="77777777" w:rsidR="00C77AA4" w:rsidRPr="00653A90" w:rsidRDefault="00C77AA4">
            <w:pPr>
              <w:pStyle w:val="TableParagraph"/>
              <w:rPr>
                <w:rFonts w:ascii="Times New Roman"/>
                <w:sz w:val="18"/>
              </w:rPr>
            </w:pPr>
          </w:p>
          <w:p w14:paraId="47E19DBD" w14:textId="77777777" w:rsidR="00C77AA4" w:rsidRPr="00653A90" w:rsidRDefault="00C77AA4">
            <w:pPr>
              <w:pStyle w:val="TableParagraph"/>
              <w:rPr>
                <w:rFonts w:ascii="Times New Roman"/>
                <w:sz w:val="18"/>
              </w:rPr>
            </w:pPr>
          </w:p>
          <w:p w14:paraId="356D3A5F" w14:textId="77777777" w:rsidR="00C77AA4" w:rsidRPr="00653A90" w:rsidRDefault="00C77AA4">
            <w:pPr>
              <w:pStyle w:val="TableParagraph"/>
              <w:rPr>
                <w:rFonts w:ascii="Times New Roman"/>
                <w:sz w:val="18"/>
              </w:rPr>
            </w:pPr>
          </w:p>
          <w:p w14:paraId="3A6518C4" w14:textId="77777777" w:rsidR="00C77AA4" w:rsidRPr="00653A90" w:rsidRDefault="00C77AA4">
            <w:pPr>
              <w:pStyle w:val="TableParagraph"/>
              <w:spacing w:before="11"/>
              <w:rPr>
                <w:rFonts w:ascii="Times New Roman"/>
                <w:sz w:val="15"/>
              </w:rPr>
            </w:pPr>
          </w:p>
          <w:p w14:paraId="5373F144" w14:textId="77777777" w:rsidR="00C77AA4" w:rsidRPr="00653A90" w:rsidRDefault="00F4164B">
            <w:pPr>
              <w:pStyle w:val="TableParagraph"/>
              <w:ind w:left="71"/>
              <w:rPr>
                <w:sz w:val="18"/>
              </w:rPr>
            </w:pPr>
            <w:r w:rsidRPr="00653A90">
              <w:rPr>
                <w:sz w:val="18"/>
              </w:rPr>
              <w:t>DA, DP</w:t>
            </w:r>
          </w:p>
        </w:tc>
        <w:tc>
          <w:tcPr>
            <w:tcW w:w="4419" w:type="dxa"/>
            <w:vMerge w:val="restart"/>
          </w:tcPr>
          <w:p w14:paraId="21FBA448" w14:textId="77777777" w:rsidR="00C77AA4" w:rsidRPr="00653A90" w:rsidRDefault="00C77AA4">
            <w:pPr>
              <w:pStyle w:val="TableParagraph"/>
              <w:rPr>
                <w:rFonts w:ascii="Times New Roman"/>
                <w:sz w:val="18"/>
              </w:rPr>
            </w:pPr>
          </w:p>
          <w:p w14:paraId="4DDA2B2F" w14:textId="77777777" w:rsidR="00C77AA4" w:rsidRPr="00653A90" w:rsidRDefault="00C77AA4">
            <w:pPr>
              <w:pStyle w:val="TableParagraph"/>
              <w:rPr>
                <w:rFonts w:ascii="Times New Roman"/>
                <w:sz w:val="18"/>
              </w:rPr>
            </w:pPr>
          </w:p>
          <w:p w14:paraId="45B7796C" w14:textId="77777777" w:rsidR="00C77AA4" w:rsidRPr="00653A90" w:rsidRDefault="00C77AA4">
            <w:pPr>
              <w:pStyle w:val="TableParagraph"/>
              <w:rPr>
                <w:rFonts w:ascii="Times New Roman"/>
                <w:sz w:val="18"/>
              </w:rPr>
            </w:pPr>
          </w:p>
          <w:p w14:paraId="2ABA0BC9" w14:textId="77777777" w:rsidR="00C77AA4" w:rsidRPr="00653A90" w:rsidRDefault="00C77AA4">
            <w:pPr>
              <w:pStyle w:val="TableParagraph"/>
              <w:rPr>
                <w:rFonts w:ascii="Times New Roman"/>
                <w:sz w:val="18"/>
              </w:rPr>
            </w:pPr>
          </w:p>
          <w:p w14:paraId="3E62F8E8" w14:textId="77777777" w:rsidR="00C77AA4" w:rsidRPr="00653A90" w:rsidRDefault="00C77AA4">
            <w:pPr>
              <w:pStyle w:val="TableParagraph"/>
              <w:spacing w:before="11"/>
              <w:rPr>
                <w:rFonts w:ascii="Times New Roman"/>
                <w:sz w:val="15"/>
              </w:rPr>
            </w:pPr>
          </w:p>
          <w:p w14:paraId="75F3C2C8" w14:textId="77777777" w:rsidR="00C77AA4" w:rsidRPr="00653A90" w:rsidRDefault="00F4164B">
            <w:pPr>
              <w:pStyle w:val="TableParagraph"/>
              <w:ind w:left="69"/>
              <w:rPr>
                <w:sz w:val="18"/>
              </w:rPr>
            </w:pPr>
            <w:r w:rsidRPr="00653A90">
              <w:rPr>
                <w:sz w:val="18"/>
              </w:rPr>
              <w:t>Controllo da Fascicolo Aziendale</w:t>
            </w:r>
          </w:p>
        </w:tc>
      </w:tr>
      <w:tr w:rsidR="00C77AA4" w:rsidRPr="00653A90" w14:paraId="44B71F4B" w14:textId="77777777">
        <w:trPr>
          <w:trHeight w:val="419"/>
        </w:trPr>
        <w:tc>
          <w:tcPr>
            <w:tcW w:w="3881" w:type="dxa"/>
            <w:tcBorders>
              <w:top w:val="nil"/>
              <w:bottom w:val="nil"/>
            </w:tcBorders>
          </w:tcPr>
          <w:p w14:paraId="284055D0" w14:textId="77777777" w:rsidR="00C77AA4" w:rsidRPr="00653A90" w:rsidRDefault="00F4164B" w:rsidP="007F0CA0">
            <w:pPr>
              <w:pStyle w:val="TableParagraph"/>
              <w:numPr>
                <w:ilvl w:val="0"/>
                <w:numId w:val="61"/>
              </w:numPr>
              <w:tabs>
                <w:tab w:val="left" w:pos="202"/>
              </w:tabs>
              <w:spacing w:line="193" w:lineRule="exact"/>
              <w:ind w:hanging="131"/>
              <w:rPr>
                <w:sz w:val="18"/>
              </w:rPr>
            </w:pPr>
            <w:r w:rsidRPr="00653A90">
              <w:rPr>
                <w:sz w:val="18"/>
              </w:rPr>
              <w:t>la realizzazione e il ripristino di pozze</w:t>
            </w:r>
            <w:r w:rsidRPr="00653A90">
              <w:rPr>
                <w:spacing w:val="-8"/>
                <w:sz w:val="18"/>
              </w:rPr>
              <w:t xml:space="preserve"> </w:t>
            </w:r>
            <w:r w:rsidRPr="00653A90">
              <w:rPr>
                <w:sz w:val="18"/>
              </w:rPr>
              <w:t>di</w:t>
            </w:r>
          </w:p>
          <w:p w14:paraId="4728D458" w14:textId="77777777" w:rsidR="00C77AA4" w:rsidRPr="00653A90" w:rsidRDefault="00F4164B">
            <w:pPr>
              <w:pStyle w:val="TableParagraph"/>
              <w:spacing w:line="206" w:lineRule="exact"/>
              <w:ind w:left="71"/>
              <w:rPr>
                <w:sz w:val="18"/>
              </w:rPr>
            </w:pPr>
            <w:r w:rsidRPr="00653A90">
              <w:rPr>
                <w:sz w:val="18"/>
              </w:rPr>
              <w:t xml:space="preserve">abbeverata </w:t>
            </w:r>
            <w:r w:rsidRPr="00653A90">
              <w:rPr>
                <w:b/>
                <w:sz w:val="18"/>
              </w:rPr>
              <w:t>nelle aree di montagna</w:t>
            </w:r>
            <w:r w:rsidRPr="00653A90">
              <w:rPr>
                <w:sz w:val="18"/>
              </w:rPr>
              <w:t>;</w:t>
            </w:r>
          </w:p>
        </w:tc>
        <w:tc>
          <w:tcPr>
            <w:tcW w:w="999" w:type="dxa"/>
            <w:vMerge/>
            <w:tcBorders>
              <w:top w:val="nil"/>
            </w:tcBorders>
          </w:tcPr>
          <w:p w14:paraId="04670E43" w14:textId="77777777" w:rsidR="00C77AA4" w:rsidRPr="00653A90" w:rsidRDefault="00C77AA4">
            <w:pPr>
              <w:rPr>
                <w:sz w:val="2"/>
                <w:szCs w:val="2"/>
              </w:rPr>
            </w:pPr>
          </w:p>
        </w:tc>
        <w:tc>
          <w:tcPr>
            <w:tcW w:w="1541" w:type="dxa"/>
            <w:vMerge/>
            <w:tcBorders>
              <w:top w:val="nil"/>
            </w:tcBorders>
          </w:tcPr>
          <w:p w14:paraId="009ACF19" w14:textId="77777777" w:rsidR="00C77AA4" w:rsidRPr="00653A90" w:rsidRDefault="00C77AA4">
            <w:pPr>
              <w:rPr>
                <w:sz w:val="2"/>
                <w:szCs w:val="2"/>
              </w:rPr>
            </w:pPr>
          </w:p>
        </w:tc>
        <w:tc>
          <w:tcPr>
            <w:tcW w:w="1560" w:type="dxa"/>
            <w:vMerge/>
            <w:tcBorders>
              <w:top w:val="nil"/>
            </w:tcBorders>
          </w:tcPr>
          <w:p w14:paraId="4E07B2BF" w14:textId="77777777" w:rsidR="00C77AA4" w:rsidRPr="00653A90" w:rsidRDefault="00C77AA4">
            <w:pPr>
              <w:rPr>
                <w:sz w:val="2"/>
                <w:szCs w:val="2"/>
              </w:rPr>
            </w:pPr>
          </w:p>
        </w:tc>
        <w:tc>
          <w:tcPr>
            <w:tcW w:w="2021" w:type="dxa"/>
            <w:vMerge/>
            <w:tcBorders>
              <w:top w:val="nil"/>
            </w:tcBorders>
          </w:tcPr>
          <w:p w14:paraId="186119DD" w14:textId="77777777" w:rsidR="00C77AA4" w:rsidRPr="00653A90" w:rsidRDefault="00C77AA4">
            <w:pPr>
              <w:rPr>
                <w:sz w:val="2"/>
                <w:szCs w:val="2"/>
              </w:rPr>
            </w:pPr>
          </w:p>
        </w:tc>
        <w:tc>
          <w:tcPr>
            <w:tcW w:w="4419" w:type="dxa"/>
            <w:vMerge/>
            <w:tcBorders>
              <w:top w:val="nil"/>
            </w:tcBorders>
          </w:tcPr>
          <w:p w14:paraId="6029F55F" w14:textId="77777777" w:rsidR="00C77AA4" w:rsidRPr="00653A90" w:rsidRDefault="00C77AA4">
            <w:pPr>
              <w:rPr>
                <w:sz w:val="2"/>
                <w:szCs w:val="2"/>
              </w:rPr>
            </w:pPr>
          </w:p>
        </w:tc>
      </w:tr>
      <w:tr w:rsidR="00C77AA4" w:rsidRPr="00653A90" w14:paraId="58C895C1" w14:textId="77777777">
        <w:trPr>
          <w:trHeight w:val="639"/>
        </w:trPr>
        <w:tc>
          <w:tcPr>
            <w:tcW w:w="3881" w:type="dxa"/>
            <w:tcBorders>
              <w:top w:val="nil"/>
              <w:bottom w:val="nil"/>
            </w:tcBorders>
          </w:tcPr>
          <w:p w14:paraId="40385BA9" w14:textId="77777777" w:rsidR="00C77AA4" w:rsidRPr="00653A90" w:rsidRDefault="00F4164B" w:rsidP="007F0CA0">
            <w:pPr>
              <w:pStyle w:val="TableParagraph"/>
              <w:numPr>
                <w:ilvl w:val="0"/>
                <w:numId w:val="60"/>
              </w:numPr>
              <w:tabs>
                <w:tab w:val="left" w:pos="202"/>
              </w:tabs>
              <w:spacing w:line="193" w:lineRule="exact"/>
              <w:ind w:hanging="131"/>
              <w:rPr>
                <w:sz w:val="18"/>
              </w:rPr>
            </w:pPr>
            <w:r w:rsidRPr="00653A90">
              <w:rPr>
                <w:sz w:val="18"/>
              </w:rPr>
              <w:t>la realizzazione e il ripristino di zone umide e</w:t>
            </w:r>
            <w:r w:rsidRPr="00653A90">
              <w:rPr>
                <w:spacing w:val="-12"/>
                <w:sz w:val="18"/>
              </w:rPr>
              <w:t xml:space="preserve"> </w:t>
            </w:r>
            <w:r w:rsidRPr="00653A90">
              <w:rPr>
                <w:sz w:val="18"/>
              </w:rPr>
              <w:t>il</w:t>
            </w:r>
          </w:p>
          <w:p w14:paraId="4D212CF3" w14:textId="77777777" w:rsidR="00C77AA4" w:rsidRPr="00653A90" w:rsidRDefault="00F4164B">
            <w:pPr>
              <w:pStyle w:val="TableParagraph"/>
              <w:spacing w:line="219" w:lineRule="exact"/>
              <w:ind w:left="71"/>
              <w:rPr>
                <w:b/>
                <w:sz w:val="18"/>
              </w:rPr>
            </w:pPr>
            <w:r w:rsidRPr="00653A90">
              <w:rPr>
                <w:sz w:val="18"/>
              </w:rPr>
              <w:t xml:space="preserve">recupero di fontanili </w:t>
            </w:r>
            <w:r w:rsidRPr="00653A90">
              <w:rPr>
                <w:b/>
                <w:sz w:val="18"/>
              </w:rPr>
              <w:t>nelle aree di collina e</w:t>
            </w:r>
          </w:p>
          <w:p w14:paraId="0CC635DB" w14:textId="77777777" w:rsidR="00C77AA4" w:rsidRPr="00653A90" w:rsidRDefault="00F4164B">
            <w:pPr>
              <w:pStyle w:val="TableParagraph"/>
              <w:spacing w:before="1" w:line="206" w:lineRule="exact"/>
              <w:ind w:left="71"/>
              <w:rPr>
                <w:b/>
                <w:sz w:val="18"/>
              </w:rPr>
            </w:pPr>
            <w:r w:rsidRPr="00653A90">
              <w:rPr>
                <w:b/>
                <w:sz w:val="18"/>
              </w:rPr>
              <w:t>pianura;</w:t>
            </w:r>
          </w:p>
        </w:tc>
        <w:tc>
          <w:tcPr>
            <w:tcW w:w="999" w:type="dxa"/>
            <w:vMerge/>
            <w:tcBorders>
              <w:top w:val="nil"/>
            </w:tcBorders>
          </w:tcPr>
          <w:p w14:paraId="2B0CC24A" w14:textId="77777777" w:rsidR="00C77AA4" w:rsidRPr="00653A90" w:rsidRDefault="00C77AA4">
            <w:pPr>
              <w:rPr>
                <w:sz w:val="2"/>
                <w:szCs w:val="2"/>
              </w:rPr>
            </w:pPr>
          </w:p>
        </w:tc>
        <w:tc>
          <w:tcPr>
            <w:tcW w:w="1541" w:type="dxa"/>
            <w:vMerge/>
            <w:tcBorders>
              <w:top w:val="nil"/>
            </w:tcBorders>
          </w:tcPr>
          <w:p w14:paraId="23865F69" w14:textId="77777777" w:rsidR="00C77AA4" w:rsidRPr="00653A90" w:rsidRDefault="00C77AA4">
            <w:pPr>
              <w:rPr>
                <w:sz w:val="2"/>
                <w:szCs w:val="2"/>
              </w:rPr>
            </w:pPr>
          </w:p>
        </w:tc>
        <w:tc>
          <w:tcPr>
            <w:tcW w:w="1560" w:type="dxa"/>
            <w:vMerge/>
            <w:tcBorders>
              <w:top w:val="nil"/>
            </w:tcBorders>
          </w:tcPr>
          <w:p w14:paraId="75070067" w14:textId="77777777" w:rsidR="00C77AA4" w:rsidRPr="00653A90" w:rsidRDefault="00C77AA4">
            <w:pPr>
              <w:rPr>
                <w:sz w:val="2"/>
                <w:szCs w:val="2"/>
              </w:rPr>
            </w:pPr>
          </w:p>
        </w:tc>
        <w:tc>
          <w:tcPr>
            <w:tcW w:w="2021" w:type="dxa"/>
            <w:vMerge/>
            <w:tcBorders>
              <w:top w:val="nil"/>
            </w:tcBorders>
          </w:tcPr>
          <w:p w14:paraId="28A777A4" w14:textId="77777777" w:rsidR="00C77AA4" w:rsidRPr="00653A90" w:rsidRDefault="00C77AA4">
            <w:pPr>
              <w:rPr>
                <w:sz w:val="2"/>
                <w:szCs w:val="2"/>
              </w:rPr>
            </w:pPr>
          </w:p>
        </w:tc>
        <w:tc>
          <w:tcPr>
            <w:tcW w:w="4419" w:type="dxa"/>
            <w:vMerge/>
            <w:tcBorders>
              <w:top w:val="nil"/>
            </w:tcBorders>
          </w:tcPr>
          <w:p w14:paraId="3BA58ABF" w14:textId="77777777" w:rsidR="00C77AA4" w:rsidRPr="00653A90" w:rsidRDefault="00C77AA4">
            <w:pPr>
              <w:rPr>
                <w:sz w:val="2"/>
                <w:szCs w:val="2"/>
              </w:rPr>
            </w:pPr>
          </w:p>
        </w:tc>
      </w:tr>
      <w:tr w:rsidR="00C77AA4" w:rsidRPr="00653A90" w14:paraId="11D9CCAA" w14:textId="77777777">
        <w:trPr>
          <w:trHeight w:val="902"/>
        </w:trPr>
        <w:tc>
          <w:tcPr>
            <w:tcW w:w="3881" w:type="dxa"/>
            <w:tcBorders>
              <w:top w:val="nil"/>
            </w:tcBorders>
          </w:tcPr>
          <w:p w14:paraId="2225FB2F" w14:textId="77777777" w:rsidR="00C77AA4" w:rsidRPr="00653A90" w:rsidRDefault="00F4164B" w:rsidP="007F0CA0">
            <w:pPr>
              <w:pStyle w:val="TableParagraph"/>
              <w:numPr>
                <w:ilvl w:val="0"/>
                <w:numId w:val="59"/>
              </w:numPr>
              <w:tabs>
                <w:tab w:val="left" w:pos="202"/>
              </w:tabs>
              <w:spacing w:line="193" w:lineRule="exact"/>
              <w:ind w:hanging="131"/>
              <w:rPr>
                <w:sz w:val="18"/>
              </w:rPr>
            </w:pPr>
            <w:r w:rsidRPr="00653A90">
              <w:rPr>
                <w:sz w:val="18"/>
              </w:rPr>
              <w:t>la realizzazione di fasce tampone boscate</w:t>
            </w:r>
            <w:r w:rsidRPr="00653A90">
              <w:rPr>
                <w:spacing w:val="-9"/>
                <w:sz w:val="18"/>
              </w:rPr>
              <w:t xml:space="preserve"> </w:t>
            </w:r>
            <w:r w:rsidRPr="00653A90">
              <w:rPr>
                <w:sz w:val="18"/>
              </w:rPr>
              <w:t>con</w:t>
            </w:r>
          </w:p>
          <w:p w14:paraId="796226F2" w14:textId="2D9BD1B8" w:rsidR="00AF221C" w:rsidRPr="00653A90" w:rsidRDefault="00F4164B" w:rsidP="00AF221C">
            <w:pPr>
              <w:pStyle w:val="TableParagraph"/>
              <w:spacing w:before="1"/>
              <w:ind w:left="71" w:right="166"/>
              <w:rPr>
                <w:b/>
                <w:sz w:val="18"/>
              </w:rPr>
            </w:pPr>
            <w:r w:rsidRPr="00653A90">
              <w:rPr>
                <w:sz w:val="18"/>
              </w:rPr>
              <w:t xml:space="preserve">specie autoctone </w:t>
            </w:r>
            <w:r w:rsidRPr="00653A90">
              <w:rPr>
                <w:b/>
                <w:sz w:val="18"/>
              </w:rPr>
              <w:t>lungo i corsi d’acqua nelle aree di collina e pianura;</w:t>
            </w:r>
          </w:p>
          <w:p w14:paraId="26220D65" w14:textId="039DE54E" w:rsidR="007E79F4" w:rsidRPr="00653A90" w:rsidRDefault="00791BB6" w:rsidP="00B1212B">
            <w:pPr>
              <w:pStyle w:val="TableParagraph"/>
              <w:numPr>
                <w:ilvl w:val="0"/>
                <w:numId w:val="72"/>
              </w:numPr>
              <w:spacing w:before="1"/>
              <w:ind w:left="144" w:right="166" w:hanging="142"/>
              <w:rPr>
                <w:bCs/>
                <w:sz w:val="18"/>
              </w:rPr>
            </w:pPr>
            <w:r w:rsidRPr="00653A90">
              <w:rPr>
                <w:bCs/>
                <w:sz w:val="18"/>
              </w:rPr>
              <w:t xml:space="preserve">Gli Investimenti per sistemi che impediscono l’inquinamento puntiforme da prodotti fitosanitari in agricoltura (es. </w:t>
            </w:r>
            <w:proofErr w:type="spellStart"/>
            <w:r w:rsidRPr="00653A90">
              <w:rPr>
                <w:bCs/>
                <w:sz w:val="18"/>
              </w:rPr>
              <w:t>biobed</w:t>
            </w:r>
            <w:proofErr w:type="spellEnd"/>
            <w:r w:rsidRPr="00653A90">
              <w:rPr>
                <w:bCs/>
                <w:sz w:val="18"/>
              </w:rPr>
              <w:t xml:space="preserve">) </w:t>
            </w:r>
            <w:r w:rsidRPr="00653A90">
              <w:rPr>
                <w:b/>
                <w:sz w:val="18"/>
              </w:rPr>
              <w:t>su tutto il territorio regionale</w:t>
            </w:r>
            <w:r w:rsidRPr="00653A90">
              <w:rPr>
                <w:bCs/>
                <w:sz w:val="18"/>
              </w:rPr>
              <w:t>;</w:t>
            </w:r>
          </w:p>
        </w:tc>
        <w:tc>
          <w:tcPr>
            <w:tcW w:w="999" w:type="dxa"/>
            <w:vMerge/>
            <w:tcBorders>
              <w:top w:val="nil"/>
            </w:tcBorders>
          </w:tcPr>
          <w:p w14:paraId="0368B4EF" w14:textId="77777777" w:rsidR="00C77AA4" w:rsidRPr="00653A90" w:rsidRDefault="00C77AA4">
            <w:pPr>
              <w:rPr>
                <w:sz w:val="2"/>
                <w:szCs w:val="2"/>
              </w:rPr>
            </w:pPr>
          </w:p>
        </w:tc>
        <w:tc>
          <w:tcPr>
            <w:tcW w:w="1541" w:type="dxa"/>
            <w:vMerge/>
            <w:tcBorders>
              <w:top w:val="nil"/>
            </w:tcBorders>
          </w:tcPr>
          <w:p w14:paraId="62F1F51C" w14:textId="77777777" w:rsidR="00C77AA4" w:rsidRPr="00653A90" w:rsidRDefault="00C77AA4">
            <w:pPr>
              <w:rPr>
                <w:sz w:val="2"/>
                <w:szCs w:val="2"/>
              </w:rPr>
            </w:pPr>
          </w:p>
        </w:tc>
        <w:tc>
          <w:tcPr>
            <w:tcW w:w="1560" w:type="dxa"/>
            <w:vMerge/>
            <w:tcBorders>
              <w:top w:val="nil"/>
            </w:tcBorders>
          </w:tcPr>
          <w:p w14:paraId="77552D87" w14:textId="77777777" w:rsidR="00C77AA4" w:rsidRPr="00653A90" w:rsidRDefault="00C77AA4">
            <w:pPr>
              <w:rPr>
                <w:sz w:val="2"/>
                <w:szCs w:val="2"/>
              </w:rPr>
            </w:pPr>
          </w:p>
        </w:tc>
        <w:tc>
          <w:tcPr>
            <w:tcW w:w="2021" w:type="dxa"/>
            <w:vMerge/>
            <w:tcBorders>
              <w:top w:val="nil"/>
            </w:tcBorders>
          </w:tcPr>
          <w:p w14:paraId="19C085A3" w14:textId="77777777" w:rsidR="00C77AA4" w:rsidRPr="00653A90" w:rsidRDefault="00C77AA4">
            <w:pPr>
              <w:rPr>
                <w:sz w:val="2"/>
                <w:szCs w:val="2"/>
              </w:rPr>
            </w:pPr>
          </w:p>
        </w:tc>
        <w:tc>
          <w:tcPr>
            <w:tcW w:w="4419" w:type="dxa"/>
            <w:vMerge/>
            <w:tcBorders>
              <w:top w:val="nil"/>
            </w:tcBorders>
          </w:tcPr>
          <w:p w14:paraId="09D37FC8" w14:textId="77777777" w:rsidR="00C77AA4" w:rsidRPr="00653A90" w:rsidRDefault="00C77AA4">
            <w:pPr>
              <w:rPr>
                <w:sz w:val="2"/>
                <w:szCs w:val="2"/>
              </w:rPr>
            </w:pPr>
          </w:p>
        </w:tc>
      </w:tr>
      <w:tr w:rsidR="00C77AA4" w:rsidRPr="00653A90" w14:paraId="01053B28" w14:textId="77777777">
        <w:trPr>
          <w:trHeight w:val="700"/>
        </w:trPr>
        <w:tc>
          <w:tcPr>
            <w:tcW w:w="3881" w:type="dxa"/>
          </w:tcPr>
          <w:p w14:paraId="6B8D414A" w14:textId="77777777" w:rsidR="00C77AA4" w:rsidRPr="00653A90" w:rsidRDefault="00F4164B">
            <w:pPr>
              <w:pStyle w:val="TableParagraph"/>
              <w:spacing w:before="20"/>
              <w:ind w:left="71" w:right="137"/>
              <w:rPr>
                <w:sz w:val="18"/>
              </w:rPr>
            </w:pPr>
            <w:r w:rsidRPr="00653A90">
              <w:rPr>
                <w:sz w:val="18"/>
              </w:rPr>
              <w:t>Le fasce tampone boscate devono essere realizzate su superfici diverse da quelle già</w:t>
            </w:r>
          </w:p>
          <w:p w14:paraId="250EA22E" w14:textId="77777777" w:rsidR="00C77AA4" w:rsidRPr="00653A90" w:rsidRDefault="00F4164B">
            <w:pPr>
              <w:pStyle w:val="TableParagraph"/>
              <w:spacing w:line="219" w:lineRule="exact"/>
              <w:ind w:left="71"/>
              <w:rPr>
                <w:sz w:val="18"/>
              </w:rPr>
            </w:pPr>
            <w:r w:rsidRPr="00653A90">
              <w:rPr>
                <w:sz w:val="18"/>
              </w:rPr>
              <w:t>soggette al vincolo di condizionalità “Introduzione</w:t>
            </w:r>
          </w:p>
        </w:tc>
        <w:tc>
          <w:tcPr>
            <w:tcW w:w="999" w:type="dxa"/>
          </w:tcPr>
          <w:p w14:paraId="3D708093" w14:textId="77777777" w:rsidR="00C77AA4" w:rsidRPr="00653A90" w:rsidRDefault="00C77AA4">
            <w:pPr>
              <w:pStyle w:val="TableParagraph"/>
              <w:spacing w:before="8"/>
              <w:rPr>
                <w:rFonts w:ascii="Times New Roman"/>
                <w:sz w:val="20"/>
              </w:rPr>
            </w:pPr>
          </w:p>
          <w:p w14:paraId="20015448" w14:textId="77777777" w:rsidR="00C77AA4" w:rsidRPr="00653A90" w:rsidRDefault="00F4164B">
            <w:pPr>
              <w:pStyle w:val="TableParagraph"/>
              <w:ind w:left="69"/>
              <w:rPr>
                <w:sz w:val="18"/>
              </w:rPr>
            </w:pPr>
            <w:r w:rsidRPr="00653A90">
              <w:rPr>
                <w:sz w:val="18"/>
              </w:rPr>
              <w:t>R6</w:t>
            </w:r>
          </w:p>
        </w:tc>
        <w:tc>
          <w:tcPr>
            <w:tcW w:w="1541" w:type="dxa"/>
          </w:tcPr>
          <w:p w14:paraId="6E0B0F91" w14:textId="77777777" w:rsidR="00C77AA4" w:rsidRPr="00653A90" w:rsidRDefault="00C77AA4">
            <w:pPr>
              <w:pStyle w:val="TableParagraph"/>
              <w:spacing w:before="8"/>
              <w:rPr>
                <w:rFonts w:ascii="Times New Roman"/>
                <w:sz w:val="20"/>
              </w:rPr>
            </w:pPr>
          </w:p>
          <w:p w14:paraId="39611D78" w14:textId="77777777" w:rsidR="00C77AA4" w:rsidRPr="00653A90" w:rsidRDefault="00F4164B">
            <w:pPr>
              <w:pStyle w:val="TableParagraph"/>
              <w:ind w:left="71"/>
              <w:rPr>
                <w:sz w:val="18"/>
              </w:rPr>
            </w:pPr>
            <w:r w:rsidRPr="00653A90">
              <w:rPr>
                <w:sz w:val="18"/>
              </w:rPr>
              <w:t>AM</w:t>
            </w:r>
          </w:p>
        </w:tc>
        <w:tc>
          <w:tcPr>
            <w:tcW w:w="1560" w:type="dxa"/>
          </w:tcPr>
          <w:p w14:paraId="5DB45EBB" w14:textId="77777777" w:rsidR="00C77AA4" w:rsidRPr="00653A90" w:rsidRDefault="00C77AA4">
            <w:pPr>
              <w:pStyle w:val="TableParagraph"/>
              <w:spacing w:before="8"/>
              <w:rPr>
                <w:rFonts w:ascii="Times New Roman"/>
                <w:sz w:val="20"/>
              </w:rPr>
            </w:pPr>
          </w:p>
          <w:p w14:paraId="6BA3197A" w14:textId="77777777" w:rsidR="00C77AA4" w:rsidRPr="00653A90" w:rsidRDefault="00F4164B">
            <w:pPr>
              <w:pStyle w:val="TableParagraph"/>
              <w:ind w:left="71"/>
              <w:rPr>
                <w:sz w:val="18"/>
              </w:rPr>
            </w:pPr>
            <w:r w:rsidRPr="00653A90">
              <w:rPr>
                <w:sz w:val="18"/>
              </w:rPr>
              <w:t>M, I</w:t>
            </w:r>
          </w:p>
        </w:tc>
        <w:tc>
          <w:tcPr>
            <w:tcW w:w="2021" w:type="dxa"/>
          </w:tcPr>
          <w:p w14:paraId="6B154C96" w14:textId="77777777" w:rsidR="00C77AA4" w:rsidRPr="00653A90" w:rsidRDefault="00C77AA4">
            <w:pPr>
              <w:pStyle w:val="TableParagraph"/>
              <w:spacing w:before="8"/>
              <w:rPr>
                <w:rFonts w:ascii="Times New Roman"/>
                <w:sz w:val="20"/>
              </w:rPr>
            </w:pPr>
          </w:p>
          <w:p w14:paraId="2B280CA8" w14:textId="77777777" w:rsidR="00C77AA4" w:rsidRPr="00653A90" w:rsidRDefault="00F4164B">
            <w:pPr>
              <w:pStyle w:val="TableParagraph"/>
              <w:ind w:left="71"/>
              <w:rPr>
                <w:sz w:val="18"/>
              </w:rPr>
            </w:pPr>
            <w:r w:rsidRPr="00653A90">
              <w:rPr>
                <w:sz w:val="18"/>
              </w:rPr>
              <w:t>DA, DP</w:t>
            </w:r>
          </w:p>
        </w:tc>
        <w:tc>
          <w:tcPr>
            <w:tcW w:w="4419" w:type="dxa"/>
          </w:tcPr>
          <w:p w14:paraId="3A7A4DBE" w14:textId="77777777" w:rsidR="00C77AA4" w:rsidRPr="00653A90" w:rsidRDefault="00F4164B">
            <w:pPr>
              <w:pStyle w:val="TableParagraph"/>
              <w:spacing w:before="20"/>
              <w:ind w:left="69" w:right="172"/>
              <w:rPr>
                <w:sz w:val="18"/>
              </w:rPr>
            </w:pPr>
            <w:r w:rsidRPr="00653A90">
              <w:rPr>
                <w:sz w:val="18"/>
              </w:rPr>
              <w:t>Verifica da Fascicolo Aziendale /GIS che siano rispettate contestualmente le seguenti condizioni: l’intervento non ricada nelle zone buffer potenzialmente soggette</w:t>
            </w:r>
          </w:p>
        </w:tc>
      </w:tr>
      <w:tr w:rsidR="00C77AA4" w:rsidRPr="00653A90" w14:paraId="66202881" w14:textId="77777777">
        <w:trPr>
          <w:trHeight w:val="880"/>
        </w:trPr>
        <w:tc>
          <w:tcPr>
            <w:tcW w:w="3881" w:type="dxa"/>
          </w:tcPr>
          <w:p w14:paraId="40BB2BCC" w14:textId="77777777" w:rsidR="00C77AA4" w:rsidRPr="00653A90" w:rsidRDefault="00F4164B">
            <w:pPr>
              <w:pStyle w:val="TableParagraph"/>
              <w:spacing w:before="1"/>
              <w:ind w:left="71" w:right="137"/>
              <w:rPr>
                <w:sz w:val="18"/>
              </w:rPr>
            </w:pPr>
            <w:r w:rsidRPr="00653A90">
              <w:rPr>
                <w:sz w:val="18"/>
              </w:rPr>
              <w:t>di fasce tampone lungo i corsi d’acqua” e devono avere larghezza inferiore a 25 metri</w:t>
            </w:r>
          </w:p>
        </w:tc>
        <w:tc>
          <w:tcPr>
            <w:tcW w:w="999" w:type="dxa"/>
          </w:tcPr>
          <w:p w14:paraId="678C08C6" w14:textId="77777777" w:rsidR="00C77AA4" w:rsidRPr="00653A90" w:rsidRDefault="00C77AA4">
            <w:pPr>
              <w:pStyle w:val="TableParagraph"/>
              <w:rPr>
                <w:rFonts w:ascii="Times New Roman"/>
                <w:sz w:val="18"/>
              </w:rPr>
            </w:pPr>
          </w:p>
        </w:tc>
        <w:tc>
          <w:tcPr>
            <w:tcW w:w="1541" w:type="dxa"/>
          </w:tcPr>
          <w:p w14:paraId="02398D2B" w14:textId="77777777" w:rsidR="00C77AA4" w:rsidRPr="00653A90" w:rsidRDefault="00C77AA4">
            <w:pPr>
              <w:pStyle w:val="TableParagraph"/>
              <w:rPr>
                <w:rFonts w:ascii="Times New Roman"/>
                <w:sz w:val="18"/>
              </w:rPr>
            </w:pPr>
          </w:p>
        </w:tc>
        <w:tc>
          <w:tcPr>
            <w:tcW w:w="1560" w:type="dxa"/>
          </w:tcPr>
          <w:p w14:paraId="74E95A0C" w14:textId="77777777" w:rsidR="00C77AA4" w:rsidRPr="00653A90" w:rsidRDefault="00C77AA4">
            <w:pPr>
              <w:pStyle w:val="TableParagraph"/>
              <w:rPr>
                <w:rFonts w:ascii="Times New Roman"/>
                <w:sz w:val="18"/>
              </w:rPr>
            </w:pPr>
          </w:p>
        </w:tc>
        <w:tc>
          <w:tcPr>
            <w:tcW w:w="2021" w:type="dxa"/>
          </w:tcPr>
          <w:p w14:paraId="37307DBE" w14:textId="77777777" w:rsidR="00C77AA4" w:rsidRPr="00653A90" w:rsidRDefault="00C77AA4">
            <w:pPr>
              <w:pStyle w:val="TableParagraph"/>
              <w:rPr>
                <w:rFonts w:ascii="Times New Roman"/>
                <w:sz w:val="18"/>
              </w:rPr>
            </w:pPr>
          </w:p>
        </w:tc>
        <w:tc>
          <w:tcPr>
            <w:tcW w:w="4419" w:type="dxa"/>
          </w:tcPr>
          <w:p w14:paraId="5A54A47C" w14:textId="77777777" w:rsidR="00C77AA4" w:rsidRPr="00653A90" w:rsidRDefault="00F4164B">
            <w:pPr>
              <w:pStyle w:val="TableParagraph"/>
              <w:spacing w:before="1"/>
              <w:ind w:left="69" w:right="112"/>
              <w:rPr>
                <w:sz w:val="18"/>
              </w:rPr>
            </w:pPr>
            <w:r w:rsidRPr="00653A90">
              <w:rPr>
                <w:sz w:val="18"/>
              </w:rPr>
              <w:t>all’obbligo di costituzione di fasce tampone lungo i corsi d’acqua o se ricade nella suddetta zona buffer, sia ubicato, rispetto al corpo idrico, al di là della fascia</w:t>
            </w:r>
          </w:p>
          <w:p w14:paraId="7C37074E" w14:textId="77777777" w:rsidR="00C77AA4" w:rsidRPr="00653A90" w:rsidRDefault="00F4164B">
            <w:pPr>
              <w:pStyle w:val="TableParagraph"/>
              <w:spacing w:line="200" w:lineRule="exact"/>
              <w:ind w:left="69"/>
              <w:rPr>
                <w:sz w:val="18"/>
              </w:rPr>
            </w:pPr>
            <w:r w:rsidRPr="00653A90">
              <w:rPr>
                <w:sz w:val="18"/>
              </w:rPr>
              <w:t>inerbita prevista dalla BCAA 1. Verifica del progetto</w:t>
            </w:r>
          </w:p>
        </w:tc>
      </w:tr>
      <w:tr w:rsidR="00C77AA4" w:rsidRPr="00653A90" w14:paraId="082736B8" w14:textId="77777777">
        <w:trPr>
          <w:trHeight w:val="234"/>
        </w:trPr>
        <w:tc>
          <w:tcPr>
            <w:tcW w:w="3881" w:type="dxa"/>
            <w:tcBorders>
              <w:bottom w:val="nil"/>
            </w:tcBorders>
          </w:tcPr>
          <w:p w14:paraId="7ABECFBA"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0533FDDF" w14:textId="77777777" w:rsidR="00C77AA4" w:rsidRPr="00653A90" w:rsidRDefault="00C77AA4">
            <w:pPr>
              <w:pStyle w:val="TableParagraph"/>
              <w:spacing w:before="8"/>
              <w:rPr>
                <w:rFonts w:ascii="Times New Roman"/>
                <w:sz w:val="20"/>
              </w:rPr>
            </w:pPr>
          </w:p>
          <w:p w14:paraId="369F0BAF" w14:textId="77777777" w:rsidR="00C77AA4" w:rsidRPr="00653A90" w:rsidRDefault="00F4164B">
            <w:pPr>
              <w:pStyle w:val="TableParagraph"/>
              <w:ind w:left="69"/>
              <w:rPr>
                <w:sz w:val="18"/>
              </w:rPr>
            </w:pPr>
            <w:r w:rsidRPr="00653A90">
              <w:rPr>
                <w:sz w:val="18"/>
              </w:rPr>
              <w:t>R7</w:t>
            </w:r>
          </w:p>
        </w:tc>
        <w:tc>
          <w:tcPr>
            <w:tcW w:w="1541" w:type="dxa"/>
            <w:vMerge w:val="restart"/>
          </w:tcPr>
          <w:p w14:paraId="0E9010D8" w14:textId="77777777" w:rsidR="00C77AA4" w:rsidRPr="00653A90" w:rsidRDefault="00C77AA4">
            <w:pPr>
              <w:pStyle w:val="TableParagraph"/>
              <w:spacing w:before="8"/>
              <w:rPr>
                <w:rFonts w:ascii="Times New Roman"/>
                <w:sz w:val="20"/>
              </w:rPr>
            </w:pPr>
          </w:p>
          <w:p w14:paraId="47E2E0E5" w14:textId="77777777" w:rsidR="00C77AA4" w:rsidRPr="00653A90" w:rsidRDefault="00F4164B">
            <w:pPr>
              <w:pStyle w:val="TableParagraph"/>
              <w:ind w:left="71"/>
              <w:rPr>
                <w:sz w:val="18"/>
              </w:rPr>
            </w:pPr>
            <w:r w:rsidRPr="00653A90">
              <w:rPr>
                <w:sz w:val="18"/>
              </w:rPr>
              <w:t>AM</w:t>
            </w:r>
          </w:p>
        </w:tc>
        <w:tc>
          <w:tcPr>
            <w:tcW w:w="1560" w:type="dxa"/>
            <w:vMerge w:val="restart"/>
          </w:tcPr>
          <w:p w14:paraId="65DA9465" w14:textId="77777777" w:rsidR="00C77AA4" w:rsidRPr="00653A90" w:rsidRDefault="00C77AA4">
            <w:pPr>
              <w:pStyle w:val="TableParagraph"/>
              <w:spacing w:before="8"/>
              <w:rPr>
                <w:rFonts w:ascii="Times New Roman"/>
                <w:sz w:val="20"/>
              </w:rPr>
            </w:pPr>
          </w:p>
          <w:p w14:paraId="0D7BD36A" w14:textId="77777777" w:rsidR="00C77AA4" w:rsidRPr="00653A90" w:rsidRDefault="00F4164B">
            <w:pPr>
              <w:pStyle w:val="TableParagraph"/>
              <w:ind w:left="71"/>
              <w:rPr>
                <w:sz w:val="18"/>
              </w:rPr>
            </w:pPr>
            <w:r w:rsidRPr="00653A90">
              <w:rPr>
                <w:sz w:val="18"/>
              </w:rPr>
              <w:t>M</w:t>
            </w:r>
          </w:p>
        </w:tc>
        <w:tc>
          <w:tcPr>
            <w:tcW w:w="2021" w:type="dxa"/>
            <w:vMerge w:val="restart"/>
          </w:tcPr>
          <w:p w14:paraId="626A527C" w14:textId="77777777" w:rsidR="00C77AA4" w:rsidRPr="00653A90" w:rsidRDefault="00C77AA4">
            <w:pPr>
              <w:pStyle w:val="TableParagraph"/>
              <w:spacing w:before="8"/>
              <w:rPr>
                <w:rFonts w:ascii="Times New Roman"/>
                <w:sz w:val="20"/>
              </w:rPr>
            </w:pPr>
          </w:p>
          <w:p w14:paraId="23EB5C1B" w14:textId="77777777" w:rsidR="00C77AA4" w:rsidRPr="00653A90" w:rsidRDefault="00F4164B">
            <w:pPr>
              <w:pStyle w:val="TableParagraph"/>
              <w:ind w:left="71"/>
              <w:rPr>
                <w:sz w:val="18"/>
              </w:rPr>
            </w:pPr>
            <w:r w:rsidRPr="00653A90">
              <w:rPr>
                <w:sz w:val="18"/>
              </w:rPr>
              <w:t>DA</w:t>
            </w:r>
          </w:p>
        </w:tc>
        <w:tc>
          <w:tcPr>
            <w:tcW w:w="4419" w:type="dxa"/>
            <w:vMerge w:val="restart"/>
          </w:tcPr>
          <w:p w14:paraId="1739315B" w14:textId="77777777" w:rsidR="00C77AA4" w:rsidRPr="00653A90" w:rsidRDefault="00F4164B">
            <w:pPr>
              <w:pStyle w:val="TableParagraph"/>
              <w:spacing w:before="128"/>
              <w:ind w:left="69" w:right="89"/>
              <w:rPr>
                <w:sz w:val="18"/>
              </w:rPr>
            </w:pPr>
            <w:r w:rsidRPr="00653A90">
              <w:rPr>
                <w:sz w:val="18"/>
              </w:rPr>
              <w:t>Verifica della corretta attribuzione dei punteggi sulla base dei criteri stabiliti nel bando.</w:t>
            </w:r>
          </w:p>
        </w:tc>
      </w:tr>
      <w:tr w:rsidR="00C77AA4" w:rsidRPr="00653A90" w14:paraId="5E4A4B08" w14:textId="77777777">
        <w:trPr>
          <w:trHeight w:val="220"/>
        </w:trPr>
        <w:tc>
          <w:tcPr>
            <w:tcW w:w="3881" w:type="dxa"/>
            <w:tcBorders>
              <w:top w:val="nil"/>
              <w:bottom w:val="nil"/>
            </w:tcBorders>
          </w:tcPr>
          <w:p w14:paraId="636AEF55" w14:textId="77777777" w:rsidR="00C77AA4" w:rsidRPr="00653A90" w:rsidRDefault="00F4164B">
            <w:pPr>
              <w:pStyle w:val="TableParagraph"/>
              <w:spacing w:line="200" w:lineRule="exact"/>
              <w:ind w:left="71"/>
              <w:rPr>
                <w:sz w:val="18"/>
              </w:rPr>
            </w:pPr>
            <w:r w:rsidRPr="00653A90">
              <w:rPr>
                <w:sz w:val="18"/>
              </w:rPr>
              <w:t>tipologia degli interventi e loro requisiti qualitativi;</w:t>
            </w:r>
          </w:p>
        </w:tc>
        <w:tc>
          <w:tcPr>
            <w:tcW w:w="999" w:type="dxa"/>
            <w:vMerge/>
            <w:tcBorders>
              <w:top w:val="nil"/>
            </w:tcBorders>
          </w:tcPr>
          <w:p w14:paraId="186C7C74" w14:textId="77777777" w:rsidR="00C77AA4" w:rsidRPr="00653A90" w:rsidRDefault="00C77AA4">
            <w:pPr>
              <w:rPr>
                <w:sz w:val="2"/>
                <w:szCs w:val="2"/>
              </w:rPr>
            </w:pPr>
          </w:p>
        </w:tc>
        <w:tc>
          <w:tcPr>
            <w:tcW w:w="1541" w:type="dxa"/>
            <w:vMerge/>
            <w:tcBorders>
              <w:top w:val="nil"/>
            </w:tcBorders>
          </w:tcPr>
          <w:p w14:paraId="14EF2930" w14:textId="77777777" w:rsidR="00C77AA4" w:rsidRPr="00653A90" w:rsidRDefault="00C77AA4">
            <w:pPr>
              <w:rPr>
                <w:sz w:val="2"/>
                <w:szCs w:val="2"/>
              </w:rPr>
            </w:pPr>
          </w:p>
        </w:tc>
        <w:tc>
          <w:tcPr>
            <w:tcW w:w="1560" w:type="dxa"/>
            <w:vMerge/>
            <w:tcBorders>
              <w:top w:val="nil"/>
            </w:tcBorders>
          </w:tcPr>
          <w:p w14:paraId="360BCF02" w14:textId="77777777" w:rsidR="00C77AA4" w:rsidRPr="00653A90" w:rsidRDefault="00C77AA4">
            <w:pPr>
              <w:rPr>
                <w:sz w:val="2"/>
                <w:szCs w:val="2"/>
              </w:rPr>
            </w:pPr>
          </w:p>
        </w:tc>
        <w:tc>
          <w:tcPr>
            <w:tcW w:w="2021" w:type="dxa"/>
            <w:vMerge/>
            <w:tcBorders>
              <w:top w:val="nil"/>
            </w:tcBorders>
          </w:tcPr>
          <w:p w14:paraId="7E115EE2" w14:textId="77777777" w:rsidR="00C77AA4" w:rsidRPr="00653A90" w:rsidRDefault="00C77AA4">
            <w:pPr>
              <w:rPr>
                <w:sz w:val="2"/>
                <w:szCs w:val="2"/>
              </w:rPr>
            </w:pPr>
          </w:p>
        </w:tc>
        <w:tc>
          <w:tcPr>
            <w:tcW w:w="4419" w:type="dxa"/>
            <w:vMerge/>
            <w:tcBorders>
              <w:top w:val="nil"/>
            </w:tcBorders>
          </w:tcPr>
          <w:p w14:paraId="7B71F82A" w14:textId="77777777" w:rsidR="00C77AA4" w:rsidRPr="00653A90" w:rsidRDefault="00C77AA4">
            <w:pPr>
              <w:rPr>
                <w:sz w:val="2"/>
                <w:szCs w:val="2"/>
              </w:rPr>
            </w:pPr>
          </w:p>
        </w:tc>
      </w:tr>
      <w:tr w:rsidR="00C77AA4" w:rsidRPr="00653A90" w14:paraId="10DA4B50" w14:textId="77777777">
        <w:trPr>
          <w:trHeight w:val="204"/>
        </w:trPr>
        <w:tc>
          <w:tcPr>
            <w:tcW w:w="3881" w:type="dxa"/>
            <w:tcBorders>
              <w:top w:val="nil"/>
            </w:tcBorders>
          </w:tcPr>
          <w:p w14:paraId="632D61C6" w14:textId="77777777" w:rsidR="00C77AA4" w:rsidRPr="00653A90" w:rsidRDefault="00F4164B">
            <w:pPr>
              <w:pStyle w:val="TableParagraph"/>
              <w:spacing w:line="185" w:lineRule="exact"/>
              <w:ind w:left="71"/>
              <w:rPr>
                <w:sz w:val="18"/>
              </w:rPr>
            </w:pPr>
            <w:r w:rsidRPr="00653A90">
              <w:rPr>
                <w:sz w:val="18"/>
              </w:rPr>
              <w:t>localizzazione degli interventi</w:t>
            </w:r>
          </w:p>
        </w:tc>
        <w:tc>
          <w:tcPr>
            <w:tcW w:w="999" w:type="dxa"/>
            <w:vMerge/>
            <w:tcBorders>
              <w:top w:val="nil"/>
            </w:tcBorders>
          </w:tcPr>
          <w:p w14:paraId="5F0CCA09" w14:textId="77777777" w:rsidR="00C77AA4" w:rsidRPr="00653A90" w:rsidRDefault="00C77AA4">
            <w:pPr>
              <w:rPr>
                <w:sz w:val="2"/>
                <w:szCs w:val="2"/>
              </w:rPr>
            </w:pPr>
          </w:p>
        </w:tc>
        <w:tc>
          <w:tcPr>
            <w:tcW w:w="1541" w:type="dxa"/>
            <w:vMerge/>
            <w:tcBorders>
              <w:top w:val="nil"/>
            </w:tcBorders>
          </w:tcPr>
          <w:p w14:paraId="08AFA4B3" w14:textId="77777777" w:rsidR="00C77AA4" w:rsidRPr="00653A90" w:rsidRDefault="00C77AA4">
            <w:pPr>
              <w:rPr>
                <w:sz w:val="2"/>
                <w:szCs w:val="2"/>
              </w:rPr>
            </w:pPr>
          </w:p>
        </w:tc>
        <w:tc>
          <w:tcPr>
            <w:tcW w:w="1560" w:type="dxa"/>
            <w:vMerge/>
            <w:tcBorders>
              <w:top w:val="nil"/>
            </w:tcBorders>
          </w:tcPr>
          <w:p w14:paraId="554E09F1" w14:textId="77777777" w:rsidR="00C77AA4" w:rsidRPr="00653A90" w:rsidRDefault="00C77AA4">
            <w:pPr>
              <w:rPr>
                <w:sz w:val="2"/>
                <w:szCs w:val="2"/>
              </w:rPr>
            </w:pPr>
          </w:p>
        </w:tc>
        <w:tc>
          <w:tcPr>
            <w:tcW w:w="2021" w:type="dxa"/>
            <w:vMerge/>
            <w:tcBorders>
              <w:top w:val="nil"/>
            </w:tcBorders>
          </w:tcPr>
          <w:p w14:paraId="2DE0551E" w14:textId="77777777" w:rsidR="00C77AA4" w:rsidRPr="00653A90" w:rsidRDefault="00C77AA4">
            <w:pPr>
              <w:rPr>
                <w:sz w:val="2"/>
                <w:szCs w:val="2"/>
              </w:rPr>
            </w:pPr>
          </w:p>
        </w:tc>
        <w:tc>
          <w:tcPr>
            <w:tcW w:w="4419" w:type="dxa"/>
            <w:vMerge/>
            <w:tcBorders>
              <w:top w:val="nil"/>
            </w:tcBorders>
          </w:tcPr>
          <w:p w14:paraId="122E2F53" w14:textId="77777777" w:rsidR="00C77AA4" w:rsidRPr="00653A90" w:rsidRDefault="00C77AA4">
            <w:pPr>
              <w:rPr>
                <w:sz w:val="2"/>
                <w:szCs w:val="2"/>
              </w:rPr>
            </w:pPr>
          </w:p>
        </w:tc>
      </w:tr>
      <w:tr w:rsidR="00C77AA4" w:rsidRPr="00653A90" w14:paraId="746B4827" w14:textId="77777777">
        <w:trPr>
          <w:trHeight w:val="877"/>
        </w:trPr>
        <w:tc>
          <w:tcPr>
            <w:tcW w:w="3881" w:type="dxa"/>
          </w:tcPr>
          <w:p w14:paraId="2187EC78" w14:textId="77777777" w:rsidR="00C77AA4" w:rsidRPr="00653A90" w:rsidRDefault="00C77AA4">
            <w:pPr>
              <w:pStyle w:val="TableParagraph"/>
              <w:rPr>
                <w:rFonts w:ascii="Times New Roman"/>
                <w:sz w:val="19"/>
              </w:rPr>
            </w:pPr>
          </w:p>
          <w:p w14:paraId="7687781B" w14:textId="77777777" w:rsidR="00C77AA4" w:rsidRPr="00653A90" w:rsidRDefault="00F4164B">
            <w:pPr>
              <w:pStyle w:val="TableParagraph"/>
              <w:spacing w:before="1"/>
              <w:ind w:left="71" w:right="100"/>
              <w:rPr>
                <w:sz w:val="18"/>
              </w:rPr>
            </w:pPr>
            <w:r w:rsidRPr="00653A90">
              <w:rPr>
                <w:sz w:val="18"/>
              </w:rPr>
              <w:t>Corretta applicazione della normativa sugli appalti da parte dei beneficiari pubblici</w:t>
            </w:r>
          </w:p>
        </w:tc>
        <w:tc>
          <w:tcPr>
            <w:tcW w:w="999" w:type="dxa"/>
          </w:tcPr>
          <w:p w14:paraId="46178CB5" w14:textId="77777777" w:rsidR="00C77AA4" w:rsidRPr="00653A90" w:rsidRDefault="00C77AA4">
            <w:pPr>
              <w:pStyle w:val="TableParagraph"/>
              <w:rPr>
                <w:rFonts w:ascii="Times New Roman"/>
                <w:sz w:val="18"/>
              </w:rPr>
            </w:pPr>
          </w:p>
          <w:p w14:paraId="107DE0FC" w14:textId="77777777" w:rsidR="00C77AA4" w:rsidRPr="00653A90" w:rsidRDefault="00F4164B">
            <w:pPr>
              <w:pStyle w:val="TableParagraph"/>
              <w:spacing w:before="120"/>
              <w:ind w:left="69"/>
              <w:rPr>
                <w:sz w:val="18"/>
              </w:rPr>
            </w:pPr>
            <w:r w:rsidRPr="00653A90">
              <w:rPr>
                <w:sz w:val="18"/>
              </w:rPr>
              <w:t>R4</w:t>
            </w:r>
          </w:p>
        </w:tc>
        <w:tc>
          <w:tcPr>
            <w:tcW w:w="1541" w:type="dxa"/>
          </w:tcPr>
          <w:p w14:paraId="482CE63C" w14:textId="77777777" w:rsidR="00C77AA4" w:rsidRPr="00653A90" w:rsidRDefault="00C77AA4">
            <w:pPr>
              <w:pStyle w:val="TableParagraph"/>
              <w:rPr>
                <w:rFonts w:ascii="Times New Roman"/>
                <w:sz w:val="18"/>
              </w:rPr>
            </w:pPr>
          </w:p>
          <w:p w14:paraId="7D895898" w14:textId="77777777" w:rsidR="00C77AA4" w:rsidRPr="00653A90" w:rsidRDefault="00F4164B">
            <w:pPr>
              <w:pStyle w:val="TableParagraph"/>
              <w:spacing w:before="120"/>
              <w:ind w:left="71"/>
              <w:rPr>
                <w:sz w:val="18"/>
              </w:rPr>
            </w:pPr>
            <w:r w:rsidRPr="00653A90">
              <w:rPr>
                <w:sz w:val="18"/>
              </w:rPr>
              <w:t>AM</w:t>
            </w:r>
          </w:p>
        </w:tc>
        <w:tc>
          <w:tcPr>
            <w:tcW w:w="1560" w:type="dxa"/>
          </w:tcPr>
          <w:p w14:paraId="1918C664" w14:textId="77777777" w:rsidR="00C77AA4" w:rsidRPr="00653A90" w:rsidRDefault="00C77AA4">
            <w:pPr>
              <w:pStyle w:val="TableParagraph"/>
              <w:rPr>
                <w:rFonts w:ascii="Times New Roman"/>
                <w:sz w:val="18"/>
              </w:rPr>
            </w:pPr>
          </w:p>
          <w:p w14:paraId="667FB7E0" w14:textId="77777777" w:rsidR="00C77AA4" w:rsidRPr="00653A90" w:rsidRDefault="00F4164B">
            <w:pPr>
              <w:pStyle w:val="TableParagraph"/>
              <w:spacing w:before="120"/>
              <w:ind w:left="71"/>
              <w:rPr>
                <w:sz w:val="18"/>
              </w:rPr>
            </w:pPr>
            <w:r w:rsidRPr="00653A90">
              <w:rPr>
                <w:sz w:val="18"/>
              </w:rPr>
              <w:t>M</w:t>
            </w:r>
          </w:p>
        </w:tc>
        <w:tc>
          <w:tcPr>
            <w:tcW w:w="2021" w:type="dxa"/>
          </w:tcPr>
          <w:p w14:paraId="4CBE0C80" w14:textId="77777777" w:rsidR="00C77AA4" w:rsidRPr="00653A90" w:rsidRDefault="00C77AA4">
            <w:pPr>
              <w:pStyle w:val="TableParagraph"/>
              <w:rPr>
                <w:rFonts w:ascii="Times New Roman"/>
                <w:sz w:val="18"/>
              </w:rPr>
            </w:pPr>
          </w:p>
          <w:p w14:paraId="31F27B91" w14:textId="77777777" w:rsidR="00C77AA4" w:rsidRPr="00653A90" w:rsidRDefault="00F4164B">
            <w:pPr>
              <w:pStyle w:val="TableParagraph"/>
              <w:spacing w:before="120"/>
              <w:ind w:left="71"/>
              <w:rPr>
                <w:sz w:val="18"/>
              </w:rPr>
            </w:pPr>
            <w:r w:rsidRPr="00653A90">
              <w:rPr>
                <w:sz w:val="18"/>
              </w:rPr>
              <w:t>DP</w:t>
            </w:r>
          </w:p>
        </w:tc>
        <w:tc>
          <w:tcPr>
            <w:tcW w:w="4419" w:type="dxa"/>
          </w:tcPr>
          <w:p w14:paraId="3E7B4730" w14:textId="77777777" w:rsidR="00C77AA4" w:rsidRPr="00653A90" w:rsidRDefault="00F4164B">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w:t>
            </w:r>
            <w:r w:rsidRPr="00653A90">
              <w:rPr>
                <w:spacing w:val="-12"/>
                <w:sz w:val="18"/>
              </w:rPr>
              <w:t xml:space="preserve"> </w:t>
            </w:r>
            <w:r w:rsidRPr="00653A90">
              <w:rPr>
                <w:sz w:val="18"/>
              </w:rPr>
              <w:t>gara</w:t>
            </w:r>
          </w:p>
          <w:p w14:paraId="1A66CA4A" w14:textId="77777777" w:rsidR="00C77AA4" w:rsidRPr="00653A90" w:rsidRDefault="00F4164B">
            <w:pPr>
              <w:pStyle w:val="TableParagraph"/>
              <w:spacing w:line="199" w:lineRule="exact"/>
              <w:ind w:left="69"/>
              <w:rPr>
                <w:sz w:val="18"/>
              </w:rPr>
            </w:pPr>
            <w:r w:rsidRPr="00653A90">
              <w:rPr>
                <w:sz w:val="18"/>
              </w:rPr>
              <w:t>da parte dei beneficiari pubblici</w:t>
            </w:r>
          </w:p>
        </w:tc>
      </w:tr>
      <w:tr w:rsidR="00C77AA4" w:rsidRPr="00653A90" w14:paraId="6FDD61A2" w14:textId="77777777">
        <w:trPr>
          <w:trHeight w:val="441"/>
        </w:trPr>
        <w:tc>
          <w:tcPr>
            <w:tcW w:w="3881" w:type="dxa"/>
          </w:tcPr>
          <w:p w14:paraId="52BC071D" w14:textId="77777777" w:rsidR="00C77AA4" w:rsidRPr="00653A90" w:rsidRDefault="00F4164B">
            <w:pPr>
              <w:pStyle w:val="TableParagraph"/>
              <w:spacing w:before="109"/>
              <w:ind w:left="71"/>
              <w:rPr>
                <w:sz w:val="18"/>
              </w:rPr>
            </w:pPr>
            <w:r w:rsidRPr="00653A90">
              <w:rPr>
                <w:sz w:val="18"/>
              </w:rPr>
              <w:lastRenderedPageBreak/>
              <w:t xml:space="preserve">Rispetto del “de </w:t>
            </w:r>
            <w:proofErr w:type="spellStart"/>
            <w:r w:rsidRPr="00653A90">
              <w:rPr>
                <w:sz w:val="18"/>
              </w:rPr>
              <w:t>minimis</w:t>
            </w:r>
            <w:proofErr w:type="spellEnd"/>
            <w:r w:rsidRPr="00653A90">
              <w:rPr>
                <w:sz w:val="18"/>
              </w:rPr>
              <w:t>”.</w:t>
            </w:r>
          </w:p>
        </w:tc>
        <w:tc>
          <w:tcPr>
            <w:tcW w:w="999" w:type="dxa"/>
          </w:tcPr>
          <w:p w14:paraId="1269C29F" w14:textId="77777777" w:rsidR="00C77AA4" w:rsidRPr="00653A90" w:rsidRDefault="00F4164B">
            <w:pPr>
              <w:pStyle w:val="TableParagraph"/>
              <w:spacing w:before="109"/>
              <w:ind w:left="69"/>
              <w:rPr>
                <w:sz w:val="18"/>
              </w:rPr>
            </w:pPr>
            <w:r w:rsidRPr="00653A90">
              <w:rPr>
                <w:sz w:val="18"/>
              </w:rPr>
              <w:t>R10</w:t>
            </w:r>
          </w:p>
        </w:tc>
        <w:tc>
          <w:tcPr>
            <w:tcW w:w="1541" w:type="dxa"/>
          </w:tcPr>
          <w:p w14:paraId="7E5C147E" w14:textId="77777777" w:rsidR="00C77AA4" w:rsidRPr="00653A90" w:rsidRDefault="00F4164B">
            <w:pPr>
              <w:pStyle w:val="TableParagraph"/>
              <w:spacing w:before="109"/>
              <w:ind w:left="71"/>
              <w:rPr>
                <w:sz w:val="18"/>
              </w:rPr>
            </w:pPr>
            <w:r w:rsidRPr="00653A90">
              <w:rPr>
                <w:sz w:val="18"/>
              </w:rPr>
              <w:t>AM</w:t>
            </w:r>
          </w:p>
        </w:tc>
        <w:tc>
          <w:tcPr>
            <w:tcW w:w="1560" w:type="dxa"/>
          </w:tcPr>
          <w:p w14:paraId="2D8B1199" w14:textId="77777777" w:rsidR="00C77AA4" w:rsidRPr="00653A90" w:rsidRDefault="00F4164B">
            <w:pPr>
              <w:pStyle w:val="TableParagraph"/>
              <w:spacing w:before="109"/>
              <w:ind w:left="112"/>
              <w:rPr>
                <w:sz w:val="18"/>
              </w:rPr>
            </w:pPr>
            <w:r w:rsidRPr="00653A90">
              <w:rPr>
                <w:sz w:val="18"/>
              </w:rPr>
              <w:t>I</w:t>
            </w:r>
          </w:p>
        </w:tc>
        <w:tc>
          <w:tcPr>
            <w:tcW w:w="2021" w:type="dxa"/>
          </w:tcPr>
          <w:p w14:paraId="4B2EDCBE" w14:textId="77777777" w:rsidR="00C77AA4" w:rsidRPr="00653A90" w:rsidRDefault="00F4164B">
            <w:pPr>
              <w:pStyle w:val="TableParagraph"/>
              <w:spacing w:before="109"/>
              <w:ind w:left="71"/>
              <w:rPr>
                <w:sz w:val="18"/>
              </w:rPr>
            </w:pPr>
            <w:r w:rsidRPr="00653A90">
              <w:rPr>
                <w:sz w:val="18"/>
              </w:rPr>
              <w:t>DA, DP</w:t>
            </w:r>
          </w:p>
        </w:tc>
        <w:tc>
          <w:tcPr>
            <w:tcW w:w="4419" w:type="dxa"/>
          </w:tcPr>
          <w:p w14:paraId="5FD74DC6" w14:textId="77777777" w:rsidR="00C77AA4" w:rsidRPr="00653A90" w:rsidRDefault="00F4164B">
            <w:pPr>
              <w:pStyle w:val="TableParagraph"/>
              <w:spacing w:before="1" w:line="219" w:lineRule="exact"/>
              <w:ind w:left="69"/>
              <w:rPr>
                <w:sz w:val="18"/>
              </w:rPr>
            </w:pPr>
            <w:r w:rsidRPr="00653A90">
              <w:rPr>
                <w:sz w:val="18"/>
              </w:rPr>
              <w:t>Verifica informatizzata tramite un data base a livello</w:t>
            </w:r>
          </w:p>
          <w:p w14:paraId="61CF7C38" w14:textId="77777777" w:rsidR="00C77AA4" w:rsidRPr="00653A90" w:rsidRDefault="00F4164B">
            <w:pPr>
              <w:pStyle w:val="TableParagraph"/>
              <w:spacing w:line="201" w:lineRule="exact"/>
              <w:ind w:left="69"/>
              <w:rPr>
                <w:sz w:val="18"/>
              </w:rPr>
            </w:pPr>
            <w:r w:rsidRPr="00653A90">
              <w:rPr>
                <w:sz w:val="18"/>
              </w:rPr>
              <w:t>nazionale e regionale.</w:t>
            </w:r>
          </w:p>
        </w:tc>
      </w:tr>
      <w:tr w:rsidR="00C77AA4" w:rsidRPr="00653A90" w14:paraId="1CC84A48" w14:textId="77777777">
        <w:trPr>
          <w:trHeight w:val="659"/>
        </w:trPr>
        <w:tc>
          <w:tcPr>
            <w:tcW w:w="3881" w:type="dxa"/>
          </w:tcPr>
          <w:p w14:paraId="1AF77645"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2280F6A1" w14:textId="77777777" w:rsidR="00C77AA4" w:rsidRPr="00653A90" w:rsidRDefault="00C77AA4">
            <w:pPr>
              <w:pStyle w:val="TableParagraph"/>
              <w:rPr>
                <w:rFonts w:ascii="Times New Roman"/>
                <w:sz w:val="19"/>
              </w:rPr>
            </w:pPr>
          </w:p>
          <w:p w14:paraId="488255DB" w14:textId="77777777" w:rsidR="00C77AA4" w:rsidRPr="00653A90" w:rsidRDefault="00F4164B">
            <w:pPr>
              <w:pStyle w:val="TableParagraph"/>
              <w:spacing w:before="1"/>
              <w:ind w:left="69"/>
              <w:rPr>
                <w:sz w:val="18"/>
              </w:rPr>
            </w:pPr>
            <w:r w:rsidRPr="00653A90">
              <w:rPr>
                <w:sz w:val="18"/>
              </w:rPr>
              <w:t>R9, R8</w:t>
            </w:r>
          </w:p>
        </w:tc>
        <w:tc>
          <w:tcPr>
            <w:tcW w:w="1541" w:type="dxa"/>
          </w:tcPr>
          <w:p w14:paraId="4B248474" w14:textId="77777777" w:rsidR="00C77AA4" w:rsidRPr="00653A90" w:rsidRDefault="00C77AA4">
            <w:pPr>
              <w:pStyle w:val="TableParagraph"/>
              <w:rPr>
                <w:rFonts w:ascii="Times New Roman"/>
                <w:sz w:val="19"/>
              </w:rPr>
            </w:pPr>
          </w:p>
          <w:p w14:paraId="52FA446F" w14:textId="77777777" w:rsidR="00C77AA4" w:rsidRPr="00653A90" w:rsidRDefault="00F4164B">
            <w:pPr>
              <w:pStyle w:val="TableParagraph"/>
              <w:spacing w:before="1"/>
              <w:ind w:left="71"/>
              <w:rPr>
                <w:sz w:val="18"/>
              </w:rPr>
            </w:pPr>
            <w:r w:rsidRPr="00653A90">
              <w:rPr>
                <w:sz w:val="18"/>
              </w:rPr>
              <w:t>AM</w:t>
            </w:r>
          </w:p>
        </w:tc>
        <w:tc>
          <w:tcPr>
            <w:tcW w:w="1560" w:type="dxa"/>
          </w:tcPr>
          <w:p w14:paraId="66203E8C" w14:textId="77777777" w:rsidR="00C77AA4" w:rsidRPr="00653A90" w:rsidRDefault="00C77AA4">
            <w:pPr>
              <w:pStyle w:val="TableParagraph"/>
              <w:rPr>
                <w:rFonts w:ascii="Times New Roman"/>
                <w:sz w:val="19"/>
              </w:rPr>
            </w:pPr>
          </w:p>
          <w:p w14:paraId="7E0C7418" w14:textId="77777777" w:rsidR="00C77AA4" w:rsidRPr="00653A90" w:rsidRDefault="00F4164B">
            <w:pPr>
              <w:pStyle w:val="TableParagraph"/>
              <w:spacing w:before="1"/>
              <w:ind w:left="71"/>
              <w:rPr>
                <w:sz w:val="18"/>
              </w:rPr>
            </w:pPr>
            <w:r w:rsidRPr="00653A90">
              <w:rPr>
                <w:sz w:val="18"/>
              </w:rPr>
              <w:t>M, I</w:t>
            </w:r>
          </w:p>
        </w:tc>
        <w:tc>
          <w:tcPr>
            <w:tcW w:w="2021" w:type="dxa"/>
          </w:tcPr>
          <w:p w14:paraId="3ECECADC" w14:textId="77777777" w:rsidR="00C77AA4" w:rsidRPr="00653A90" w:rsidRDefault="00C77AA4">
            <w:pPr>
              <w:pStyle w:val="TableParagraph"/>
              <w:rPr>
                <w:rFonts w:ascii="Times New Roman"/>
                <w:sz w:val="19"/>
              </w:rPr>
            </w:pPr>
          </w:p>
          <w:p w14:paraId="1E49236E" w14:textId="77777777" w:rsidR="00C77AA4" w:rsidRPr="00653A90" w:rsidRDefault="00F4164B">
            <w:pPr>
              <w:pStyle w:val="TableParagraph"/>
              <w:spacing w:before="1"/>
              <w:ind w:left="71"/>
              <w:rPr>
                <w:sz w:val="18"/>
              </w:rPr>
            </w:pPr>
            <w:r w:rsidRPr="00653A90">
              <w:rPr>
                <w:sz w:val="18"/>
              </w:rPr>
              <w:t>DA, DP</w:t>
            </w:r>
          </w:p>
        </w:tc>
        <w:tc>
          <w:tcPr>
            <w:tcW w:w="4419" w:type="dxa"/>
          </w:tcPr>
          <w:p w14:paraId="76E0EDB4"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2E0BFBD1"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4FC21B40" w14:textId="77777777">
        <w:trPr>
          <w:trHeight w:val="659"/>
        </w:trPr>
        <w:tc>
          <w:tcPr>
            <w:tcW w:w="3881" w:type="dxa"/>
          </w:tcPr>
          <w:p w14:paraId="4AD67F54"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21DF84D2"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16F734D3" w14:textId="77777777" w:rsidR="00C77AA4" w:rsidRPr="00653A90" w:rsidRDefault="00C77AA4">
            <w:pPr>
              <w:pStyle w:val="TableParagraph"/>
              <w:rPr>
                <w:rFonts w:ascii="Times New Roman"/>
                <w:sz w:val="19"/>
              </w:rPr>
            </w:pPr>
          </w:p>
          <w:p w14:paraId="24B22F89" w14:textId="77777777" w:rsidR="00C77AA4" w:rsidRPr="00653A90" w:rsidRDefault="00F4164B">
            <w:pPr>
              <w:pStyle w:val="TableParagraph"/>
              <w:spacing w:before="1"/>
              <w:ind w:left="69"/>
              <w:rPr>
                <w:sz w:val="18"/>
              </w:rPr>
            </w:pPr>
            <w:r w:rsidRPr="00653A90">
              <w:rPr>
                <w:sz w:val="18"/>
              </w:rPr>
              <w:t>R8, R9</w:t>
            </w:r>
          </w:p>
        </w:tc>
        <w:tc>
          <w:tcPr>
            <w:tcW w:w="1541" w:type="dxa"/>
          </w:tcPr>
          <w:p w14:paraId="62D66D0A" w14:textId="77777777" w:rsidR="00C77AA4" w:rsidRPr="00653A90" w:rsidRDefault="00C77AA4">
            <w:pPr>
              <w:pStyle w:val="TableParagraph"/>
              <w:rPr>
                <w:rFonts w:ascii="Times New Roman"/>
                <w:sz w:val="19"/>
              </w:rPr>
            </w:pPr>
          </w:p>
          <w:p w14:paraId="57220368" w14:textId="77777777" w:rsidR="00C77AA4" w:rsidRPr="00653A90" w:rsidRDefault="00F4164B">
            <w:pPr>
              <w:pStyle w:val="TableParagraph"/>
              <w:spacing w:before="1"/>
              <w:ind w:left="71"/>
              <w:rPr>
                <w:sz w:val="18"/>
              </w:rPr>
            </w:pPr>
            <w:r w:rsidRPr="00653A90">
              <w:rPr>
                <w:sz w:val="18"/>
              </w:rPr>
              <w:t>AM</w:t>
            </w:r>
          </w:p>
        </w:tc>
        <w:tc>
          <w:tcPr>
            <w:tcW w:w="1560" w:type="dxa"/>
          </w:tcPr>
          <w:p w14:paraId="4EE98067" w14:textId="77777777" w:rsidR="00C77AA4" w:rsidRPr="00653A90" w:rsidRDefault="00C77AA4">
            <w:pPr>
              <w:pStyle w:val="TableParagraph"/>
              <w:rPr>
                <w:rFonts w:ascii="Times New Roman"/>
                <w:sz w:val="19"/>
              </w:rPr>
            </w:pPr>
          </w:p>
          <w:p w14:paraId="6EEFBE2A" w14:textId="77777777" w:rsidR="00C77AA4" w:rsidRPr="00653A90" w:rsidRDefault="00F4164B">
            <w:pPr>
              <w:pStyle w:val="TableParagraph"/>
              <w:spacing w:before="1"/>
              <w:ind w:left="71"/>
              <w:rPr>
                <w:sz w:val="18"/>
              </w:rPr>
            </w:pPr>
            <w:r w:rsidRPr="00653A90">
              <w:rPr>
                <w:sz w:val="18"/>
              </w:rPr>
              <w:t>I, M</w:t>
            </w:r>
          </w:p>
        </w:tc>
        <w:tc>
          <w:tcPr>
            <w:tcW w:w="2021" w:type="dxa"/>
          </w:tcPr>
          <w:p w14:paraId="7E5F4DC9" w14:textId="77777777" w:rsidR="00C77AA4" w:rsidRPr="00653A90" w:rsidRDefault="00C77AA4">
            <w:pPr>
              <w:pStyle w:val="TableParagraph"/>
              <w:rPr>
                <w:rFonts w:ascii="Times New Roman"/>
                <w:sz w:val="19"/>
              </w:rPr>
            </w:pPr>
          </w:p>
          <w:p w14:paraId="29381407" w14:textId="77777777" w:rsidR="00C77AA4" w:rsidRPr="00653A90" w:rsidRDefault="00F4164B">
            <w:pPr>
              <w:pStyle w:val="TableParagraph"/>
              <w:spacing w:before="1"/>
              <w:ind w:left="71"/>
              <w:rPr>
                <w:sz w:val="18"/>
              </w:rPr>
            </w:pPr>
            <w:r w:rsidRPr="00653A90">
              <w:rPr>
                <w:sz w:val="18"/>
              </w:rPr>
              <w:t>DA, DP</w:t>
            </w:r>
          </w:p>
        </w:tc>
        <w:tc>
          <w:tcPr>
            <w:tcW w:w="4419" w:type="dxa"/>
          </w:tcPr>
          <w:p w14:paraId="67651BB2"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2CE45C9F"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649C37C5" w14:textId="77777777" w:rsidR="00AF7BE9" w:rsidRPr="00653A90" w:rsidRDefault="00AF7BE9">
      <w:pPr>
        <w:pStyle w:val="Corpotesto"/>
        <w:spacing w:after="49"/>
        <w:ind w:left="184"/>
      </w:pPr>
    </w:p>
    <w:p w14:paraId="58147262" w14:textId="77777777" w:rsidR="00AF7BE9" w:rsidRPr="00653A90" w:rsidRDefault="00AF7BE9">
      <w:pPr>
        <w:pStyle w:val="Corpotesto"/>
        <w:spacing w:after="49"/>
        <w:ind w:left="184"/>
      </w:pPr>
    </w:p>
    <w:p w14:paraId="02FB4437" w14:textId="6FD13FBF" w:rsidR="00060B8E" w:rsidRPr="00653A90" w:rsidRDefault="00060B8E" w:rsidP="00060B8E">
      <w:pPr>
        <w:pStyle w:val="Corpotesto"/>
        <w:spacing w:before="64" w:after="48"/>
        <w:ind w:left="184"/>
      </w:pPr>
      <w:r w:rsidRPr="00653A90">
        <w:t>OPERAZIONE 4.4.0</w:t>
      </w:r>
      <w:r w:rsidR="00B85617" w:rsidRPr="00653A90">
        <w:t>3</w:t>
      </w:r>
      <w:r w:rsidRPr="00653A90">
        <w:t xml:space="preserve">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060B8E" w:rsidRPr="00653A90" w14:paraId="663B90DB" w14:textId="77777777" w:rsidTr="00825A1C">
        <w:trPr>
          <w:trHeight w:val="503"/>
        </w:trPr>
        <w:tc>
          <w:tcPr>
            <w:tcW w:w="3881" w:type="dxa"/>
            <w:vMerge w:val="restart"/>
            <w:shd w:val="clear" w:color="auto" w:fill="B6DDE8"/>
          </w:tcPr>
          <w:p w14:paraId="6AB5243D" w14:textId="77777777" w:rsidR="00060B8E" w:rsidRPr="00653A90" w:rsidRDefault="00060B8E" w:rsidP="00825A1C">
            <w:pPr>
              <w:pStyle w:val="TableParagraph"/>
              <w:rPr>
                <w:rFonts w:ascii="Times New Roman"/>
                <w:sz w:val="18"/>
              </w:rPr>
            </w:pPr>
          </w:p>
          <w:p w14:paraId="423C3B0F" w14:textId="77777777" w:rsidR="00060B8E" w:rsidRPr="00653A90" w:rsidRDefault="00060B8E" w:rsidP="00825A1C">
            <w:pPr>
              <w:pStyle w:val="TableParagraph"/>
              <w:rPr>
                <w:rFonts w:ascii="Times New Roman"/>
                <w:sz w:val="18"/>
              </w:rPr>
            </w:pPr>
          </w:p>
          <w:p w14:paraId="1BB294CE" w14:textId="77777777" w:rsidR="00060B8E" w:rsidRPr="00653A90" w:rsidRDefault="00060B8E" w:rsidP="00825A1C">
            <w:pPr>
              <w:pStyle w:val="TableParagraph"/>
              <w:rPr>
                <w:rFonts w:ascii="Times New Roman"/>
                <w:sz w:val="18"/>
              </w:rPr>
            </w:pPr>
          </w:p>
          <w:p w14:paraId="2D035AF5" w14:textId="77777777" w:rsidR="00060B8E" w:rsidRPr="00653A90" w:rsidRDefault="00060B8E" w:rsidP="00825A1C">
            <w:pPr>
              <w:pStyle w:val="TableParagraph"/>
              <w:rPr>
                <w:rFonts w:ascii="Times New Roman"/>
                <w:sz w:val="18"/>
              </w:rPr>
            </w:pPr>
          </w:p>
          <w:p w14:paraId="74C544B7" w14:textId="77777777" w:rsidR="00060B8E" w:rsidRPr="00653A90" w:rsidRDefault="00060B8E" w:rsidP="00825A1C">
            <w:pPr>
              <w:pStyle w:val="TableParagraph"/>
              <w:spacing w:before="143"/>
              <w:ind w:left="71" w:right="137"/>
              <w:rPr>
                <w:b/>
                <w:sz w:val="18"/>
              </w:rPr>
            </w:pPr>
            <w:r w:rsidRPr="00653A90">
              <w:rPr>
                <w:b/>
                <w:sz w:val="18"/>
              </w:rPr>
              <w:t>IMPEGNO/CONDIZIONI AMMISSIBILITA'/CRITERI DI SELEZIONE</w:t>
            </w:r>
          </w:p>
        </w:tc>
        <w:tc>
          <w:tcPr>
            <w:tcW w:w="999" w:type="dxa"/>
            <w:vMerge w:val="restart"/>
            <w:shd w:val="clear" w:color="auto" w:fill="B6DDE8"/>
          </w:tcPr>
          <w:p w14:paraId="4EEA06E8" w14:textId="77777777" w:rsidR="00060B8E" w:rsidRPr="00653A90" w:rsidRDefault="00060B8E" w:rsidP="00825A1C">
            <w:pPr>
              <w:pStyle w:val="TableParagraph"/>
              <w:rPr>
                <w:rFonts w:ascii="Times New Roman"/>
                <w:sz w:val="18"/>
              </w:rPr>
            </w:pPr>
          </w:p>
          <w:p w14:paraId="0317D7D0" w14:textId="77777777" w:rsidR="00060B8E" w:rsidRPr="00653A90" w:rsidRDefault="00060B8E" w:rsidP="00825A1C">
            <w:pPr>
              <w:pStyle w:val="TableParagraph"/>
              <w:rPr>
                <w:rFonts w:ascii="Times New Roman"/>
                <w:sz w:val="18"/>
              </w:rPr>
            </w:pPr>
          </w:p>
          <w:p w14:paraId="44BEFEC2" w14:textId="77777777" w:rsidR="00060B8E" w:rsidRPr="00653A90" w:rsidRDefault="00060B8E" w:rsidP="00825A1C">
            <w:pPr>
              <w:pStyle w:val="TableParagraph"/>
              <w:rPr>
                <w:rFonts w:ascii="Times New Roman"/>
                <w:sz w:val="18"/>
              </w:rPr>
            </w:pPr>
          </w:p>
          <w:p w14:paraId="6E403B28" w14:textId="77777777" w:rsidR="00060B8E" w:rsidRPr="00653A90" w:rsidRDefault="00060B8E" w:rsidP="00825A1C">
            <w:pPr>
              <w:pStyle w:val="TableParagraph"/>
              <w:spacing w:before="9"/>
              <w:rPr>
                <w:rFonts w:ascii="Times New Roman"/>
                <w:sz w:val="20"/>
              </w:rPr>
            </w:pPr>
          </w:p>
          <w:p w14:paraId="312A66D7" w14:textId="77777777" w:rsidR="00060B8E" w:rsidRPr="00653A90" w:rsidRDefault="00060B8E" w:rsidP="00825A1C">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2B822F1" w14:textId="77777777" w:rsidR="00060B8E" w:rsidRPr="00653A90" w:rsidRDefault="00060B8E" w:rsidP="00825A1C">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D21536A" w14:textId="77777777" w:rsidR="00060B8E" w:rsidRPr="00653A90" w:rsidRDefault="00060B8E" w:rsidP="00825A1C">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7289D781" w14:textId="77777777" w:rsidR="00060B8E" w:rsidRPr="00653A90" w:rsidRDefault="00060B8E" w:rsidP="00825A1C">
            <w:pPr>
              <w:pStyle w:val="TableParagraph"/>
              <w:spacing w:before="131"/>
              <w:ind w:left="71"/>
              <w:rPr>
                <w:b/>
                <w:sz w:val="18"/>
              </w:rPr>
            </w:pPr>
            <w:r w:rsidRPr="00653A90">
              <w:rPr>
                <w:b/>
                <w:sz w:val="18"/>
              </w:rPr>
              <w:t>TEMPISTICA CONTROLLO</w:t>
            </w:r>
          </w:p>
        </w:tc>
        <w:tc>
          <w:tcPr>
            <w:tcW w:w="4419" w:type="dxa"/>
            <w:vMerge w:val="restart"/>
            <w:shd w:val="clear" w:color="auto" w:fill="B6DDE8"/>
          </w:tcPr>
          <w:p w14:paraId="2D1D7370" w14:textId="77777777" w:rsidR="00060B8E" w:rsidRPr="00653A90" w:rsidRDefault="00060B8E" w:rsidP="00825A1C">
            <w:pPr>
              <w:pStyle w:val="TableParagraph"/>
              <w:rPr>
                <w:rFonts w:ascii="Times New Roman"/>
                <w:sz w:val="18"/>
              </w:rPr>
            </w:pPr>
          </w:p>
          <w:p w14:paraId="5DE26807" w14:textId="77777777" w:rsidR="00060B8E" w:rsidRPr="00653A90" w:rsidRDefault="00060B8E" w:rsidP="00825A1C">
            <w:pPr>
              <w:pStyle w:val="TableParagraph"/>
              <w:rPr>
                <w:rFonts w:ascii="Times New Roman"/>
                <w:sz w:val="18"/>
              </w:rPr>
            </w:pPr>
          </w:p>
          <w:p w14:paraId="51BDB44D" w14:textId="77777777" w:rsidR="00060B8E" w:rsidRPr="00653A90" w:rsidRDefault="00060B8E" w:rsidP="00825A1C">
            <w:pPr>
              <w:pStyle w:val="TableParagraph"/>
              <w:rPr>
                <w:rFonts w:ascii="Times New Roman"/>
                <w:sz w:val="18"/>
              </w:rPr>
            </w:pPr>
          </w:p>
          <w:p w14:paraId="75BACD0E" w14:textId="77777777" w:rsidR="00060B8E" w:rsidRPr="00653A90" w:rsidRDefault="00060B8E" w:rsidP="00825A1C">
            <w:pPr>
              <w:pStyle w:val="TableParagraph"/>
              <w:rPr>
                <w:rFonts w:ascii="Times New Roman"/>
                <w:sz w:val="18"/>
              </w:rPr>
            </w:pPr>
          </w:p>
          <w:p w14:paraId="1A597F2F" w14:textId="77777777" w:rsidR="00060B8E" w:rsidRPr="00653A90" w:rsidRDefault="00060B8E" w:rsidP="00825A1C">
            <w:pPr>
              <w:pStyle w:val="TableParagraph"/>
              <w:rPr>
                <w:rFonts w:ascii="Times New Roman"/>
              </w:rPr>
            </w:pPr>
          </w:p>
          <w:p w14:paraId="7670F388" w14:textId="77777777" w:rsidR="00060B8E" w:rsidRPr="00653A90" w:rsidRDefault="00060B8E" w:rsidP="00825A1C">
            <w:pPr>
              <w:pStyle w:val="TableParagraph"/>
              <w:ind w:left="69"/>
              <w:rPr>
                <w:b/>
                <w:sz w:val="18"/>
              </w:rPr>
            </w:pPr>
            <w:r w:rsidRPr="00653A90">
              <w:rPr>
                <w:b/>
                <w:sz w:val="18"/>
              </w:rPr>
              <w:t>ELEMENTI E MODALITA' DI CONTROLLO</w:t>
            </w:r>
          </w:p>
        </w:tc>
      </w:tr>
      <w:tr w:rsidR="00060B8E" w:rsidRPr="00653A90" w14:paraId="5A25A4DE" w14:textId="77777777" w:rsidTr="00825A1C">
        <w:trPr>
          <w:trHeight w:val="764"/>
        </w:trPr>
        <w:tc>
          <w:tcPr>
            <w:tcW w:w="3881" w:type="dxa"/>
            <w:vMerge/>
            <w:tcBorders>
              <w:top w:val="nil"/>
            </w:tcBorders>
            <w:shd w:val="clear" w:color="auto" w:fill="B6DDE8"/>
          </w:tcPr>
          <w:p w14:paraId="1631037E" w14:textId="77777777" w:rsidR="00060B8E" w:rsidRPr="00653A90" w:rsidRDefault="00060B8E" w:rsidP="00825A1C">
            <w:pPr>
              <w:rPr>
                <w:sz w:val="2"/>
                <w:szCs w:val="2"/>
              </w:rPr>
            </w:pPr>
          </w:p>
        </w:tc>
        <w:tc>
          <w:tcPr>
            <w:tcW w:w="999" w:type="dxa"/>
            <w:vMerge/>
            <w:tcBorders>
              <w:top w:val="nil"/>
            </w:tcBorders>
            <w:shd w:val="clear" w:color="auto" w:fill="B6DDE8"/>
          </w:tcPr>
          <w:p w14:paraId="715FBBC2" w14:textId="77777777" w:rsidR="00060B8E" w:rsidRPr="00653A90" w:rsidRDefault="00060B8E" w:rsidP="00825A1C">
            <w:pPr>
              <w:rPr>
                <w:sz w:val="2"/>
                <w:szCs w:val="2"/>
              </w:rPr>
            </w:pPr>
          </w:p>
        </w:tc>
        <w:tc>
          <w:tcPr>
            <w:tcW w:w="1541" w:type="dxa"/>
            <w:tcBorders>
              <w:top w:val="nil"/>
              <w:bottom w:val="nil"/>
            </w:tcBorders>
            <w:shd w:val="clear" w:color="auto" w:fill="B6DDE8"/>
          </w:tcPr>
          <w:p w14:paraId="00B2EA28" w14:textId="77777777" w:rsidR="00060B8E" w:rsidRPr="00653A90" w:rsidRDefault="00060B8E" w:rsidP="00825A1C">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6ACDAA90" w14:textId="77777777" w:rsidR="00060B8E" w:rsidRPr="00653A90" w:rsidRDefault="00060B8E" w:rsidP="00825A1C">
            <w:pPr>
              <w:pStyle w:val="TableParagraph"/>
              <w:spacing w:before="8"/>
              <w:rPr>
                <w:rFonts w:ascii="Times New Roman"/>
                <w:sz w:val="19"/>
              </w:rPr>
            </w:pPr>
          </w:p>
          <w:p w14:paraId="6F1552B1" w14:textId="77777777" w:rsidR="00060B8E" w:rsidRPr="00653A90" w:rsidRDefault="00060B8E" w:rsidP="00825A1C">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201249C3" w14:textId="77777777" w:rsidR="00060B8E" w:rsidRPr="00653A90" w:rsidRDefault="00060B8E" w:rsidP="00825A1C">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8A4823F" w14:textId="77777777" w:rsidR="00060B8E" w:rsidRPr="00653A90" w:rsidRDefault="00060B8E" w:rsidP="00825A1C">
            <w:pPr>
              <w:rPr>
                <w:sz w:val="2"/>
                <w:szCs w:val="2"/>
              </w:rPr>
            </w:pPr>
          </w:p>
        </w:tc>
      </w:tr>
      <w:tr w:rsidR="00060B8E" w:rsidRPr="00653A90" w14:paraId="2CCF80F0" w14:textId="77777777" w:rsidTr="00825A1C">
        <w:trPr>
          <w:trHeight w:val="1072"/>
        </w:trPr>
        <w:tc>
          <w:tcPr>
            <w:tcW w:w="3881" w:type="dxa"/>
            <w:vMerge/>
            <w:tcBorders>
              <w:top w:val="nil"/>
            </w:tcBorders>
            <w:shd w:val="clear" w:color="auto" w:fill="B6DDE8"/>
          </w:tcPr>
          <w:p w14:paraId="7132CDC2" w14:textId="77777777" w:rsidR="00060B8E" w:rsidRPr="00653A90" w:rsidRDefault="00060B8E" w:rsidP="00825A1C">
            <w:pPr>
              <w:rPr>
                <w:sz w:val="2"/>
                <w:szCs w:val="2"/>
              </w:rPr>
            </w:pPr>
          </w:p>
        </w:tc>
        <w:tc>
          <w:tcPr>
            <w:tcW w:w="999" w:type="dxa"/>
            <w:vMerge/>
            <w:tcBorders>
              <w:top w:val="nil"/>
            </w:tcBorders>
            <w:shd w:val="clear" w:color="auto" w:fill="B6DDE8"/>
          </w:tcPr>
          <w:p w14:paraId="450C8802" w14:textId="77777777" w:rsidR="00060B8E" w:rsidRPr="00653A90" w:rsidRDefault="00060B8E" w:rsidP="00825A1C">
            <w:pPr>
              <w:rPr>
                <w:sz w:val="2"/>
                <w:szCs w:val="2"/>
              </w:rPr>
            </w:pPr>
          </w:p>
        </w:tc>
        <w:tc>
          <w:tcPr>
            <w:tcW w:w="1541" w:type="dxa"/>
            <w:tcBorders>
              <w:top w:val="nil"/>
            </w:tcBorders>
            <w:shd w:val="clear" w:color="auto" w:fill="B6DDE8"/>
          </w:tcPr>
          <w:p w14:paraId="0CCA8A60" w14:textId="77777777" w:rsidR="00060B8E" w:rsidRPr="00653A90" w:rsidRDefault="00060B8E" w:rsidP="00825A1C">
            <w:pPr>
              <w:pStyle w:val="TableParagraph"/>
              <w:rPr>
                <w:rFonts w:ascii="Times New Roman"/>
                <w:sz w:val="18"/>
              </w:rPr>
            </w:pPr>
          </w:p>
          <w:p w14:paraId="512B2997" w14:textId="77777777" w:rsidR="00060B8E" w:rsidRPr="00653A90" w:rsidRDefault="00060B8E" w:rsidP="00825A1C">
            <w:pPr>
              <w:pStyle w:val="TableParagraph"/>
              <w:spacing w:before="1"/>
              <w:rPr>
                <w:rFonts w:ascii="Times New Roman"/>
                <w:sz w:val="16"/>
              </w:rPr>
            </w:pPr>
          </w:p>
          <w:p w14:paraId="7FE75FD7" w14:textId="77777777" w:rsidR="00060B8E" w:rsidRPr="00653A90" w:rsidRDefault="00060B8E" w:rsidP="00825A1C">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6A54C113" w14:textId="77777777" w:rsidR="00060B8E" w:rsidRPr="00653A90" w:rsidRDefault="00060B8E" w:rsidP="00825A1C">
            <w:pPr>
              <w:pStyle w:val="TableParagraph"/>
              <w:rPr>
                <w:rFonts w:ascii="Times New Roman"/>
                <w:sz w:val="18"/>
              </w:rPr>
            </w:pPr>
          </w:p>
          <w:p w14:paraId="507FED6A" w14:textId="77777777" w:rsidR="00060B8E" w:rsidRPr="00653A90" w:rsidRDefault="00060B8E" w:rsidP="00825A1C">
            <w:pPr>
              <w:pStyle w:val="TableParagraph"/>
              <w:spacing w:before="1"/>
              <w:rPr>
                <w:rFonts w:ascii="Times New Roman"/>
                <w:sz w:val="16"/>
              </w:rPr>
            </w:pPr>
          </w:p>
          <w:p w14:paraId="56C3CA7B" w14:textId="77777777" w:rsidR="00060B8E" w:rsidRPr="00653A90" w:rsidRDefault="00060B8E" w:rsidP="00825A1C">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303BBBC2" w14:textId="77777777" w:rsidR="00060B8E" w:rsidRPr="00653A90" w:rsidRDefault="00060B8E" w:rsidP="00825A1C">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E9ECA9A" w14:textId="77777777" w:rsidR="00060B8E" w:rsidRPr="00653A90" w:rsidRDefault="00060B8E" w:rsidP="00825A1C">
            <w:pPr>
              <w:rPr>
                <w:sz w:val="2"/>
                <w:szCs w:val="2"/>
              </w:rPr>
            </w:pPr>
          </w:p>
        </w:tc>
      </w:tr>
      <w:tr w:rsidR="00060B8E" w:rsidRPr="00653A90" w14:paraId="0F35B97B" w14:textId="77777777" w:rsidTr="00825A1C">
        <w:trPr>
          <w:trHeight w:val="237"/>
        </w:trPr>
        <w:tc>
          <w:tcPr>
            <w:tcW w:w="3881" w:type="dxa"/>
            <w:tcBorders>
              <w:bottom w:val="nil"/>
            </w:tcBorders>
          </w:tcPr>
          <w:p w14:paraId="2F924EEE" w14:textId="77777777" w:rsidR="00060B8E" w:rsidRPr="00653A90" w:rsidRDefault="00060B8E" w:rsidP="00825A1C">
            <w:pPr>
              <w:pStyle w:val="TableParagraph"/>
              <w:spacing w:before="1" w:line="217" w:lineRule="exact"/>
              <w:ind w:left="71"/>
              <w:rPr>
                <w:sz w:val="18"/>
              </w:rPr>
            </w:pPr>
            <w:r w:rsidRPr="00653A90">
              <w:rPr>
                <w:sz w:val="18"/>
              </w:rPr>
              <w:t>Beneficiari:</w:t>
            </w:r>
          </w:p>
        </w:tc>
        <w:tc>
          <w:tcPr>
            <w:tcW w:w="999" w:type="dxa"/>
            <w:vMerge w:val="restart"/>
          </w:tcPr>
          <w:p w14:paraId="1AEACED7" w14:textId="77777777" w:rsidR="00060B8E" w:rsidRPr="00653A90" w:rsidRDefault="00060B8E" w:rsidP="00825A1C">
            <w:pPr>
              <w:pStyle w:val="TableParagraph"/>
              <w:rPr>
                <w:rFonts w:ascii="Times New Roman"/>
                <w:sz w:val="18"/>
              </w:rPr>
            </w:pPr>
          </w:p>
          <w:p w14:paraId="3D0DC16F" w14:textId="77777777" w:rsidR="00060B8E" w:rsidRPr="00653A90" w:rsidRDefault="00060B8E" w:rsidP="00825A1C">
            <w:pPr>
              <w:pStyle w:val="TableParagraph"/>
              <w:spacing w:before="154"/>
              <w:ind w:left="69"/>
              <w:rPr>
                <w:sz w:val="18"/>
              </w:rPr>
            </w:pPr>
            <w:r w:rsidRPr="00653A90">
              <w:rPr>
                <w:sz w:val="18"/>
              </w:rPr>
              <w:t>R7</w:t>
            </w:r>
          </w:p>
        </w:tc>
        <w:tc>
          <w:tcPr>
            <w:tcW w:w="1541" w:type="dxa"/>
            <w:vMerge w:val="restart"/>
          </w:tcPr>
          <w:p w14:paraId="53C2830F" w14:textId="77777777" w:rsidR="00060B8E" w:rsidRPr="00653A90" w:rsidRDefault="00060B8E" w:rsidP="00825A1C">
            <w:pPr>
              <w:pStyle w:val="TableParagraph"/>
              <w:rPr>
                <w:rFonts w:ascii="Times New Roman"/>
                <w:sz w:val="18"/>
              </w:rPr>
            </w:pPr>
          </w:p>
          <w:p w14:paraId="682AB814" w14:textId="77777777" w:rsidR="00060B8E" w:rsidRPr="00653A90" w:rsidRDefault="00060B8E" w:rsidP="00825A1C">
            <w:pPr>
              <w:pStyle w:val="TableParagraph"/>
              <w:spacing w:before="154"/>
              <w:ind w:left="71"/>
              <w:rPr>
                <w:sz w:val="18"/>
              </w:rPr>
            </w:pPr>
            <w:r w:rsidRPr="00653A90">
              <w:rPr>
                <w:sz w:val="18"/>
              </w:rPr>
              <w:t>AM</w:t>
            </w:r>
          </w:p>
        </w:tc>
        <w:tc>
          <w:tcPr>
            <w:tcW w:w="1560" w:type="dxa"/>
            <w:vMerge w:val="restart"/>
          </w:tcPr>
          <w:p w14:paraId="49E4CB1B" w14:textId="77777777" w:rsidR="00060B8E" w:rsidRPr="00653A90" w:rsidRDefault="00060B8E" w:rsidP="00825A1C">
            <w:pPr>
              <w:pStyle w:val="TableParagraph"/>
              <w:rPr>
                <w:rFonts w:ascii="Times New Roman"/>
                <w:sz w:val="18"/>
              </w:rPr>
            </w:pPr>
          </w:p>
          <w:p w14:paraId="69509D9A" w14:textId="77777777" w:rsidR="00060B8E" w:rsidRPr="00653A90" w:rsidRDefault="00060B8E" w:rsidP="00825A1C">
            <w:pPr>
              <w:pStyle w:val="TableParagraph"/>
              <w:spacing w:before="154"/>
              <w:ind w:left="71"/>
              <w:rPr>
                <w:sz w:val="18"/>
              </w:rPr>
            </w:pPr>
            <w:r w:rsidRPr="00653A90">
              <w:rPr>
                <w:sz w:val="18"/>
              </w:rPr>
              <w:t>I</w:t>
            </w:r>
          </w:p>
        </w:tc>
        <w:tc>
          <w:tcPr>
            <w:tcW w:w="2021" w:type="dxa"/>
            <w:vMerge w:val="restart"/>
          </w:tcPr>
          <w:p w14:paraId="54BB1222" w14:textId="77777777" w:rsidR="00060B8E" w:rsidRPr="00653A90" w:rsidRDefault="00060B8E" w:rsidP="00825A1C">
            <w:pPr>
              <w:pStyle w:val="TableParagraph"/>
              <w:rPr>
                <w:rFonts w:ascii="Times New Roman"/>
                <w:sz w:val="18"/>
              </w:rPr>
            </w:pPr>
          </w:p>
          <w:p w14:paraId="27B37F7D" w14:textId="77777777" w:rsidR="00060B8E" w:rsidRPr="00653A90" w:rsidRDefault="00060B8E" w:rsidP="00825A1C">
            <w:pPr>
              <w:pStyle w:val="TableParagraph"/>
              <w:spacing w:before="154"/>
              <w:ind w:left="71"/>
              <w:rPr>
                <w:sz w:val="18"/>
              </w:rPr>
            </w:pPr>
            <w:r w:rsidRPr="00653A90">
              <w:rPr>
                <w:sz w:val="18"/>
              </w:rPr>
              <w:t>DA, DP</w:t>
            </w:r>
          </w:p>
        </w:tc>
        <w:tc>
          <w:tcPr>
            <w:tcW w:w="4419" w:type="dxa"/>
            <w:vMerge w:val="restart"/>
          </w:tcPr>
          <w:p w14:paraId="2C2EAFC9" w14:textId="77777777" w:rsidR="00060B8E" w:rsidRPr="00653A90" w:rsidRDefault="00060B8E" w:rsidP="00825A1C">
            <w:pPr>
              <w:pStyle w:val="TableParagraph"/>
              <w:rPr>
                <w:rFonts w:ascii="Times New Roman"/>
                <w:sz w:val="18"/>
              </w:rPr>
            </w:pPr>
          </w:p>
          <w:p w14:paraId="161A6F8A" w14:textId="77777777" w:rsidR="00060B8E" w:rsidRPr="00653A90" w:rsidRDefault="00060B8E" w:rsidP="00825A1C">
            <w:pPr>
              <w:pStyle w:val="TableParagraph"/>
              <w:spacing w:before="154"/>
              <w:ind w:left="69"/>
              <w:rPr>
                <w:sz w:val="18"/>
              </w:rPr>
            </w:pPr>
            <w:r w:rsidRPr="00653A90">
              <w:rPr>
                <w:sz w:val="18"/>
              </w:rPr>
              <w:t>Controllo da Fascicolo Aziendale</w:t>
            </w:r>
          </w:p>
        </w:tc>
      </w:tr>
      <w:tr w:rsidR="00060B8E" w:rsidRPr="00653A90" w14:paraId="050F0A35" w14:textId="77777777" w:rsidTr="00825A1C">
        <w:trPr>
          <w:trHeight w:val="220"/>
        </w:trPr>
        <w:tc>
          <w:tcPr>
            <w:tcW w:w="3881" w:type="dxa"/>
            <w:tcBorders>
              <w:top w:val="nil"/>
              <w:bottom w:val="nil"/>
            </w:tcBorders>
          </w:tcPr>
          <w:p w14:paraId="1B196DF1" w14:textId="38992EE7" w:rsidR="00060B8E" w:rsidRPr="00653A90" w:rsidRDefault="00060B8E" w:rsidP="00825A1C">
            <w:pPr>
              <w:pStyle w:val="TableParagraph"/>
              <w:spacing w:line="200" w:lineRule="exact"/>
              <w:ind w:left="71"/>
              <w:rPr>
                <w:sz w:val="18"/>
              </w:rPr>
            </w:pPr>
            <w:r w:rsidRPr="00653A90">
              <w:rPr>
                <w:sz w:val="18"/>
              </w:rPr>
              <w:t>Agricoltori e loro associazioni</w:t>
            </w:r>
          </w:p>
        </w:tc>
        <w:tc>
          <w:tcPr>
            <w:tcW w:w="999" w:type="dxa"/>
            <w:vMerge/>
            <w:tcBorders>
              <w:top w:val="nil"/>
            </w:tcBorders>
          </w:tcPr>
          <w:p w14:paraId="399B6A41" w14:textId="77777777" w:rsidR="00060B8E" w:rsidRPr="00653A90" w:rsidRDefault="00060B8E" w:rsidP="00825A1C">
            <w:pPr>
              <w:rPr>
                <w:sz w:val="2"/>
                <w:szCs w:val="2"/>
              </w:rPr>
            </w:pPr>
          </w:p>
        </w:tc>
        <w:tc>
          <w:tcPr>
            <w:tcW w:w="1541" w:type="dxa"/>
            <w:vMerge/>
            <w:tcBorders>
              <w:top w:val="nil"/>
            </w:tcBorders>
          </w:tcPr>
          <w:p w14:paraId="1A47FFD4" w14:textId="77777777" w:rsidR="00060B8E" w:rsidRPr="00653A90" w:rsidRDefault="00060B8E" w:rsidP="00825A1C">
            <w:pPr>
              <w:rPr>
                <w:sz w:val="2"/>
                <w:szCs w:val="2"/>
              </w:rPr>
            </w:pPr>
          </w:p>
        </w:tc>
        <w:tc>
          <w:tcPr>
            <w:tcW w:w="1560" w:type="dxa"/>
            <w:vMerge/>
            <w:tcBorders>
              <w:top w:val="nil"/>
            </w:tcBorders>
          </w:tcPr>
          <w:p w14:paraId="572E350A" w14:textId="77777777" w:rsidR="00060B8E" w:rsidRPr="00653A90" w:rsidRDefault="00060B8E" w:rsidP="00825A1C">
            <w:pPr>
              <w:rPr>
                <w:sz w:val="2"/>
                <w:szCs w:val="2"/>
              </w:rPr>
            </w:pPr>
          </w:p>
        </w:tc>
        <w:tc>
          <w:tcPr>
            <w:tcW w:w="2021" w:type="dxa"/>
            <w:vMerge/>
            <w:tcBorders>
              <w:top w:val="nil"/>
            </w:tcBorders>
          </w:tcPr>
          <w:p w14:paraId="22B5B659" w14:textId="77777777" w:rsidR="00060B8E" w:rsidRPr="00653A90" w:rsidRDefault="00060B8E" w:rsidP="00825A1C">
            <w:pPr>
              <w:rPr>
                <w:sz w:val="2"/>
                <w:szCs w:val="2"/>
              </w:rPr>
            </w:pPr>
          </w:p>
        </w:tc>
        <w:tc>
          <w:tcPr>
            <w:tcW w:w="4419" w:type="dxa"/>
            <w:vMerge/>
            <w:tcBorders>
              <w:top w:val="nil"/>
            </w:tcBorders>
          </w:tcPr>
          <w:p w14:paraId="30213585" w14:textId="77777777" w:rsidR="00060B8E" w:rsidRPr="00653A90" w:rsidRDefault="00060B8E" w:rsidP="00825A1C">
            <w:pPr>
              <w:rPr>
                <w:sz w:val="2"/>
                <w:szCs w:val="2"/>
              </w:rPr>
            </w:pPr>
          </w:p>
        </w:tc>
      </w:tr>
      <w:tr w:rsidR="00060B8E" w:rsidRPr="00653A90" w14:paraId="7EDABAAF" w14:textId="77777777" w:rsidTr="00825A1C">
        <w:trPr>
          <w:trHeight w:val="442"/>
        </w:trPr>
        <w:tc>
          <w:tcPr>
            <w:tcW w:w="3881" w:type="dxa"/>
            <w:tcBorders>
              <w:top w:val="nil"/>
            </w:tcBorders>
          </w:tcPr>
          <w:p w14:paraId="2D075365" w14:textId="425456F8" w:rsidR="00060B8E" w:rsidRPr="00653A90" w:rsidRDefault="00060B8E" w:rsidP="008F4E55">
            <w:pPr>
              <w:pStyle w:val="TableParagraph"/>
              <w:spacing w:line="203" w:lineRule="exact"/>
              <w:rPr>
                <w:sz w:val="18"/>
              </w:rPr>
            </w:pPr>
          </w:p>
        </w:tc>
        <w:tc>
          <w:tcPr>
            <w:tcW w:w="999" w:type="dxa"/>
            <w:vMerge/>
            <w:tcBorders>
              <w:top w:val="nil"/>
            </w:tcBorders>
          </w:tcPr>
          <w:p w14:paraId="0D170FC1" w14:textId="77777777" w:rsidR="00060B8E" w:rsidRPr="00653A90" w:rsidRDefault="00060B8E" w:rsidP="00825A1C">
            <w:pPr>
              <w:rPr>
                <w:sz w:val="2"/>
                <w:szCs w:val="2"/>
              </w:rPr>
            </w:pPr>
          </w:p>
        </w:tc>
        <w:tc>
          <w:tcPr>
            <w:tcW w:w="1541" w:type="dxa"/>
            <w:vMerge/>
            <w:tcBorders>
              <w:top w:val="nil"/>
            </w:tcBorders>
          </w:tcPr>
          <w:p w14:paraId="48C40C38" w14:textId="77777777" w:rsidR="00060B8E" w:rsidRPr="00653A90" w:rsidRDefault="00060B8E" w:rsidP="00825A1C">
            <w:pPr>
              <w:rPr>
                <w:sz w:val="2"/>
                <w:szCs w:val="2"/>
              </w:rPr>
            </w:pPr>
          </w:p>
        </w:tc>
        <w:tc>
          <w:tcPr>
            <w:tcW w:w="1560" w:type="dxa"/>
            <w:vMerge/>
            <w:tcBorders>
              <w:top w:val="nil"/>
            </w:tcBorders>
          </w:tcPr>
          <w:p w14:paraId="2415A786" w14:textId="77777777" w:rsidR="00060B8E" w:rsidRPr="00653A90" w:rsidRDefault="00060B8E" w:rsidP="00825A1C">
            <w:pPr>
              <w:rPr>
                <w:sz w:val="2"/>
                <w:szCs w:val="2"/>
              </w:rPr>
            </w:pPr>
          </w:p>
        </w:tc>
        <w:tc>
          <w:tcPr>
            <w:tcW w:w="2021" w:type="dxa"/>
            <w:vMerge/>
            <w:tcBorders>
              <w:top w:val="nil"/>
            </w:tcBorders>
          </w:tcPr>
          <w:p w14:paraId="6DC877B9" w14:textId="77777777" w:rsidR="00060B8E" w:rsidRPr="00653A90" w:rsidRDefault="00060B8E" w:rsidP="00825A1C">
            <w:pPr>
              <w:rPr>
                <w:sz w:val="2"/>
                <w:szCs w:val="2"/>
              </w:rPr>
            </w:pPr>
          </w:p>
        </w:tc>
        <w:tc>
          <w:tcPr>
            <w:tcW w:w="4419" w:type="dxa"/>
            <w:vMerge/>
            <w:tcBorders>
              <w:top w:val="nil"/>
            </w:tcBorders>
          </w:tcPr>
          <w:p w14:paraId="3EA5EF51" w14:textId="77777777" w:rsidR="00060B8E" w:rsidRPr="00653A90" w:rsidRDefault="00060B8E" w:rsidP="00825A1C">
            <w:pPr>
              <w:rPr>
                <w:sz w:val="2"/>
                <w:szCs w:val="2"/>
              </w:rPr>
            </w:pPr>
          </w:p>
        </w:tc>
      </w:tr>
      <w:tr w:rsidR="00B85617" w:rsidRPr="00653A90" w14:paraId="4819A21C" w14:textId="77777777" w:rsidTr="008F4E55">
        <w:trPr>
          <w:trHeight w:val="1170"/>
        </w:trPr>
        <w:tc>
          <w:tcPr>
            <w:tcW w:w="3881" w:type="dxa"/>
          </w:tcPr>
          <w:p w14:paraId="2838B79F" w14:textId="77777777" w:rsidR="00B85617" w:rsidRPr="00653A90" w:rsidRDefault="00B85617" w:rsidP="00825A1C">
            <w:pPr>
              <w:pStyle w:val="TableParagraph"/>
              <w:rPr>
                <w:rFonts w:ascii="Times New Roman"/>
                <w:sz w:val="18"/>
              </w:rPr>
            </w:pPr>
          </w:p>
          <w:p w14:paraId="655FF245" w14:textId="77777777" w:rsidR="00B85617" w:rsidRPr="00653A90" w:rsidRDefault="00B85617" w:rsidP="00825A1C">
            <w:pPr>
              <w:pStyle w:val="TableParagraph"/>
              <w:rPr>
                <w:rFonts w:ascii="Times New Roman"/>
                <w:sz w:val="18"/>
              </w:rPr>
            </w:pPr>
          </w:p>
          <w:p w14:paraId="6D523AF1" w14:textId="77777777" w:rsidR="00B85617" w:rsidRPr="00653A90" w:rsidRDefault="00B85617" w:rsidP="008F4E55">
            <w:pPr>
              <w:pStyle w:val="TableParagraph"/>
              <w:spacing w:before="1"/>
              <w:ind w:left="144" w:right="253"/>
              <w:rPr>
                <w:sz w:val="18"/>
              </w:rPr>
            </w:pPr>
            <w:r w:rsidRPr="00653A90">
              <w:rPr>
                <w:sz w:val="18"/>
              </w:rPr>
              <w:t>Ammissibilità della spesa - elenco delle spese eleggibili indicate nella scheda di misura del PSR</w:t>
            </w:r>
          </w:p>
        </w:tc>
        <w:tc>
          <w:tcPr>
            <w:tcW w:w="999" w:type="dxa"/>
          </w:tcPr>
          <w:p w14:paraId="098E40A7" w14:textId="77777777" w:rsidR="00B85617" w:rsidRPr="00653A90" w:rsidRDefault="00B85617" w:rsidP="00825A1C">
            <w:pPr>
              <w:pStyle w:val="TableParagraph"/>
              <w:rPr>
                <w:rFonts w:ascii="Times New Roman"/>
                <w:sz w:val="18"/>
              </w:rPr>
            </w:pPr>
          </w:p>
          <w:p w14:paraId="5536C76D" w14:textId="77777777" w:rsidR="00B85617" w:rsidRPr="00653A90" w:rsidRDefault="00B85617" w:rsidP="00825A1C">
            <w:pPr>
              <w:pStyle w:val="TableParagraph"/>
              <w:rPr>
                <w:rFonts w:ascii="Times New Roman"/>
                <w:sz w:val="18"/>
              </w:rPr>
            </w:pPr>
          </w:p>
          <w:p w14:paraId="318D817B" w14:textId="77777777" w:rsidR="00B85617" w:rsidRPr="00653A90" w:rsidRDefault="00B85617" w:rsidP="00825A1C">
            <w:pPr>
              <w:pStyle w:val="TableParagraph"/>
              <w:spacing w:before="10"/>
              <w:rPr>
                <w:rFonts w:ascii="Times New Roman"/>
                <w:sz w:val="17"/>
              </w:rPr>
            </w:pPr>
          </w:p>
          <w:p w14:paraId="1CAD2035" w14:textId="77777777" w:rsidR="00B85617" w:rsidRPr="00653A90" w:rsidRDefault="00B85617" w:rsidP="008F4E55">
            <w:pPr>
              <w:pStyle w:val="TableParagraph"/>
              <w:spacing w:before="1"/>
              <w:rPr>
                <w:sz w:val="18"/>
              </w:rPr>
            </w:pPr>
            <w:r w:rsidRPr="00653A90">
              <w:rPr>
                <w:sz w:val="18"/>
              </w:rPr>
              <w:t>R3, R2, R9</w:t>
            </w:r>
          </w:p>
        </w:tc>
        <w:tc>
          <w:tcPr>
            <w:tcW w:w="1541" w:type="dxa"/>
          </w:tcPr>
          <w:p w14:paraId="38B94089" w14:textId="77777777" w:rsidR="00B85617" w:rsidRPr="00653A90" w:rsidRDefault="00B85617" w:rsidP="00825A1C">
            <w:pPr>
              <w:pStyle w:val="TableParagraph"/>
              <w:rPr>
                <w:rFonts w:ascii="Times New Roman"/>
                <w:sz w:val="18"/>
              </w:rPr>
            </w:pPr>
          </w:p>
          <w:p w14:paraId="762768D1" w14:textId="77777777" w:rsidR="00B85617" w:rsidRPr="00653A90" w:rsidRDefault="00B85617" w:rsidP="00825A1C">
            <w:pPr>
              <w:pStyle w:val="TableParagraph"/>
              <w:rPr>
                <w:rFonts w:ascii="Times New Roman"/>
                <w:sz w:val="18"/>
              </w:rPr>
            </w:pPr>
          </w:p>
          <w:p w14:paraId="0A5FA5DC" w14:textId="77777777" w:rsidR="00B85617" w:rsidRPr="00653A90" w:rsidRDefault="00B85617" w:rsidP="00825A1C">
            <w:pPr>
              <w:pStyle w:val="TableParagraph"/>
              <w:spacing w:before="10"/>
              <w:rPr>
                <w:rFonts w:ascii="Times New Roman"/>
                <w:sz w:val="17"/>
              </w:rPr>
            </w:pPr>
          </w:p>
          <w:p w14:paraId="126AB20E" w14:textId="77777777" w:rsidR="00B85617" w:rsidRPr="00653A90" w:rsidRDefault="00B85617" w:rsidP="00825A1C">
            <w:pPr>
              <w:pStyle w:val="TableParagraph"/>
              <w:spacing w:before="1"/>
              <w:ind w:left="71"/>
              <w:rPr>
                <w:sz w:val="18"/>
              </w:rPr>
            </w:pPr>
            <w:r w:rsidRPr="00653A90">
              <w:rPr>
                <w:sz w:val="18"/>
              </w:rPr>
              <w:t>AM</w:t>
            </w:r>
          </w:p>
        </w:tc>
        <w:tc>
          <w:tcPr>
            <w:tcW w:w="1560" w:type="dxa"/>
          </w:tcPr>
          <w:p w14:paraId="223D815A" w14:textId="77777777" w:rsidR="00B85617" w:rsidRPr="00653A90" w:rsidRDefault="00B85617" w:rsidP="00825A1C">
            <w:pPr>
              <w:pStyle w:val="TableParagraph"/>
              <w:rPr>
                <w:rFonts w:ascii="Times New Roman"/>
                <w:sz w:val="18"/>
              </w:rPr>
            </w:pPr>
          </w:p>
          <w:p w14:paraId="12BA1AD9" w14:textId="77777777" w:rsidR="00B85617" w:rsidRPr="00653A90" w:rsidRDefault="00B85617" w:rsidP="00825A1C">
            <w:pPr>
              <w:pStyle w:val="TableParagraph"/>
              <w:rPr>
                <w:rFonts w:ascii="Times New Roman"/>
                <w:sz w:val="18"/>
              </w:rPr>
            </w:pPr>
          </w:p>
          <w:p w14:paraId="08A4B28E" w14:textId="77777777" w:rsidR="00B85617" w:rsidRPr="00653A90" w:rsidRDefault="00B85617" w:rsidP="00825A1C">
            <w:pPr>
              <w:pStyle w:val="TableParagraph"/>
              <w:spacing w:before="10"/>
              <w:rPr>
                <w:rFonts w:ascii="Times New Roman"/>
                <w:sz w:val="17"/>
              </w:rPr>
            </w:pPr>
          </w:p>
          <w:p w14:paraId="31629C25" w14:textId="77777777" w:rsidR="00B85617" w:rsidRPr="00653A90" w:rsidRDefault="00B85617" w:rsidP="00825A1C">
            <w:pPr>
              <w:pStyle w:val="TableParagraph"/>
              <w:spacing w:before="1"/>
              <w:ind w:left="71"/>
              <w:rPr>
                <w:sz w:val="18"/>
              </w:rPr>
            </w:pPr>
            <w:r w:rsidRPr="00653A90">
              <w:rPr>
                <w:sz w:val="18"/>
              </w:rPr>
              <w:t>M</w:t>
            </w:r>
          </w:p>
        </w:tc>
        <w:tc>
          <w:tcPr>
            <w:tcW w:w="2021" w:type="dxa"/>
          </w:tcPr>
          <w:p w14:paraId="2F0D17E0" w14:textId="77777777" w:rsidR="00B85617" w:rsidRPr="00653A90" w:rsidRDefault="00B85617" w:rsidP="00825A1C">
            <w:pPr>
              <w:pStyle w:val="TableParagraph"/>
              <w:rPr>
                <w:rFonts w:ascii="Times New Roman"/>
                <w:sz w:val="18"/>
              </w:rPr>
            </w:pPr>
          </w:p>
          <w:p w14:paraId="6F3CD46D" w14:textId="77777777" w:rsidR="00B85617" w:rsidRPr="00653A90" w:rsidRDefault="00B85617" w:rsidP="00825A1C">
            <w:pPr>
              <w:pStyle w:val="TableParagraph"/>
              <w:rPr>
                <w:rFonts w:ascii="Times New Roman"/>
                <w:sz w:val="18"/>
              </w:rPr>
            </w:pPr>
          </w:p>
          <w:p w14:paraId="0BAE45DF" w14:textId="77777777" w:rsidR="00B85617" w:rsidRPr="00653A90" w:rsidRDefault="00B85617" w:rsidP="00825A1C">
            <w:pPr>
              <w:pStyle w:val="TableParagraph"/>
              <w:spacing w:before="10"/>
              <w:rPr>
                <w:rFonts w:ascii="Times New Roman"/>
                <w:sz w:val="17"/>
              </w:rPr>
            </w:pPr>
          </w:p>
          <w:p w14:paraId="37BB419F" w14:textId="77777777" w:rsidR="00B85617" w:rsidRPr="00653A90" w:rsidRDefault="00B85617" w:rsidP="00825A1C">
            <w:pPr>
              <w:pStyle w:val="TableParagraph"/>
              <w:spacing w:before="1"/>
              <w:ind w:left="71"/>
              <w:rPr>
                <w:sz w:val="18"/>
              </w:rPr>
            </w:pPr>
            <w:r w:rsidRPr="00653A90">
              <w:rPr>
                <w:sz w:val="18"/>
              </w:rPr>
              <w:t>DA, DP</w:t>
            </w:r>
          </w:p>
        </w:tc>
        <w:tc>
          <w:tcPr>
            <w:tcW w:w="4419" w:type="dxa"/>
          </w:tcPr>
          <w:p w14:paraId="25D140C9" w14:textId="77777777" w:rsidR="00B85617" w:rsidRPr="00653A90" w:rsidRDefault="00B85617" w:rsidP="00825A1C">
            <w:pPr>
              <w:pStyle w:val="TableParagraph"/>
              <w:ind w:left="69" w:right="274"/>
              <w:rPr>
                <w:sz w:val="18"/>
              </w:rPr>
            </w:pPr>
            <w:r w:rsidRPr="00653A90">
              <w:rPr>
                <w:sz w:val="18"/>
              </w:rPr>
              <w:t>Valutazione da parte del funzionario istruttore che confronta le spese inserite nel progetto presentato con</w:t>
            </w:r>
          </w:p>
          <w:p w14:paraId="78D74FCA" w14:textId="77777777" w:rsidR="00B85617" w:rsidRPr="00653A90" w:rsidRDefault="00B85617" w:rsidP="00825A1C">
            <w:pPr>
              <w:pStyle w:val="TableParagraph"/>
              <w:spacing w:line="216" w:lineRule="exact"/>
              <w:ind w:left="69"/>
              <w:rPr>
                <w:sz w:val="18"/>
              </w:rPr>
            </w:pPr>
            <w:r w:rsidRPr="00653A90">
              <w:rPr>
                <w:sz w:val="18"/>
              </w:rPr>
              <w:t>quelle ammissibili.</w:t>
            </w:r>
          </w:p>
          <w:p w14:paraId="67AF388F" w14:textId="13C7570B" w:rsidR="00E5228E" w:rsidRPr="00653A90" w:rsidRDefault="00E5228E" w:rsidP="00825A1C">
            <w:pPr>
              <w:pStyle w:val="TableParagraph"/>
              <w:spacing w:line="216" w:lineRule="exact"/>
              <w:ind w:left="69"/>
              <w:rPr>
                <w:sz w:val="18"/>
              </w:rPr>
            </w:pPr>
            <w:r w:rsidRPr="00653A90">
              <w:rPr>
                <w:sz w:val="18"/>
              </w:rPr>
              <w:t>Valutazione della ragionevolezza dei costi tramite comparazione delle offerte presentate e verifica prezzi da prezziari ufficiali.</w:t>
            </w:r>
          </w:p>
        </w:tc>
      </w:tr>
      <w:tr w:rsidR="00060B8E" w:rsidRPr="00653A90" w14:paraId="62181643" w14:textId="77777777" w:rsidTr="00825A1C">
        <w:trPr>
          <w:trHeight w:val="234"/>
        </w:trPr>
        <w:tc>
          <w:tcPr>
            <w:tcW w:w="3881" w:type="dxa"/>
            <w:tcBorders>
              <w:bottom w:val="nil"/>
            </w:tcBorders>
          </w:tcPr>
          <w:p w14:paraId="65B29F43" w14:textId="77777777" w:rsidR="00060B8E" w:rsidRPr="00653A90" w:rsidRDefault="00060B8E" w:rsidP="00825A1C">
            <w:pPr>
              <w:pStyle w:val="TableParagraph"/>
              <w:spacing w:line="215" w:lineRule="exact"/>
              <w:ind w:left="71"/>
              <w:rPr>
                <w:sz w:val="18"/>
              </w:rPr>
            </w:pPr>
            <w:r w:rsidRPr="00653A90">
              <w:rPr>
                <w:sz w:val="18"/>
              </w:rPr>
              <w:t>Criteri di selezione:</w:t>
            </w:r>
          </w:p>
        </w:tc>
        <w:tc>
          <w:tcPr>
            <w:tcW w:w="999" w:type="dxa"/>
            <w:vMerge w:val="restart"/>
          </w:tcPr>
          <w:p w14:paraId="1094B3D8" w14:textId="77777777" w:rsidR="00060B8E" w:rsidRPr="00653A90" w:rsidRDefault="00060B8E" w:rsidP="00825A1C">
            <w:pPr>
              <w:pStyle w:val="TableParagraph"/>
              <w:spacing w:before="8"/>
              <w:rPr>
                <w:rFonts w:ascii="Times New Roman"/>
                <w:sz w:val="20"/>
              </w:rPr>
            </w:pPr>
          </w:p>
          <w:p w14:paraId="33C42B87" w14:textId="77777777" w:rsidR="00060B8E" w:rsidRPr="00653A90" w:rsidRDefault="00060B8E" w:rsidP="00825A1C">
            <w:pPr>
              <w:pStyle w:val="TableParagraph"/>
              <w:ind w:left="69"/>
              <w:rPr>
                <w:sz w:val="18"/>
              </w:rPr>
            </w:pPr>
            <w:r w:rsidRPr="00653A90">
              <w:rPr>
                <w:sz w:val="18"/>
              </w:rPr>
              <w:t>R7</w:t>
            </w:r>
          </w:p>
        </w:tc>
        <w:tc>
          <w:tcPr>
            <w:tcW w:w="1541" w:type="dxa"/>
            <w:vMerge w:val="restart"/>
          </w:tcPr>
          <w:p w14:paraId="07C6AD84" w14:textId="77777777" w:rsidR="00060B8E" w:rsidRPr="00653A90" w:rsidRDefault="00060B8E" w:rsidP="00825A1C">
            <w:pPr>
              <w:pStyle w:val="TableParagraph"/>
              <w:spacing w:before="8"/>
              <w:rPr>
                <w:rFonts w:ascii="Times New Roman"/>
                <w:sz w:val="20"/>
              </w:rPr>
            </w:pPr>
          </w:p>
          <w:p w14:paraId="6BFB61C4" w14:textId="77777777" w:rsidR="00060B8E" w:rsidRPr="00653A90" w:rsidRDefault="00060B8E" w:rsidP="00825A1C">
            <w:pPr>
              <w:pStyle w:val="TableParagraph"/>
              <w:ind w:left="71"/>
              <w:rPr>
                <w:sz w:val="18"/>
              </w:rPr>
            </w:pPr>
            <w:r w:rsidRPr="00653A90">
              <w:rPr>
                <w:sz w:val="18"/>
              </w:rPr>
              <w:t>AM</w:t>
            </w:r>
          </w:p>
        </w:tc>
        <w:tc>
          <w:tcPr>
            <w:tcW w:w="1560" w:type="dxa"/>
            <w:vMerge w:val="restart"/>
          </w:tcPr>
          <w:p w14:paraId="25E27A9D" w14:textId="77777777" w:rsidR="00060B8E" w:rsidRPr="00653A90" w:rsidRDefault="00060B8E" w:rsidP="00825A1C">
            <w:pPr>
              <w:pStyle w:val="TableParagraph"/>
              <w:spacing w:before="8"/>
              <w:rPr>
                <w:rFonts w:ascii="Times New Roman"/>
                <w:sz w:val="20"/>
              </w:rPr>
            </w:pPr>
          </w:p>
          <w:p w14:paraId="7C86ADC7" w14:textId="77777777" w:rsidR="00060B8E" w:rsidRPr="00653A90" w:rsidRDefault="00060B8E" w:rsidP="00825A1C">
            <w:pPr>
              <w:pStyle w:val="TableParagraph"/>
              <w:ind w:left="71"/>
              <w:rPr>
                <w:sz w:val="18"/>
              </w:rPr>
            </w:pPr>
            <w:r w:rsidRPr="00653A90">
              <w:rPr>
                <w:sz w:val="18"/>
              </w:rPr>
              <w:t>M</w:t>
            </w:r>
          </w:p>
        </w:tc>
        <w:tc>
          <w:tcPr>
            <w:tcW w:w="2021" w:type="dxa"/>
            <w:vMerge w:val="restart"/>
          </w:tcPr>
          <w:p w14:paraId="55C595D7" w14:textId="77777777" w:rsidR="00060B8E" w:rsidRPr="00653A90" w:rsidRDefault="00060B8E" w:rsidP="00825A1C">
            <w:pPr>
              <w:pStyle w:val="TableParagraph"/>
              <w:spacing w:before="8"/>
              <w:rPr>
                <w:rFonts w:ascii="Times New Roman"/>
                <w:sz w:val="20"/>
              </w:rPr>
            </w:pPr>
          </w:p>
          <w:p w14:paraId="18123E56" w14:textId="77777777" w:rsidR="00060B8E" w:rsidRPr="00653A90" w:rsidRDefault="00060B8E" w:rsidP="00825A1C">
            <w:pPr>
              <w:pStyle w:val="TableParagraph"/>
              <w:ind w:left="71"/>
              <w:rPr>
                <w:sz w:val="18"/>
              </w:rPr>
            </w:pPr>
            <w:r w:rsidRPr="00653A90">
              <w:rPr>
                <w:sz w:val="18"/>
              </w:rPr>
              <w:t>DA</w:t>
            </w:r>
          </w:p>
        </w:tc>
        <w:tc>
          <w:tcPr>
            <w:tcW w:w="4419" w:type="dxa"/>
            <w:vMerge w:val="restart"/>
          </w:tcPr>
          <w:p w14:paraId="0EEE2BEF" w14:textId="77777777" w:rsidR="00060B8E" w:rsidRPr="00653A90" w:rsidRDefault="00060B8E" w:rsidP="00825A1C">
            <w:pPr>
              <w:pStyle w:val="TableParagraph"/>
              <w:spacing w:before="128"/>
              <w:ind w:left="69" w:right="89"/>
              <w:rPr>
                <w:sz w:val="18"/>
              </w:rPr>
            </w:pPr>
            <w:r w:rsidRPr="00653A90">
              <w:rPr>
                <w:sz w:val="18"/>
              </w:rPr>
              <w:t>Verifica della corretta attribuzione dei punteggi sulla base dei criteri stabiliti nel bando.</w:t>
            </w:r>
          </w:p>
        </w:tc>
      </w:tr>
      <w:tr w:rsidR="00060B8E" w:rsidRPr="00653A90" w14:paraId="4FA84D1A" w14:textId="77777777" w:rsidTr="00825A1C">
        <w:trPr>
          <w:trHeight w:val="220"/>
        </w:trPr>
        <w:tc>
          <w:tcPr>
            <w:tcW w:w="3881" w:type="dxa"/>
            <w:tcBorders>
              <w:top w:val="nil"/>
              <w:bottom w:val="nil"/>
            </w:tcBorders>
          </w:tcPr>
          <w:p w14:paraId="511AE925" w14:textId="77777777" w:rsidR="00060B8E" w:rsidRPr="00653A90" w:rsidRDefault="00060B8E" w:rsidP="00825A1C">
            <w:pPr>
              <w:pStyle w:val="TableParagraph"/>
              <w:spacing w:line="200" w:lineRule="exact"/>
              <w:ind w:left="71"/>
              <w:rPr>
                <w:sz w:val="18"/>
              </w:rPr>
            </w:pPr>
            <w:r w:rsidRPr="00653A90">
              <w:rPr>
                <w:sz w:val="18"/>
              </w:rPr>
              <w:t>tipologia degli interventi e loro requisiti qualitativi;</w:t>
            </w:r>
          </w:p>
        </w:tc>
        <w:tc>
          <w:tcPr>
            <w:tcW w:w="999" w:type="dxa"/>
            <w:vMerge/>
            <w:tcBorders>
              <w:top w:val="nil"/>
            </w:tcBorders>
          </w:tcPr>
          <w:p w14:paraId="106F245C" w14:textId="77777777" w:rsidR="00060B8E" w:rsidRPr="00653A90" w:rsidRDefault="00060B8E" w:rsidP="00825A1C">
            <w:pPr>
              <w:rPr>
                <w:sz w:val="2"/>
                <w:szCs w:val="2"/>
              </w:rPr>
            </w:pPr>
          </w:p>
        </w:tc>
        <w:tc>
          <w:tcPr>
            <w:tcW w:w="1541" w:type="dxa"/>
            <w:vMerge/>
            <w:tcBorders>
              <w:top w:val="nil"/>
            </w:tcBorders>
          </w:tcPr>
          <w:p w14:paraId="12D290D3" w14:textId="77777777" w:rsidR="00060B8E" w:rsidRPr="00653A90" w:rsidRDefault="00060B8E" w:rsidP="00825A1C">
            <w:pPr>
              <w:rPr>
                <w:sz w:val="2"/>
                <w:szCs w:val="2"/>
              </w:rPr>
            </w:pPr>
          </w:p>
        </w:tc>
        <w:tc>
          <w:tcPr>
            <w:tcW w:w="1560" w:type="dxa"/>
            <w:vMerge/>
            <w:tcBorders>
              <w:top w:val="nil"/>
            </w:tcBorders>
          </w:tcPr>
          <w:p w14:paraId="330AB95B" w14:textId="77777777" w:rsidR="00060B8E" w:rsidRPr="00653A90" w:rsidRDefault="00060B8E" w:rsidP="00825A1C">
            <w:pPr>
              <w:rPr>
                <w:sz w:val="2"/>
                <w:szCs w:val="2"/>
              </w:rPr>
            </w:pPr>
          </w:p>
        </w:tc>
        <w:tc>
          <w:tcPr>
            <w:tcW w:w="2021" w:type="dxa"/>
            <w:vMerge/>
            <w:tcBorders>
              <w:top w:val="nil"/>
            </w:tcBorders>
          </w:tcPr>
          <w:p w14:paraId="3D75B592" w14:textId="77777777" w:rsidR="00060B8E" w:rsidRPr="00653A90" w:rsidRDefault="00060B8E" w:rsidP="00825A1C">
            <w:pPr>
              <w:rPr>
                <w:sz w:val="2"/>
                <w:szCs w:val="2"/>
              </w:rPr>
            </w:pPr>
          </w:p>
        </w:tc>
        <w:tc>
          <w:tcPr>
            <w:tcW w:w="4419" w:type="dxa"/>
            <w:vMerge/>
            <w:tcBorders>
              <w:top w:val="nil"/>
            </w:tcBorders>
          </w:tcPr>
          <w:p w14:paraId="67C36FE3" w14:textId="77777777" w:rsidR="00060B8E" w:rsidRPr="00653A90" w:rsidRDefault="00060B8E" w:rsidP="00825A1C">
            <w:pPr>
              <w:rPr>
                <w:sz w:val="2"/>
                <w:szCs w:val="2"/>
              </w:rPr>
            </w:pPr>
          </w:p>
        </w:tc>
      </w:tr>
      <w:tr w:rsidR="00060B8E" w:rsidRPr="00653A90" w14:paraId="36AAE547" w14:textId="77777777" w:rsidTr="00825A1C">
        <w:trPr>
          <w:trHeight w:val="204"/>
        </w:trPr>
        <w:tc>
          <w:tcPr>
            <w:tcW w:w="3881" w:type="dxa"/>
            <w:tcBorders>
              <w:top w:val="nil"/>
            </w:tcBorders>
          </w:tcPr>
          <w:p w14:paraId="06A2BF08" w14:textId="77777777" w:rsidR="00060B8E" w:rsidRPr="00653A90" w:rsidRDefault="00060B8E" w:rsidP="00825A1C">
            <w:pPr>
              <w:pStyle w:val="TableParagraph"/>
              <w:spacing w:line="185" w:lineRule="exact"/>
              <w:ind w:left="71"/>
              <w:rPr>
                <w:sz w:val="18"/>
              </w:rPr>
            </w:pPr>
            <w:r w:rsidRPr="00653A90">
              <w:rPr>
                <w:sz w:val="18"/>
              </w:rPr>
              <w:t>localizzazione degli interventi</w:t>
            </w:r>
          </w:p>
        </w:tc>
        <w:tc>
          <w:tcPr>
            <w:tcW w:w="999" w:type="dxa"/>
            <w:vMerge/>
            <w:tcBorders>
              <w:top w:val="nil"/>
            </w:tcBorders>
          </w:tcPr>
          <w:p w14:paraId="2C874E8E" w14:textId="77777777" w:rsidR="00060B8E" w:rsidRPr="00653A90" w:rsidRDefault="00060B8E" w:rsidP="00825A1C">
            <w:pPr>
              <w:rPr>
                <w:sz w:val="2"/>
                <w:szCs w:val="2"/>
              </w:rPr>
            </w:pPr>
          </w:p>
        </w:tc>
        <w:tc>
          <w:tcPr>
            <w:tcW w:w="1541" w:type="dxa"/>
            <w:vMerge/>
            <w:tcBorders>
              <w:top w:val="nil"/>
            </w:tcBorders>
          </w:tcPr>
          <w:p w14:paraId="5DDD5D59" w14:textId="77777777" w:rsidR="00060B8E" w:rsidRPr="00653A90" w:rsidRDefault="00060B8E" w:rsidP="00825A1C">
            <w:pPr>
              <w:rPr>
                <w:sz w:val="2"/>
                <w:szCs w:val="2"/>
              </w:rPr>
            </w:pPr>
          </w:p>
        </w:tc>
        <w:tc>
          <w:tcPr>
            <w:tcW w:w="1560" w:type="dxa"/>
            <w:vMerge/>
            <w:tcBorders>
              <w:top w:val="nil"/>
            </w:tcBorders>
          </w:tcPr>
          <w:p w14:paraId="10530F47" w14:textId="77777777" w:rsidR="00060B8E" w:rsidRPr="00653A90" w:rsidRDefault="00060B8E" w:rsidP="00825A1C">
            <w:pPr>
              <w:rPr>
                <w:sz w:val="2"/>
                <w:szCs w:val="2"/>
              </w:rPr>
            </w:pPr>
          </w:p>
        </w:tc>
        <w:tc>
          <w:tcPr>
            <w:tcW w:w="2021" w:type="dxa"/>
            <w:vMerge/>
            <w:tcBorders>
              <w:top w:val="nil"/>
            </w:tcBorders>
          </w:tcPr>
          <w:p w14:paraId="5D7DD881" w14:textId="77777777" w:rsidR="00060B8E" w:rsidRPr="00653A90" w:rsidRDefault="00060B8E" w:rsidP="00825A1C">
            <w:pPr>
              <w:rPr>
                <w:sz w:val="2"/>
                <w:szCs w:val="2"/>
              </w:rPr>
            </w:pPr>
          </w:p>
        </w:tc>
        <w:tc>
          <w:tcPr>
            <w:tcW w:w="4419" w:type="dxa"/>
            <w:vMerge/>
            <w:tcBorders>
              <w:top w:val="nil"/>
            </w:tcBorders>
          </w:tcPr>
          <w:p w14:paraId="3FE7B22B" w14:textId="77777777" w:rsidR="00060B8E" w:rsidRPr="00653A90" w:rsidRDefault="00060B8E" w:rsidP="00825A1C">
            <w:pPr>
              <w:rPr>
                <w:sz w:val="2"/>
                <w:szCs w:val="2"/>
              </w:rPr>
            </w:pPr>
          </w:p>
        </w:tc>
      </w:tr>
      <w:tr w:rsidR="00060B8E" w:rsidRPr="00653A90" w14:paraId="75C0975E" w14:textId="77777777" w:rsidTr="00825A1C">
        <w:trPr>
          <w:trHeight w:val="659"/>
        </w:trPr>
        <w:tc>
          <w:tcPr>
            <w:tcW w:w="3881" w:type="dxa"/>
          </w:tcPr>
          <w:p w14:paraId="12C4D165" w14:textId="77777777" w:rsidR="00060B8E" w:rsidRPr="00653A90" w:rsidRDefault="00060B8E" w:rsidP="00825A1C">
            <w:pPr>
              <w:pStyle w:val="TableParagraph"/>
              <w:spacing w:before="109"/>
              <w:ind w:left="71"/>
              <w:rPr>
                <w:sz w:val="18"/>
              </w:rPr>
            </w:pPr>
            <w:r w:rsidRPr="00653A90">
              <w:rPr>
                <w:sz w:val="18"/>
              </w:rPr>
              <w:t>Tracciabilità di tutti i dati contenuti nella domanda di pagamento</w:t>
            </w:r>
          </w:p>
        </w:tc>
        <w:tc>
          <w:tcPr>
            <w:tcW w:w="999" w:type="dxa"/>
          </w:tcPr>
          <w:p w14:paraId="23A1DA52" w14:textId="77777777" w:rsidR="00060B8E" w:rsidRPr="00653A90" w:rsidRDefault="00060B8E" w:rsidP="00825A1C">
            <w:pPr>
              <w:pStyle w:val="TableParagraph"/>
              <w:rPr>
                <w:rFonts w:ascii="Times New Roman"/>
                <w:sz w:val="19"/>
              </w:rPr>
            </w:pPr>
          </w:p>
          <w:p w14:paraId="13415256" w14:textId="77777777" w:rsidR="00060B8E" w:rsidRPr="00653A90" w:rsidRDefault="00060B8E" w:rsidP="00825A1C">
            <w:pPr>
              <w:pStyle w:val="TableParagraph"/>
              <w:spacing w:before="1"/>
              <w:ind w:left="69"/>
              <w:rPr>
                <w:sz w:val="18"/>
              </w:rPr>
            </w:pPr>
            <w:r w:rsidRPr="00653A90">
              <w:rPr>
                <w:sz w:val="18"/>
              </w:rPr>
              <w:t>R9, R8</w:t>
            </w:r>
          </w:p>
        </w:tc>
        <w:tc>
          <w:tcPr>
            <w:tcW w:w="1541" w:type="dxa"/>
          </w:tcPr>
          <w:p w14:paraId="4C0058DA" w14:textId="77777777" w:rsidR="00060B8E" w:rsidRPr="00653A90" w:rsidRDefault="00060B8E" w:rsidP="00825A1C">
            <w:pPr>
              <w:pStyle w:val="TableParagraph"/>
              <w:rPr>
                <w:rFonts w:ascii="Times New Roman"/>
                <w:sz w:val="19"/>
              </w:rPr>
            </w:pPr>
          </w:p>
          <w:p w14:paraId="445D7218" w14:textId="77777777" w:rsidR="00060B8E" w:rsidRPr="00653A90" w:rsidRDefault="00060B8E" w:rsidP="00825A1C">
            <w:pPr>
              <w:pStyle w:val="TableParagraph"/>
              <w:spacing w:before="1"/>
              <w:ind w:left="71"/>
              <w:rPr>
                <w:sz w:val="18"/>
              </w:rPr>
            </w:pPr>
            <w:r w:rsidRPr="00653A90">
              <w:rPr>
                <w:sz w:val="18"/>
              </w:rPr>
              <w:t>AM</w:t>
            </w:r>
          </w:p>
        </w:tc>
        <w:tc>
          <w:tcPr>
            <w:tcW w:w="1560" w:type="dxa"/>
          </w:tcPr>
          <w:p w14:paraId="4FEEE6D3" w14:textId="77777777" w:rsidR="00060B8E" w:rsidRPr="00653A90" w:rsidRDefault="00060B8E" w:rsidP="00825A1C">
            <w:pPr>
              <w:pStyle w:val="TableParagraph"/>
              <w:rPr>
                <w:rFonts w:ascii="Times New Roman"/>
                <w:sz w:val="19"/>
              </w:rPr>
            </w:pPr>
          </w:p>
          <w:p w14:paraId="1B19F9E8" w14:textId="77777777" w:rsidR="00060B8E" w:rsidRPr="00653A90" w:rsidRDefault="00060B8E" w:rsidP="00825A1C">
            <w:pPr>
              <w:pStyle w:val="TableParagraph"/>
              <w:spacing w:before="1"/>
              <w:ind w:left="71"/>
              <w:rPr>
                <w:sz w:val="18"/>
              </w:rPr>
            </w:pPr>
            <w:r w:rsidRPr="00653A90">
              <w:rPr>
                <w:sz w:val="18"/>
              </w:rPr>
              <w:t>M, I</w:t>
            </w:r>
          </w:p>
        </w:tc>
        <w:tc>
          <w:tcPr>
            <w:tcW w:w="2021" w:type="dxa"/>
          </w:tcPr>
          <w:p w14:paraId="4E94F72C" w14:textId="77777777" w:rsidR="00060B8E" w:rsidRPr="00653A90" w:rsidRDefault="00060B8E" w:rsidP="00825A1C">
            <w:pPr>
              <w:pStyle w:val="TableParagraph"/>
              <w:rPr>
                <w:rFonts w:ascii="Times New Roman"/>
                <w:sz w:val="19"/>
              </w:rPr>
            </w:pPr>
          </w:p>
          <w:p w14:paraId="43DB2E2C" w14:textId="77777777" w:rsidR="00060B8E" w:rsidRPr="00653A90" w:rsidRDefault="00060B8E" w:rsidP="00825A1C">
            <w:pPr>
              <w:pStyle w:val="TableParagraph"/>
              <w:spacing w:before="1"/>
              <w:ind w:left="71"/>
              <w:rPr>
                <w:sz w:val="18"/>
              </w:rPr>
            </w:pPr>
            <w:r w:rsidRPr="00653A90">
              <w:rPr>
                <w:sz w:val="18"/>
              </w:rPr>
              <w:t>DA, DP</w:t>
            </w:r>
          </w:p>
        </w:tc>
        <w:tc>
          <w:tcPr>
            <w:tcW w:w="4419" w:type="dxa"/>
          </w:tcPr>
          <w:p w14:paraId="4A8729FF" w14:textId="77777777" w:rsidR="00060B8E" w:rsidRPr="00653A90" w:rsidRDefault="00060B8E" w:rsidP="00825A1C">
            <w:pPr>
              <w:pStyle w:val="TableParagraph"/>
              <w:ind w:left="69" w:right="63"/>
              <w:rPr>
                <w:sz w:val="18"/>
              </w:rPr>
            </w:pPr>
            <w:r w:rsidRPr="00653A90">
              <w:rPr>
                <w:sz w:val="18"/>
              </w:rPr>
              <w:t>Verifica istruttoria attraverso il sistema informativo agricolo della Regione (SISCO), che traccia tutte le fasi del</w:t>
            </w:r>
          </w:p>
          <w:p w14:paraId="3E62F793" w14:textId="77777777" w:rsidR="00060B8E" w:rsidRPr="00653A90" w:rsidRDefault="00060B8E" w:rsidP="00825A1C">
            <w:pPr>
              <w:pStyle w:val="TableParagraph"/>
              <w:spacing w:line="201" w:lineRule="exact"/>
              <w:ind w:left="69"/>
              <w:rPr>
                <w:sz w:val="18"/>
              </w:rPr>
            </w:pPr>
            <w:r w:rsidRPr="00653A90">
              <w:rPr>
                <w:sz w:val="18"/>
              </w:rPr>
              <w:t>controllo.</w:t>
            </w:r>
          </w:p>
        </w:tc>
      </w:tr>
      <w:tr w:rsidR="00060B8E" w:rsidRPr="00653A90" w14:paraId="0C37F9C8" w14:textId="77777777" w:rsidTr="00825A1C">
        <w:trPr>
          <w:trHeight w:val="659"/>
        </w:trPr>
        <w:tc>
          <w:tcPr>
            <w:tcW w:w="3881" w:type="dxa"/>
          </w:tcPr>
          <w:p w14:paraId="787BF099" w14:textId="77777777" w:rsidR="00060B8E" w:rsidRPr="00653A90" w:rsidRDefault="00060B8E" w:rsidP="00825A1C">
            <w:pPr>
              <w:pStyle w:val="TableParagraph"/>
              <w:ind w:left="71" w:right="78"/>
              <w:rPr>
                <w:sz w:val="18"/>
              </w:rPr>
            </w:pPr>
            <w:r w:rsidRPr="00653A90">
              <w:rPr>
                <w:sz w:val="18"/>
              </w:rPr>
              <w:t>Disporre di un sistema adeguato di controllo e di gestione delle procedure relative alle domande di</w:t>
            </w:r>
          </w:p>
          <w:p w14:paraId="45CA1CBC" w14:textId="77777777" w:rsidR="00060B8E" w:rsidRPr="00653A90" w:rsidRDefault="00060B8E" w:rsidP="00825A1C">
            <w:pPr>
              <w:pStyle w:val="TableParagraph"/>
              <w:spacing w:line="201" w:lineRule="exact"/>
              <w:ind w:left="71"/>
              <w:rPr>
                <w:sz w:val="18"/>
              </w:rPr>
            </w:pPr>
            <w:r w:rsidRPr="00653A90">
              <w:rPr>
                <w:sz w:val="18"/>
              </w:rPr>
              <w:t>aiuto e pagamento</w:t>
            </w:r>
          </w:p>
        </w:tc>
        <w:tc>
          <w:tcPr>
            <w:tcW w:w="999" w:type="dxa"/>
          </w:tcPr>
          <w:p w14:paraId="75BD3B93" w14:textId="77777777" w:rsidR="00060B8E" w:rsidRPr="00653A90" w:rsidRDefault="00060B8E" w:rsidP="00825A1C">
            <w:pPr>
              <w:pStyle w:val="TableParagraph"/>
              <w:rPr>
                <w:rFonts w:ascii="Times New Roman"/>
                <w:sz w:val="19"/>
              </w:rPr>
            </w:pPr>
          </w:p>
          <w:p w14:paraId="77A36A17" w14:textId="77777777" w:rsidR="00060B8E" w:rsidRPr="00653A90" w:rsidRDefault="00060B8E" w:rsidP="00825A1C">
            <w:pPr>
              <w:pStyle w:val="TableParagraph"/>
              <w:spacing w:before="1"/>
              <w:ind w:left="69"/>
              <w:rPr>
                <w:sz w:val="18"/>
              </w:rPr>
            </w:pPr>
            <w:r w:rsidRPr="00653A90">
              <w:rPr>
                <w:sz w:val="18"/>
              </w:rPr>
              <w:t>R8, R9</w:t>
            </w:r>
          </w:p>
        </w:tc>
        <w:tc>
          <w:tcPr>
            <w:tcW w:w="1541" w:type="dxa"/>
          </w:tcPr>
          <w:p w14:paraId="5329DF94" w14:textId="77777777" w:rsidR="00060B8E" w:rsidRPr="00653A90" w:rsidRDefault="00060B8E" w:rsidP="00825A1C">
            <w:pPr>
              <w:pStyle w:val="TableParagraph"/>
              <w:rPr>
                <w:rFonts w:ascii="Times New Roman"/>
                <w:sz w:val="19"/>
              </w:rPr>
            </w:pPr>
          </w:p>
          <w:p w14:paraId="087307E9" w14:textId="77777777" w:rsidR="00060B8E" w:rsidRPr="00653A90" w:rsidRDefault="00060B8E" w:rsidP="00825A1C">
            <w:pPr>
              <w:pStyle w:val="TableParagraph"/>
              <w:spacing w:before="1"/>
              <w:ind w:left="71"/>
              <w:rPr>
                <w:sz w:val="18"/>
              </w:rPr>
            </w:pPr>
            <w:r w:rsidRPr="00653A90">
              <w:rPr>
                <w:sz w:val="18"/>
              </w:rPr>
              <w:t>AM</w:t>
            </w:r>
          </w:p>
        </w:tc>
        <w:tc>
          <w:tcPr>
            <w:tcW w:w="1560" w:type="dxa"/>
          </w:tcPr>
          <w:p w14:paraId="400332A3" w14:textId="77777777" w:rsidR="00060B8E" w:rsidRPr="00653A90" w:rsidRDefault="00060B8E" w:rsidP="00825A1C">
            <w:pPr>
              <w:pStyle w:val="TableParagraph"/>
              <w:rPr>
                <w:rFonts w:ascii="Times New Roman"/>
                <w:sz w:val="19"/>
              </w:rPr>
            </w:pPr>
          </w:p>
          <w:p w14:paraId="55BA6B82" w14:textId="77777777" w:rsidR="00060B8E" w:rsidRPr="00653A90" w:rsidRDefault="00060B8E" w:rsidP="00825A1C">
            <w:pPr>
              <w:pStyle w:val="TableParagraph"/>
              <w:spacing w:before="1"/>
              <w:ind w:left="71"/>
              <w:rPr>
                <w:sz w:val="18"/>
              </w:rPr>
            </w:pPr>
            <w:r w:rsidRPr="00653A90">
              <w:rPr>
                <w:sz w:val="18"/>
              </w:rPr>
              <w:t>I, M</w:t>
            </w:r>
          </w:p>
        </w:tc>
        <w:tc>
          <w:tcPr>
            <w:tcW w:w="2021" w:type="dxa"/>
          </w:tcPr>
          <w:p w14:paraId="6BBB4153" w14:textId="77777777" w:rsidR="00060B8E" w:rsidRPr="00653A90" w:rsidRDefault="00060B8E" w:rsidP="00825A1C">
            <w:pPr>
              <w:pStyle w:val="TableParagraph"/>
              <w:rPr>
                <w:rFonts w:ascii="Times New Roman"/>
                <w:sz w:val="19"/>
              </w:rPr>
            </w:pPr>
          </w:p>
          <w:p w14:paraId="09C60AF6" w14:textId="77777777" w:rsidR="00060B8E" w:rsidRPr="00653A90" w:rsidRDefault="00060B8E" w:rsidP="00825A1C">
            <w:pPr>
              <w:pStyle w:val="TableParagraph"/>
              <w:spacing w:before="1"/>
              <w:ind w:left="71"/>
              <w:rPr>
                <w:sz w:val="18"/>
              </w:rPr>
            </w:pPr>
            <w:r w:rsidRPr="00653A90">
              <w:rPr>
                <w:sz w:val="18"/>
              </w:rPr>
              <w:t>DA, DP</w:t>
            </w:r>
          </w:p>
        </w:tc>
        <w:tc>
          <w:tcPr>
            <w:tcW w:w="4419" w:type="dxa"/>
          </w:tcPr>
          <w:p w14:paraId="0D9F31F2" w14:textId="77777777" w:rsidR="00060B8E" w:rsidRPr="00653A90" w:rsidRDefault="00060B8E" w:rsidP="00825A1C">
            <w:pPr>
              <w:pStyle w:val="TableParagraph"/>
              <w:ind w:left="69" w:right="334"/>
              <w:rPr>
                <w:sz w:val="18"/>
              </w:rPr>
            </w:pPr>
            <w:r w:rsidRPr="00653A90">
              <w:rPr>
                <w:sz w:val="18"/>
              </w:rPr>
              <w:t>Le procedure relative alla domanda di aiuto e di pagamento sono gestite tramite il sistema informativo</w:t>
            </w:r>
          </w:p>
          <w:p w14:paraId="2F4BDBB2" w14:textId="77777777" w:rsidR="00060B8E" w:rsidRPr="00653A90" w:rsidRDefault="00060B8E" w:rsidP="00825A1C">
            <w:pPr>
              <w:pStyle w:val="TableParagraph"/>
              <w:spacing w:line="201" w:lineRule="exact"/>
              <w:ind w:left="69"/>
              <w:rPr>
                <w:sz w:val="18"/>
              </w:rPr>
            </w:pPr>
            <w:r w:rsidRPr="00653A90">
              <w:rPr>
                <w:sz w:val="18"/>
              </w:rPr>
              <w:t>agricolo della Regione (SISCO)</w:t>
            </w:r>
          </w:p>
        </w:tc>
      </w:tr>
    </w:tbl>
    <w:p w14:paraId="435F2BAF" w14:textId="77777777" w:rsidR="00AF7BE9" w:rsidRPr="00653A90" w:rsidRDefault="00AF7BE9" w:rsidP="00C75B81">
      <w:pPr>
        <w:pStyle w:val="Corpotesto"/>
        <w:spacing w:after="49"/>
      </w:pPr>
    </w:p>
    <w:p w14:paraId="351BA96C" w14:textId="77777777" w:rsidR="00C77AA4" w:rsidRPr="00653A90" w:rsidRDefault="00F4164B">
      <w:pPr>
        <w:pStyle w:val="Corpotesto"/>
        <w:spacing w:after="49"/>
        <w:ind w:left="184"/>
      </w:pPr>
      <w:r w:rsidRPr="00653A90">
        <w:t>OPERAZIONE 5.1.01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523AB0B3" w14:textId="77777777">
        <w:trPr>
          <w:trHeight w:val="502"/>
        </w:trPr>
        <w:tc>
          <w:tcPr>
            <w:tcW w:w="3881" w:type="dxa"/>
            <w:vMerge w:val="restart"/>
            <w:shd w:val="clear" w:color="auto" w:fill="B6DDE8"/>
          </w:tcPr>
          <w:p w14:paraId="013F6DB4" w14:textId="77777777" w:rsidR="00C77AA4" w:rsidRPr="00653A90" w:rsidRDefault="00C77AA4">
            <w:pPr>
              <w:pStyle w:val="TableParagraph"/>
              <w:rPr>
                <w:b/>
                <w:sz w:val="18"/>
              </w:rPr>
            </w:pPr>
          </w:p>
          <w:p w14:paraId="79604138" w14:textId="77777777" w:rsidR="00C77AA4" w:rsidRPr="00653A90" w:rsidRDefault="00C77AA4">
            <w:pPr>
              <w:pStyle w:val="TableParagraph"/>
              <w:rPr>
                <w:b/>
                <w:sz w:val="18"/>
              </w:rPr>
            </w:pPr>
          </w:p>
          <w:p w14:paraId="7CB2EF56" w14:textId="77777777" w:rsidR="00C77AA4" w:rsidRPr="00653A90" w:rsidRDefault="00C77AA4">
            <w:pPr>
              <w:pStyle w:val="TableParagraph"/>
              <w:rPr>
                <w:b/>
                <w:sz w:val="18"/>
              </w:rPr>
            </w:pPr>
          </w:p>
          <w:p w14:paraId="7794B47E" w14:textId="77777777" w:rsidR="00C77AA4" w:rsidRPr="00653A90" w:rsidRDefault="00C77AA4">
            <w:pPr>
              <w:pStyle w:val="TableParagraph"/>
              <w:spacing w:before="6"/>
              <w:rPr>
                <w:b/>
                <w:sz w:val="25"/>
              </w:rPr>
            </w:pPr>
          </w:p>
          <w:p w14:paraId="1EDD4887"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A34152C" w14:textId="77777777" w:rsidR="00C77AA4" w:rsidRPr="00653A90" w:rsidRDefault="00C77AA4">
            <w:pPr>
              <w:pStyle w:val="TableParagraph"/>
              <w:rPr>
                <w:b/>
                <w:sz w:val="18"/>
              </w:rPr>
            </w:pPr>
          </w:p>
          <w:p w14:paraId="2B1D0051" w14:textId="77777777" w:rsidR="00C77AA4" w:rsidRPr="00653A90" w:rsidRDefault="00C77AA4">
            <w:pPr>
              <w:pStyle w:val="TableParagraph"/>
              <w:rPr>
                <w:b/>
                <w:sz w:val="18"/>
              </w:rPr>
            </w:pPr>
          </w:p>
          <w:p w14:paraId="12A1FA45" w14:textId="77777777" w:rsidR="00C77AA4" w:rsidRPr="00653A90" w:rsidRDefault="00C77AA4">
            <w:pPr>
              <w:pStyle w:val="TableParagraph"/>
              <w:rPr>
                <w:b/>
                <w:sz w:val="18"/>
              </w:rPr>
            </w:pPr>
          </w:p>
          <w:p w14:paraId="6B0AF08C" w14:textId="77777777" w:rsidR="00C77AA4" w:rsidRPr="00653A90" w:rsidRDefault="00C77AA4">
            <w:pPr>
              <w:pStyle w:val="TableParagraph"/>
              <w:spacing w:before="5"/>
              <w:rPr>
                <w:b/>
                <w:sz w:val="16"/>
              </w:rPr>
            </w:pPr>
          </w:p>
          <w:p w14:paraId="1DBB0FA4"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2C53C5E5" w14:textId="77777777" w:rsidR="00C77AA4" w:rsidRPr="00653A90" w:rsidRDefault="00F4164B">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24DBA854"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19D55298"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7CE4DEA" w14:textId="77777777" w:rsidR="00C77AA4" w:rsidRPr="00653A90" w:rsidRDefault="00C77AA4">
            <w:pPr>
              <w:pStyle w:val="TableParagraph"/>
              <w:rPr>
                <w:b/>
                <w:sz w:val="18"/>
              </w:rPr>
            </w:pPr>
          </w:p>
          <w:p w14:paraId="308FC26E" w14:textId="77777777" w:rsidR="00C77AA4" w:rsidRPr="00653A90" w:rsidRDefault="00C77AA4">
            <w:pPr>
              <w:pStyle w:val="TableParagraph"/>
              <w:rPr>
                <w:b/>
                <w:sz w:val="18"/>
              </w:rPr>
            </w:pPr>
          </w:p>
          <w:p w14:paraId="1622C730" w14:textId="77777777" w:rsidR="00C77AA4" w:rsidRPr="00653A90" w:rsidRDefault="00C77AA4">
            <w:pPr>
              <w:pStyle w:val="TableParagraph"/>
              <w:rPr>
                <w:b/>
                <w:sz w:val="18"/>
              </w:rPr>
            </w:pPr>
          </w:p>
          <w:p w14:paraId="4F402C04" w14:textId="77777777" w:rsidR="00C77AA4" w:rsidRPr="00653A90" w:rsidRDefault="00C77AA4">
            <w:pPr>
              <w:pStyle w:val="TableParagraph"/>
              <w:rPr>
                <w:b/>
                <w:sz w:val="18"/>
              </w:rPr>
            </w:pPr>
          </w:p>
          <w:p w14:paraId="6BE57C67" w14:textId="77777777" w:rsidR="00C77AA4" w:rsidRPr="00653A90" w:rsidRDefault="00C77AA4">
            <w:pPr>
              <w:pStyle w:val="TableParagraph"/>
              <w:spacing w:before="6"/>
              <w:rPr>
                <w:b/>
                <w:sz w:val="16"/>
              </w:rPr>
            </w:pPr>
          </w:p>
          <w:p w14:paraId="5DE26B49"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7FAD2FAC" w14:textId="77777777">
        <w:trPr>
          <w:trHeight w:val="764"/>
        </w:trPr>
        <w:tc>
          <w:tcPr>
            <w:tcW w:w="3881" w:type="dxa"/>
            <w:vMerge/>
            <w:tcBorders>
              <w:top w:val="nil"/>
            </w:tcBorders>
            <w:shd w:val="clear" w:color="auto" w:fill="B6DDE8"/>
          </w:tcPr>
          <w:p w14:paraId="3099B36C" w14:textId="77777777" w:rsidR="00C77AA4" w:rsidRPr="00653A90" w:rsidRDefault="00C77AA4">
            <w:pPr>
              <w:rPr>
                <w:sz w:val="2"/>
                <w:szCs w:val="2"/>
              </w:rPr>
            </w:pPr>
          </w:p>
        </w:tc>
        <w:tc>
          <w:tcPr>
            <w:tcW w:w="999" w:type="dxa"/>
            <w:vMerge/>
            <w:tcBorders>
              <w:top w:val="nil"/>
            </w:tcBorders>
            <w:shd w:val="clear" w:color="auto" w:fill="B6DDE8"/>
          </w:tcPr>
          <w:p w14:paraId="1384FB65" w14:textId="77777777" w:rsidR="00C77AA4" w:rsidRPr="00653A90" w:rsidRDefault="00C77AA4">
            <w:pPr>
              <w:rPr>
                <w:sz w:val="2"/>
                <w:szCs w:val="2"/>
              </w:rPr>
            </w:pPr>
          </w:p>
        </w:tc>
        <w:tc>
          <w:tcPr>
            <w:tcW w:w="1541" w:type="dxa"/>
            <w:tcBorders>
              <w:top w:val="nil"/>
              <w:bottom w:val="nil"/>
            </w:tcBorders>
            <w:shd w:val="clear" w:color="auto" w:fill="B6DDE8"/>
          </w:tcPr>
          <w:p w14:paraId="6FAD1E44"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5F6F08F8" w14:textId="77777777" w:rsidR="00C77AA4" w:rsidRPr="00653A90" w:rsidRDefault="00C77AA4">
            <w:pPr>
              <w:pStyle w:val="TableParagraph"/>
              <w:spacing w:before="7"/>
              <w:rPr>
                <w:b/>
                <w:sz w:val="18"/>
              </w:rPr>
            </w:pPr>
          </w:p>
          <w:p w14:paraId="41B7EC15"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47E8C13D"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74A124F" w14:textId="77777777" w:rsidR="00C77AA4" w:rsidRPr="00653A90" w:rsidRDefault="00C77AA4">
            <w:pPr>
              <w:rPr>
                <w:sz w:val="2"/>
                <w:szCs w:val="2"/>
              </w:rPr>
            </w:pPr>
          </w:p>
        </w:tc>
      </w:tr>
      <w:tr w:rsidR="00C77AA4" w:rsidRPr="00653A90" w14:paraId="23CACEA9" w14:textId="77777777">
        <w:trPr>
          <w:trHeight w:val="1072"/>
        </w:trPr>
        <w:tc>
          <w:tcPr>
            <w:tcW w:w="3881" w:type="dxa"/>
            <w:vMerge/>
            <w:tcBorders>
              <w:top w:val="nil"/>
            </w:tcBorders>
            <w:shd w:val="clear" w:color="auto" w:fill="B6DDE8"/>
          </w:tcPr>
          <w:p w14:paraId="320AC48F" w14:textId="77777777" w:rsidR="00C77AA4" w:rsidRPr="00653A90" w:rsidRDefault="00C77AA4">
            <w:pPr>
              <w:rPr>
                <w:sz w:val="2"/>
                <w:szCs w:val="2"/>
              </w:rPr>
            </w:pPr>
          </w:p>
        </w:tc>
        <w:tc>
          <w:tcPr>
            <w:tcW w:w="999" w:type="dxa"/>
            <w:vMerge/>
            <w:tcBorders>
              <w:top w:val="nil"/>
            </w:tcBorders>
            <w:shd w:val="clear" w:color="auto" w:fill="B6DDE8"/>
          </w:tcPr>
          <w:p w14:paraId="62236B27" w14:textId="77777777" w:rsidR="00C77AA4" w:rsidRPr="00653A90" w:rsidRDefault="00C77AA4">
            <w:pPr>
              <w:rPr>
                <w:sz w:val="2"/>
                <w:szCs w:val="2"/>
              </w:rPr>
            </w:pPr>
          </w:p>
        </w:tc>
        <w:tc>
          <w:tcPr>
            <w:tcW w:w="1541" w:type="dxa"/>
            <w:tcBorders>
              <w:top w:val="nil"/>
            </w:tcBorders>
            <w:shd w:val="clear" w:color="auto" w:fill="B6DDE8"/>
          </w:tcPr>
          <w:p w14:paraId="03D2A2C5" w14:textId="77777777" w:rsidR="00C77AA4" w:rsidRPr="00653A90" w:rsidRDefault="00C77AA4">
            <w:pPr>
              <w:pStyle w:val="TableParagraph"/>
              <w:rPr>
                <w:b/>
                <w:sz w:val="18"/>
              </w:rPr>
            </w:pPr>
          </w:p>
          <w:p w14:paraId="42BB0CC0" w14:textId="77777777" w:rsidR="00C77AA4" w:rsidRPr="00653A90" w:rsidRDefault="00C77AA4">
            <w:pPr>
              <w:pStyle w:val="TableParagraph"/>
              <w:spacing w:before="2"/>
              <w:rPr>
                <w:b/>
                <w:sz w:val="14"/>
              </w:rPr>
            </w:pPr>
          </w:p>
          <w:p w14:paraId="1CE4E989"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14DFE0B3" w14:textId="77777777" w:rsidR="00C77AA4" w:rsidRPr="00653A90" w:rsidRDefault="00C77AA4">
            <w:pPr>
              <w:pStyle w:val="TableParagraph"/>
              <w:rPr>
                <w:b/>
                <w:sz w:val="18"/>
              </w:rPr>
            </w:pPr>
          </w:p>
          <w:p w14:paraId="6BBBE1C8" w14:textId="77777777" w:rsidR="00C77AA4" w:rsidRPr="00653A90" w:rsidRDefault="00C77AA4">
            <w:pPr>
              <w:pStyle w:val="TableParagraph"/>
              <w:spacing w:before="2"/>
              <w:rPr>
                <w:b/>
                <w:sz w:val="14"/>
              </w:rPr>
            </w:pPr>
          </w:p>
          <w:p w14:paraId="21D19CAF"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0174B620" w14:textId="77777777" w:rsidR="00C77AA4" w:rsidRPr="00653A90" w:rsidRDefault="00F4164B">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57BA737" w14:textId="77777777" w:rsidR="00C77AA4" w:rsidRPr="00653A90" w:rsidRDefault="00C77AA4">
            <w:pPr>
              <w:rPr>
                <w:sz w:val="2"/>
                <w:szCs w:val="2"/>
              </w:rPr>
            </w:pPr>
          </w:p>
        </w:tc>
      </w:tr>
      <w:tr w:rsidR="00C77AA4" w:rsidRPr="00653A90" w14:paraId="06BB70EA" w14:textId="77777777">
        <w:trPr>
          <w:trHeight w:val="236"/>
        </w:trPr>
        <w:tc>
          <w:tcPr>
            <w:tcW w:w="3881" w:type="dxa"/>
            <w:tcBorders>
              <w:bottom w:val="nil"/>
            </w:tcBorders>
          </w:tcPr>
          <w:p w14:paraId="3666FB24" w14:textId="77777777" w:rsidR="00C77AA4" w:rsidRPr="00653A90" w:rsidRDefault="00F4164B">
            <w:pPr>
              <w:pStyle w:val="TableParagraph"/>
              <w:spacing w:before="1" w:line="215" w:lineRule="exact"/>
              <w:ind w:left="71"/>
              <w:rPr>
                <w:sz w:val="18"/>
              </w:rPr>
            </w:pPr>
            <w:r w:rsidRPr="00653A90">
              <w:rPr>
                <w:sz w:val="18"/>
              </w:rPr>
              <w:t>Beneficiari:</w:t>
            </w:r>
          </w:p>
        </w:tc>
        <w:tc>
          <w:tcPr>
            <w:tcW w:w="999" w:type="dxa"/>
            <w:vMerge w:val="restart"/>
          </w:tcPr>
          <w:p w14:paraId="27BD7470" w14:textId="77777777" w:rsidR="00C77AA4" w:rsidRPr="00653A90" w:rsidRDefault="00C77AA4">
            <w:pPr>
              <w:pStyle w:val="TableParagraph"/>
              <w:rPr>
                <w:b/>
                <w:sz w:val="18"/>
              </w:rPr>
            </w:pPr>
          </w:p>
          <w:p w14:paraId="2A28B6CB" w14:textId="77777777" w:rsidR="00C77AA4" w:rsidRPr="00653A90" w:rsidRDefault="00F4164B">
            <w:pPr>
              <w:pStyle w:val="TableParagraph"/>
              <w:spacing w:before="139"/>
              <w:ind w:left="69"/>
              <w:rPr>
                <w:sz w:val="18"/>
              </w:rPr>
            </w:pPr>
            <w:r w:rsidRPr="00653A90">
              <w:rPr>
                <w:sz w:val="18"/>
              </w:rPr>
              <w:t>R7</w:t>
            </w:r>
          </w:p>
        </w:tc>
        <w:tc>
          <w:tcPr>
            <w:tcW w:w="1541" w:type="dxa"/>
            <w:vMerge w:val="restart"/>
          </w:tcPr>
          <w:p w14:paraId="76F955DF" w14:textId="77777777" w:rsidR="00C77AA4" w:rsidRPr="00653A90" w:rsidRDefault="00C77AA4">
            <w:pPr>
              <w:pStyle w:val="TableParagraph"/>
              <w:rPr>
                <w:b/>
                <w:sz w:val="18"/>
              </w:rPr>
            </w:pPr>
          </w:p>
          <w:p w14:paraId="56603AD4"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44BDC9BB" w14:textId="77777777" w:rsidR="00C77AA4" w:rsidRPr="00653A90" w:rsidRDefault="00C77AA4">
            <w:pPr>
              <w:pStyle w:val="TableParagraph"/>
              <w:rPr>
                <w:b/>
                <w:sz w:val="18"/>
              </w:rPr>
            </w:pPr>
          </w:p>
          <w:p w14:paraId="3FF0E84B" w14:textId="77777777" w:rsidR="00C77AA4" w:rsidRPr="00653A90" w:rsidRDefault="00F4164B">
            <w:pPr>
              <w:pStyle w:val="TableParagraph"/>
              <w:spacing w:before="139"/>
              <w:ind w:left="71"/>
              <w:rPr>
                <w:sz w:val="18"/>
              </w:rPr>
            </w:pPr>
            <w:r w:rsidRPr="00653A90">
              <w:rPr>
                <w:sz w:val="18"/>
              </w:rPr>
              <w:t>I</w:t>
            </w:r>
          </w:p>
        </w:tc>
        <w:tc>
          <w:tcPr>
            <w:tcW w:w="2021" w:type="dxa"/>
            <w:vMerge w:val="restart"/>
          </w:tcPr>
          <w:p w14:paraId="180C6B87" w14:textId="77777777" w:rsidR="00C77AA4" w:rsidRPr="00653A90" w:rsidRDefault="00C77AA4">
            <w:pPr>
              <w:pStyle w:val="TableParagraph"/>
              <w:rPr>
                <w:b/>
                <w:sz w:val="18"/>
              </w:rPr>
            </w:pPr>
          </w:p>
          <w:p w14:paraId="2F85CB32" w14:textId="77777777" w:rsidR="00C77AA4" w:rsidRPr="00653A90" w:rsidRDefault="00F4164B">
            <w:pPr>
              <w:pStyle w:val="TableParagraph"/>
              <w:spacing w:before="139"/>
              <w:ind w:left="71"/>
              <w:rPr>
                <w:sz w:val="18"/>
              </w:rPr>
            </w:pPr>
            <w:r w:rsidRPr="00653A90">
              <w:rPr>
                <w:sz w:val="18"/>
              </w:rPr>
              <w:t>DA, DP</w:t>
            </w:r>
          </w:p>
        </w:tc>
        <w:tc>
          <w:tcPr>
            <w:tcW w:w="4419" w:type="dxa"/>
            <w:vMerge w:val="restart"/>
          </w:tcPr>
          <w:p w14:paraId="3AD11CFF" w14:textId="77777777" w:rsidR="00C77AA4" w:rsidRPr="00653A90" w:rsidRDefault="00C77AA4">
            <w:pPr>
              <w:pStyle w:val="TableParagraph"/>
              <w:rPr>
                <w:b/>
                <w:sz w:val="18"/>
              </w:rPr>
            </w:pPr>
          </w:p>
          <w:p w14:paraId="035248B1" w14:textId="77777777" w:rsidR="00C77AA4" w:rsidRPr="00653A90" w:rsidRDefault="00F4164B">
            <w:pPr>
              <w:pStyle w:val="TableParagraph"/>
              <w:spacing w:before="139"/>
              <w:ind w:left="69"/>
              <w:rPr>
                <w:sz w:val="18"/>
              </w:rPr>
            </w:pPr>
            <w:r w:rsidRPr="00653A90">
              <w:rPr>
                <w:sz w:val="18"/>
              </w:rPr>
              <w:t>Controllo da Fascicolo Aziendale</w:t>
            </w:r>
          </w:p>
        </w:tc>
      </w:tr>
      <w:tr w:rsidR="00C77AA4" w:rsidRPr="00653A90" w14:paraId="3E733159" w14:textId="77777777">
        <w:trPr>
          <w:trHeight w:val="218"/>
        </w:trPr>
        <w:tc>
          <w:tcPr>
            <w:tcW w:w="3881" w:type="dxa"/>
            <w:tcBorders>
              <w:top w:val="nil"/>
              <w:bottom w:val="nil"/>
            </w:tcBorders>
          </w:tcPr>
          <w:p w14:paraId="5FE786D7" w14:textId="77777777" w:rsidR="00C77AA4" w:rsidRPr="00653A90" w:rsidRDefault="00F4164B">
            <w:pPr>
              <w:pStyle w:val="TableParagraph"/>
              <w:spacing w:line="199" w:lineRule="exact"/>
              <w:ind w:left="71"/>
              <w:rPr>
                <w:sz w:val="18"/>
              </w:rPr>
            </w:pPr>
            <w:r w:rsidRPr="00653A90">
              <w:rPr>
                <w:sz w:val="18"/>
              </w:rPr>
              <w:t>Agricoltori e loro associazioni;</w:t>
            </w:r>
          </w:p>
        </w:tc>
        <w:tc>
          <w:tcPr>
            <w:tcW w:w="999" w:type="dxa"/>
            <w:vMerge/>
            <w:tcBorders>
              <w:top w:val="nil"/>
            </w:tcBorders>
          </w:tcPr>
          <w:p w14:paraId="502CE207" w14:textId="77777777" w:rsidR="00C77AA4" w:rsidRPr="00653A90" w:rsidRDefault="00C77AA4">
            <w:pPr>
              <w:rPr>
                <w:sz w:val="2"/>
                <w:szCs w:val="2"/>
              </w:rPr>
            </w:pPr>
          </w:p>
        </w:tc>
        <w:tc>
          <w:tcPr>
            <w:tcW w:w="1541" w:type="dxa"/>
            <w:vMerge/>
            <w:tcBorders>
              <w:top w:val="nil"/>
            </w:tcBorders>
          </w:tcPr>
          <w:p w14:paraId="64E801BB" w14:textId="77777777" w:rsidR="00C77AA4" w:rsidRPr="00653A90" w:rsidRDefault="00C77AA4">
            <w:pPr>
              <w:rPr>
                <w:sz w:val="2"/>
                <w:szCs w:val="2"/>
              </w:rPr>
            </w:pPr>
          </w:p>
        </w:tc>
        <w:tc>
          <w:tcPr>
            <w:tcW w:w="1560" w:type="dxa"/>
            <w:vMerge/>
            <w:tcBorders>
              <w:top w:val="nil"/>
            </w:tcBorders>
          </w:tcPr>
          <w:p w14:paraId="33973EF2" w14:textId="77777777" w:rsidR="00C77AA4" w:rsidRPr="00653A90" w:rsidRDefault="00C77AA4">
            <w:pPr>
              <w:rPr>
                <w:sz w:val="2"/>
                <w:szCs w:val="2"/>
              </w:rPr>
            </w:pPr>
          </w:p>
        </w:tc>
        <w:tc>
          <w:tcPr>
            <w:tcW w:w="2021" w:type="dxa"/>
            <w:vMerge/>
            <w:tcBorders>
              <w:top w:val="nil"/>
            </w:tcBorders>
          </w:tcPr>
          <w:p w14:paraId="4C56A5DA" w14:textId="77777777" w:rsidR="00C77AA4" w:rsidRPr="00653A90" w:rsidRDefault="00C77AA4">
            <w:pPr>
              <w:rPr>
                <w:sz w:val="2"/>
                <w:szCs w:val="2"/>
              </w:rPr>
            </w:pPr>
          </w:p>
        </w:tc>
        <w:tc>
          <w:tcPr>
            <w:tcW w:w="4419" w:type="dxa"/>
            <w:vMerge/>
            <w:tcBorders>
              <w:top w:val="nil"/>
            </w:tcBorders>
          </w:tcPr>
          <w:p w14:paraId="3325712A" w14:textId="77777777" w:rsidR="00C77AA4" w:rsidRPr="00653A90" w:rsidRDefault="00C77AA4">
            <w:pPr>
              <w:rPr>
                <w:sz w:val="2"/>
                <w:szCs w:val="2"/>
              </w:rPr>
            </w:pPr>
          </w:p>
        </w:tc>
      </w:tr>
      <w:tr w:rsidR="00C77AA4" w:rsidRPr="00653A90" w14:paraId="2B54DFA2" w14:textId="77777777">
        <w:trPr>
          <w:trHeight w:val="445"/>
        </w:trPr>
        <w:tc>
          <w:tcPr>
            <w:tcW w:w="3881" w:type="dxa"/>
            <w:tcBorders>
              <w:top w:val="nil"/>
            </w:tcBorders>
          </w:tcPr>
          <w:p w14:paraId="6438FC0C" w14:textId="77777777" w:rsidR="00C77AA4" w:rsidRPr="00653A90" w:rsidRDefault="00F4164B">
            <w:pPr>
              <w:pStyle w:val="TableParagraph"/>
              <w:spacing w:line="203" w:lineRule="exact"/>
              <w:ind w:left="71"/>
              <w:rPr>
                <w:sz w:val="18"/>
              </w:rPr>
            </w:pPr>
            <w:r w:rsidRPr="00653A90">
              <w:rPr>
                <w:sz w:val="18"/>
              </w:rPr>
              <w:t>Enti pubblici</w:t>
            </w:r>
          </w:p>
        </w:tc>
        <w:tc>
          <w:tcPr>
            <w:tcW w:w="999" w:type="dxa"/>
            <w:vMerge/>
            <w:tcBorders>
              <w:top w:val="nil"/>
            </w:tcBorders>
          </w:tcPr>
          <w:p w14:paraId="792A3498" w14:textId="77777777" w:rsidR="00C77AA4" w:rsidRPr="00653A90" w:rsidRDefault="00C77AA4">
            <w:pPr>
              <w:rPr>
                <w:sz w:val="2"/>
                <w:szCs w:val="2"/>
              </w:rPr>
            </w:pPr>
          </w:p>
        </w:tc>
        <w:tc>
          <w:tcPr>
            <w:tcW w:w="1541" w:type="dxa"/>
            <w:vMerge/>
            <w:tcBorders>
              <w:top w:val="nil"/>
            </w:tcBorders>
          </w:tcPr>
          <w:p w14:paraId="63309C0F" w14:textId="77777777" w:rsidR="00C77AA4" w:rsidRPr="00653A90" w:rsidRDefault="00C77AA4">
            <w:pPr>
              <w:rPr>
                <w:sz w:val="2"/>
                <w:szCs w:val="2"/>
              </w:rPr>
            </w:pPr>
          </w:p>
        </w:tc>
        <w:tc>
          <w:tcPr>
            <w:tcW w:w="1560" w:type="dxa"/>
            <w:vMerge/>
            <w:tcBorders>
              <w:top w:val="nil"/>
            </w:tcBorders>
          </w:tcPr>
          <w:p w14:paraId="5ADFDA91" w14:textId="77777777" w:rsidR="00C77AA4" w:rsidRPr="00653A90" w:rsidRDefault="00C77AA4">
            <w:pPr>
              <w:rPr>
                <w:sz w:val="2"/>
                <w:szCs w:val="2"/>
              </w:rPr>
            </w:pPr>
          </w:p>
        </w:tc>
        <w:tc>
          <w:tcPr>
            <w:tcW w:w="2021" w:type="dxa"/>
            <w:vMerge/>
            <w:tcBorders>
              <w:top w:val="nil"/>
            </w:tcBorders>
          </w:tcPr>
          <w:p w14:paraId="58D0D4D3" w14:textId="77777777" w:rsidR="00C77AA4" w:rsidRPr="00653A90" w:rsidRDefault="00C77AA4">
            <w:pPr>
              <w:rPr>
                <w:sz w:val="2"/>
                <w:szCs w:val="2"/>
              </w:rPr>
            </w:pPr>
          </w:p>
        </w:tc>
        <w:tc>
          <w:tcPr>
            <w:tcW w:w="4419" w:type="dxa"/>
            <w:vMerge/>
            <w:tcBorders>
              <w:top w:val="nil"/>
            </w:tcBorders>
          </w:tcPr>
          <w:p w14:paraId="5E818EEC" w14:textId="77777777" w:rsidR="00C77AA4" w:rsidRPr="00653A90" w:rsidRDefault="00C77AA4">
            <w:pPr>
              <w:rPr>
                <w:sz w:val="2"/>
                <w:szCs w:val="2"/>
              </w:rPr>
            </w:pPr>
          </w:p>
        </w:tc>
      </w:tr>
      <w:tr w:rsidR="00C77AA4" w:rsidRPr="00653A90" w14:paraId="1772BD01" w14:textId="77777777">
        <w:trPr>
          <w:trHeight w:val="659"/>
        </w:trPr>
        <w:tc>
          <w:tcPr>
            <w:tcW w:w="3881" w:type="dxa"/>
          </w:tcPr>
          <w:p w14:paraId="721412E7" w14:textId="77777777" w:rsidR="00C77AA4" w:rsidRPr="00653A90" w:rsidRDefault="00F4164B">
            <w:pPr>
              <w:pStyle w:val="TableParagraph"/>
              <w:spacing w:before="109"/>
              <w:ind w:left="71" w:right="253"/>
              <w:rPr>
                <w:sz w:val="18"/>
              </w:rPr>
            </w:pPr>
            <w:r w:rsidRPr="00653A90">
              <w:rPr>
                <w:sz w:val="18"/>
              </w:rPr>
              <w:t>Ammissibilità della spesa - elenco delle spese eleggibili indicate nella scheda di misura del PSR</w:t>
            </w:r>
          </w:p>
        </w:tc>
        <w:tc>
          <w:tcPr>
            <w:tcW w:w="999" w:type="dxa"/>
          </w:tcPr>
          <w:p w14:paraId="07262BF2" w14:textId="77777777" w:rsidR="00C77AA4" w:rsidRPr="00653A90" w:rsidRDefault="00C77AA4">
            <w:pPr>
              <w:pStyle w:val="TableParagraph"/>
              <w:spacing w:before="11"/>
              <w:rPr>
                <w:b/>
                <w:sz w:val="17"/>
              </w:rPr>
            </w:pPr>
          </w:p>
          <w:p w14:paraId="5E70987C" w14:textId="77777777" w:rsidR="00C77AA4" w:rsidRPr="00653A90" w:rsidRDefault="00F4164B">
            <w:pPr>
              <w:pStyle w:val="TableParagraph"/>
              <w:spacing w:before="1"/>
              <w:ind w:left="69"/>
              <w:rPr>
                <w:sz w:val="18"/>
              </w:rPr>
            </w:pPr>
            <w:r w:rsidRPr="00653A90">
              <w:rPr>
                <w:sz w:val="18"/>
              </w:rPr>
              <w:t>R3, R2, R9</w:t>
            </w:r>
          </w:p>
        </w:tc>
        <w:tc>
          <w:tcPr>
            <w:tcW w:w="1541" w:type="dxa"/>
          </w:tcPr>
          <w:p w14:paraId="2096C862" w14:textId="77777777" w:rsidR="00C77AA4" w:rsidRPr="00653A90" w:rsidRDefault="00C77AA4">
            <w:pPr>
              <w:pStyle w:val="TableParagraph"/>
              <w:spacing w:before="11"/>
              <w:rPr>
                <w:b/>
                <w:sz w:val="17"/>
              </w:rPr>
            </w:pPr>
          </w:p>
          <w:p w14:paraId="53920A54" w14:textId="77777777" w:rsidR="00C77AA4" w:rsidRPr="00653A90" w:rsidRDefault="00F4164B">
            <w:pPr>
              <w:pStyle w:val="TableParagraph"/>
              <w:spacing w:before="1"/>
              <w:ind w:left="71"/>
              <w:rPr>
                <w:sz w:val="18"/>
              </w:rPr>
            </w:pPr>
            <w:r w:rsidRPr="00653A90">
              <w:rPr>
                <w:sz w:val="18"/>
              </w:rPr>
              <w:t>AM</w:t>
            </w:r>
          </w:p>
        </w:tc>
        <w:tc>
          <w:tcPr>
            <w:tcW w:w="1560" w:type="dxa"/>
          </w:tcPr>
          <w:p w14:paraId="24A3113C" w14:textId="77777777" w:rsidR="00C77AA4" w:rsidRPr="00653A90" w:rsidRDefault="00C77AA4">
            <w:pPr>
              <w:pStyle w:val="TableParagraph"/>
              <w:spacing w:before="11"/>
              <w:rPr>
                <w:b/>
                <w:sz w:val="17"/>
              </w:rPr>
            </w:pPr>
          </w:p>
          <w:p w14:paraId="1ED8E0AC" w14:textId="77777777" w:rsidR="00C77AA4" w:rsidRPr="00653A90" w:rsidRDefault="00F4164B">
            <w:pPr>
              <w:pStyle w:val="TableParagraph"/>
              <w:spacing w:before="1"/>
              <w:ind w:left="71"/>
              <w:rPr>
                <w:sz w:val="18"/>
              </w:rPr>
            </w:pPr>
            <w:r w:rsidRPr="00653A90">
              <w:rPr>
                <w:sz w:val="18"/>
              </w:rPr>
              <w:t>M</w:t>
            </w:r>
          </w:p>
        </w:tc>
        <w:tc>
          <w:tcPr>
            <w:tcW w:w="2021" w:type="dxa"/>
          </w:tcPr>
          <w:p w14:paraId="012FF0F8" w14:textId="77777777" w:rsidR="00C77AA4" w:rsidRPr="00653A90" w:rsidRDefault="00C77AA4">
            <w:pPr>
              <w:pStyle w:val="TableParagraph"/>
              <w:spacing w:before="11"/>
              <w:rPr>
                <w:b/>
                <w:sz w:val="17"/>
              </w:rPr>
            </w:pPr>
          </w:p>
          <w:p w14:paraId="273BFC56" w14:textId="77777777" w:rsidR="00C77AA4" w:rsidRPr="00653A90" w:rsidRDefault="00F4164B">
            <w:pPr>
              <w:pStyle w:val="TableParagraph"/>
              <w:spacing w:before="1"/>
              <w:ind w:left="71"/>
              <w:rPr>
                <w:sz w:val="18"/>
              </w:rPr>
            </w:pPr>
            <w:r w:rsidRPr="00653A90">
              <w:rPr>
                <w:sz w:val="18"/>
              </w:rPr>
              <w:t>DA, DP</w:t>
            </w:r>
          </w:p>
        </w:tc>
        <w:tc>
          <w:tcPr>
            <w:tcW w:w="4419" w:type="dxa"/>
            <w:tcBorders>
              <w:bottom w:val="nil"/>
            </w:tcBorders>
          </w:tcPr>
          <w:p w14:paraId="434C4975"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60AAE727" w14:textId="77777777" w:rsidR="00C77AA4" w:rsidRPr="00653A90" w:rsidRDefault="00F4164B">
            <w:pPr>
              <w:pStyle w:val="TableParagraph"/>
              <w:spacing w:line="201" w:lineRule="exact"/>
              <w:ind w:left="69"/>
              <w:rPr>
                <w:sz w:val="18"/>
              </w:rPr>
            </w:pPr>
            <w:r w:rsidRPr="00653A90">
              <w:rPr>
                <w:sz w:val="18"/>
              </w:rPr>
              <w:t>quelle ammissibili.</w:t>
            </w:r>
          </w:p>
        </w:tc>
      </w:tr>
      <w:tr w:rsidR="00C77AA4" w:rsidRPr="00653A90" w14:paraId="2E3C6AF0" w14:textId="77777777">
        <w:trPr>
          <w:trHeight w:val="900"/>
        </w:trPr>
        <w:tc>
          <w:tcPr>
            <w:tcW w:w="3881" w:type="dxa"/>
            <w:tcBorders>
              <w:top w:val="nil"/>
            </w:tcBorders>
          </w:tcPr>
          <w:p w14:paraId="27C9902E" w14:textId="77777777" w:rsidR="00C77AA4" w:rsidRPr="00653A90" w:rsidRDefault="00C77AA4">
            <w:pPr>
              <w:pStyle w:val="TableParagraph"/>
              <w:rPr>
                <w:rFonts w:ascii="Times New Roman"/>
                <w:sz w:val="18"/>
              </w:rPr>
            </w:pPr>
          </w:p>
        </w:tc>
        <w:tc>
          <w:tcPr>
            <w:tcW w:w="999" w:type="dxa"/>
            <w:tcBorders>
              <w:top w:val="nil"/>
            </w:tcBorders>
          </w:tcPr>
          <w:p w14:paraId="7AACECC1" w14:textId="77777777" w:rsidR="00C77AA4" w:rsidRPr="00653A90" w:rsidRDefault="00C77AA4">
            <w:pPr>
              <w:pStyle w:val="TableParagraph"/>
              <w:rPr>
                <w:rFonts w:ascii="Times New Roman"/>
                <w:sz w:val="18"/>
              </w:rPr>
            </w:pPr>
          </w:p>
        </w:tc>
        <w:tc>
          <w:tcPr>
            <w:tcW w:w="1541" w:type="dxa"/>
            <w:tcBorders>
              <w:top w:val="nil"/>
            </w:tcBorders>
          </w:tcPr>
          <w:p w14:paraId="5703A338" w14:textId="77777777" w:rsidR="00C77AA4" w:rsidRPr="00653A90" w:rsidRDefault="00C77AA4">
            <w:pPr>
              <w:pStyle w:val="TableParagraph"/>
              <w:rPr>
                <w:rFonts w:ascii="Times New Roman"/>
                <w:sz w:val="18"/>
              </w:rPr>
            </w:pPr>
          </w:p>
        </w:tc>
        <w:tc>
          <w:tcPr>
            <w:tcW w:w="1560" w:type="dxa"/>
            <w:tcBorders>
              <w:top w:val="nil"/>
            </w:tcBorders>
          </w:tcPr>
          <w:p w14:paraId="419985F8" w14:textId="77777777" w:rsidR="00C77AA4" w:rsidRPr="00653A90" w:rsidRDefault="00C77AA4">
            <w:pPr>
              <w:pStyle w:val="TableParagraph"/>
              <w:rPr>
                <w:rFonts w:ascii="Times New Roman"/>
                <w:sz w:val="18"/>
              </w:rPr>
            </w:pPr>
          </w:p>
        </w:tc>
        <w:tc>
          <w:tcPr>
            <w:tcW w:w="2021" w:type="dxa"/>
            <w:tcBorders>
              <w:top w:val="nil"/>
            </w:tcBorders>
          </w:tcPr>
          <w:p w14:paraId="39B540C7" w14:textId="77777777" w:rsidR="00C77AA4" w:rsidRPr="00653A90" w:rsidRDefault="00C77AA4">
            <w:pPr>
              <w:pStyle w:val="TableParagraph"/>
              <w:rPr>
                <w:rFonts w:ascii="Times New Roman"/>
                <w:sz w:val="18"/>
              </w:rPr>
            </w:pPr>
          </w:p>
        </w:tc>
        <w:tc>
          <w:tcPr>
            <w:tcW w:w="4419" w:type="dxa"/>
            <w:tcBorders>
              <w:top w:val="nil"/>
            </w:tcBorders>
          </w:tcPr>
          <w:p w14:paraId="7982E948" w14:textId="77777777" w:rsidR="00C77AA4" w:rsidRPr="00653A90" w:rsidRDefault="00F4164B">
            <w:pPr>
              <w:pStyle w:val="TableParagraph"/>
              <w:ind w:left="69"/>
              <w:rPr>
                <w:sz w:val="18"/>
              </w:rPr>
            </w:pPr>
            <w:r w:rsidRPr="00653A90">
              <w:rPr>
                <w:sz w:val="18"/>
              </w:rPr>
              <w:t>Valutazione della ragionevolezza dei costi tramite comparazione delle offerte presentate e verifica prezzi da prezziari ufficiali.</w:t>
            </w:r>
          </w:p>
        </w:tc>
      </w:tr>
      <w:tr w:rsidR="00C77AA4" w:rsidRPr="00653A90" w14:paraId="3B58CF72" w14:textId="77777777">
        <w:trPr>
          <w:trHeight w:val="1098"/>
        </w:trPr>
        <w:tc>
          <w:tcPr>
            <w:tcW w:w="3881" w:type="dxa"/>
          </w:tcPr>
          <w:p w14:paraId="5EDF55B9" w14:textId="77777777" w:rsidR="00C77AA4" w:rsidRPr="00653A90" w:rsidRDefault="00F4164B">
            <w:pPr>
              <w:pStyle w:val="TableParagraph"/>
              <w:spacing w:line="218" w:lineRule="exact"/>
              <w:ind w:left="71"/>
              <w:jc w:val="both"/>
              <w:rPr>
                <w:sz w:val="18"/>
              </w:rPr>
            </w:pPr>
            <w:r w:rsidRPr="00653A90">
              <w:rPr>
                <w:sz w:val="18"/>
              </w:rPr>
              <w:t>Altre condizioni di ammissibilità</w:t>
            </w:r>
          </w:p>
          <w:p w14:paraId="38E8808F" w14:textId="77777777" w:rsidR="00C77AA4" w:rsidRPr="00653A90" w:rsidRDefault="00F4164B">
            <w:pPr>
              <w:pStyle w:val="TableParagraph"/>
              <w:spacing w:before="1"/>
              <w:ind w:left="71" w:right="198"/>
              <w:jc w:val="both"/>
              <w:rPr>
                <w:sz w:val="18"/>
              </w:rPr>
            </w:pPr>
            <w:r w:rsidRPr="00653A90">
              <w:rPr>
                <w:sz w:val="18"/>
              </w:rPr>
              <w:t>Nel caso in cui i beneficiari siano enti pubblici, gli interventi sono ammissibili solo in presenza di</w:t>
            </w:r>
            <w:r w:rsidRPr="00653A90">
              <w:rPr>
                <w:spacing w:val="-18"/>
                <w:sz w:val="18"/>
              </w:rPr>
              <w:t xml:space="preserve"> </w:t>
            </w:r>
            <w:r w:rsidRPr="00653A90">
              <w:rPr>
                <w:sz w:val="18"/>
              </w:rPr>
              <w:t>un nesso tra intervento e potenziale</w:t>
            </w:r>
            <w:r w:rsidRPr="00653A90">
              <w:rPr>
                <w:spacing w:val="-6"/>
                <w:sz w:val="18"/>
              </w:rPr>
              <w:t xml:space="preserve"> </w:t>
            </w:r>
            <w:r w:rsidRPr="00653A90">
              <w:rPr>
                <w:sz w:val="18"/>
              </w:rPr>
              <w:t>produttivo</w:t>
            </w:r>
          </w:p>
          <w:p w14:paraId="4A98CC6F" w14:textId="77777777" w:rsidR="00C77AA4" w:rsidRPr="00653A90" w:rsidRDefault="00F4164B">
            <w:pPr>
              <w:pStyle w:val="TableParagraph"/>
              <w:spacing w:before="1" w:line="199" w:lineRule="exact"/>
              <w:ind w:left="71"/>
              <w:rPr>
                <w:sz w:val="18"/>
              </w:rPr>
            </w:pPr>
            <w:r w:rsidRPr="00653A90">
              <w:rPr>
                <w:sz w:val="18"/>
              </w:rPr>
              <w:t>agricolo.</w:t>
            </w:r>
          </w:p>
        </w:tc>
        <w:tc>
          <w:tcPr>
            <w:tcW w:w="999" w:type="dxa"/>
          </w:tcPr>
          <w:p w14:paraId="62E79A09" w14:textId="77777777" w:rsidR="00C77AA4" w:rsidRPr="00653A90" w:rsidRDefault="00C77AA4">
            <w:pPr>
              <w:pStyle w:val="TableParagraph"/>
              <w:rPr>
                <w:b/>
                <w:sz w:val="18"/>
              </w:rPr>
            </w:pPr>
          </w:p>
          <w:p w14:paraId="6A0D31B2" w14:textId="77777777" w:rsidR="00C77AA4" w:rsidRPr="00653A90" w:rsidRDefault="00C77AA4">
            <w:pPr>
              <w:pStyle w:val="TableParagraph"/>
              <w:spacing w:before="10"/>
              <w:rPr>
                <w:b/>
                <w:sz w:val="17"/>
              </w:rPr>
            </w:pPr>
          </w:p>
          <w:p w14:paraId="17385F1F" w14:textId="77777777" w:rsidR="00C77AA4" w:rsidRPr="00653A90" w:rsidRDefault="00F4164B">
            <w:pPr>
              <w:pStyle w:val="TableParagraph"/>
              <w:ind w:left="69"/>
              <w:rPr>
                <w:sz w:val="18"/>
              </w:rPr>
            </w:pPr>
            <w:r w:rsidRPr="00653A90">
              <w:rPr>
                <w:sz w:val="18"/>
              </w:rPr>
              <w:t>R6</w:t>
            </w:r>
          </w:p>
        </w:tc>
        <w:tc>
          <w:tcPr>
            <w:tcW w:w="1541" w:type="dxa"/>
          </w:tcPr>
          <w:p w14:paraId="68A5D97D" w14:textId="77777777" w:rsidR="00C77AA4" w:rsidRPr="00653A90" w:rsidRDefault="00C77AA4">
            <w:pPr>
              <w:pStyle w:val="TableParagraph"/>
              <w:rPr>
                <w:b/>
                <w:sz w:val="18"/>
              </w:rPr>
            </w:pPr>
          </w:p>
          <w:p w14:paraId="3D957736" w14:textId="77777777" w:rsidR="00C77AA4" w:rsidRPr="00653A90" w:rsidRDefault="00C77AA4">
            <w:pPr>
              <w:pStyle w:val="TableParagraph"/>
              <w:spacing w:before="10"/>
              <w:rPr>
                <w:b/>
                <w:sz w:val="17"/>
              </w:rPr>
            </w:pPr>
          </w:p>
          <w:p w14:paraId="2A0B348D" w14:textId="77777777" w:rsidR="00C77AA4" w:rsidRPr="00653A90" w:rsidRDefault="00F4164B">
            <w:pPr>
              <w:pStyle w:val="TableParagraph"/>
              <w:ind w:left="71"/>
              <w:rPr>
                <w:sz w:val="18"/>
              </w:rPr>
            </w:pPr>
            <w:r w:rsidRPr="00653A90">
              <w:rPr>
                <w:sz w:val="18"/>
              </w:rPr>
              <w:t>AM</w:t>
            </w:r>
          </w:p>
        </w:tc>
        <w:tc>
          <w:tcPr>
            <w:tcW w:w="1560" w:type="dxa"/>
          </w:tcPr>
          <w:p w14:paraId="0AEBC836" w14:textId="77777777" w:rsidR="00C77AA4" w:rsidRPr="00653A90" w:rsidRDefault="00C77AA4">
            <w:pPr>
              <w:pStyle w:val="TableParagraph"/>
              <w:rPr>
                <w:b/>
                <w:sz w:val="18"/>
              </w:rPr>
            </w:pPr>
          </w:p>
          <w:p w14:paraId="126C81EF" w14:textId="77777777" w:rsidR="00C77AA4" w:rsidRPr="00653A90" w:rsidRDefault="00C77AA4">
            <w:pPr>
              <w:pStyle w:val="TableParagraph"/>
              <w:spacing w:before="10"/>
              <w:rPr>
                <w:b/>
                <w:sz w:val="17"/>
              </w:rPr>
            </w:pPr>
          </w:p>
          <w:p w14:paraId="67C157C8" w14:textId="77777777" w:rsidR="00C77AA4" w:rsidRPr="00653A90" w:rsidRDefault="00F4164B">
            <w:pPr>
              <w:pStyle w:val="TableParagraph"/>
              <w:ind w:left="71"/>
              <w:rPr>
                <w:sz w:val="18"/>
              </w:rPr>
            </w:pPr>
            <w:r w:rsidRPr="00653A90">
              <w:rPr>
                <w:sz w:val="18"/>
              </w:rPr>
              <w:t>M</w:t>
            </w:r>
          </w:p>
        </w:tc>
        <w:tc>
          <w:tcPr>
            <w:tcW w:w="2021" w:type="dxa"/>
          </w:tcPr>
          <w:p w14:paraId="7F518911" w14:textId="77777777" w:rsidR="00C77AA4" w:rsidRPr="00653A90" w:rsidRDefault="00C77AA4">
            <w:pPr>
              <w:pStyle w:val="TableParagraph"/>
              <w:rPr>
                <w:b/>
                <w:sz w:val="18"/>
              </w:rPr>
            </w:pPr>
          </w:p>
          <w:p w14:paraId="76044337" w14:textId="77777777" w:rsidR="00C77AA4" w:rsidRPr="00653A90" w:rsidRDefault="00C77AA4">
            <w:pPr>
              <w:pStyle w:val="TableParagraph"/>
              <w:spacing w:before="10"/>
              <w:rPr>
                <w:b/>
                <w:sz w:val="17"/>
              </w:rPr>
            </w:pPr>
          </w:p>
          <w:p w14:paraId="1C938081" w14:textId="77777777" w:rsidR="00C77AA4" w:rsidRPr="00653A90" w:rsidRDefault="00F4164B">
            <w:pPr>
              <w:pStyle w:val="TableParagraph"/>
              <w:ind w:left="71"/>
              <w:rPr>
                <w:sz w:val="18"/>
              </w:rPr>
            </w:pPr>
            <w:r w:rsidRPr="00653A90">
              <w:rPr>
                <w:sz w:val="18"/>
              </w:rPr>
              <w:t>DA</w:t>
            </w:r>
          </w:p>
        </w:tc>
        <w:tc>
          <w:tcPr>
            <w:tcW w:w="4419" w:type="dxa"/>
          </w:tcPr>
          <w:p w14:paraId="61B5A183" w14:textId="77777777" w:rsidR="00C77AA4" w:rsidRPr="00653A90" w:rsidRDefault="00C77AA4">
            <w:pPr>
              <w:pStyle w:val="TableParagraph"/>
              <w:spacing w:before="11"/>
              <w:rPr>
                <w:b/>
                <w:sz w:val="17"/>
              </w:rPr>
            </w:pPr>
          </w:p>
          <w:p w14:paraId="100217D4" w14:textId="77777777" w:rsidR="00C77AA4" w:rsidRPr="00653A90" w:rsidRDefault="00F4164B">
            <w:pPr>
              <w:pStyle w:val="TableParagraph"/>
              <w:spacing w:before="1"/>
              <w:ind w:left="69"/>
              <w:rPr>
                <w:sz w:val="18"/>
              </w:rPr>
            </w:pPr>
            <w:r w:rsidRPr="00653A90">
              <w:rPr>
                <w:sz w:val="18"/>
              </w:rPr>
              <w:t>Valutazione da parte del funzionario istruttore che verifica il nesso tra gli interventi promossi dall'Ente pubblico e gli effetti degli stessi sul potenziale produttivo agricolo</w:t>
            </w:r>
          </w:p>
        </w:tc>
      </w:tr>
      <w:tr w:rsidR="00C77AA4" w:rsidRPr="00653A90" w14:paraId="70A831DA" w14:textId="77777777">
        <w:trPr>
          <w:trHeight w:val="1319"/>
        </w:trPr>
        <w:tc>
          <w:tcPr>
            <w:tcW w:w="3881" w:type="dxa"/>
          </w:tcPr>
          <w:p w14:paraId="591B216D" w14:textId="77777777" w:rsidR="00C77AA4" w:rsidRPr="00653A90" w:rsidRDefault="00F4164B">
            <w:pPr>
              <w:pStyle w:val="TableParagraph"/>
              <w:ind w:left="71" w:right="137"/>
              <w:rPr>
                <w:sz w:val="18"/>
              </w:rPr>
            </w:pPr>
            <w:r w:rsidRPr="00653A90">
              <w:rPr>
                <w:sz w:val="18"/>
              </w:rPr>
              <w:t>I criteri di selezione saranno articolati in base ai seguenti elementi di valutazione:</w:t>
            </w:r>
          </w:p>
          <w:p w14:paraId="00DE4AB6" w14:textId="77777777" w:rsidR="00C77AA4" w:rsidRPr="00653A90" w:rsidRDefault="00F4164B" w:rsidP="007F0CA0">
            <w:pPr>
              <w:pStyle w:val="TableParagraph"/>
              <w:numPr>
                <w:ilvl w:val="0"/>
                <w:numId w:val="58"/>
              </w:numPr>
              <w:tabs>
                <w:tab w:val="left" w:pos="202"/>
              </w:tabs>
              <w:spacing w:line="219" w:lineRule="exact"/>
              <w:ind w:left="201" w:hanging="131"/>
              <w:rPr>
                <w:sz w:val="18"/>
              </w:rPr>
            </w:pPr>
            <w:r w:rsidRPr="00653A90">
              <w:rPr>
                <w:sz w:val="18"/>
              </w:rPr>
              <w:t>entità del potenziale agricolo a</w:t>
            </w:r>
            <w:r w:rsidRPr="00653A90">
              <w:rPr>
                <w:spacing w:val="-5"/>
                <w:sz w:val="18"/>
              </w:rPr>
              <w:t xml:space="preserve"> </w:t>
            </w:r>
            <w:r w:rsidRPr="00653A90">
              <w:rPr>
                <w:sz w:val="18"/>
              </w:rPr>
              <w:t>rischio;</w:t>
            </w:r>
          </w:p>
          <w:p w14:paraId="6AE4E21C" w14:textId="77777777" w:rsidR="00C77AA4" w:rsidRPr="00653A90" w:rsidRDefault="00F4164B" w:rsidP="007F0CA0">
            <w:pPr>
              <w:pStyle w:val="TableParagraph"/>
              <w:numPr>
                <w:ilvl w:val="0"/>
                <w:numId w:val="58"/>
              </w:numPr>
              <w:tabs>
                <w:tab w:val="left" w:pos="202"/>
              </w:tabs>
              <w:ind w:right="1054" w:firstLine="0"/>
              <w:rPr>
                <w:sz w:val="18"/>
              </w:rPr>
            </w:pPr>
            <w:r w:rsidRPr="00653A90">
              <w:rPr>
                <w:sz w:val="18"/>
              </w:rPr>
              <w:t>rischio di diffusione della malattia</w:t>
            </w:r>
            <w:r w:rsidRPr="00653A90">
              <w:rPr>
                <w:spacing w:val="-14"/>
                <w:sz w:val="18"/>
              </w:rPr>
              <w:t xml:space="preserve"> </w:t>
            </w:r>
            <w:r w:rsidRPr="00653A90">
              <w:rPr>
                <w:sz w:val="18"/>
              </w:rPr>
              <w:t>o dell'infestazione;</w:t>
            </w:r>
          </w:p>
          <w:p w14:paraId="69C33CA3" w14:textId="77777777" w:rsidR="00C77AA4" w:rsidRPr="00653A90" w:rsidRDefault="00F4164B" w:rsidP="007F0CA0">
            <w:pPr>
              <w:pStyle w:val="TableParagraph"/>
              <w:numPr>
                <w:ilvl w:val="0"/>
                <w:numId w:val="58"/>
              </w:numPr>
              <w:tabs>
                <w:tab w:val="left" w:pos="202"/>
              </w:tabs>
              <w:spacing w:line="201" w:lineRule="exact"/>
              <w:ind w:left="201" w:hanging="131"/>
              <w:rPr>
                <w:sz w:val="18"/>
              </w:rPr>
            </w:pPr>
            <w:r w:rsidRPr="00653A90">
              <w:rPr>
                <w:sz w:val="18"/>
              </w:rPr>
              <w:t>area di potenziale diffusione della</w:t>
            </w:r>
            <w:r w:rsidRPr="00653A90">
              <w:rPr>
                <w:spacing w:val="-6"/>
                <w:sz w:val="18"/>
              </w:rPr>
              <w:t xml:space="preserve"> </w:t>
            </w:r>
            <w:r w:rsidRPr="00653A90">
              <w:rPr>
                <w:sz w:val="18"/>
              </w:rPr>
              <w:t>fitopatia.</w:t>
            </w:r>
          </w:p>
        </w:tc>
        <w:tc>
          <w:tcPr>
            <w:tcW w:w="999" w:type="dxa"/>
          </w:tcPr>
          <w:p w14:paraId="01FA3753" w14:textId="77777777" w:rsidR="00C77AA4" w:rsidRPr="00653A90" w:rsidRDefault="00C77AA4">
            <w:pPr>
              <w:pStyle w:val="TableParagraph"/>
              <w:rPr>
                <w:b/>
                <w:sz w:val="18"/>
              </w:rPr>
            </w:pPr>
          </w:p>
          <w:p w14:paraId="77291329" w14:textId="77777777" w:rsidR="00C77AA4" w:rsidRPr="00653A90" w:rsidRDefault="00C77AA4">
            <w:pPr>
              <w:pStyle w:val="TableParagraph"/>
              <w:spacing w:before="11"/>
              <w:rPr>
                <w:b/>
                <w:sz w:val="26"/>
              </w:rPr>
            </w:pPr>
          </w:p>
          <w:p w14:paraId="7DD10BF2" w14:textId="77777777" w:rsidR="00C77AA4" w:rsidRPr="00653A90" w:rsidRDefault="00F4164B">
            <w:pPr>
              <w:pStyle w:val="TableParagraph"/>
              <w:ind w:left="69"/>
              <w:rPr>
                <w:sz w:val="18"/>
              </w:rPr>
            </w:pPr>
            <w:r w:rsidRPr="00653A90">
              <w:rPr>
                <w:sz w:val="18"/>
              </w:rPr>
              <w:t>R7</w:t>
            </w:r>
          </w:p>
        </w:tc>
        <w:tc>
          <w:tcPr>
            <w:tcW w:w="1541" w:type="dxa"/>
          </w:tcPr>
          <w:p w14:paraId="57C44404" w14:textId="77777777" w:rsidR="00C77AA4" w:rsidRPr="00653A90" w:rsidRDefault="00C77AA4">
            <w:pPr>
              <w:pStyle w:val="TableParagraph"/>
              <w:rPr>
                <w:b/>
                <w:sz w:val="18"/>
              </w:rPr>
            </w:pPr>
          </w:p>
          <w:p w14:paraId="1F722618" w14:textId="77777777" w:rsidR="00C77AA4" w:rsidRPr="00653A90" w:rsidRDefault="00C77AA4">
            <w:pPr>
              <w:pStyle w:val="TableParagraph"/>
              <w:spacing w:before="11"/>
              <w:rPr>
                <w:b/>
                <w:sz w:val="26"/>
              </w:rPr>
            </w:pPr>
          </w:p>
          <w:p w14:paraId="792C3BFC" w14:textId="77777777" w:rsidR="00C77AA4" w:rsidRPr="00653A90" w:rsidRDefault="00F4164B">
            <w:pPr>
              <w:pStyle w:val="TableParagraph"/>
              <w:ind w:left="71"/>
              <w:rPr>
                <w:sz w:val="18"/>
              </w:rPr>
            </w:pPr>
            <w:r w:rsidRPr="00653A90">
              <w:rPr>
                <w:sz w:val="18"/>
              </w:rPr>
              <w:t>AM</w:t>
            </w:r>
          </w:p>
        </w:tc>
        <w:tc>
          <w:tcPr>
            <w:tcW w:w="1560" w:type="dxa"/>
          </w:tcPr>
          <w:p w14:paraId="31062783" w14:textId="77777777" w:rsidR="00C77AA4" w:rsidRPr="00653A90" w:rsidRDefault="00C77AA4">
            <w:pPr>
              <w:pStyle w:val="TableParagraph"/>
              <w:rPr>
                <w:b/>
                <w:sz w:val="18"/>
              </w:rPr>
            </w:pPr>
          </w:p>
          <w:p w14:paraId="542694E5" w14:textId="77777777" w:rsidR="00C77AA4" w:rsidRPr="00653A90" w:rsidRDefault="00C77AA4">
            <w:pPr>
              <w:pStyle w:val="TableParagraph"/>
              <w:spacing w:before="11"/>
              <w:rPr>
                <w:b/>
                <w:sz w:val="26"/>
              </w:rPr>
            </w:pPr>
          </w:p>
          <w:p w14:paraId="672AF9E5" w14:textId="77777777" w:rsidR="00C77AA4" w:rsidRPr="00653A90" w:rsidRDefault="00F4164B">
            <w:pPr>
              <w:pStyle w:val="TableParagraph"/>
              <w:ind w:left="71"/>
              <w:rPr>
                <w:sz w:val="18"/>
              </w:rPr>
            </w:pPr>
            <w:r w:rsidRPr="00653A90">
              <w:rPr>
                <w:sz w:val="18"/>
              </w:rPr>
              <w:t>M</w:t>
            </w:r>
          </w:p>
        </w:tc>
        <w:tc>
          <w:tcPr>
            <w:tcW w:w="2021" w:type="dxa"/>
          </w:tcPr>
          <w:p w14:paraId="76C1A4D3" w14:textId="77777777" w:rsidR="00C77AA4" w:rsidRPr="00653A90" w:rsidRDefault="00C77AA4">
            <w:pPr>
              <w:pStyle w:val="TableParagraph"/>
              <w:rPr>
                <w:b/>
                <w:sz w:val="18"/>
              </w:rPr>
            </w:pPr>
          </w:p>
          <w:p w14:paraId="7DDD1C4C" w14:textId="77777777" w:rsidR="00C77AA4" w:rsidRPr="00653A90" w:rsidRDefault="00C77AA4">
            <w:pPr>
              <w:pStyle w:val="TableParagraph"/>
              <w:spacing w:before="11"/>
              <w:rPr>
                <w:b/>
                <w:sz w:val="26"/>
              </w:rPr>
            </w:pPr>
          </w:p>
          <w:p w14:paraId="2693944F" w14:textId="77777777" w:rsidR="00C77AA4" w:rsidRPr="00653A90" w:rsidRDefault="00F4164B">
            <w:pPr>
              <w:pStyle w:val="TableParagraph"/>
              <w:ind w:left="71"/>
              <w:rPr>
                <w:sz w:val="18"/>
              </w:rPr>
            </w:pPr>
            <w:r w:rsidRPr="00653A90">
              <w:rPr>
                <w:sz w:val="18"/>
              </w:rPr>
              <w:t>DA</w:t>
            </w:r>
          </w:p>
        </w:tc>
        <w:tc>
          <w:tcPr>
            <w:tcW w:w="4419" w:type="dxa"/>
          </w:tcPr>
          <w:p w14:paraId="06AD688E" w14:textId="77777777" w:rsidR="00C77AA4" w:rsidRPr="00653A90" w:rsidRDefault="00C77AA4">
            <w:pPr>
              <w:pStyle w:val="TableParagraph"/>
              <w:rPr>
                <w:b/>
                <w:sz w:val="18"/>
              </w:rPr>
            </w:pPr>
          </w:p>
          <w:p w14:paraId="4590B87F" w14:textId="77777777" w:rsidR="00C77AA4" w:rsidRPr="00653A90" w:rsidRDefault="00C77AA4">
            <w:pPr>
              <w:pStyle w:val="TableParagraph"/>
              <w:rPr>
                <w:b/>
                <w:sz w:val="18"/>
              </w:rPr>
            </w:pPr>
          </w:p>
          <w:p w14:paraId="5C02C0B8"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6992DF02" w14:textId="77777777">
        <w:trPr>
          <w:trHeight w:val="220"/>
        </w:trPr>
        <w:tc>
          <w:tcPr>
            <w:tcW w:w="3881" w:type="dxa"/>
          </w:tcPr>
          <w:p w14:paraId="7F8D5E52" w14:textId="77777777" w:rsidR="00C77AA4" w:rsidRPr="00653A90" w:rsidRDefault="00F4164B">
            <w:pPr>
              <w:pStyle w:val="TableParagraph"/>
              <w:spacing w:line="200" w:lineRule="exact"/>
              <w:ind w:left="71"/>
              <w:rPr>
                <w:sz w:val="18"/>
              </w:rPr>
            </w:pPr>
            <w:r w:rsidRPr="00653A90">
              <w:rPr>
                <w:sz w:val="18"/>
              </w:rPr>
              <w:t>Applicazione delle percentuali di sostegno</w:t>
            </w:r>
          </w:p>
        </w:tc>
        <w:tc>
          <w:tcPr>
            <w:tcW w:w="999" w:type="dxa"/>
          </w:tcPr>
          <w:p w14:paraId="6D685FCE" w14:textId="77777777" w:rsidR="00C77AA4" w:rsidRPr="00653A90" w:rsidRDefault="00F4164B">
            <w:pPr>
              <w:pStyle w:val="TableParagraph"/>
              <w:spacing w:line="200" w:lineRule="exact"/>
              <w:ind w:left="69"/>
              <w:rPr>
                <w:sz w:val="18"/>
              </w:rPr>
            </w:pPr>
            <w:r w:rsidRPr="00653A90">
              <w:rPr>
                <w:sz w:val="18"/>
              </w:rPr>
              <w:t>R8</w:t>
            </w:r>
          </w:p>
        </w:tc>
        <w:tc>
          <w:tcPr>
            <w:tcW w:w="1541" w:type="dxa"/>
          </w:tcPr>
          <w:p w14:paraId="583050F4" w14:textId="77777777" w:rsidR="00C77AA4" w:rsidRPr="00653A90" w:rsidRDefault="00F4164B">
            <w:pPr>
              <w:pStyle w:val="TableParagraph"/>
              <w:spacing w:line="200" w:lineRule="exact"/>
              <w:ind w:left="71"/>
              <w:rPr>
                <w:sz w:val="18"/>
              </w:rPr>
            </w:pPr>
            <w:r w:rsidRPr="00653A90">
              <w:rPr>
                <w:sz w:val="18"/>
              </w:rPr>
              <w:t>AM</w:t>
            </w:r>
          </w:p>
        </w:tc>
        <w:tc>
          <w:tcPr>
            <w:tcW w:w="1560" w:type="dxa"/>
          </w:tcPr>
          <w:p w14:paraId="509E88DD" w14:textId="77777777" w:rsidR="00C77AA4" w:rsidRPr="00653A90" w:rsidRDefault="00F4164B">
            <w:pPr>
              <w:pStyle w:val="TableParagraph"/>
              <w:spacing w:line="200" w:lineRule="exact"/>
              <w:ind w:left="71"/>
              <w:rPr>
                <w:sz w:val="18"/>
              </w:rPr>
            </w:pPr>
            <w:r w:rsidRPr="00653A90">
              <w:rPr>
                <w:sz w:val="18"/>
              </w:rPr>
              <w:t>I</w:t>
            </w:r>
          </w:p>
        </w:tc>
        <w:tc>
          <w:tcPr>
            <w:tcW w:w="2021" w:type="dxa"/>
          </w:tcPr>
          <w:p w14:paraId="6CF57986" w14:textId="77777777" w:rsidR="00C77AA4" w:rsidRPr="00653A90" w:rsidRDefault="00F4164B">
            <w:pPr>
              <w:pStyle w:val="TableParagraph"/>
              <w:spacing w:line="200" w:lineRule="exact"/>
              <w:ind w:left="71"/>
              <w:rPr>
                <w:sz w:val="18"/>
              </w:rPr>
            </w:pPr>
            <w:r w:rsidRPr="00653A90">
              <w:rPr>
                <w:sz w:val="18"/>
              </w:rPr>
              <w:t>DA, DP</w:t>
            </w:r>
          </w:p>
        </w:tc>
        <w:tc>
          <w:tcPr>
            <w:tcW w:w="4419" w:type="dxa"/>
          </w:tcPr>
          <w:p w14:paraId="2043F175" w14:textId="77777777" w:rsidR="00C77AA4" w:rsidRPr="00653A90" w:rsidRDefault="00F4164B">
            <w:pPr>
              <w:pStyle w:val="TableParagraph"/>
              <w:spacing w:line="200" w:lineRule="exact"/>
              <w:ind w:left="69"/>
              <w:rPr>
                <w:sz w:val="18"/>
              </w:rPr>
            </w:pPr>
            <w:r w:rsidRPr="00653A90">
              <w:rPr>
                <w:sz w:val="18"/>
              </w:rPr>
              <w:t>Controllo del funzionario istruttore</w:t>
            </w:r>
          </w:p>
        </w:tc>
      </w:tr>
      <w:tr w:rsidR="00C77AA4" w:rsidRPr="00653A90" w14:paraId="7F8D9814" w14:textId="77777777">
        <w:trPr>
          <w:trHeight w:val="659"/>
        </w:trPr>
        <w:tc>
          <w:tcPr>
            <w:tcW w:w="3881" w:type="dxa"/>
          </w:tcPr>
          <w:p w14:paraId="428230D5"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179844CE" w14:textId="77777777" w:rsidR="00C77AA4" w:rsidRPr="00653A90" w:rsidRDefault="00C77AA4">
            <w:pPr>
              <w:pStyle w:val="TableParagraph"/>
              <w:spacing w:before="11"/>
              <w:rPr>
                <w:b/>
                <w:sz w:val="17"/>
              </w:rPr>
            </w:pPr>
          </w:p>
          <w:p w14:paraId="47945C1E" w14:textId="77777777" w:rsidR="00C77AA4" w:rsidRPr="00653A90" w:rsidRDefault="00F4164B">
            <w:pPr>
              <w:pStyle w:val="TableParagraph"/>
              <w:spacing w:before="1"/>
              <w:ind w:left="69"/>
              <w:rPr>
                <w:sz w:val="18"/>
              </w:rPr>
            </w:pPr>
            <w:r w:rsidRPr="00653A90">
              <w:rPr>
                <w:sz w:val="18"/>
              </w:rPr>
              <w:t>R8, R9</w:t>
            </w:r>
          </w:p>
        </w:tc>
        <w:tc>
          <w:tcPr>
            <w:tcW w:w="1541" w:type="dxa"/>
          </w:tcPr>
          <w:p w14:paraId="219EB71A" w14:textId="77777777" w:rsidR="00C77AA4" w:rsidRPr="00653A90" w:rsidRDefault="00C77AA4">
            <w:pPr>
              <w:pStyle w:val="TableParagraph"/>
              <w:spacing w:before="11"/>
              <w:rPr>
                <w:b/>
                <w:sz w:val="17"/>
              </w:rPr>
            </w:pPr>
          </w:p>
          <w:p w14:paraId="60E32FDE" w14:textId="77777777" w:rsidR="00C77AA4" w:rsidRPr="00653A90" w:rsidRDefault="00F4164B">
            <w:pPr>
              <w:pStyle w:val="TableParagraph"/>
              <w:spacing w:before="1"/>
              <w:ind w:left="71"/>
              <w:rPr>
                <w:sz w:val="18"/>
              </w:rPr>
            </w:pPr>
            <w:r w:rsidRPr="00653A90">
              <w:rPr>
                <w:sz w:val="18"/>
              </w:rPr>
              <w:t>AM</w:t>
            </w:r>
          </w:p>
        </w:tc>
        <w:tc>
          <w:tcPr>
            <w:tcW w:w="1560" w:type="dxa"/>
          </w:tcPr>
          <w:p w14:paraId="06B0462C" w14:textId="77777777" w:rsidR="00C77AA4" w:rsidRPr="00653A90" w:rsidRDefault="00C77AA4">
            <w:pPr>
              <w:pStyle w:val="TableParagraph"/>
              <w:spacing w:before="11"/>
              <w:rPr>
                <w:b/>
                <w:sz w:val="17"/>
              </w:rPr>
            </w:pPr>
          </w:p>
          <w:p w14:paraId="3380B664" w14:textId="77777777" w:rsidR="00C77AA4" w:rsidRPr="00653A90" w:rsidRDefault="00F4164B">
            <w:pPr>
              <w:pStyle w:val="TableParagraph"/>
              <w:spacing w:before="1"/>
              <w:ind w:left="71"/>
              <w:rPr>
                <w:sz w:val="18"/>
              </w:rPr>
            </w:pPr>
            <w:r w:rsidRPr="00653A90">
              <w:rPr>
                <w:sz w:val="18"/>
              </w:rPr>
              <w:t>M, I</w:t>
            </w:r>
          </w:p>
        </w:tc>
        <w:tc>
          <w:tcPr>
            <w:tcW w:w="2021" w:type="dxa"/>
          </w:tcPr>
          <w:p w14:paraId="6BE1DAD7" w14:textId="77777777" w:rsidR="00C77AA4" w:rsidRPr="00653A90" w:rsidRDefault="00C77AA4">
            <w:pPr>
              <w:pStyle w:val="TableParagraph"/>
              <w:spacing w:before="11"/>
              <w:rPr>
                <w:b/>
                <w:sz w:val="17"/>
              </w:rPr>
            </w:pPr>
          </w:p>
          <w:p w14:paraId="52955301" w14:textId="77777777" w:rsidR="00C77AA4" w:rsidRPr="00653A90" w:rsidRDefault="00F4164B">
            <w:pPr>
              <w:pStyle w:val="TableParagraph"/>
              <w:spacing w:before="1"/>
              <w:ind w:left="71"/>
              <w:rPr>
                <w:sz w:val="18"/>
              </w:rPr>
            </w:pPr>
            <w:r w:rsidRPr="00653A90">
              <w:rPr>
                <w:sz w:val="18"/>
              </w:rPr>
              <w:t>DA, DP</w:t>
            </w:r>
          </w:p>
        </w:tc>
        <w:tc>
          <w:tcPr>
            <w:tcW w:w="4419" w:type="dxa"/>
          </w:tcPr>
          <w:p w14:paraId="459E3297" w14:textId="77777777" w:rsidR="00C77AA4" w:rsidRPr="00653A90" w:rsidRDefault="00F4164B">
            <w:pPr>
              <w:pStyle w:val="TableParagraph"/>
              <w:ind w:left="69" w:right="112"/>
              <w:rPr>
                <w:sz w:val="18"/>
              </w:rPr>
            </w:pPr>
            <w:r w:rsidRPr="00653A90">
              <w:rPr>
                <w:sz w:val="18"/>
              </w:rPr>
              <w:t>Verifica istruttoria attraverso il sistema informativo agricolo della Regione (SISCO), che traccia tutte le fasi del</w:t>
            </w:r>
          </w:p>
          <w:p w14:paraId="6107B3E7"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5CA4FD22" w14:textId="77777777">
        <w:trPr>
          <w:trHeight w:val="659"/>
        </w:trPr>
        <w:tc>
          <w:tcPr>
            <w:tcW w:w="3881" w:type="dxa"/>
          </w:tcPr>
          <w:p w14:paraId="76103E6F"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68381C3C"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4BA02A00" w14:textId="77777777" w:rsidR="00C77AA4" w:rsidRPr="00653A90" w:rsidRDefault="00C77AA4">
            <w:pPr>
              <w:pStyle w:val="TableParagraph"/>
              <w:spacing w:before="11"/>
              <w:rPr>
                <w:b/>
                <w:sz w:val="17"/>
              </w:rPr>
            </w:pPr>
          </w:p>
          <w:p w14:paraId="5A7813AC" w14:textId="77777777" w:rsidR="00C77AA4" w:rsidRPr="00653A90" w:rsidRDefault="00F4164B">
            <w:pPr>
              <w:pStyle w:val="TableParagraph"/>
              <w:spacing w:before="1"/>
              <w:ind w:left="69"/>
              <w:rPr>
                <w:sz w:val="18"/>
              </w:rPr>
            </w:pPr>
            <w:r w:rsidRPr="00653A90">
              <w:rPr>
                <w:sz w:val="18"/>
              </w:rPr>
              <w:t>R8, R9</w:t>
            </w:r>
          </w:p>
        </w:tc>
        <w:tc>
          <w:tcPr>
            <w:tcW w:w="1541" w:type="dxa"/>
          </w:tcPr>
          <w:p w14:paraId="4B9786E0" w14:textId="77777777" w:rsidR="00C77AA4" w:rsidRPr="00653A90" w:rsidRDefault="00C77AA4">
            <w:pPr>
              <w:pStyle w:val="TableParagraph"/>
              <w:spacing w:before="11"/>
              <w:rPr>
                <w:b/>
                <w:sz w:val="17"/>
              </w:rPr>
            </w:pPr>
          </w:p>
          <w:p w14:paraId="0F1E0D9A" w14:textId="77777777" w:rsidR="00C77AA4" w:rsidRPr="00653A90" w:rsidRDefault="00F4164B">
            <w:pPr>
              <w:pStyle w:val="TableParagraph"/>
              <w:spacing w:before="1"/>
              <w:ind w:left="71"/>
              <w:rPr>
                <w:sz w:val="18"/>
              </w:rPr>
            </w:pPr>
            <w:r w:rsidRPr="00653A90">
              <w:rPr>
                <w:sz w:val="18"/>
              </w:rPr>
              <w:t>AM</w:t>
            </w:r>
          </w:p>
        </w:tc>
        <w:tc>
          <w:tcPr>
            <w:tcW w:w="1560" w:type="dxa"/>
          </w:tcPr>
          <w:p w14:paraId="0EFC98B3" w14:textId="77777777" w:rsidR="00C77AA4" w:rsidRPr="00653A90" w:rsidRDefault="00C77AA4">
            <w:pPr>
              <w:pStyle w:val="TableParagraph"/>
              <w:spacing w:before="11"/>
              <w:rPr>
                <w:b/>
                <w:sz w:val="17"/>
              </w:rPr>
            </w:pPr>
          </w:p>
          <w:p w14:paraId="0B7AD702" w14:textId="77777777" w:rsidR="00C77AA4" w:rsidRPr="00653A90" w:rsidRDefault="00F4164B">
            <w:pPr>
              <w:pStyle w:val="TableParagraph"/>
              <w:spacing w:before="1"/>
              <w:ind w:left="71"/>
              <w:rPr>
                <w:sz w:val="18"/>
              </w:rPr>
            </w:pPr>
            <w:r w:rsidRPr="00653A90">
              <w:rPr>
                <w:sz w:val="18"/>
              </w:rPr>
              <w:t>I, M</w:t>
            </w:r>
          </w:p>
        </w:tc>
        <w:tc>
          <w:tcPr>
            <w:tcW w:w="2021" w:type="dxa"/>
          </w:tcPr>
          <w:p w14:paraId="02972240" w14:textId="77777777" w:rsidR="00C77AA4" w:rsidRPr="00653A90" w:rsidRDefault="00C77AA4">
            <w:pPr>
              <w:pStyle w:val="TableParagraph"/>
              <w:spacing w:before="11"/>
              <w:rPr>
                <w:b/>
                <w:sz w:val="17"/>
              </w:rPr>
            </w:pPr>
          </w:p>
          <w:p w14:paraId="7B099F67" w14:textId="77777777" w:rsidR="00C77AA4" w:rsidRPr="00653A90" w:rsidRDefault="00F4164B">
            <w:pPr>
              <w:pStyle w:val="TableParagraph"/>
              <w:spacing w:before="1"/>
              <w:ind w:left="71"/>
              <w:rPr>
                <w:sz w:val="18"/>
              </w:rPr>
            </w:pPr>
            <w:r w:rsidRPr="00653A90">
              <w:rPr>
                <w:sz w:val="18"/>
              </w:rPr>
              <w:t>DA, DP</w:t>
            </w:r>
          </w:p>
        </w:tc>
        <w:tc>
          <w:tcPr>
            <w:tcW w:w="4419" w:type="dxa"/>
          </w:tcPr>
          <w:p w14:paraId="3B352E6D"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0242EDAF"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524A59D5" w14:textId="77777777" w:rsidR="00AF7BE9" w:rsidRPr="00653A90" w:rsidRDefault="00AF7BE9" w:rsidP="008F4E55">
      <w:pPr>
        <w:pStyle w:val="Corpotesto"/>
        <w:spacing w:before="64" w:after="48"/>
      </w:pPr>
    </w:p>
    <w:p w14:paraId="09652F6D" w14:textId="77777777" w:rsidR="00C77AA4" w:rsidRPr="00653A90" w:rsidRDefault="00F4164B">
      <w:pPr>
        <w:pStyle w:val="Corpotesto"/>
        <w:spacing w:before="64" w:after="48"/>
        <w:ind w:left="184"/>
      </w:pPr>
      <w:r w:rsidRPr="00653A90">
        <w:t>OPERAZIONE 6.1.01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AF7BE9" w:rsidRPr="00653A90" w14:paraId="4A1B1B79" w14:textId="77777777" w:rsidTr="00C43312">
        <w:trPr>
          <w:trHeight w:val="502"/>
        </w:trPr>
        <w:tc>
          <w:tcPr>
            <w:tcW w:w="3881" w:type="dxa"/>
            <w:vMerge w:val="restart"/>
            <w:shd w:val="clear" w:color="auto" w:fill="B6DDE8"/>
          </w:tcPr>
          <w:p w14:paraId="09D9236C" w14:textId="77777777" w:rsidR="00AF7BE9" w:rsidRPr="00653A90" w:rsidRDefault="00AF7BE9" w:rsidP="00C43312">
            <w:pPr>
              <w:pStyle w:val="TableParagraph"/>
              <w:rPr>
                <w:b/>
                <w:sz w:val="18"/>
              </w:rPr>
            </w:pPr>
          </w:p>
          <w:p w14:paraId="6A3089E6" w14:textId="77777777" w:rsidR="00AF7BE9" w:rsidRPr="00653A90" w:rsidRDefault="00AF7BE9" w:rsidP="00C43312">
            <w:pPr>
              <w:pStyle w:val="TableParagraph"/>
              <w:rPr>
                <w:b/>
                <w:sz w:val="18"/>
              </w:rPr>
            </w:pPr>
          </w:p>
          <w:p w14:paraId="63272813" w14:textId="77777777" w:rsidR="00AF7BE9" w:rsidRPr="00653A90" w:rsidRDefault="00AF7BE9" w:rsidP="00C43312">
            <w:pPr>
              <w:pStyle w:val="TableParagraph"/>
              <w:rPr>
                <w:b/>
                <w:sz w:val="18"/>
              </w:rPr>
            </w:pPr>
          </w:p>
          <w:p w14:paraId="703953D7" w14:textId="77777777" w:rsidR="00AF7BE9" w:rsidRPr="00653A90" w:rsidRDefault="00AF7BE9" w:rsidP="00C43312">
            <w:pPr>
              <w:pStyle w:val="TableParagraph"/>
              <w:rPr>
                <w:b/>
                <w:sz w:val="18"/>
              </w:rPr>
            </w:pPr>
          </w:p>
          <w:p w14:paraId="6252515F" w14:textId="77777777" w:rsidR="00AF7BE9" w:rsidRPr="00653A90" w:rsidRDefault="00AF7BE9" w:rsidP="00C43312">
            <w:pPr>
              <w:pStyle w:val="TableParagraph"/>
              <w:spacing w:before="7"/>
              <w:rPr>
                <w:b/>
                <w:sz w:val="13"/>
              </w:rPr>
            </w:pPr>
          </w:p>
          <w:p w14:paraId="0B088381" w14:textId="77777777" w:rsidR="00AF7BE9" w:rsidRPr="00653A90" w:rsidRDefault="00AF7BE9" w:rsidP="00C43312">
            <w:pPr>
              <w:pStyle w:val="TableParagraph"/>
              <w:ind w:left="71" w:right="137"/>
              <w:rPr>
                <w:b/>
                <w:sz w:val="18"/>
              </w:rPr>
            </w:pPr>
            <w:r w:rsidRPr="00653A90">
              <w:rPr>
                <w:b/>
                <w:sz w:val="18"/>
              </w:rPr>
              <w:t xml:space="preserve">IMPEGNO/CONDIZIONI AMMISSIBILITA'/CRITERI </w:t>
            </w:r>
            <w:r w:rsidRPr="00653A90">
              <w:rPr>
                <w:b/>
                <w:sz w:val="18"/>
              </w:rPr>
              <w:lastRenderedPageBreak/>
              <w:t>DI SELEZIONE</w:t>
            </w:r>
          </w:p>
        </w:tc>
        <w:tc>
          <w:tcPr>
            <w:tcW w:w="999" w:type="dxa"/>
            <w:vMerge w:val="restart"/>
            <w:shd w:val="clear" w:color="auto" w:fill="B6DDE8"/>
          </w:tcPr>
          <w:p w14:paraId="60A9A51B" w14:textId="77777777" w:rsidR="00AF7BE9" w:rsidRPr="00653A90" w:rsidRDefault="00AF7BE9" w:rsidP="00C43312">
            <w:pPr>
              <w:pStyle w:val="TableParagraph"/>
              <w:rPr>
                <w:b/>
                <w:sz w:val="18"/>
              </w:rPr>
            </w:pPr>
          </w:p>
          <w:p w14:paraId="672FF451" w14:textId="77777777" w:rsidR="00AF7BE9" w:rsidRPr="00653A90" w:rsidRDefault="00AF7BE9" w:rsidP="00C43312">
            <w:pPr>
              <w:pStyle w:val="TableParagraph"/>
              <w:rPr>
                <w:b/>
                <w:sz w:val="18"/>
              </w:rPr>
            </w:pPr>
          </w:p>
          <w:p w14:paraId="35BCBCC4" w14:textId="77777777" w:rsidR="00AF7BE9" w:rsidRPr="00653A90" w:rsidRDefault="00AF7BE9" w:rsidP="00C43312">
            <w:pPr>
              <w:pStyle w:val="TableParagraph"/>
              <w:rPr>
                <w:b/>
                <w:sz w:val="18"/>
              </w:rPr>
            </w:pPr>
          </w:p>
          <w:p w14:paraId="24A26FEA" w14:textId="77777777" w:rsidR="00AF7BE9" w:rsidRPr="00653A90" w:rsidRDefault="00AF7BE9" w:rsidP="00C43312">
            <w:pPr>
              <w:pStyle w:val="TableParagraph"/>
              <w:spacing w:before="6"/>
              <w:rPr>
                <w:b/>
              </w:rPr>
            </w:pPr>
          </w:p>
          <w:p w14:paraId="06AC2D24" w14:textId="77777777" w:rsidR="00AF7BE9" w:rsidRPr="00653A90" w:rsidRDefault="00AF7BE9" w:rsidP="00C43312">
            <w:pPr>
              <w:pStyle w:val="TableParagraph"/>
              <w:spacing w:before="1"/>
              <w:ind w:left="69" w:right="65"/>
              <w:rPr>
                <w:b/>
                <w:sz w:val="18"/>
              </w:rPr>
            </w:pPr>
            <w:r w:rsidRPr="00653A90">
              <w:rPr>
                <w:b/>
                <w:sz w:val="18"/>
              </w:rPr>
              <w:t xml:space="preserve">TIPOLOGIA </w:t>
            </w:r>
            <w:r w:rsidRPr="00653A90">
              <w:rPr>
                <w:b/>
                <w:sz w:val="18"/>
              </w:rPr>
              <w:lastRenderedPageBreak/>
              <w:t>RISCHIO CODICE UE</w:t>
            </w:r>
          </w:p>
        </w:tc>
        <w:tc>
          <w:tcPr>
            <w:tcW w:w="1541" w:type="dxa"/>
            <w:tcBorders>
              <w:bottom w:val="nil"/>
            </w:tcBorders>
            <w:shd w:val="clear" w:color="auto" w:fill="B6DDE8"/>
          </w:tcPr>
          <w:p w14:paraId="164C7C59" w14:textId="77777777" w:rsidR="00AF7BE9" w:rsidRPr="00653A90" w:rsidRDefault="00AF7BE9" w:rsidP="00C43312">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0F4B13A3" w14:textId="77777777" w:rsidR="00AF7BE9" w:rsidRPr="00653A90" w:rsidRDefault="00AF7BE9"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E3D1B9F" w14:textId="77777777" w:rsidR="00AF7BE9" w:rsidRPr="00653A90" w:rsidRDefault="00AF7BE9"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9598093" w14:textId="77777777" w:rsidR="00AF7BE9" w:rsidRPr="00653A90" w:rsidRDefault="00AF7BE9" w:rsidP="00C43312">
            <w:pPr>
              <w:pStyle w:val="TableParagraph"/>
              <w:rPr>
                <w:b/>
                <w:sz w:val="18"/>
              </w:rPr>
            </w:pPr>
          </w:p>
          <w:p w14:paraId="19A64AC4" w14:textId="77777777" w:rsidR="00AF7BE9" w:rsidRPr="00653A90" w:rsidRDefault="00AF7BE9" w:rsidP="00C43312">
            <w:pPr>
              <w:pStyle w:val="TableParagraph"/>
              <w:rPr>
                <w:b/>
                <w:sz w:val="18"/>
              </w:rPr>
            </w:pPr>
          </w:p>
          <w:p w14:paraId="1B8EFFFF" w14:textId="77777777" w:rsidR="00AF7BE9" w:rsidRPr="00653A90" w:rsidRDefault="00AF7BE9" w:rsidP="00C43312">
            <w:pPr>
              <w:pStyle w:val="TableParagraph"/>
              <w:rPr>
                <w:b/>
                <w:sz w:val="18"/>
              </w:rPr>
            </w:pPr>
          </w:p>
          <w:p w14:paraId="57FF955A" w14:textId="77777777" w:rsidR="00AF7BE9" w:rsidRPr="00653A90" w:rsidRDefault="00AF7BE9" w:rsidP="00C43312">
            <w:pPr>
              <w:pStyle w:val="TableParagraph"/>
              <w:rPr>
                <w:b/>
                <w:sz w:val="18"/>
              </w:rPr>
            </w:pPr>
          </w:p>
          <w:p w14:paraId="031194FC" w14:textId="77777777" w:rsidR="00AF7BE9" w:rsidRPr="00653A90" w:rsidRDefault="00AF7BE9" w:rsidP="00C43312">
            <w:pPr>
              <w:pStyle w:val="TableParagraph"/>
              <w:spacing w:before="7"/>
              <w:rPr>
                <w:b/>
              </w:rPr>
            </w:pPr>
          </w:p>
          <w:p w14:paraId="548D419E" w14:textId="77777777" w:rsidR="00AF7BE9" w:rsidRPr="00653A90" w:rsidRDefault="00AF7BE9" w:rsidP="00C43312">
            <w:pPr>
              <w:pStyle w:val="TableParagraph"/>
              <w:spacing w:before="1"/>
              <w:ind w:left="69"/>
              <w:rPr>
                <w:b/>
                <w:sz w:val="18"/>
              </w:rPr>
            </w:pPr>
            <w:r w:rsidRPr="00653A90">
              <w:rPr>
                <w:b/>
                <w:sz w:val="18"/>
              </w:rPr>
              <w:lastRenderedPageBreak/>
              <w:t>ELEMENTI E MODALITA' DI CONTROLLO</w:t>
            </w:r>
          </w:p>
        </w:tc>
      </w:tr>
      <w:tr w:rsidR="00AF7BE9" w:rsidRPr="00653A90" w14:paraId="5088B01D" w14:textId="77777777" w:rsidTr="00C43312">
        <w:trPr>
          <w:trHeight w:val="801"/>
        </w:trPr>
        <w:tc>
          <w:tcPr>
            <w:tcW w:w="3881" w:type="dxa"/>
            <w:vMerge/>
            <w:tcBorders>
              <w:top w:val="nil"/>
            </w:tcBorders>
            <w:shd w:val="clear" w:color="auto" w:fill="B6DDE8"/>
          </w:tcPr>
          <w:p w14:paraId="0CF9CFF8" w14:textId="77777777" w:rsidR="00AF7BE9" w:rsidRPr="00653A90" w:rsidRDefault="00AF7BE9" w:rsidP="00C43312">
            <w:pPr>
              <w:rPr>
                <w:sz w:val="2"/>
                <w:szCs w:val="2"/>
              </w:rPr>
            </w:pPr>
          </w:p>
        </w:tc>
        <w:tc>
          <w:tcPr>
            <w:tcW w:w="999" w:type="dxa"/>
            <w:vMerge/>
            <w:tcBorders>
              <w:top w:val="nil"/>
            </w:tcBorders>
            <w:shd w:val="clear" w:color="auto" w:fill="B6DDE8"/>
          </w:tcPr>
          <w:p w14:paraId="66AC1CDB" w14:textId="77777777" w:rsidR="00AF7BE9" w:rsidRPr="00653A90" w:rsidRDefault="00AF7BE9" w:rsidP="00C43312">
            <w:pPr>
              <w:rPr>
                <w:sz w:val="2"/>
                <w:szCs w:val="2"/>
              </w:rPr>
            </w:pPr>
          </w:p>
        </w:tc>
        <w:tc>
          <w:tcPr>
            <w:tcW w:w="1541" w:type="dxa"/>
            <w:tcBorders>
              <w:top w:val="nil"/>
              <w:bottom w:val="nil"/>
            </w:tcBorders>
            <w:shd w:val="clear" w:color="auto" w:fill="B6DDE8"/>
          </w:tcPr>
          <w:p w14:paraId="73DBED80" w14:textId="77777777" w:rsidR="00AF7BE9" w:rsidRPr="00653A90" w:rsidRDefault="00AF7BE9" w:rsidP="00C43312">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57332F93" w14:textId="77777777" w:rsidR="00AF7BE9" w:rsidRPr="00653A90" w:rsidRDefault="00AF7BE9" w:rsidP="00C43312">
            <w:pPr>
              <w:pStyle w:val="TableParagraph"/>
              <w:spacing w:before="7"/>
              <w:rPr>
                <w:b/>
                <w:sz w:val="18"/>
              </w:rPr>
            </w:pPr>
          </w:p>
          <w:p w14:paraId="61B4FFC7" w14:textId="77777777" w:rsidR="00AF7BE9" w:rsidRPr="00653A90" w:rsidRDefault="00AF7BE9"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7C56C47" w14:textId="77777777" w:rsidR="00AF7BE9" w:rsidRPr="00653A90" w:rsidRDefault="00AF7BE9"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6BD7CAB7" w14:textId="77777777" w:rsidR="00AF7BE9" w:rsidRPr="00653A90" w:rsidRDefault="00AF7BE9" w:rsidP="00C43312">
            <w:pPr>
              <w:rPr>
                <w:sz w:val="2"/>
                <w:szCs w:val="2"/>
              </w:rPr>
            </w:pPr>
          </w:p>
        </w:tc>
      </w:tr>
      <w:tr w:rsidR="00AF7BE9" w:rsidRPr="00653A90" w14:paraId="251F0380" w14:textId="77777777" w:rsidTr="00C43312">
        <w:trPr>
          <w:trHeight w:val="1187"/>
        </w:trPr>
        <w:tc>
          <w:tcPr>
            <w:tcW w:w="3881" w:type="dxa"/>
            <w:vMerge/>
            <w:tcBorders>
              <w:top w:val="nil"/>
            </w:tcBorders>
            <w:shd w:val="clear" w:color="auto" w:fill="B6DDE8"/>
          </w:tcPr>
          <w:p w14:paraId="26D91616" w14:textId="77777777" w:rsidR="00AF7BE9" w:rsidRPr="00653A90" w:rsidRDefault="00AF7BE9" w:rsidP="00C43312">
            <w:pPr>
              <w:rPr>
                <w:sz w:val="2"/>
                <w:szCs w:val="2"/>
              </w:rPr>
            </w:pPr>
          </w:p>
        </w:tc>
        <w:tc>
          <w:tcPr>
            <w:tcW w:w="999" w:type="dxa"/>
            <w:vMerge/>
            <w:tcBorders>
              <w:top w:val="nil"/>
            </w:tcBorders>
            <w:shd w:val="clear" w:color="auto" w:fill="B6DDE8"/>
          </w:tcPr>
          <w:p w14:paraId="713123C1" w14:textId="77777777" w:rsidR="00AF7BE9" w:rsidRPr="00653A90" w:rsidRDefault="00AF7BE9" w:rsidP="00C43312">
            <w:pPr>
              <w:rPr>
                <w:sz w:val="2"/>
                <w:szCs w:val="2"/>
              </w:rPr>
            </w:pPr>
          </w:p>
        </w:tc>
        <w:tc>
          <w:tcPr>
            <w:tcW w:w="1541" w:type="dxa"/>
            <w:tcBorders>
              <w:top w:val="nil"/>
            </w:tcBorders>
            <w:shd w:val="clear" w:color="auto" w:fill="B6DDE8"/>
          </w:tcPr>
          <w:p w14:paraId="0535942F" w14:textId="77777777" w:rsidR="00AF7BE9" w:rsidRPr="00653A90" w:rsidRDefault="00AF7BE9" w:rsidP="00C43312">
            <w:pPr>
              <w:pStyle w:val="TableParagraph"/>
              <w:rPr>
                <w:b/>
                <w:sz w:val="18"/>
              </w:rPr>
            </w:pPr>
          </w:p>
          <w:p w14:paraId="7382864B" w14:textId="77777777" w:rsidR="00AF7BE9" w:rsidRPr="00653A90" w:rsidRDefault="00AF7BE9" w:rsidP="00C43312">
            <w:pPr>
              <w:pStyle w:val="TableParagraph"/>
              <w:spacing w:before="3"/>
              <w:rPr>
                <w:b/>
                <w:sz w:val="17"/>
              </w:rPr>
            </w:pPr>
          </w:p>
          <w:p w14:paraId="7166E66D" w14:textId="77777777" w:rsidR="00AF7BE9" w:rsidRPr="00653A90" w:rsidRDefault="00AF7BE9"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13A2D51E" w14:textId="77777777" w:rsidR="00AF7BE9" w:rsidRPr="00653A90" w:rsidRDefault="00AF7BE9" w:rsidP="00C43312">
            <w:pPr>
              <w:pStyle w:val="TableParagraph"/>
              <w:rPr>
                <w:b/>
                <w:sz w:val="18"/>
              </w:rPr>
            </w:pPr>
          </w:p>
          <w:p w14:paraId="68D69A91" w14:textId="77777777" w:rsidR="00AF7BE9" w:rsidRPr="00653A90" w:rsidRDefault="00AF7BE9" w:rsidP="00C43312">
            <w:pPr>
              <w:pStyle w:val="TableParagraph"/>
              <w:spacing w:before="3"/>
              <w:rPr>
                <w:b/>
                <w:sz w:val="17"/>
              </w:rPr>
            </w:pPr>
          </w:p>
          <w:p w14:paraId="0BF48F23" w14:textId="77777777" w:rsidR="00AF7BE9" w:rsidRPr="00653A90" w:rsidRDefault="00AF7BE9"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4023D8C1" w14:textId="77777777" w:rsidR="00AF7BE9" w:rsidRPr="00653A90" w:rsidRDefault="00AF7BE9" w:rsidP="00C43312">
            <w:pPr>
              <w:pStyle w:val="TableParagraph"/>
              <w:spacing w:before="10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A3F2FF1" w14:textId="77777777" w:rsidR="00AF7BE9" w:rsidRPr="00653A90" w:rsidRDefault="00AF7BE9" w:rsidP="00C43312">
            <w:pPr>
              <w:rPr>
                <w:sz w:val="2"/>
                <w:szCs w:val="2"/>
              </w:rPr>
            </w:pPr>
          </w:p>
        </w:tc>
      </w:tr>
      <w:tr w:rsidR="00AF7BE9" w:rsidRPr="00653A90" w14:paraId="4B948DA7" w14:textId="77777777" w:rsidTr="00C43312">
        <w:trPr>
          <w:trHeight w:val="939"/>
        </w:trPr>
        <w:tc>
          <w:tcPr>
            <w:tcW w:w="3881" w:type="dxa"/>
          </w:tcPr>
          <w:p w14:paraId="31D5FBE6" w14:textId="77777777" w:rsidR="00AF7BE9" w:rsidRPr="00653A90" w:rsidRDefault="00AF7BE9" w:rsidP="00C43312">
            <w:pPr>
              <w:pStyle w:val="TableParagraph"/>
              <w:spacing w:before="30"/>
              <w:ind w:left="71"/>
              <w:rPr>
                <w:sz w:val="18"/>
              </w:rPr>
            </w:pPr>
            <w:r w:rsidRPr="00653A90">
              <w:rPr>
                <w:sz w:val="18"/>
              </w:rPr>
              <w:t>Beneficiari: giovani agricoltori di età compresa tra i diciotto anni compiuti e non superiore a quaranta anni al momento della presentazione della domanda.</w:t>
            </w:r>
          </w:p>
        </w:tc>
        <w:tc>
          <w:tcPr>
            <w:tcW w:w="999" w:type="dxa"/>
          </w:tcPr>
          <w:p w14:paraId="792D7B72" w14:textId="77777777" w:rsidR="00AF7BE9" w:rsidRPr="00653A90" w:rsidRDefault="00AF7BE9" w:rsidP="00C43312">
            <w:pPr>
              <w:pStyle w:val="TableParagraph"/>
              <w:rPr>
                <w:b/>
                <w:sz w:val="18"/>
              </w:rPr>
            </w:pPr>
          </w:p>
          <w:p w14:paraId="60E5BCE6" w14:textId="77777777" w:rsidR="00AF7BE9" w:rsidRPr="00653A90" w:rsidRDefault="00AF7BE9" w:rsidP="00C43312">
            <w:pPr>
              <w:pStyle w:val="TableParagraph"/>
              <w:spacing w:before="139"/>
              <w:ind w:left="69"/>
              <w:rPr>
                <w:sz w:val="18"/>
              </w:rPr>
            </w:pPr>
            <w:r w:rsidRPr="00653A90">
              <w:rPr>
                <w:sz w:val="18"/>
              </w:rPr>
              <w:t>R7</w:t>
            </w:r>
          </w:p>
        </w:tc>
        <w:tc>
          <w:tcPr>
            <w:tcW w:w="1541" w:type="dxa"/>
          </w:tcPr>
          <w:p w14:paraId="688CA064" w14:textId="77777777" w:rsidR="00AF7BE9" w:rsidRPr="00653A90" w:rsidRDefault="00AF7BE9" w:rsidP="00C43312">
            <w:pPr>
              <w:pStyle w:val="TableParagraph"/>
              <w:rPr>
                <w:b/>
                <w:sz w:val="18"/>
              </w:rPr>
            </w:pPr>
          </w:p>
          <w:p w14:paraId="75F1F830" w14:textId="77777777" w:rsidR="00AF7BE9" w:rsidRPr="00653A90" w:rsidRDefault="00AF7BE9" w:rsidP="00C43312">
            <w:pPr>
              <w:pStyle w:val="TableParagraph"/>
              <w:spacing w:before="139"/>
              <w:ind w:left="71"/>
              <w:rPr>
                <w:sz w:val="18"/>
              </w:rPr>
            </w:pPr>
            <w:r w:rsidRPr="00653A90">
              <w:rPr>
                <w:sz w:val="18"/>
              </w:rPr>
              <w:t>AM</w:t>
            </w:r>
          </w:p>
        </w:tc>
        <w:tc>
          <w:tcPr>
            <w:tcW w:w="1560" w:type="dxa"/>
          </w:tcPr>
          <w:p w14:paraId="5ECB3DCD" w14:textId="77777777" w:rsidR="00AF7BE9" w:rsidRPr="00653A90" w:rsidRDefault="00AF7BE9" w:rsidP="00C43312">
            <w:pPr>
              <w:pStyle w:val="TableParagraph"/>
              <w:rPr>
                <w:b/>
                <w:sz w:val="18"/>
              </w:rPr>
            </w:pPr>
          </w:p>
          <w:p w14:paraId="360EBEC2" w14:textId="77777777" w:rsidR="00AF7BE9" w:rsidRPr="00653A90" w:rsidRDefault="00AF7BE9" w:rsidP="00C43312">
            <w:pPr>
              <w:pStyle w:val="TableParagraph"/>
              <w:spacing w:before="139"/>
              <w:ind w:left="71"/>
              <w:rPr>
                <w:sz w:val="18"/>
              </w:rPr>
            </w:pPr>
            <w:r w:rsidRPr="00653A90">
              <w:rPr>
                <w:sz w:val="18"/>
              </w:rPr>
              <w:t>M</w:t>
            </w:r>
          </w:p>
        </w:tc>
        <w:tc>
          <w:tcPr>
            <w:tcW w:w="2021" w:type="dxa"/>
          </w:tcPr>
          <w:p w14:paraId="6EB8F7C8" w14:textId="77777777" w:rsidR="00AF7BE9" w:rsidRPr="00653A90" w:rsidRDefault="00AF7BE9" w:rsidP="00C43312">
            <w:pPr>
              <w:pStyle w:val="TableParagraph"/>
              <w:rPr>
                <w:b/>
                <w:sz w:val="18"/>
              </w:rPr>
            </w:pPr>
          </w:p>
          <w:p w14:paraId="4906B5A8" w14:textId="77777777" w:rsidR="00AF7BE9" w:rsidRPr="00653A90" w:rsidRDefault="00AF7BE9" w:rsidP="00C43312">
            <w:pPr>
              <w:pStyle w:val="TableParagraph"/>
              <w:spacing w:before="139"/>
              <w:ind w:left="71"/>
              <w:rPr>
                <w:sz w:val="18"/>
              </w:rPr>
            </w:pPr>
            <w:r w:rsidRPr="00653A90">
              <w:rPr>
                <w:sz w:val="18"/>
              </w:rPr>
              <w:t>DA</w:t>
            </w:r>
          </w:p>
        </w:tc>
        <w:tc>
          <w:tcPr>
            <w:tcW w:w="4419" w:type="dxa"/>
          </w:tcPr>
          <w:p w14:paraId="2173CD91" w14:textId="77777777" w:rsidR="00AF7BE9" w:rsidRPr="00653A90" w:rsidRDefault="00AF7BE9" w:rsidP="00C43312">
            <w:pPr>
              <w:pStyle w:val="TableParagraph"/>
              <w:rPr>
                <w:b/>
                <w:sz w:val="18"/>
              </w:rPr>
            </w:pPr>
          </w:p>
          <w:p w14:paraId="72A1FDDA" w14:textId="77777777" w:rsidR="00AF7BE9" w:rsidRPr="00653A90" w:rsidRDefault="00AF7BE9" w:rsidP="00C43312">
            <w:pPr>
              <w:pStyle w:val="TableParagraph"/>
              <w:spacing w:before="139"/>
              <w:ind w:left="69"/>
              <w:rPr>
                <w:sz w:val="18"/>
              </w:rPr>
            </w:pPr>
            <w:r w:rsidRPr="00653A90">
              <w:rPr>
                <w:sz w:val="18"/>
              </w:rPr>
              <w:t>Documento di identità a Fascicolo Aziendale</w:t>
            </w:r>
          </w:p>
        </w:tc>
      </w:tr>
      <w:tr w:rsidR="00AF7BE9" w:rsidRPr="00653A90" w14:paraId="28A34540" w14:textId="77777777" w:rsidTr="00C43312">
        <w:trPr>
          <w:trHeight w:val="940"/>
        </w:trPr>
        <w:tc>
          <w:tcPr>
            <w:tcW w:w="3881" w:type="dxa"/>
            <w:tcBorders>
              <w:top w:val="nil"/>
            </w:tcBorders>
          </w:tcPr>
          <w:p w14:paraId="1D0B2A71" w14:textId="77777777" w:rsidR="00AF7BE9" w:rsidRPr="00653A90" w:rsidRDefault="00AF7BE9" w:rsidP="00C43312">
            <w:pPr>
              <w:pStyle w:val="TableParagraph"/>
              <w:spacing w:before="7"/>
              <w:rPr>
                <w:b/>
                <w:sz w:val="20"/>
              </w:rPr>
            </w:pPr>
          </w:p>
          <w:p w14:paraId="506804AC" w14:textId="77777777" w:rsidR="00AF7BE9" w:rsidRPr="00653A90" w:rsidRDefault="00AF7BE9" w:rsidP="00C43312">
            <w:pPr>
              <w:pStyle w:val="TableParagraph"/>
              <w:ind w:left="71" w:right="137"/>
              <w:rPr>
                <w:sz w:val="18"/>
              </w:rPr>
            </w:pPr>
            <w:r w:rsidRPr="00653A90">
              <w:rPr>
                <w:sz w:val="18"/>
              </w:rPr>
              <w:t>Agricoltore in attività (entro 18 mesi dalla data di insediamento)</w:t>
            </w:r>
          </w:p>
        </w:tc>
        <w:tc>
          <w:tcPr>
            <w:tcW w:w="999" w:type="dxa"/>
            <w:tcBorders>
              <w:top w:val="nil"/>
            </w:tcBorders>
          </w:tcPr>
          <w:p w14:paraId="4188093C" w14:textId="77777777" w:rsidR="00AF7BE9" w:rsidRPr="00653A90" w:rsidRDefault="00AF7BE9" w:rsidP="00C43312">
            <w:pPr>
              <w:pStyle w:val="TableParagraph"/>
              <w:rPr>
                <w:b/>
                <w:sz w:val="18"/>
              </w:rPr>
            </w:pPr>
          </w:p>
          <w:p w14:paraId="1AD718F8" w14:textId="77777777" w:rsidR="00AF7BE9" w:rsidRPr="00653A90" w:rsidRDefault="00AF7BE9" w:rsidP="00C43312">
            <w:pPr>
              <w:pStyle w:val="TableParagraph"/>
              <w:spacing w:before="142"/>
              <w:ind w:left="69"/>
              <w:rPr>
                <w:sz w:val="18"/>
              </w:rPr>
            </w:pPr>
            <w:r w:rsidRPr="00653A90">
              <w:rPr>
                <w:sz w:val="18"/>
              </w:rPr>
              <w:t>R7</w:t>
            </w:r>
          </w:p>
        </w:tc>
        <w:tc>
          <w:tcPr>
            <w:tcW w:w="1541" w:type="dxa"/>
            <w:tcBorders>
              <w:top w:val="nil"/>
            </w:tcBorders>
          </w:tcPr>
          <w:p w14:paraId="48E59139" w14:textId="77777777" w:rsidR="00AF7BE9" w:rsidRPr="00653A90" w:rsidRDefault="00AF7BE9" w:rsidP="00C43312">
            <w:pPr>
              <w:pStyle w:val="TableParagraph"/>
              <w:rPr>
                <w:b/>
                <w:sz w:val="18"/>
              </w:rPr>
            </w:pPr>
          </w:p>
          <w:p w14:paraId="2A011B37" w14:textId="77777777" w:rsidR="00AF7BE9" w:rsidRPr="00653A90" w:rsidRDefault="00AF7BE9" w:rsidP="00C43312">
            <w:pPr>
              <w:pStyle w:val="TableParagraph"/>
              <w:spacing w:before="142"/>
              <w:ind w:left="71"/>
              <w:rPr>
                <w:sz w:val="18"/>
              </w:rPr>
            </w:pPr>
            <w:r w:rsidRPr="00653A90">
              <w:rPr>
                <w:sz w:val="18"/>
              </w:rPr>
              <w:t>AM</w:t>
            </w:r>
          </w:p>
        </w:tc>
        <w:tc>
          <w:tcPr>
            <w:tcW w:w="1560" w:type="dxa"/>
            <w:tcBorders>
              <w:top w:val="nil"/>
            </w:tcBorders>
          </w:tcPr>
          <w:p w14:paraId="077DC8DA" w14:textId="77777777" w:rsidR="00AF7BE9" w:rsidRPr="00653A90" w:rsidRDefault="00AF7BE9" w:rsidP="00C43312">
            <w:pPr>
              <w:pStyle w:val="TableParagraph"/>
              <w:rPr>
                <w:b/>
                <w:sz w:val="18"/>
              </w:rPr>
            </w:pPr>
          </w:p>
          <w:p w14:paraId="7F8F0BB0" w14:textId="77777777" w:rsidR="00AF7BE9" w:rsidRPr="00653A90" w:rsidRDefault="00AF7BE9" w:rsidP="00C43312">
            <w:pPr>
              <w:pStyle w:val="TableParagraph"/>
              <w:spacing w:before="142"/>
              <w:ind w:left="71"/>
              <w:rPr>
                <w:sz w:val="18"/>
              </w:rPr>
            </w:pPr>
            <w:r w:rsidRPr="00653A90">
              <w:rPr>
                <w:sz w:val="18"/>
              </w:rPr>
              <w:t>I, M</w:t>
            </w:r>
          </w:p>
        </w:tc>
        <w:tc>
          <w:tcPr>
            <w:tcW w:w="2021" w:type="dxa"/>
            <w:tcBorders>
              <w:top w:val="nil"/>
            </w:tcBorders>
          </w:tcPr>
          <w:p w14:paraId="2DC05D7E" w14:textId="77777777" w:rsidR="00AF7BE9" w:rsidRPr="00653A90" w:rsidRDefault="00AF7BE9" w:rsidP="00C43312">
            <w:pPr>
              <w:pStyle w:val="TableParagraph"/>
              <w:rPr>
                <w:b/>
                <w:sz w:val="18"/>
              </w:rPr>
            </w:pPr>
          </w:p>
          <w:p w14:paraId="47CF7CAB" w14:textId="77777777" w:rsidR="00AF7BE9" w:rsidRPr="00653A90" w:rsidRDefault="00AF7BE9" w:rsidP="00C43312">
            <w:pPr>
              <w:pStyle w:val="TableParagraph"/>
              <w:spacing w:before="142"/>
              <w:ind w:left="71"/>
              <w:rPr>
                <w:sz w:val="18"/>
              </w:rPr>
            </w:pPr>
            <w:r w:rsidRPr="00653A90">
              <w:rPr>
                <w:sz w:val="18"/>
              </w:rPr>
              <w:t>DA, DP</w:t>
            </w:r>
          </w:p>
        </w:tc>
        <w:tc>
          <w:tcPr>
            <w:tcW w:w="4419" w:type="dxa"/>
            <w:tcBorders>
              <w:top w:val="nil"/>
            </w:tcBorders>
          </w:tcPr>
          <w:p w14:paraId="7DEE9A69" w14:textId="77777777" w:rsidR="00AF7BE9" w:rsidRPr="00653A90" w:rsidRDefault="00AF7BE9" w:rsidP="00C43312">
            <w:pPr>
              <w:pStyle w:val="TableParagraph"/>
              <w:spacing w:before="7"/>
              <w:rPr>
                <w:b/>
                <w:sz w:val="20"/>
              </w:rPr>
            </w:pPr>
          </w:p>
          <w:p w14:paraId="45A6BCBC" w14:textId="77777777" w:rsidR="00AF7BE9" w:rsidRPr="00653A90" w:rsidRDefault="00AF7BE9" w:rsidP="00C43312">
            <w:pPr>
              <w:pStyle w:val="TableParagraph"/>
              <w:ind w:left="69" w:right="243"/>
              <w:rPr>
                <w:sz w:val="18"/>
              </w:rPr>
            </w:pPr>
            <w:r w:rsidRPr="00653A90">
              <w:rPr>
                <w:sz w:val="18"/>
              </w:rPr>
              <w:t>Controllo informatico da fascicolo aziendale su SISCO e verifica documentale della movimentazione della P. IVA</w:t>
            </w:r>
          </w:p>
        </w:tc>
      </w:tr>
      <w:tr w:rsidR="00AF7BE9" w:rsidRPr="00653A90" w14:paraId="63B14727" w14:textId="77777777" w:rsidTr="00C43312">
        <w:trPr>
          <w:trHeight w:val="879"/>
        </w:trPr>
        <w:tc>
          <w:tcPr>
            <w:tcW w:w="3881" w:type="dxa"/>
          </w:tcPr>
          <w:p w14:paraId="1AA470A2" w14:textId="77777777" w:rsidR="00AF7BE9" w:rsidRPr="00653A90" w:rsidRDefault="00AF7BE9" w:rsidP="00C43312">
            <w:pPr>
              <w:pStyle w:val="TableParagraph"/>
              <w:ind w:left="71" w:right="218"/>
              <w:rPr>
                <w:sz w:val="18"/>
              </w:rPr>
            </w:pPr>
            <w:r w:rsidRPr="00653A90">
              <w:rPr>
                <w:sz w:val="18"/>
              </w:rPr>
              <w:t>Azienda agricola con una dimensione economica minima, in termini di Produzione Standard differente, per le aree di montagna e non, non</w:t>
            </w:r>
          </w:p>
          <w:p w14:paraId="3181BC29" w14:textId="77777777" w:rsidR="00AF7BE9" w:rsidRPr="00653A90" w:rsidRDefault="00AF7BE9" w:rsidP="00C43312">
            <w:pPr>
              <w:pStyle w:val="TableParagraph"/>
              <w:spacing w:line="201" w:lineRule="exact"/>
              <w:ind w:left="71"/>
              <w:rPr>
                <w:sz w:val="18"/>
              </w:rPr>
            </w:pPr>
            <w:r w:rsidRPr="00653A90">
              <w:rPr>
                <w:sz w:val="18"/>
              </w:rPr>
              <w:t>superiore a € 200.000</w:t>
            </w:r>
          </w:p>
        </w:tc>
        <w:tc>
          <w:tcPr>
            <w:tcW w:w="999" w:type="dxa"/>
          </w:tcPr>
          <w:p w14:paraId="591C4B68" w14:textId="77777777" w:rsidR="00AF7BE9" w:rsidRPr="00653A90" w:rsidRDefault="00AF7BE9" w:rsidP="00C43312">
            <w:pPr>
              <w:pStyle w:val="TableParagraph"/>
              <w:rPr>
                <w:b/>
                <w:sz w:val="18"/>
              </w:rPr>
            </w:pPr>
          </w:p>
          <w:p w14:paraId="2D85BECE" w14:textId="77777777" w:rsidR="00AF7BE9" w:rsidRPr="00653A90" w:rsidRDefault="00AF7BE9" w:rsidP="00C43312">
            <w:pPr>
              <w:pStyle w:val="TableParagraph"/>
              <w:spacing w:before="110"/>
              <w:ind w:left="69"/>
              <w:rPr>
                <w:sz w:val="18"/>
              </w:rPr>
            </w:pPr>
            <w:r w:rsidRPr="00653A90">
              <w:rPr>
                <w:sz w:val="18"/>
              </w:rPr>
              <w:t>R6</w:t>
            </w:r>
          </w:p>
        </w:tc>
        <w:tc>
          <w:tcPr>
            <w:tcW w:w="1541" w:type="dxa"/>
          </w:tcPr>
          <w:p w14:paraId="7EF5BF7F" w14:textId="77777777" w:rsidR="00AF7BE9" w:rsidRPr="00653A90" w:rsidRDefault="00AF7BE9" w:rsidP="00C43312">
            <w:pPr>
              <w:pStyle w:val="TableParagraph"/>
              <w:rPr>
                <w:b/>
                <w:sz w:val="18"/>
              </w:rPr>
            </w:pPr>
          </w:p>
          <w:p w14:paraId="34C06319" w14:textId="77777777" w:rsidR="00AF7BE9" w:rsidRPr="00653A90" w:rsidRDefault="00AF7BE9" w:rsidP="00C43312">
            <w:pPr>
              <w:pStyle w:val="TableParagraph"/>
              <w:spacing w:before="110"/>
              <w:ind w:left="71"/>
              <w:rPr>
                <w:sz w:val="18"/>
              </w:rPr>
            </w:pPr>
            <w:r w:rsidRPr="00653A90">
              <w:rPr>
                <w:sz w:val="18"/>
              </w:rPr>
              <w:t>AM</w:t>
            </w:r>
          </w:p>
        </w:tc>
        <w:tc>
          <w:tcPr>
            <w:tcW w:w="1560" w:type="dxa"/>
          </w:tcPr>
          <w:p w14:paraId="53A68894" w14:textId="77777777" w:rsidR="00AF7BE9" w:rsidRPr="00653A90" w:rsidRDefault="00AF7BE9" w:rsidP="00C43312">
            <w:pPr>
              <w:pStyle w:val="TableParagraph"/>
              <w:rPr>
                <w:b/>
                <w:sz w:val="18"/>
              </w:rPr>
            </w:pPr>
          </w:p>
          <w:p w14:paraId="36D26F15" w14:textId="77777777" w:rsidR="00AF7BE9" w:rsidRPr="00653A90" w:rsidRDefault="00AF7BE9" w:rsidP="00C43312">
            <w:pPr>
              <w:pStyle w:val="TableParagraph"/>
              <w:spacing w:before="110"/>
              <w:ind w:left="71"/>
              <w:rPr>
                <w:sz w:val="18"/>
              </w:rPr>
            </w:pPr>
            <w:r w:rsidRPr="00653A90">
              <w:rPr>
                <w:sz w:val="18"/>
              </w:rPr>
              <w:t>M</w:t>
            </w:r>
          </w:p>
        </w:tc>
        <w:tc>
          <w:tcPr>
            <w:tcW w:w="2021" w:type="dxa"/>
          </w:tcPr>
          <w:p w14:paraId="41FC3FE3" w14:textId="77777777" w:rsidR="00AF7BE9" w:rsidRPr="00653A90" w:rsidRDefault="00AF7BE9" w:rsidP="00C43312">
            <w:pPr>
              <w:pStyle w:val="TableParagraph"/>
              <w:rPr>
                <w:b/>
                <w:sz w:val="18"/>
              </w:rPr>
            </w:pPr>
          </w:p>
          <w:p w14:paraId="052BB758" w14:textId="77777777" w:rsidR="00AF7BE9" w:rsidRPr="00653A90" w:rsidRDefault="00AF7BE9" w:rsidP="00C43312">
            <w:pPr>
              <w:pStyle w:val="TableParagraph"/>
              <w:spacing w:before="110"/>
              <w:ind w:left="71"/>
              <w:rPr>
                <w:sz w:val="18"/>
              </w:rPr>
            </w:pPr>
            <w:r w:rsidRPr="00653A90">
              <w:rPr>
                <w:sz w:val="18"/>
              </w:rPr>
              <w:t>DA</w:t>
            </w:r>
          </w:p>
        </w:tc>
        <w:tc>
          <w:tcPr>
            <w:tcW w:w="4419" w:type="dxa"/>
          </w:tcPr>
          <w:p w14:paraId="79255034" w14:textId="77777777" w:rsidR="00AF7BE9" w:rsidRPr="00653A90" w:rsidRDefault="00AF7BE9" w:rsidP="00C43312">
            <w:pPr>
              <w:pStyle w:val="TableParagraph"/>
              <w:spacing w:before="11"/>
              <w:rPr>
                <w:b/>
                <w:sz w:val="17"/>
              </w:rPr>
            </w:pPr>
          </w:p>
          <w:p w14:paraId="2782E5A9" w14:textId="77777777" w:rsidR="00AF7BE9" w:rsidRPr="00653A90" w:rsidRDefault="00AF7BE9" w:rsidP="00C43312">
            <w:pPr>
              <w:pStyle w:val="TableParagraph"/>
              <w:spacing w:before="1"/>
              <w:ind w:left="69"/>
              <w:rPr>
                <w:sz w:val="18"/>
              </w:rPr>
            </w:pPr>
            <w:r w:rsidRPr="00653A90">
              <w:rPr>
                <w:sz w:val="18"/>
              </w:rPr>
              <w:t>Verifica eseguita dal funzionario istruttore avvalendosi di dati standard</w:t>
            </w:r>
          </w:p>
        </w:tc>
      </w:tr>
      <w:tr w:rsidR="00AF7BE9" w:rsidRPr="00653A90" w14:paraId="0FB61AEC" w14:textId="77777777" w:rsidTr="00C43312">
        <w:trPr>
          <w:trHeight w:val="235"/>
        </w:trPr>
        <w:tc>
          <w:tcPr>
            <w:tcW w:w="3881" w:type="dxa"/>
            <w:tcBorders>
              <w:bottom w:val="nil"/>
            </w:tcBorders>
          </w:tcPr>
          <w:p w14:paraId="23039D4E" w14:textId="77777777" w:rsidR="00AF7BE9" w:rsidRPr="00653A90" w:rsidRDefault="00AF7BE9" w:rsidP="00C43312">
            <w:pPr>
              <w:pStyle w:val="TableParagraph"/>
              <w:spacing w:line="215" w:lineRule="exact"/>
              <w:ind w:left="71"/>
              <w:rPr>
                <w:sz w:val="18"/>
              </w:rPr>
            </w:pPr>
            <w:r w:rsidRPr="00653A90">
              <w:rPr>
                <w:sz w:val="18"/>
              </w:rPr>
              <w:t>Criteri di selezione:</w:t>
            </w:r>
          </w:p>
        </w:tc>
        <w:tc>
          <w:tcPr>
            <w:tcW w:w="999" w:type="dxa"/>
            <w:vMerge w:val="restart"/>
          </w:tcPr>
          <w:p w14:paraId="5CB66FA8" w14:textId="77777777" w:rsidR="00AF7BE9" w:rsidRPr="00653A90" w:rsidRDefault="00AF7BE9" w:rsidP="00C43312">
            <w:pPr>
              <w:pStyle w:val="TableParagraph"/>
              <w:rPr>
                <w:b/>
                <w:sz w:val="18"/>
              </w:rPr>
            </w:pPr>
          </w:p>
          <w:p w14:paraId="5DE67452" w14:textId="77777777" w:rsidR="00AF7BE9" w:rsidRPr="00653A90" w:rsidRDefault="00AF7BE9" w:rsidP="00C43312">
            <w:pPr>
              <w:pStyle w:val="TableParagraph"/>
              <w:rPr>
                <w:b/>
                <w:sz w:val="18"/>
              </w:rPr>
            </w:pPr>
          </w:p>
          <w:p w14:paraId="6D094407" w14:textId="77777777" w:rsidR="00AF7BE9" w:rsidRPr="00653A90" w:rsidRDefault="00AF7BE9" w:rsidP="00C43312">
            <w:pPr>
              <w:pStyle w:val="TableParagraph"/>
              <w:spacing w:before="137"/>
              <w:ind w:left="69"/>
              <w:rPr>
                <w:sz w:val="18"/>
              </w:rPr>
            </w:pPr>
            <w:r w:rsidRPr="00653A90">
              <w:rPr>
                <w:sz w:val="18"/>
              </w:rPr>
              <w:t>R7</w:t>
            </w:r>
          </w:p>
        </w:tc>
        <w:tc>
          <w:tcPr>
            <w:tcW w:w="1541" w:type="dxa"/>
            <w:vMerge w:val="restart"/>
          </w:tcPr>
          <w:p w14:paraId="1783C35F" w14:textId="77777777" w:rsidR="00AF7BE9" w:rsidRPr="00653A90" w:rsidRDefault="00AF7BE9" w:rsidP="00C43312">
            <w:pPr>
              <w:pStyle w:val="TableParagraph"/>
              <w:rPr>
                <w:b/>
                <w:sz w:val="18"/>
              </w:rPr>
            </w:pPr>
          </w:p>
          <w:p w14:paraId="34EACCAF" w14:textId="77777777" w:rsidR="00AF7BE9" w:rsidRPr="00653A90" w:rsidRDefault="00AF7BE9" w:rsidP="00C43312">
            <w:pPr>
              <w:pStyle w:val="TableParagraph"/>
              <w:rPr>
                <w:b/>
                <w:sz w:val="18"/>
              </w:rPr>
            </w:pPr>
          </w:p>
          <w:p w14:paraId="2EBB1FC1" w14:textId="77777777" w:rsidR="00AF7BE9" w:rsidRPr="00653A90" w:rsidRDefault="00AF7BE9" w:rsidP="00C43312">
            <w:pPr>
              <w:pStyle w:val="TableParagraph"/>
              <w:spacing w:before="137"/>
              <w:ind w:left="71"/>
              <w:rPr>
                <w:sz w:val="18"/>
              </w:rPr>
            </w:pPr>
            <w:r w:rsidRPr="00653A90">
              <w:rPr>
                <w:sz w:val="18"/>
              </w:rPr>
              <w:t>AM</w:t>
            </w:r>
          </w:p>
        </w:tc>
        <w:tc>
          <w:tcPr>
            <w:tcW w:w="1560" w:type="dxa"/>
            <w:vMerge w:val="restart"/>
          </w:tcPr>
          <w:p w14:paraId="5BBE0235" w14:textId="77777777" w:rsidR="00AF7BE9" w:rsidRPr="00653A90" w:rsidRDefault="00AF7BE9" w:rsidP="00C43312">
            <w:pPr>
              <w:pStyle w:val="TableParagraph"/>
              <w:rPr>
                <w:b/>
                <w:sz w:val="18"/>
              </w:rPr>
            </w:pPr>
          </w:p>
          <w:p w14:paraId="236795F4" w14:textId="77777777" w:rsidR="00AF7BE9" w:rsidRPr="00653A90" w:rsidRDefault="00AF7BE9" w:rsidP="00C43312">
            <w:pPr>
              <w:pStyle w:val="TableParagraph"/>
              <w:rPr>
                <w:b/>
                <w:sz w:val="18"/>
              </w:rPr>
            </w:pPr>
          </w:p>
          <w:p w14:paraId="57F07E4B" w14:textId="77777777" w:rsidR="00AF7BE9" w:rsidRPr="00653A90" w:rsidRDefault="00AF7BE9" w:rsidP="00C43312">
            <w:pPr>
              <w:pStyle w:val="TableParagraph"/>
              <w:spacing w:before="137"/>
              <w:ind w:left="71"/>
              <w:rPr>
                <w:sz w:val="18"/>
              </w:rPr>
            </w:pPr>
            <w:r w:rsidRPr="00653A90">
              <w:rPr>
                <w:sz w:val="18"/>
              </w:rPr>
              <w:t>M</w:t>
            </w:r>
          </w:p>
        </w:tc>
        <w:tc>
          <w:tcPr>
            <w:tcW w:w="2021" w:type="dxa"/>
            <w:vMerge w:val="restart"/>
          </w:tcPr>
          <w:p w14:paraId="4029D61E" w14:textId="77777777" w:rsidR="00AF7BE9" w:rsidRPr="00653A90" w:rsidRDefault="00AF7BE9" w:rsidP="00C43312">
            <w:pPr>
              <w:pStyle w:val="TableParagraph"/>
              <w:rPr>
                <w:b/>
                <w:sz w:val="18"/>
              </w:rPr>
            </w:pPr>
          </w:p>
          <w:p w14:paraId="200812B2" w14:textId="77777777" w:rsidR="00AF7BE9" w:rsidRPr="00653A90" w:rsidRDefault="00AF7BE9" w:rsidP="00C43312">
            <w:pPr>
              <w:pStyle w:val="TableParagraph"/>
              <w:rPr>
                <w:b/>
                <w:sz w:val="18"/>
              </w:rPr>
            </w:pPr>
          </w:p>
          <w:p w14:paraId="70C1E950" w14:textId="77777777" w:rsidR="00AF7BE9" w:rsidRPr="00653A90" w:rsidRDefault="00AF7BE9" w:rsidP="00C43312">
            <w:pPr>
              <w:pStyle w:val="TableParagraph"/>
              <w:spacing w:before="137"/>
              <w:ind w:left="71"/>
              <w:rPr>
                <w:sz w:val="18"/>
              </w:rPr>
            </w:pPr>
            <w:r w:rsidRPr="00653A90">
              <w:rPr>
                <w:sz w:val="18"/>
              </w:rPr>
              <w:t>DA</w:t>
            </w:r>
          </w:p>
        </w:tc>
        <w:tc>
          <w:tcPr>
            <w:tcW w:w="4419" w:type="dxa"/>
            <w:vMerge w:val="restart"/>
          </w:tcPr>
          <w:p w14:paraId="5A209A2C" w14:textId="77777777" w:rsidR="00AF7BE9" w:rsidRPr="00653A90" w:rsidRDefault="00AF7BE9" w:rsidP="00C43312">
            <w:pPr>
              <w:pStyle w:val="TableParagraph"/>
              <w:rPr>
                <w:b/>
                <w:sz w:val="18"/>
              </w:rPr>
            </w:pPr>
          </w:p>
          <w:p w14:paraId="2FC76A6B" w14:textId="77777777" w:rsidR="00AF7BE9" w:rsidRPr="00653A90" w:rsidRDefault="00AF7BE9" w:rsidP="00C43312">
            <w:pPr>
              <w:pStyle w:val="TableParagraph"/>
              <w:spacing w:before="5"/>
              <w:rPr>
                <w:b/>
                <w:sz w:val="20"/>
              </w:rPr>
            </w:pPr>
          </w:p>
          <w:p w14:paraId="104A5BF2" w14:textId="77777777" w:rsidR="00AF7BE9" w:rsidRPr="00653A90" w:rsidRDefault="00AF7BE9" w:rsidP="00C43312">
            <w:pPr>
              <w:pStyle w:val="TableParagraph"/>
              <w:ind w:left="69"/>
              <w:rPr>
                <w:sz w:val="18"/>
              </w:rPr>
            </w:pPr>
            <w:r w:rsidRPr="00653A90">
              <w:rPr>
                <w:sz w:val="18"/>
              </w:rPr>
              <w:t>Verifica della corretta attribuzione dei punteggi sulla base dei criteri stabiliti nel bando.</w:t>
            </w:r>
          </w:p>
        </w:tc>
      </w:tr>
      <w:tr w:rsidR="00AF7BE9" w:rsidRPr="00653A90" w14:paraId="5C9EA48A" w14:textId="77777777" w:rsidTr="00C43312">
        <w:trPr>
          <w:trHeight w:val="220"/>
        </w:trPr>
        <w:tc>
          <w:tcPr>
            <w:tcW w:w="3881" w:type="dxa"/>
            <w:tcBorders>
              <w:top w:val="nil"/>
              <w:bottom w:val="nil"/>
            </w:tcBorders>
          </w:tcPr>
          <w:p w14:paraId="58339890" w14:textId="77777777" w:rsidR="00AF7BE9" w:rsidRPr="00653A90" w:rsidRDefault="00AF7BE9" w:rsidP="00C43312">
            <w:pPr>
              <w:pStyle w:val="TableParagraph"/>
              <w:spacing w:line="200" w:lineRule="exact"/>
              <w:ind w:left="71"/>
              <w:rPr>
                <w:sz w:val="18"/>
              </w:rPr>
            </w:pPr>
            <w:r w:rsidRPr="00653A90">
              <w:rPr>
                <w:sz w:val="18"/>
              </w:rPr>
              <w:t>requisiti qualitativi delle iniziative programmate;</w:t>
            </w:r>
          </w:p>
        </w:tc>
        <w:tc>
          <w:tcPr>
            <w:tcW w:w="999" w:type="dxa"/>
            <w:vMerge/>
            <w:tcBorders>
              <w:top w:val="nil"/>
            </w:tcBorders>
          </w:tcPr>
          <w:p w14:paraId="4E70BB6E" w14:textId="77777777" w:rsidR="00AF7BE9" w:rsidRPr="00653A90" w:rsidRDefault="00AF7BE9" w:rsidP="00C43312">
            <w:pPr>
              <w:rPr>
                <w:sz w:val="2"/>
                <w:szCs w:val="2"/>
              </w:rPr>
            </w:pPr>
          </w:p>
        </w:tc>
        <w:tc>
          <w:tcPr>
            <w:tcW w:w="1541" w:type="dxa"/>
            <w:vMerge/>
            <w:tcBorders>
              <w:top w:val="nil"/>
            </w:tcBorders>
          </w:tcPr>
          <w:p w14:paraId="55D3531C" w14:textId="77777777" w:rsidR="00AF7BE9" w:rsidRPr="00653A90" w:rsidRDefault="00AF7BE9" w:rsidP="00C43312">
            <w:pPr>
              <w:rPr>
                <w:sz w:val="2"/>
                <w:szCs w:val="2"/>
              </w:rPr>
            </w:pPr>
          </w:p>
        </w:tc>
        <w:tc>
          <w:tcPr>
            <w:tcW w:w="1560" w:type="dxa"/>
            <w:vMerge/>
            <w:tcBorders>
              <w:top w:val="nil"/>
            </w:tcBorders>
          </w:tcPr>
          <w:p w14:paraId="27284572" w14:textId="77777777" w:rsidR="00AF7BE9" w:rsidRPr="00653A90" w:rsidRDefault="00AF7BE9" w:rsidP="00C43312">
            <w:pPr>
              <w:rPr>
                <w:sz w:val="2"/>
                <w:szCs w:val="2"/>
              </w:rPr>
            </w:pPr>
          </w:p>
        </w:tc>
        <w:tc>
          <w:tcPr>
            <w:tcW w:w="2021" w:type="dxa"/>
            <w:vMerge/>
            <w:tcBorders>
              <w:top w:val="nil"/>
            </w:tcBorders>
          </w:tcPr>
          <w:p w14:paraId="4EFCEBF2" w14:textId="77777777" w:rsidR="00AF7BE9" w:rsidRPr="00653A90" w:rsidRDefault="00AF7BE9" w:rsidP="00C43312">
            <w:pPr>
              <w:rPr>
                <w:sz w:val="2"/>
                <w:szCs w:val="2"/>
              </w:rPr>
            </w:pPr>
          </w:p>
        </w:tc>
        <w:tc>
          <w:tcPr>
            <w:tcW w:w="4419" w:type="dxa"/>
            <w:vMerge/>
            <w:tcBorders>
              <w:top w:val="nil"/>
            </w:tcBorders>
          </w:tcPr>
          <w:p w14:paraId="57F49255" w14:textId="77777777" w:rsidR="00AF7BE9" w:rsidRPr="00653A90" w:rsidRDefault="00AF7BE9" w:rsidP="00C43312">
            <w:pPr>
              <w:rPr>
                <w:sz w:val="2"/>
                <w:szCs w:val="2"/>
              </w:rPr>
            </w:pPr>
          </w:p>
        </w:tc>
      </w:tr>
      <w:tr w:rsidR="00AF7BE9" w:rsidRPr="00653A90" w14:paraId="07E2DFD6" w14:textId="77777777" w:rsidTr="00C43312">
        <w:trPr>
          <w:trHeight w:val="438"/>
        </w:trPr>
        <w:tc>
          <w:tcPr>
            <w:tcW w:w="3881" w:type="dxa"/>
            <w:tcBorders>
              <w:top w:val="nil"/>
              <w:bottom w:val="nil"/>
            </w:tcBorders>
          </w:tcPr>
          <w:p w14:paraId="4D1B1DEB" w14:textId="77777777" w:rsidR="00AF7BE9" w:rsidRPr="00653A90" w:rsidRDefault="00AF7BE9" w:rsidP="00C43312">
            <w:pPr>
              <w:pStyle w:val="TableParagraph"/>
              <w:spacing w:line="203" w:lineRule="exact"/>
              <w:ind w:left="71"/>
              <w:rPr>
                <w:sz w:val="18"/>
              </w:rPr>
            </w:pPr>
            <w:r w:rsidRPr="00653A90">
              <w:rPr>
                <w:sz w:val="18"/>
              </w:rPr>
              <w:t>comparto produttivo connesso agli obiettivi del</w:t>
            </w:r>
          </w:p>
          <w:p w14:paraId="2457ADC5" w14:textId="77777777" w:rsidR="00AF7BE9" w:rsidRPr="00653A90" w:rsidRDefault="00AF7BE9" w:rsidP="00C43312">
            <w:pPr>
              <w:pStyle w:val="TableParagraph"/>
              <w:spacing w:line="216" w:lineRule="exact"/>
              <w:ind w:left="71"/>
              <w:rPr>
                <w:sz w:val="18"/>
              </w:rPr>
            </w:pPr>
            <w:r w:rsidRPr="00653A90">
              <w:rPr>
                <w:sz w:val="18"/>
              </w:rPr>
              <w:t>piano aziendale;</w:t>
            </w:r>
          </w:p>
        </w:tc>
        <w:tc>
          <w:tcPr>
            <w:tcW w:w="999" w:type="dxa"/>
            <w:vMerge/>
            <w:tcBorders>
              <w:top w:val="nil"/>
            </w:tcBorders>
          </w:tcPr>
          <w:p w14:paraId="52B21989" w14:textId="77777777" w:rsidR="00AF7BE9" w:rsidRPr="00653A90" w:rsidRDefault="00AF7BE9" w:rsidP="00C43312">
            <w:pPr>
              <w:rPr>
                <w:sz w:val="2"/>
                <w:szCs w:val="2"/>
              </w:rPr>
            </w:pPr>
          </w:p>
        </w:tc>
        <w:tc>
          <w:tcPr>
            <w:tcW w:w="1541" w:type="dxa"/>
            <w:vMerge/>
            <w:tcBorders>
              <w:top w:val="nil"/>
            </w:tcBorders>
          </w:tcPr>
          <w:p w14:paraId="158A74BD" w14:textId="77777777" w:rsidR="00AF7BE9" w:rsidRPr="00653A90" w:rsidRDefault="00AF7BE9" w:rsidP="00C43312">
            <w:pPr>
              <w:rPr>
                <w:sz w:val="2"/>
                <w:szCs w:val="2"/>
              </w:rPr>
            </w:pPr>
          </w:p>
        </w:tc>
        <w:tc>
          <w:tcPr>
            <w:tcW w:w="1560" w:type="dxa"/>
            <w:vMerge/>
            <w:tcBorders>
              <w:top w:val="nil"/>
            </w:tcBorders>
          </w:tcPr>
          <w:p w14:paraId="7BAD3393" w14:textId="77777777" w:rsidR="00AF7BE9" w:rsidRPr="00653A90" w:rsidRDefault="00AF7BE9" w:rsidP="00C43312">
            <w:pPr>
              <w:rPr>
                <w:sz w:val="2"/>
                <w:szCs w:val="2"/>
              </w:rPr>
            </w:pPr>
          </w:p>
        </w:tc>
        <w:tc>
          <w:tcPr>
            <w:tcW w:w="2021" w:type="dxa"/>
            <w:vMerge/>
            <w:tcBorders>
              <w:top w:val="nil"/>
            </w:tcBorders>
          </w:tcPr>
          <w:p w14:paraId="3EA08218" w14:textId="77777777" w:rsidR="00AF7BE9" w:rsidRPr="00653A90" w:rsidRDefault="00AF7BE9" w:rsidP="00C43312">
            <w:pPr>
              <w:rPr>
                <w:sz w:val="2"/>
                <w:szCs w:val="2"/>
              </w:rPr>
            </w:pPr>
          </w:p>
        </w:tc>
        <w:tc>
          <w:tcPr>
            <w:tcW w:w="4419" w:type="dxa"/>
            <w:vMerge/>
            <w:tcBorders>
              <w:top w:val="nil"/>
            </w:tcBorders>
          </w:tcPr>
          <w:p w14:paraId="2EAB9794" w14:textId="77777777" w:rsidR="00AF7BE9" w:rsidRPr="00653A90" w:rsidRDefault="00AF7BE9" w:rsidP="00C43312">
            <w:pPr>
              <w:rPr>
                <w:sz w:val="2"/>
                <w:szCs w:val="2"/>
              </w:rPr>
            </w:pPr>
          </w:p>
        </w:tc>
      </w:tr>
      <w:tr w:rsidR="00AF7BE9" w:rsidRPr="00653A90" w14:paraId="5A63D962" w14:textId="77777777" w:rsidTr="00C43312">
        <w:trPr>
          <w:trHeight w:val="423"/>
        </w:trPr>
        <w:tc>
          <w:tcPr>
            <w:tcW w:w="3881" w:type="dxa"/>
            <w:tcBorders>
              <w:top w:val="nil"/>
            </w:tcBorders>
          </w:tcPr>
          <w:p w14:paraId="25B1CAC4" w14:textId="77777777" w:rsidR="00AF7BE9" w:rsidRPr="00653A90" w:rsidRDefault="00AF7BE9" w:rsidP="00C43312">
            <w:pPr>
              <w:pStyle w:val="TableParagraph"/>
              <w:spacing w:line="203" w:lineRule="exact"/>
              <w:ind w:left="71"/>
              <w:rPr>
                <w:sz w:val="18"/>
              </w:rPr>
            </w:pPr>
            <w:r w:rsidRPr="00653A90">
              <w:rPr>
                <w:sz w:val="18"/>
              </w:rPr>
              <w:t>caratteristiche dell'impresa o della società in cui il</w:t>
            </w:r>
          </w:p>
          <w:p w14:paraId="30BC999F" w14:textId="77777777" w:rsidR="00AF7BE9" w:rsidRPr="00653A90" w:rsidRDefault="00AF7BE9" w:rsidP="00C43312">
            <w:pPr>
              <w:pStyle w:val="TableParagraph"/>
              <w:spacing w:before="1" w:line="199" w:lineRule="exact"/>
              <w:ind w:left="71"/>
              <w:rPr>
                <w:sz w:val="18"/>
              </w:rPr>
            </w:pPr>
            <w:r w:rsidRPr="00653A90">
              <w:rPr>
                <w:sz w:val="18"/>
              </w:rPr>
              <w:t>giovane agricoltore si insedia</w:t>
            </w:r>
          </w:p>
        </w:tc>
        <w:tc>
          <w:tcPr>
            <w:tcW w:w="999" w:type="dxa"/>
            <w:vMerge/>
            <w:tcBorders>
              <w:top w:val="nil"/>
            </w:tcBorders>
          </w:tcPr>
          <w:p w14:paraId="4E5E2920" w14:textId="77777777" w:rsidR="00AF7BE9" w:rsidRPr="00653A90" w:rsidRDefault="00AF7BE9" w:rsidP="00C43312">
            <w:pPr>
              <w:rPr>
                <w:sz w:val="2"/>
                <w:szCs w:val="2"/>
              </w:rPr>
            </w:pPr>
          </w:p>
        </w:tc>
        <w:tc>
          <w:tcPr>
            <w:tcW w:w="1541" w:type="dxa"/>
            <w:vMerge/>
            <w:tcBorders>
              <w:top w:val="nil"/>
            </w:tcBorders>
          </w:tcPr>
          <w:p w14:paraId="0D5C8B97" w14:textId="77777777" w:rsidR="00AF7BE9" w:rsidRPr="00653A90" w:rsidRDefault="00AF7BE9" w:rsidP="00C43312">
            <w:pPr>
              <w:rPr>
                <w:sz w:val="2"/>
                <w:szCs w:val="2"/>
              </w:rPr>
            </w:pPr>
          </w:p>
        </w:tc>
        <w:tc>
          <w:tcPr>
            <w:tcW w:w="1560" w:type="dxa"/>
            <w:vMerge/>
            <w:tcBorders>
              <w:top w:val="nil"/>
            </w:tcBorders>
          </w:tcPr>
          <w:p w14:paraId="3263E6F7" w14:textId="77777777" w:rsidR="00AF7BE9" w:rsidRPr="00653A90" w:rsidRDefault="00AF7BE9" w:rsidP="00C43312">
            <w:pPr>
              <w:rPr>
                <w:sz w:val="2"/>
                <w:szCs w:val="2"/>
              </w:rPr>
            </w:pPr>
          </w:p>
        </w:tc>
        <w:tc>
          <w:tcPr>
            <w:tcW w:w="2021" w:type="dxa"/>
            <w:vMerge/>
            <w:tcBorders>
              <w:top w:val="nil"/>
            </w:tcBorders>
          </w:tcPr>
          <w:p w14:paraId="3DA053AB" w14:textId="77777777" w:rsidR="00AF7BE9" w:rsidRPr="00653A90" w:rsidRDefault="00AF7BE9" w:rsidP="00C43312">
            <w:pPr>
              <w:rPr>
                <w:sz w:val="2"/>
                <w:szCs w:val="2"/>
              </w:rPr>
            </w:pPr>
          </w:p>
        </w:tc>
        <w:tc>
          <w:tcPr>
            <w:tcW w:w="4419" w:type="dxa"/>
            <w:vMerge/>
            <w:tcBorders>
              <w:top w:val="nil"/>
            </w:tcBorders>
          </w:tcPr>
          <w:p w14:paraId="4AB69AF7" w14:textId="77777777" w:rsidR="00AF7BE9" w:rsidRPr="00653A90" w:rsidRDefault="00AF7BE9" w:rsidP="00C43312">
            <w:pPr>
              <w:rPr>
                <w:sz w:val="2"/>
                <w:szCs w:val="2"/>
              </w:rPr>
            </w:pPr>
          </w:p>
        </w:tc>
      </w:tr>
      <w:tr w:rsidR="00AF7BE9" w:rsidRPr="00653A90" w14:paraId="2E13A0BE" w14:textId="77777777" w:rsidTr="00C43312">
        <w:trPr>
          <w:trHeight w:val="659"/>
        </w:trPr>
        <w:tc>
          <w:tcPr>
            <w:tcW w:w="3881" w:type="dxa"/>
          </w:tcPr>
          <w:p w14:paraId="439774C5" w14:textId="77777777" w:rsidR="00AF7BE9" w:rsidRPr="00653A90" w:rsidRDefault="00AF7BE9" w:rsidP="00C43312">
            <w:pPr>
              <w:pStyle w:val="TableParagraph"/>
              <w:spacing w:before="1"/>
              <w:ind w:left="71" w:right="144"/>
              <w:rPr>
                <w:sz w:val="18"/>
              </w:rPr>
            </w:pPr>
            <w:r w:rsidRPr="00653A90">
              <w:rPr>
                <w:sz w:val="18"/>
              </w:rPr>
              <w:t>Piano aziendale deve essere attivato entro 9 mesi dalla data di decisione con cui si concede l'aiuto e</w:t>
            </w:r>
          </w:p>
          <w:p w14:paraId="2467802F" w14:textId="77777777" w:rsidR="00AF7BE9" w:rsidRPr="00653A90" w:rsidRDefault="00AF7BE9" w:rsidP="00C43312">
            <w:pPr>
              <w:pStyle w:val="TableParagraph"/>
              <w:spacing w:line="199" w:lineRule="exact"/>
              <w:ind w:left="71"/>
              <w:rPr>
                <w:sz w:val="18"/>
              </w:rPr>
            </w:pPr>
            <w:r w:rsidRPr="00653A90">
              <w:rPr>
                <w:sz w:val="18"/>
              </w:rPr>
              <w:t>avere una durata massima di 4 anni</w:t>
            </w:r>
          </w:p>
        </w:tc>
        <w:tc>
          <w:tcPr>
            <w:tcW w:w="999" w:type="dxa"/>
          </w:tcPr>
          <w:p w14:paraId="31AD6404" w14:textId="77777777" w:rsidR="00AF7BE9" w:rsidRPr="00653A90" w:rsidRDefault="00AF7BE9" w:rsidP="00C43312">
            <w:pPr>
              <w:pStyle w:val="TableParagraph"/>
              <w:spacing w:before="11"/>
              <w:rPr>
                <w:b/>
                <w:sz w:val="17"/>
              </w:rPr>
            </w:pPr>
          </w:p>
          <w:p w14:paraId="63E2B83B" w14:textId="77777777" w:rsidR="00AF7BE9" w:rsidRPr="00653A90" w:rsidRDefault="00AF7BE9" w:rsidP="00C43312">
            <w:pPr>
              <w:pStyle w:val="TableParagraph"/>
              <w:spacing w:before="1"/>
              <w:ind w:left="69"/>
              <w:rPr>
                <w:sz w:val="18"/>
              </w:rPr>
            </w:pPr>
            <w:r w:rsidRPr="00653A90">
              <w:rPr>
                <w:sz w:val="18"/>
              </w:rPr>
              <w:t>R6</w:t>
            </w:r>
          </w:p>
        </w:tc>
        <w:tc>
          <w:tcPr>
            <w:tcW w:w="1541" w:type="dxa"/>
          </w:tcPr>
          <w:p w14:paraId="0BC293EA" w14:textId="77777777" w:rsidR="00AF7BE9" w:rsidRPr="00653A90" w:rsidRDefault="00AF7BE9" w:rsidP="00C43312">
            <w:pPr>
              <w:pStyle w:val="TableParagraph"/>
              <w:spacing w:before="11"/>
              <w:rPr>
                <w:b/>
                <w:sz w:val="17"/>
              </w:rPr>
            </w:pPr>
          </w:p>
          <w:p w14:paraId="42B141BD" w14:textId="77777777" w:rsidR="00AF7BE9" w:rsidRPr="00653A90" w:rsidRDefault="00AF7BE9" w:rsidP="00C43312">
            <w:pPr>
              <w:pStyle w:val="TableParagraph"/>
              <w:spacing w:before="1"/>
              <w:ind w:left="71"/>
              <w:rPr>
                <w:sz w:val="18"/>
              </w:rPr>
            </w:pPr>
            <w:r w:rsidRPr="00653A90">
              <w:rPr>
                <w:sz w:val="18"/>
              </w:rPr>
              <w:t>AM</w:t>
            </w:r>
          </w:p>
        </w:tc>
        <w:tc>
          <w:tcPr>
            <w:tcW w:w="1560" w:type="dxa"/>
          </w:tcPr>
          <w:p w14:paraId="2533BF50" w14:textId="77777777" w:rsidR="00AF7BE9" w:rsidRPr="00653A90" w:rsidRDefault="00AF7BE9" w:rsidP="00C43312">
            <w:pPr>
              <w:pStyle w:val="TableParagraph"/>
              <w:spacing w:before="11"/>
              <w:rPr>
                <w:b/>
                <w:sz w:val="17"/>
              </w:rPr>
            </w:pPr>
          </w:p>
          <w:p w14:paraId="4D3F16C2" w14:textId="77777777" w:rsidR="00AF7BE9" w:rsidRPr="00653A90" w:rsidRDefault="00AF7BE9" w:rsidP="00C43312">
            <w:pPr>
              <w:pStyle w:val="TableParagraph"/>
              <w:spacing w:before="1"/>
              <w:ind w:left="71"/>
              <w:rPr>
                <w:sz w:val="18"/>
              </w:rPr>
            </w:pPr>
            <w:r w:rsidRPr="00653A90">
              <w:rPr>
                <w:sz w:val="18"/>
              </w:rPr>
              <w:t>M</w:t>
            </w:r>
          </w:p>
        </w:tc>
        <w:tc>
          <w:tcPr>
            <w:tcW w:w="2021" w:type="dxa"/>
          </w:tcPr>
          <w:p w14:paraId="0859013F" w14:textId="77777777" w:rsidR="00AF7BE9" w:rsidRPr="00653A90" w:rsidRDefault="00AF7BE9" w:rsidP="00C43312">
            <w:pPr>
              <w:pStyle w:val="TableParagraph"/>
              <w:spacing w:before="11"/>
              <w:rPr>
                <w:b/>
                <w:sz w:val="17"/>
              </w:rPr>
            </w:pPr>
          </w:p>
          <w:p w14:paraId="59918F86" w14:textId="77777777" w:rsidR="00AF7BE9" w:rsidRPr="00653A90" w:rsidRDefault="00AF7BE9" w:rsidP="00C43312">
            <w:pPr>
              <w:pStyle w:val="TableParagraph"/>
              <w:spacing w:before="1"/>
              <w:ind w:left="71"/>
              <w:rPr>
                <w:sz w:val="18"/>
              </w:rPr>
            </w:pPr>
            <w:r w:rsidRPr="00653A90">
              <w:rPr>
                <w:sz w:val="18"/>
              </w:rPr>
              <w:t>DP</w:t>
            </w:r>
          </w:p>
        </w:tc>
        <w:tc>
          <w:tcPr>
            <w:tcW w:w="4419" w:type="dxa"/>
          </w:tcPr>
          <w:p w14:paraId="403BE604" w14:textId="77777777" w:rsidR="00AF7BE9" w:rsidRPr="00653A90" w:rsidRDefault="00AF7BE9" w:rsidP="00C43312">
            <w:pPr>
              <w:pStyle w:val="TableParagraph"/>
              <w:spacing w:before="11"/>
              <w:rPr>
                <w:b/>
                <w:sz w:val="17"/>
              </w:rPr>
            </w:pPr>
          </w:p>
          <w:p w14:paraId="54F3F53A" w14:textId="77777777" w:rsidR="00AF7BE9" w:rsidRPr="00653A90" w:rsidRDefault="00AF7BE9" w:rsidP="00C43312">
            <w:pPr>
              <w:pStyle w:val="TableParagraph"/>
              <w:spacing w:before="1"/>
              <w:ind w:left="69"/>
              <w:rPr>
                <w:sz w:val="18"/>
              </w:rPr>
            </w:pPr>
            <w:r w:rsidRPr="00653A90">
              <w:rPr>
                <w:sz w:val="18"/>
              </w:rPr>
              <w:t>Controllo da parte del funzionario istruttore</w:t>
            </w:r>
          </w:p>
        </w:tc>
      </w:tr>
      <w:tr w:rsidR="00AF7BE9" w:rsidRPr="00653A90" w14:paraId="3644E5C2" w14:textId="77777777" w:rsidTr="00C43312">
        <w:trPr>
          <w:trHeight w:val="440"/>
        </w:trPr>
        <w:tc>
          <w:tcPr>
            <w:tcW w:w="3881" w:type="dxa"/>
          </w:tcPr>
          <w:p w14:paraId="420A575D" w14:textId="77777777" w:rsidR="00AF7BE9" w:rsidRPr="00653A90" w:rsidRDefault="00AF7BE9" w:rsidP="00C43312">
            <w:pPr>
              <w:pStyle w:val="TableParagraph"/>
              <w:spacing w:before="1" w:line="219" w:lineRule="exact"/>
              <w:ind w:left="71"/>
              <w:rPr>
                <w:sz w:val="18"/>
              </w:rPr>
            </w:pPr>
            <w:r w:rsidRPr="00653A90">
              <w:rPr>
                <w:sz w:val="18"/>
              </w:rPr>
              <w:t>Verifica del piano aziendale (obiettivi, interventi,</w:t>
            </w:r>
          </w:p>
          <w:p w14:paraId="21C6696C" w14:textId="77777777" w:rsidR="00AF7BE9" w:rsidRPr="00653A90" w:rsidRDefault="00AF7BE9" w:rsidP="00C43312">
            <w:pPr>
              <w:pStyle w:val="TableParagraph"/>
              <w:spacing w:line="201" w:lineRule="exact"/>
              <w:ind w:left="71"/>
              <w:rPr>
                <w:sz w:val="18"/>
              </w:rPr>
            </w:pPr>
            <w:r w:rsidRPr="00653A90">
              <w:rPr>
                <w:sz w:val="18"/>
              </w:rPr>
              <w:t>risultati)</w:t>
            </w:r>
          </w:p>
        </w:tc>
        <w:tc>
          <w:tcPr>
            <w:tcW w:w="999" w:type="dxa"/>
          </w:tcPr>
          <w:p w14:paraId="53C71785" w14:textId="77777777" w:rsidR="00AF7BE9" w:rsidRPr="00653A90" w:rsidRDefault="00AF7BE9" w:rsidP="00C43312">
            <w:pPr>
              <w:pStyle w:val="TableParagraph"/>
              <w:spacing w:before="109"/>
              <w:ind w:left="69"/>
              <w:rPr>
                <w:sz w:val="18"/>
              </w:rPr>
            </w:pPr>
            <w:r w:rsidRPr="00653A90">
              <w:rPr>
                <w:sz w:val="18"/>
              </w:rPr>
              <w:t>R6</w:t>
            </w:r>
          </w:p>
        </w:tc>
        <w:tc>
          <w:tcPr>
            <w:tcW w:w="1541" w:type="dxa"/>
          </w:tcPr>
          <w:p w14:paraId="17DE2781" w14:textId="77777777" w:rsidR="00AF7BE9" w:rsidRPr="00653A90" w:rsidRDefault="00AF7BE9" w:rsidP="00C43312">
            <w:pPr>
              <w:pStyle w:val="TableParagraph"/>
              <w:spacing w:before="109"/>
              <w:ind w:left="71"/>
              <w:rPr>
                <w:sz w:val="18"/>
              </w:rPr>
            </w:pPr>
            <w:r w:rsidRPr="00653A90">
              <w:rPr>
                <w:sz w:val="18"/>
              </w:rPr>
              <w:t>AM</w:t>
            </w:r>
          </w:p>
        </w:tc>
        <w:tc>
          <w:tcPr>
            <w:tcW w:w="1560" w:type="dxa"/>
          </w:tcPr>
          <w:p w14:paraId="409E3FB4" w14:textId="77777777" w:rsidR="00AF7BE9" w:rsidRPr="00653A90" w:rsidRDefault="00AF7BE9" w:rsidP="00C43312">
            <w:pPr>
              <w:pStyle w:val="TableParagraph"/>
              <w:spacing w:before="109"/>
              <w:ind w:left="71"/>
              <w:rPr>
                <w:sz w:val="18"/>
              </w:rPr>
            </w:pPr>
            <w:r w:rsidRPr="00653A90">
              <w:rPr>
                <w:sz w:val="18"/>
              </w:rPr>
              <w:t>M</w:t>
            </w:r>
          </w:p>
        </w:tc>
        <w:tc>
          <w:tcPr>
            <w:tcW w:w="2021" w:type="dxa"/>
          </w:tcPr>
          <w:p w14:paraId="11FEACF1" w14:textId="77777777" w:rsidR="00AF7BE9" w:rsidRPr="00653A90" w:rsidRDefault="00AF7BE9" w:rsidP="00C43312">
            <w:pPr>
              <w:pStyle w:val="TableParagraph"/>
              <w:spacing w:before="109"/>
              <w:ind w:left="71"/>
              <w:rPr>
                <w:sz w:val="18"/>
              </w:rPr>
            </w:pPr>
            <w:r w:rsidRPr="00653A90">
              <w:rPr>
                <w:sz w:val="18"/>
              </w:rPr>
              <w:t>DA, DP</w:t>
            </w:r>
          </w:p>
        </w:tc>
        <w:tc>
          <w:tcPr>
            <w:tcW w:w="4419" w:type="dxa"/>
          </w:tcPr>
          <w:p w14:paraId="723D5724" w14:textId="77777777" w:rsidR="00AF7BE9" w:rsidRPr="00653A90" w:rsidRDefault="00AF7BE9" w:rsidP="00C43312">
            <w:pPr>
              <w:pStyle w:val="TableParagraph"/>
              <w:spacing w:before="109"/>
              <w:ind w:left="69"/>
              <w:rPr>
                <w:sz w:val="18"/>
              </w:rPr>
            </w:pPr>
            <w:r w:rsidRPr="00653A90">
              <w:rPr>
                <w:sz w:val="18"/>
              </w:rPr>
              <w:t>Controllo da parte del funzionario istruttore entro 5 anni</w:t>
            </w:r>
          </w:p>
        </w:tc>
      </w:tr>
      <w:tr w:rsidR="00AF7BE9" w:rsidRPr="00653A90" w14:paraId="452B85F0" w14:textId="77777777" w:rsidTr="00C43312">
        <w:trPr>
          <w:trHeight w:val="659"/>
        </w:trPr>
        <w:tc>
          <w:tcPr>
            <w:tcW w:w="3881" w:type="dxa"/>
          </w:tcPr>
          <w:p w14:paraId="0C2F09B0" w14:textId="77777777" w:rsidR="00AF7BE9" w:rsidRPr="00653A90" w:rsidRDefault="00AF7BE9" w:rsidP="00C43312">
            <w:pPr>
              <w:pStyle w:val="TableParagraph"/>
              <w:spacing w:before="11"/>
              <w:rPr>
                <w:b/>
                <w:sz w:val="17"/>
              </w:rPr>
            </w:pPr>
          </w:p>
          <w:p w14:paraId="03935FFC" w14:textId="77777777" w:rsidR="00AF7BE9" w:rsidRPr="00653A90" w:rsidRDefault="00AF7BE9" w:rsidP="00C43312">
            <w:pPr>
              <w:pStyle w:val="TableParagraph"/>
              <w:spacing w:before="1"/>
              <w:ind w:left="71"/>
              <w:rPr>
                <w:sz w:val="18"/>
              </w:rPr>
            </w:pPr>
            <w:r w:rsidRPr="00653A90">
              <w:rPr>
                <w:sz w:val="18"/>
              </w:rPr>
              <w:t>Applicazione delle percentuali di sostegno</w:t>
            </w:r>
          </w:p>
        </w:tc>
        <w:tc>
          <w:tcPr>
            <w:tcW w:w="999" w:type="dxa"/>
          </w:tcPr>
          <w:p w14:paraId="47D5FF1E" w14:textId="77777777" w:rsidR="00AF7BE9" w:rsidRPr="00653A90" w:rsidRDefault="00AF7BE9" w:rsidP="00C43312">
            <w:pPr>
              <w:pStyle w:val="TableParagraph"/>
              <w:spacing w:before="11"/>
              <w:rPr>
                <w:b/>
                <w:sz w:val="17"/>
              </w:rPr>
            </w:pPr>
          </w:p>
          <w:p w14:paraId="77A9010E" w14:textId="77777777" w:rsidR="00AF7BE9" w:rsidRPr="00653A90" w:rsidRDefault="00AF7BE9" w:rsidP="00C43312">
            <w:pPr>
              <w:pStyle w:val="TableParagraph"/>
              <w:spacing w:before="1"/>
              <w:ind w:left="69"/>
              <w:rPr>
                <w:sz w:val="18"/>
              </w:rPr>
            </w:pPr>
            <w:r w:rsidRPr="00653A90">
              <w:rPr>
                <w:sz w:val="18"/>
              </w:rPr>
              <w:t>R8</w:t>
            </w:r>
          </w:p>
        </w:tc>
        <w:tc>
          <w:tcPr>
            <w:tcW w:w="1541" w:type="dxa"/>
          </w:tcPr>
          <w:p w14:paraId="299A6A27" w14:textId="77777777" w:rsidR="00AF7BE9" w:rsidRPr="00653A90" w:rsidRDefault="00AF7BE9" w:rsidP="00C43312">
            <w:pPr>
              <w:pStyle w:val="TableParagraph"/>
              <w:spacing w:before="11"/>
              <w:rPr>
                <w:b/>
                <w:sz w:val="17"/>
              </w:rPr>
            </w:pPr>
          </w:p>
          <w:p w14:paraId="23E71B95" w14:textId="77777777" w:rsidR="00AF7BE9" w:rsidRPr="00653A90" w:rsidRDefault="00AF7BE9" w:rsidP="00C43312">
            <w:pPr>
              <w:pStyle w:val="TableParagraph"/>
              <w:spacing w:before="1"/>
              <w:ind w:left="71"/>
              <w:rPr>
                <w:sz w:val="18"/>
              </w:rPr>
            </w:pPr>
            <w:r w:rsidRPr="00653A90">
              <w:rPr>
                <w:sz w:val="18"/>
              </w:rPr>
              <w:t>AM</w:t>
            </w:r>
          </w:p>
        </w:tc>
        <w:tc>
          <w:tcPr>
            <w:tcW w:w="1560" w:type="dxa"/>
          </w:tcPr>
          <w:p w14:paraId="7419EC8E" w14:textId="77777777" w:rsidR="00AF7BE9" w:rsidRPr="00653A90" w:rsidRDefault="00AF7BE9" w:rsidP="00C43312">
            <w:pPr>
              <w:pStyle w:val="TableParagraph"/>
              <w:spacing w:before="11"/>
              <w:rPr>
                <w:b/>
                <w:sz w:val="17"/>
              </w:rPr>
            </w:pPr>
          </w:p>
          <w:p w14:paraId="21950417" w14:textId="77777777" w:rsidR="00AF7BE9" w:rsidRPr="00653A90" w:rsidRDefault="00AF7BE9" w:rsidP="00C43312">
            <w:pPr>
              <w:pStyle w:val="TableParagraph"/>
              <w:spacing w:before="1"/>
              <w:ind w:left="71"/>
              <w:rPr>
                <w:sz w:val="18"/>
              </w:rPr>
            </w:pPr>
            <w:r w:rsidRPr="00653A90">
              <w:rPr>
                <w:sz w:val="18"/>
              </w:rPr>
              <w:t>M, I</w:t>
            </w:r>
          </w:p>
        </w:tc>
        <w:tc>
          <w:tcPr>
            <w:tcW w:w="2021" w:type="dxa"/>
          </w:tcPr>
          <w:p w14:paraId="6CCAAD9C" w14:textId="77777777" w:rsidR="00AF7BE9" w:rsidRPr="00653A90" w:rsidRDefault="00AF7BE9" w:rsidP="00C43312">
            <w:pPr>
              <w:pStyle w:val="TableParagraph"/>
              <w:spacing w:before="11"/>
              <w:rPr>
                <w:b/>
                <w:sz w:val="17"/>
              </w:rPr>
            </w:pPr>
          </w:p>
          <w:p w14:paraId="36732FE9" w14:textId="77777777" w:rsidR="00AF7BE9" w:rsidRPr="00653A90" w:rsidRDefault="00AF7BE9" w:rsidP="00C43312">
            <w:pPr>
              <w:pStyle w:val="TableParagraph"/>
              <w:spacing w:before="1"/>
              <w:ind w:left="71"/>
              <w:rPr>
                <w:sz w:val="18"/>
              </w:rPr>
            </w:pPr>
            <w:r w:rsidRPr="00653A90">
              <w:rPr>
                <w:sz w:val="18"/>
              </w:rPr>
              <w:t>DA, DP</w:t>
            </w:r>
          </w:p>
        </w:tc>
        <w:tc>
          <w:tcPr>
            <w:tcW w:w="4419" w:type="dxa"/>
          </w:tcPr>
          <w:p w14:paraId="7C01C965" w14:textId="77777777" w:rsidR="00AF7BE9" w:rsidRPr="00653A90" w:rsidRDefault="00AF7BE9" w:rsidP="00C43312">
            <w:pPr>
              <w:pStyle w:val="TableParagraph"/>
              <w:ind w:left="69"/>
              <w:rPr>
                <w:sz w:val="18"/>
              </w:rPr>
            </w:pPr>
            <w:r w:rsidRPr="00653A90">
              <w:rPr>
                <w:sz w:val="18"/>
              </w:rPr>
              <w:t>Controllo del funzionario. Per agevolare il controllo è possibile prevedere nel sistema informativo SISCO una</w:t>
            </w:r>
          </w:p>
          <w:p w14:paraId="6B981A08" w14:textId="77777777" w:rsidR="00AF7BE9" w:rsidRPr="00653A90" w:rsidRDefault="00AF7BE9" w:rsidP="00C43312">
            <w:pPr>
              <w:pStyle w:val="TableParagraph"/>
              <w:spacing w:line="201" w:lineRule="exact"/>
              <w:ind w:left="69"/>
              <w:rPr>
                <w:sz w:val="18"/>
              </w:rPr>
            </w:pPr>
            <w:r w:rsidRPr="00653A90">
              <w:rPr>
                <w:sz w:val="18"/>
              </w:rPr>
              <w:t>codifica delle zone</w:t>
            </w:r>
          </w:p>
        </w:tc>
      </w:tr>
      <w:tr w:rsidR="00AF7BE9" w:rsidRPr="00653A90" w14:paraId="719FAC2A" w14:textId="77777777" w:rsidTr="00C43312">
        <w:trPr>
          <w:trHeight w:val="659"/>
        </w:trPr>
        <w:tc>
          <w:tcPr>
            <w:tcW w:w="3881" w:type="dxa"/>
          </w:tcPr>
          <w:p w14:paraId="31BE2AB8" w14:textId="77777777" w:rsidR="00AF7BE9" w:rsidRPr="00653A90" w:rsidRDefault="00AF7BE9" w:rsidP="00C43312">
            <w:pPr>
              <w:pStyle w:val="TableParagraph"/>
              <w:spacing w:before="109"/>
              <w:ind w:left="71"/>
              <w:rPr>
                <w:sz w:val="18"/>
              </w:rPr>
            </w:pPr>
            <w:r w:rsidRPr="00653A90">
              <w:rPr>
                <w:sz w:val="18"/>
              </w:rPr>
              <w:t>Tracciabilità di tutti i dati contenuti nella domanda di pagamento</w:t>
            </w:r>
          </w:p>
        </w:tc>
        <w:tc>
          <w:tcPr>
            <w:tcW w:w="999" w:type="dxa"/>
          </w:tcPr>
          <w:p w14:paraId="6779A936" w14:textId="77777777" w:rsidR="00AF7BE9" w:rsidRPr="00653A90" w:rsidRDefault="00AF7BE9" w:rsidP="00C43312">
            <w:pPr>
              <w:pStyle w:val="TableParagraph"/>
              <w:rPr>
                <w:b/>
                <w:sz w:val="18"/>
              </w:rPr>
            </w:pPr>
          </w:p>
          <w:p w14:paraId="415D6AB0" w14:textId="77777777" w:rsidR="00AF7BE9" w:rsidRPr="00653A90" w:rsidRDefault="00AF7BE9" w:rsidP="00C43312">
            <w:pPr>
              <w:pStyle w:val="TableParagraph"/>
              <w:ind w:left="69"/>
              <w:rPr>
                <w:sz w:val="18"/>
              </w:rPr>
            </w:pPr>
            <w:r w:rsidRPr="00653A90">
              <w:rPr>
                <w:sz w:val="18"/>
              </w:rPr>
              <w:t>R8, R9</w:t>
            </w:r>
          </w:p>
        </w:tc>
        <w:tc>
          <w:tcPr>
            <w:tcW w:w="1541" w:type="dxa"/>
          </w:tcPr>
          <w:p w14:paraId="37D2B542" w14:textId="77777777" w:rsidR="00AF7BE9" w:rsidRPr="00653A90" w:rsidRDefault="00AF7BE9" w:rsidP="00C43312">
            <w:pPr>
              <w:pStyle w:val="TableParagraph"/>
              <w:rPr>
                <w:b/>
                <w:sz w:val="18"/>
              </w:rPr>
            </w:pPr>
          </w:p>
          <w:p w14:paraId="29807E38" w14:textId="77777777" w:rsidR="00AF7BE9" w:rsidRPr="00653A90" w:rsidRDefault="00AF7BE9" w:rsidP="00C43312">
            <w:pPr>
              <w:pStyle w:val="TableParagraph"/>
              <w:ind w:left="71"/>
              <w:rPr>
                <w:sz w:val="18"/>
              </w:rPr>
            </w:pPr>
            <w:r w:rsidRPr="00653A90">
              <w:rPr>
                <w:sz w:val="18"/>
              </w:rPr>
              <w:t>AM</w:t>
            </w:r>
          </w:p>
        </w:tc>
        <w:tc>
          <w:tcPr>
            <w:tcW w:w="1560" w:type="dxa"/>
          </w:tcPr>
          <w:p w14:paraId="4176EAA2" w14:textId="77777777" w:rsidR="00AF7BE9" w:rsidRPr="00653A90" w:rsidRDefault="00AF7BE9" w:rsidP="00C43312">
            <w:pPr>
              <w:pStyle w:val="TableParagraph"/>
              <w:rPr>
                <w:b/>
                <w:sz w:val="18"/>
              </w:rPr>
            </w:pPr>
          </w:p>
          <w:p w14:paraId="0A141CDA" w14:textId="77777777" w:rsidR="00AF7BE9" w:rsidRPr="00653A90" w:rsidRDefault="00AF7BE9" w:rsidP="00C43312">
            <w:pPr>
              <w:pStyle w:val="TableParagraph"/>
              <w:ind w:left="71"/>
              <w:rPr>
                <w:sz w:val="18"/>
              </w:rPr>
            </w:pPr>
            <w:r w:rsidRPr="00653A90">
              <w:rPr>
                <w:sz w:val="18"/>
              </w:rPr>
              <w:t>M, I</w:t>
            </w:r>
          </w:p>
        </w:tc>
        <w:tc>
          <w:tcPr>
            <w:tcW w:w="2021" w:type="dxa"/>
          </w:tcPr>
          <w:p w14:paraId="40A37C0F" w14:textId="77777777" w:rsidR="00AF7BE9" w:rsidRPr="00653A90" w:rsidRDefault="00AF7BE9" w:rsidP="00C43312">
            <w:pPr>
              <w:pStyle w:val="TableParagraph"/>
              <w:rPr>
                <w:b/>
                <w:sz w:val="18"/>
              </w:rPr>
            </w:pPr>
          </w:p>
          <w:p w14:paraId="5ADB3360" w14:textId="77777777" w:rsidR="00AF7BE9" w:rsidRPr="00653A90" w:rsidRDefault="00AF7BE9" w:rsidP="00C43312">
            <w:pPr>
              <w:pStyle w:val="TableParagraph"/>
              <w:ind w:left="71"/>
              <w:rPr>
                <w:sz w:val="18"/>
              </w:rPr>
            </w:pPr>
            <w:r w:rsidRPr="00653A90">
              <w:rPr>
                <w:sz w:val="18"/>
              </w:rPr>
              <w:t>DA, DP</w:t>
            </w:r>
          </w:p>
        </w:tc>
        <w:tc>
          <w:tcPr>
            <w:tcW w:w="4419" w:type="dxa"/>
          </w:tcPr>
          <w:p w14:paraId="264EC13E" w14:textId="77777777" w:rsidR="00AF7BE9" w:rsidRPr="00653A90" w:rsidRDefault="00AF7BE9" w:rsidP="00C43312">
            <w:pPr>
              <w:pStyle w:val="TableParagraph"/>
              <w:ind w:left="69" w:right="63"/>
              <w:rPr>
                <w:sz w:val="18"/>
              </w:rPr>
            </w:pPr>
            <w:r w:rsidRPr="00653A90">
              <w:rPr>
                <w:sz w:val="18"/>
              </w:rPr>
              <w:t>Verifica istruttoria attraverso il sistema informativo agricolo della Regione (SISCO), che traccia tutte le fasi del</w:t>
            </w:r>
          </w:p>
          <w:p w14:paraId="3658396C" w14:textId="77777777" w:rsidR="00AF7BE9" w:rsidRPr="00653A90" w:rsidRDefault="00AF7BE9" w:rsidP="00C43312">
            <w:pPr>
              <w:pStyle w:val="TableParagraph"/>
              <w:spacing w:line="201" w:lineRule="exact"/>
              <w:ind w:left="69"/>
              <w:rPr>
                <w:sz w:val="18"/>
              </w:rPr>
            </w:pPr>
            <w:r w:rsidRPr="00653A90">
              <w:rPr>
                <w:sz w:val="18"/>
              </w:rPr>
              <w:t>controllo.</w:t>
            </w:r>
          </w:p>
        </w:tc>
      </w:tr>
      <w:tr w:rsidR="00AF7BE9" w:rsidRPr="00653A90" w14:paraId="5F321FAA" w14:textId="77777777" w:rsidTr="00C43312">
        <w:trPr>
          <w:trHeight w:val="659"/>
        </w:trPr>
        <w:tc>
          <w:tcPr>
            <w:tcW w:w="3881" w:type="dxa"/>
          </w:tcPr>
          <w:p w14:paraId="159CAF7C" w14:textId="77777777" w:rsidR="00AF7BE9" w:rsidRPr="00653A90" w:rsidRDefault="00AF7BE9" w:rsidP="00C43312">
            <w:pPr>
              <w:pStyle w:val="TableParagraph"/>
              <w:ind w:left="71" w:right="78"/>
              <w:rPr>
                <w:sz w:val="18"/>
              </w:rPr>
            </w:pPr>
            <w:r w:rsidRPr="00653A90">
              <w:rPr>
                <w:sz w:val="18"/>
              </w:rPr>
              <w:t>Disporre di un sistema adeguato di controllo e di gestione delle procedure relative alle domande di</w:t>
            </w:r>
          </w:p>
          <w:p w14:paraId="3704F500" w14:textId="77777777" w:rsidR="00AF7BE9" w:rsidRPr="00653A90" w:rsidRDefault="00AF7BE9" w:rsidP="00C43312">
            <w:pPr>
              <w:pStyle w:val="TableParagraph"/>
              <w:spacing w:line="201" w:lineRule="exact"/>
              <w:ind w:left="71"/>
              <w:rPr>
                <w:sz w:val="18"/>
              </w:rPr>
            </w:pPr>
            <w:r w:rsidRPr="00653A90">
              <w:rPr>
                <w:sz w:val="18"/>
              </w:rPr>
              <w:t>aiuto e pagamento</w:t>
            </w:r>
          </w:p>
        </w:tc>
        <w:tc>
          <w:tcPr>
            <w:tcW w:w="999" w:type="dxa"/>
          </w:tcPr>
          <w:p w14:paraId="5437C961" w14:textId="77777777" w:rsidR="00AF7BE9" w:rsidRPr="00653A90" w:rsidRDefault="00AF7BE9" w:rsidP="00C43312">
            <w:pPr>
              <w:pStyle w:val="TableParagraph"/>
              <w:spacing w:before="11"/>
              <w:rPr>
                <w:b/>
                <w:sz w:val="17"/>
              </w:rPr>
            </w:pPr>
          </w:p>
          <w:p w14:paraId="7B3579E8" w14:textId="77777777" w:rsidR="00AF7BE9" w:rsidRPr="00653A90" w:rsidRDefault="00AF7BE9" w:rsidP="00C43312">
            <w:pPr>
              <w:pStyle w:val="TableParagraph"/>
              <w:spacing w:before="1"/>
              <w:ind w:left="69"/>
              <w:rPr>
                <w:sz w:val="18"/>
              </w:rPr>
            </w:pPr>
            <w:r w:rsidRPr="00653A90">
              <w:rPr>
                <w:sz w:val="18"/>
              </w:rPr>
              <w:t>R8, R9</w:t>
            </w:r>
          </w:p>
        </w:tc>
        <w:tc>
          <w:tcPr>
            <w:tcW w:w="1541" w:type="dxa"/>
          </w:tcPr>
          <w:p w14:paraId="4D92BA28" w14:textId="77777777" w:rsidR="00AF7BE9" w:rsidRPr="00653A90" w:rsidRDefault="00AF7BE9" w:rsidP="00C43312">
            <w:pPr>
              <w:pStyle w:val="TableParagraph"/>
              <w:spacing w:before="11"/>
              <w:rPr>
                <w:b/>
                <w:sz w:val="17"/>
              </w:rPr>
            </w:pPr>
          </w:p>
          <w:p w14:paraId="10FC7A8F" w14:textId="77777777" w:rsidR="00AF7BE9" w:rsidRPr="00653A90" w:rsidRDefault="00AF7BE9" w:rsidP="00C43312">
            <w:pPr>
              <w:pStyle w:val="TableParagraph"/>
              <w:spacing w:before="1"/>
              <w:ind w:left="71"/>
              <w:rPr>
                <w:sz w:val="18"/>
              </w:rPr>
            </w:pPr>
            <w:r w:rsidRPr="00653A90">
              <w:rPr>
                <w:sz w:val="18"/>
              </w:rPr>
              <w:t>AM</w:t>
            </w:r>
          </w:p>
        </w:tc>
        <w:tc>
          <w:tcPr>
            <w:tcW w:w="1560" w:type="dxa"/>
          </w:tcPr>
          <w:p w14:paraId="40F67440" w14:textId="77777777" w:rsidR="00AF7BE9" w:rsidRPr="00653A90" w:rsidRDefault="00AF7BE9" w:rsidP="00C43312">
            <w:pPr>
              <w:pStyle w:val="TableParagraph"/>
              <w:spacing w:before="11"/>
              <w:rPr>
                <w:b/>
                <w:sz w:val="17"/>
              </w:rPr>
            </w:pPr>
          </w:p>
          <w:p w14:paraId="49D68CD9" w14:textId="77777777" w:rsidR="00AF7BE9" w:rsidRPr="00653A90" w:rsidRDefault="00AF7BE9" w:rsidP="00C43312">
            <w:pPr>
              <w:pStyle w:val="TableParagraph"/>
              <w:spacing w:before="1"/>
              <w:ind w:left="71"/>
              <w:rPr>
                <w:sz w:val="18"/>
              </w:rPr>
            </w:pPr>
            <w:r w:rsidRPr="00653A90">
              <w:rPr>
                <w:sz w:val="18"/>
              </w:rPr>
              <w:t>I, M</w:t>
            </w:r>
          </w:p>
        </w:tc>
        <w:tc>
          <w:tcPr>
            <w:tcW w:w="2021" w:type="dxa"/>
          </w:tcPr>
          <w:p w14:paraId="46E63341" w14:textId="77777777" w:rsidR="00AF7BE9" w:rsidRPr="00653A90" w:rsidRDefault="00AF7BE9" w:rsidP="00C43312">
            <w:pPr>
              <w:pStyle w:val="TableParagraph"/>
              <w:spacing w:before="11"/>
              <w:rPr>
                <w:b/>
                <w:sz w:val="17"/>
              </w:rPr>
            </w:pPr>
          </w:p>
          <w:p w14:paraId="084916F7" w14:textId="77777777" w:rsidR="00AF7BE9" w:rsidRPr="00653A90" w:rsidRDefault="00AF7BE9" w:rsidP="00C43312">
            <w:pPr>
              <w:pStyle w:val="TableParagraph"/>
              <w:spacing w:before="1"/>
              <w:ind w:left="71"/>
              <w:rPr>
                <w:sz w:val="18"/>
              </w:rPr>
            </w:pPr>
            <w:r w:rsidRPr="00653A90">
              <w:rPr>
                <w:sz w:val="18"/>
              </w:rPr>
              <w:t>DA, DP</w:t>
            </w:r>
          </w:p>
        </w:tc>
        <w:tc>
          <w:tcPr>
            <w:tcW w:w="4419" w:type="dxa"/>
          </w:tcPr>
          <w:p w14:paraId="7702A6BE" w14:textId="77777777" w:rsidR="00AF7BE9" w:rsidRPr="00653A90" w:rsidRDefault="00AF7BE9" w:rsidP="00C43312">
            <w:pPr>
              <w:pStyle w:val="TableParagraph"/>
              <w:ind w:left="69" w:right="63"/>
              <w:rPr>
                <w:sz w:val="18"/>
              </w:rPr>
            </w:pPr>
            <w:r w:rsidRPr="00653A90">
              <w:rPr>
                <w:sz w:val="18"/>
              </w:rPr>
              <w:t>Le procedure relative alla domanda di aiuto e di pagamento sono gestite tramite il sistema informativo</w:t>
            </w:r>
          </w:p>
          <w:p w14:paraId="3BC3BCE3" w14:textId="77777777" w:rsidR="00AF7BE9" w:rsidRPr="00653A90" w:rsidRDefault="00AF7BE9" w:rsidP="00C43312">
            <w:pPr>
              <w:pStyle w:val="TableParagraph"/>
              <w:spacing w:line="201" w:lineRule="exact"/>
              <w:ind w:left="69"/>
              <w:rPr>
                <w:sz w:val="18"/>
              </w:rPr>
            </w:pPr>
            <w:r w:rsidRPr="00653A90">
              <w:rPr>
                <w:sz w:val="18"/>
              </w:rPr>
              <w:t>agricolo della Regione (SISCO)</w:t>
            </w:r>
          </w:p>
        </w:tc>
      </w:tr>
    </w:tbl>
    <w:p w14:paraId="20F59660" w14:textId="77777777" w:rsidR="00C77AA4" w:rsidRPr="00653A90" w:rsidRDefault="00C77AA4">
      <w:pPr>
        <w:rPr>
          <w:b/>
          <w:sz w:val="20"/>
        </w:rPr>
      </w:pPr>
    </w:p>
    <w:p w14:paraId="152A8255" w14:textId="4DBCDA66" w:rsidR="00D630C4" w:rsidRPr="00653A90" w:rsidRDefault="00F4164B" w:rsidP="00E5228E">
      <w:pPr>
        <w:pStyle w:val="Corpotesto"/>
        <w:spacing w:before="64" w:after="48"/>
        <w:ind w:left="184"/>
      </w:pPr>
      <w:r w:rsidRPr="00653A90">
        <w:t>OPERAZIONE 6.4.01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43312" w:rsidRPr="00653A90" w14:paraId="246233A9" w14:textId="77777777" w:rsidTr="00C43312">
        <w:trPr>
          <w:trHeight w:val="557"/>
        </w:trPr>
        <w:tc>
          <w:tcPr>
            <w:tcW w:w="3881" w:type="dxa"/>
            <w:vMerge w:val="restart"/>
            <w:shd w:val="clear" w:color="auto" w:fill="B6DDE8"/>
          </w:tcPr>
          <w:p w14:paraId="01640BDC" w14:textId="77777777" w:rsidR="00C43312" w:rsidRPr="00653A90" w:rsidRDefault="00C43312" w:rsidP="00C43312">
            <w:pPr>
              <w:pStyle w:val="TableParagraph"/>
              <w:rPr>
                <w:b/>
                <w:sz w:val="18"/>
              </w:rPr>
            </w:pPr>
          </w:p>
          <w:p w14:paraId="7627A048" w14:textId="77777777" w:rsidR="00C43312" w:rsidRPr="00653A90" w:rsidRDefault="00C43312" w:rsidP="00C43312">
            <w:pPr>
              <w:pStyle w:val="TableParagraph"/>
              <w:spacing w:before="12"/>
              <w:rPr>
                <w:b/>
                <w:sz w:val="13"/>
              </w:rPr>
            </w:pPr>
          </w:p>
          <w:p w14:paraId="693CCE2F" w14:textId="77777777" w:rsidR="00C43312" w:rsidRPr="00653A90" w:rsidRDefault="00C4331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5CBED955" w14:textId="77777777" w:rsidR="00C43312" w:rsidRPr="00653A90" w:rsidRDefault="00C43312" w:rsidP="00C43312">
            <w:pPr>
              <w:pStyle w:val="TableParagraph"/>
              <w:spacing w:before="1"/>
              <w:rPr>
                <w:b/>
                <w:sz w:val="23"/>
              </w:rPr>
            </w:pPr>
          </w:p>
          <w:p w14:paraId="20A4802D" w14:textId="77777777" w:rsidR="00C43312" w:rsidRPr="00653A90" w:rsidRDefault="00C43312"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1D60035" w14:textId="77777777" w:rsidR="00C43312" w:rsidRPr="00653A90" w:rsidRDefault="00C43312"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69D2E47E" w14:textId="77777777" w:rsidR="00C43312" w:rsidRPr="00653A90" w:rsidRDefault="00C43312"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5A949D8C" w14:textId="77777777" w:rsidR="00C43312" w:rsidRPr="00653A90" w:rsidRDefault="00C43312"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26CF3A8" w14:textId="77777777" w:rsidR="00C43312" w:rsidRPr="00653A90" w:rsidRDefault="00C43312" w:rsidP="00C43312">
            <w:pPr>
              <w:pStyle w:val="TableParagraph"/>
              <w:rPr>
                <w:b/>
                <w:sz w:val="18"/>
              </w:rPr>
            </w:pPr>
          </w:p>
          <w:p w14:paraId="78CC27CE" w14:textId="77777777" w:rsidR="00C43312" w:rsidRPr="00653A90" w:rsidRDefault="00C43312" w:rsidP="00C43312">
            <w:pPr>
              <w:pStyle w:val="TableParagraph"/>
              <w:rPr>
                <w:b/>
                <w:sz w:val="23"/>
              </w:rPr>
            </w:pPr>
          </w:p>
          <w:p w14:paraId="4B1FF761" w14:textId="77777777" w:rsidR="00C43312" w:rsidRPr="00653A90" w:rsidRDefault="00C43312" w:rsidP="00C43312">
            <w:pPr>
              <w:pStyle w:val="TableParagraph"/>
              <w:ind w:left="69"/>
              <w:rPr>
                <w:b/>
                <w:sz w:val="18"/>
              </w:rPr>
            </w:pPr>
            <w:r w:rsidRPr="00653A90">
              <w:rPr>
                <w:b/>
                <w:sz w:val="18"/>
              </w:rPr>
              <w:t>ELEMENTI E MODALITA' DI CONTROLLO</w:t>
            </w:r>
          </w:p>
        </w:tc>
      </w:tr>
      <w:tr w:rsidR="00C43312" w:rsidRPr="00653A90" w14:paraId="5FA34D81" w14:textId="77777777" w:rsidTr="00C43312">
        <w:trPr>
          <w:trHeight w:val="644"/>
        </w:trPr>
        <w:tc>
          <w:tcPr>
            <w:tcW w:w="3881" w:type="dxa"/>
            <w:vMerge/>
            <w:shd w:val="clear" w:color="auto" w:fill="B6DDE8"/>
          </w:tcPr>
          <w:p w14:paraId="666491B1" w14:textId="77777777" w:rsidR="00C43312" w:rsidRPr="00653A90" w:rsidRDefault="00C43312" w:rsidP="00C43312">
            <w:pPr>
              <w:rPr>
                <w:sz w:val="2"/>
                <w:szCs w:val="2"/>
              </w:rPr>
            </w:pPr>
          </w:p>
        </w:tc>
        <w:tc>
          <w:tcPr>
            <w:tcW w:w="999" w:type="dxa"/>
            <w:vMerge/>
            <w:shd w:val="clear" w:color="auto" w:fill="B6DDE8"/>
          </w:tcPr>
          <w:p w14:paraId="3B360F17" w14:textId="77777777" w:rsidR="00C43312" w:rsidRPr="00653A90" w:rsidRDefault="00C43312" w:rsidP="00C43312">
            <w:pPr>
              <w:rPr>
                <w:sz w:val="2"/>
                <w:szCs w:val="2"/>
              </w:rPr>
            </w:pPr>
          </w:p>
        </w:tc>
        <w:tc>
          <w:tcPr>
            <w:tcW w:w="1541" w:type="dxa"/>
            <w:tcBorders>
              <w:top w:val="nil"/>
              <w:bottom w:val="nil"/>
            </w:tcBorders>
            <w:shd w:val="clear" w:color="auto" w:fill="B6DDE8"/>
          </w:tcPr>
          <w:p w14:paraId="23EDAC64" w14:textId="77777777" w:rsidR="00C43312" w:rsidRPr="00653A90" w:rsidRDefault="00C43312" w:rsidP="00C43312">
            <w:pPr>
              <w:pStyle w:val="TableParagraph"/>
              <w:spacing w:before="63"/>
              <w:ind w:left="71" w:right="41"/>
              <w:rPr>
                <w:b/>
                <w:sz w:val="18"/>
              </w:rPr>
            </w:pPr>
            <w:r w:rsidRPr="00653A90">
              <w:rPr>
                <w:b/>
                <w:sz w:val="18"/>
              </w:rPr>
              <w:t>AM = AMMINISTRATIVO</w:t>
            </w:r>
          </w:p>
        </w:tc>
        <w:tc>
          <w:tcPr>
            <w:tcW w:w="1560" w:type="dxa"/>
            <w:tcBorders>
              <w:top w:val="nil"/>
              <w:bottom w:val="nil"/>
            </w:tcBorders>
            <w:shd w:val="clear" w:color="auto" w:fill="B6DDE8"/>
          </w:tcPr>
          <w:p w14:paraId="6FFB334B" w14:textId="77777777" w:rsidR="00C43312" w:rsidRPr="00653A90" w:rsidRDefault="00C43312" w:rsidP="00C43312">
            <w:pPr>
              <w:pStyle w:val="TableParagraph"/>
              <w:spacing w:before="2"/>
              <w:rPr>
                <w:b/>
                <w:sz w:val="14"/>
              </w:rPr>
            </w:pPr>
          </w:p>
          <w:p w14:paraId="12EBC294" w14:textId="77777777" w:rsidR="00C43312" w:rsidRPr="00653A90" w:rsidRDefault="00C43312"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99464D4" w14:textId="77777777" w:rsidR="00C43312" w:rsidRPr="00653A90" w:rsidRDefault="00C43312" w:rsidP="00C43312">
            <w:pPr>
              <w:pStyle w:val="TableParagraph"/>
              <w:spacing w:line="174" w:lineRule="exact"/>
              <w:ind w:left="71"/>
              <w:rPr>
                <w:b/>
                <w:sz w:val="18"/>
              </w:rPr>
            </w:pPr>
            <w:r w:rsidRPr="00653A90">
              <w:rPr>
                <w:b/>
                <w:sz w:val="18"/>
              </w:rPr>
              <w:t>DA = CONTROLLO</w:t>
            </w:r>
          </w:p>
          <w:p w14:paraId="4CED1AA4" w14:textId="77777777" w:rsidR="00C43312" w:rsidRPr="00653A90" w:rsidRDefault="00C43312" w:rsidP="00C43312">
            <w:pPr>
              <w:pStyle w:val="TableParagraph"/>
              <w:ind w:left="71" w:right="614"/>
              <w:rPr>
                <w:b/>
                <w:sz w:val="18"/>
              </w:rPr>
            </w:pPr>
            <w:r w:rsidRPr="00653A90">
              <w:rPr>
                <w:b/>
                <w:sz w:val="18"/>
              </w:rPr>
              <w:t>POSSIBILE TUTTO L'ANNO</w:t>
            </w:r>
          </w:p>
        </w:tc>
        <w:tc>
          <w:tcPr>
            <w:tcW w:w="4419" w:type="dxa"/>
            <w:vMerge/>
            <w:shd w:val="clear" w:color="auto" w:fill="B6DDE8"/>
          </w:tcPr>
          <w:p w14:paraId="3F23E8B5" w14:textId="77777777" w:rsidR="00C43312" w:rsidRPr="00653A90" w:rsidRDefault="00C43312" w:rsidP="00C43312">
            <w:pPr>
              <w:rPr>
                <w:sz w:val="2"/>
                <w:szCs w:val="2"/>
              </w:rPr>
            </w:pPr>
          </w:p>
        </w:tc>
      </w:tr>
      <w:tr w:rsidR="00C43312" w:rsidRPr="00653A90" w14:paraId="189086D1" w14:textId="77777777" w:rsidTr="00C43312">
        <w:trPr>
          <w:trHeight w:val="1096"/>
        </w:trPr>
        <w:tc>
          <w:tcPr>
            <w:tcW w:w="3881" w:type="dxa"/>
            <w:vMerge/>
            <w:shd w:val="clear" w:color="auto" w:fill="B6DDE8"/>
          </w:tcPr>
          <w:p w14:paraId="16E14155" w14:textId="77777777" w:rsidR="00C43312" w:rsidRPr="00653A90" w:rsidRDefault="00C43312" w:rsidP="00C43312">
            <w:pPr>
              <w:pStyle w:val="TableParagraph"/>
              <w:rPr>
                <w:rFonts w:ascii="Times New Roman"/>
                <w:sz w:val="18"/>
              </w:rPr>
            </w:pPr>
          </w:p>
        </w:tc>
        <w:tc>
          <w:tcPr>
            <w:tcW w:w="999" w:type="dxa"/>
            <w:vMerge/>
            <w:shd w:val="clear" w:color="auto" w:fill="B6DDE8"/>
          </w:tcPr>
          <w:p w14:paraId="5A9409D5" w14:textId="77777777" w:rsidR="00C43312" w:rsidRPr="00653A90" w:rsidRDefault="00C43312" w:rsidP="00C43312">
            <w:pPr>
              <w:pStyle w:val="TableParagraph"/>
              <w:rPr>
                <w:rFonts w:ascii="Times New Roman"/>
                <w:sz w:val="18"/>
              </w:rPr>
            </w:pPr>
          </w:p>
        </w:tc>
        <w:tc>
          <w:tcPr>
            <w:tcW w:w="1541" w:type="dxa"/>
            <w:tcBorders>
              <w:top w:val="nil"/>
            </w:tcBorders>
            <w:shd w:val="clear" w:color="auto" w:fill="B6DDE8"/>
          </w:tcPr>
          <w:p w14:paraId="7C4A13CE" w14:textId="77777777" w:rsidR="00C43312" w:rsidRPr="00653A90" w:rsidRDefault="00C43312" w:rsidP="00C43312">
            <w:pPr>
              <w:pStyle w:val="TableParagraph"/>
              <w:rPr>
                <w:rFonts w:ascii="Times New Roman"/>
                <w:sz w:val="18"/>
              </w:rPr>
            </w:pPr>
          </w:p>
          <w:p w14:paraId="40E6C776" w14:textId="77777777" w:rsidR="00C43312" w:rsidRPr="00653A90" w:rsidRDefault="00C43312" w:rsidP="00C43312">
            <w:pPr>
              <w:pStyle w:val="TableParagraph"/>
              <w:spacing w:before="1"/>
              <w:rPr>
                <w:rFonts w:ascii="Times New Roman"/>
                <w:sz w:val="20"/>
              </w:rPr>
            </w:pPr>
          </w:p>
          <w:p w14:paraId="707EDCFF" w14:textId="77777777" w:rsidR="00C43312" w:rsidRPr="00653A90" w:rsidRDefault="00C4331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4DF10864" w14:textId="77777777" w:rsidR="00C43312" w:rsidRPr="00653A90" w:rsidRDefault="00C43312" w:rsidP="00C43312">
            <w:pPr>
              <w:pStyle w:val="TableParagraph"/>
              <w:rPr>
                <w:rFonts w:ascii="Times New Roman"/>
                <w:sz w:val="18"/>
              </w:rPr>
            </w:pPr>
          </w:p>
          <w:p w14:paraId="32DBB195" w14:textId="77777777" w:rsidR="00C43312" w:rsidRPr="00653A90" w:rsidRDefault="00C43312" w:rsidP="00C43312">
            <w:pPr>
              <w:pStyle w:val="TableParagraph"/>
              <w:spacing w:before="1"/>
              <w:rPr>
                <w:rFonts w:ascii="Times New Roman"/>
                <w:sz w:val="20"/>
              </w:rPr>
            </w:pPr>
          </w:p>
          <w:p w14:paraId="31385F05" w14:textId="77777777" w:rsidR="00C43312" w:rsidRPr="00653A90" w:rsidRDefault="00C4331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5AA21E01" w14:textId="77777777" w:rsidR="00C43312" w:rsidRPr="00653A90" w:rsidRDefault="00C43312" w:rsidP="00C43312">
            <w:pPr>
              <w:pStyle w:val="TableParagraph"/>
              <w:spacing w:before="109"/>
              <w:ind w:left="71" w:right="344"/>
              <w:rPr>
                <w:b/>
                <w:sz w:val="18"/>
              </w:rPr>
            </w:pPr>
            <w:r w:rsidRPr="00653A90">
              <w:rPr>
                <w:b/>
                <w:sz w:val="18"/>
              </w:rPr>
              <w:t>DP = CONTROLLO DA EFFETTUARSI ENTRO UNA DATA PRESTABILITA</w:t>
            </w:r>
          </w:p>
        </w:tc>
        <w:tc>
          <w:tcPr>
            <w:tcW w:w="4419" w:type="dxa"/>
            <w:vMerge/>
            <w:shd w:val="clear" w:color="auto" w:fill="B6DDE8"/>
          </w:tcPr>
          <w:p w14:paraId="1865E861" w14:textId="77777777" w:rsidR="00C43312" w:rsidRPr="00653A90" w:rsidRDefault="00C43312" w:rsidP="00C43312">
            <w:pPr>
              <w:pStyle w:val="TableParagraph"/>
              <w:rPr>
                <w:rFonts w:ascii="Times New Roman"/>
                <w:sz w:val="18"/>
              </w:rPr>
            </w:pPr>
          </w:p>
        </w:tc>
      </w:tr>
      <w:tr w:rsidR="00C43312" w:rsidRPr="00653A90" w14:paraId="60E39AD6" w14:textId="77777777" w:rsidTr="00C43312">
        <w:trPr>
          <w:trHeight w:val="235"/>
        </w:trPr>
        <w:tc>
          <w:tcPr>
            <w:tcW w:w="3881" w:type="dxa"/>
            <w:tcBorders>
              <w:bottom w:val="nil"/>
            </w:tcBorders>
          </w:tcPr>
          <w:p w14:paraId="7B90AE87" w14:textId="77777777" w:rsidR="00C43312" w:rsidRPr="00653A90" w:rsidRDefault="00C43312" w:rsidP="00C43312">
            <w:pPr>
              <w:pStyle w:val="TableParagraph"/>
              <w:spacing w:line="215" w:lineRule="exact"/>
              <w:ind w:left="71"/>
              <w:rPr>
                <w:sz w:val="18"/>
              </w:rPr>
            </w:pPr>
            <w:r w:rsidRPr="00653A90">
              <w:rPr>
                <w:sz w:val="18"/>
              </w:rPr>
              <w:t>Beneficiari:</w:t>
            </w:r>
          </w:p>
        </w:tc>
        <w:tc>
          <w:tcPr>
            <w:tcW w:w="999" w:type="dxa"/>
            <w:vMerge w:val="restart"/>
          </w:tcPr>
          <w:p w14:paraId="7884707E" w14:textId="77777777" w:rsidR="00C43312" w:rsidRPr="00653A90" w:rsidRDefault="00C43312" w:rsidP="00C43312">
            <w:pPr>
              <w:pStyle w:val="TableParagraph"/>
              <w:spacing w:before="118"/>
              <w:ind w:left="69"/>
              <w:rPr>
                <w:sz w:val="18"/>
              </w:rPr>
            </w:pPr>
            <w:r w:rsidRPr="00653A90">
              <w:rPr>
                <w:sz w:val="18"/>
              </w:rPr>
              <w:t>R7</w:t>
            </w:r>
          </w:p>
        </w:tc>
        <w:tc>
          <w:tcPr>
            <w:tcW w:w="1541" w:type="dxa"/>
            <w:vMerge w:val="restart"/>
          </w:tcPr>
          <w:p w14:paraId="0BDC90EE" w14:textId="77777777" w:rsidR="00C43312" w:rsidRPr="00653A90" w:rsidRDefault="00C43312" w:rsidP="00C43312">
            <w:pPr>
              <w:pStyle w:val="TableParagraph"/>
              <w:spacing w:before="118"/>
              <w:ind w:left="71"/>
              <w:rPr>
                <w:sz w:val="18"/>
              </w:rPr>
            </w:pPr>
            <w:r w:rsidRPr="00653A90">
              <w:rPr>
                <w:sz w:val="18"/>
              </w:rPr>
              <w:t>AM</w:t>
            </w:r>
          </w:p>
        </w:tc>
        <w:tc>
          <w:tcPr>
            <w:tcW w:w="1560" w:type="dxa"/>
            <w:vMerge w:val="restart"/>
          </w:tcPr>
          <w:p w14:paraId="27B0B761" w14:textId="77777777" w:rsidR="00C43312" w:rsidRPr="00653A90" w:rsidRDefault="00C43312" w:rsidP="00C43312">
            <w:pPr>
              <w:pStyle w:val="TableParagraph"/>
              <w:spacing w:before="118"/>
              <w:ind w:left="71"/>
              <w:rPr>
                <w:sz w:val="18"/>
              </w:rPr>
            </w:pPr>
            <w:r w:rsidRPr="00653A90">
              <w:rPr>
                <w:sz w:val="18"/>
              </w:rPr>
              <w:t>M</w:t>
            </w:r>
          </w:p>
        </w:tc>
        <w:tc>
          <w:tcPr>
            <w:tcW w:w="2021" w:type="dxa"/>
            <w:vMerge w:val="restart"/>
          </w:tcPr>
          <w:p w14:paraId="4177D191" w14:textId="77777777" w:rsidR="00C43312" w:rsidRPr="00653A90" w:rsidRDefault="00C43312" w:rsidP="00C43312">
            <w:pPr>
              <w:pStyle w:val="TableParagraph"/>
              <w:spacing w:before="118"/>
              <w:ind w:left="71"/>
              <w:rPr>
                <w:sz w:val="18"/>
              </w:rPr>
            </w:pPr>
            <w:r w:rsidRPr="00653A90">
              <w:rPr>
                <w:sz w:val="18"/>
              </w:rPr>
              <w:t>DA</w:t>
            </w:r>
          </w:p>
        </w:tc>
        <w:tc>
          <w:tcPr>
            <w:tcW w:w="4419" w:type="dxa"/>
            <w:vMerge w:val="restart"/>
          </w:tcPr>
          <w:p w14:paraId="2CAF6C89" w14:textId="77777777" w:rsidR="00C43312" w:rsidRPr="00653A90" w:rsidRDefault="00C43312" w:rsidP="00C43312">
            <w:pPr>
              <w:pStyle w:val="TableParagraph"/>
              <w:spacing w:before="118"/>
              <w:ind w:left="69"/>
              <w:rPr>
                <w:sz w:val="18"/>
              </w:rPr>
            </w:pPr>
            <w:r w:rsidRPr="00653A90">
              <w:rPr>
                <w:sz w:val="18"/>
              </w:rPr>
              <w:t>Fascicolo Aziendale.</w:t>
            </w:r>
          </w:p>
        </w:tc>
      </w:tr>
      <w:tr w:rsidR="00C43312" w:rsidRPr="00653A90" w14:paraId="7AFE20FD" w14:textId="77777777" w:rsidTr="00C43312">
        <w:trPr>
          <w:trHeight w:val="205"/>
        </w:trPr>
        <w:tc>
          <w:tcPr>
            <w:tcW w:w="3881" w:type="dxa"/>
            <w:tcBorders>
              <w:top w:val="nil"/>
            </w:tcBorders>
          </w:tcPr>
          <w:p w14:paraId="16B7E022" w14:textId="77777777" w:rsidR="00C43312" w:rsidRPr="00653A90" w:rsidRDefault="00C43312" w:rsidP="00C43312">
            <w:pPr>
              <w:pStyle w:val="TableParagraph"/>
              <w:numPr>
                <w:ilvl w:val="0"/>
                <w:numId w:val="57"/>
              </w:numPr>
              <w:tabs>
                <w:tab w:val="left" w:pos="202"/>
              </w:tabs>
              <w:spacing w:line="185" w:lineRule="exact"/>
              <w:ind w:hanging="131"/>
              <w:rPr>
                <w:sz w:val="18"/>
              </w:rPr>
            </w:pPr>
            <w:r w:rsidRPr="00653A90">
              <w:rPr>
                <w:sz w:val="18"/>
              </w:rPr>
              <w:t>Agricoltori e coadiuvanti</w:t>
            </w:r>
            <w:r w:rsidRPr="00653A90">
              <w:rPr>
                <w:spacing w:val="-5"/>
                <w:sz w:val="18"/>
              </w:rPr>
              <w:t xml:space="preserve"> </w:t>
            </w:r>
            <w:r w:rsidRPr="00653A90">
              <w:rPr>
                <w:sz w:val="18"/>
              </w:rPr>
              <w:t>familiari</w:t>
            </w:r>
          </w:p>
        </w:tc>
        <w:tc>
          <w:tcPr>
            <w:tcW w:w="999" w:type="dxa"/>
            <w:vMerge/>
            <w:tcBorders>
              <w:top w:val="nil"/>
            </w:tcBorders>
          </w:tcPr>
          <w:p w14:paraId="271E2A68" w14:textId="77777777" w:rsidR="00C43312" w:rsidRPr="00653A90" w:rsidRDefault="00C43312" w:rsidP="00C43312">
            <w:pPr>
              <w:rPr>
                <w:sz w:val="2"/>
                <w:szCs w:val="2"/>
              </w:rPr>
            </w:pPr>
          </w:p>
        </w:tc>
        <w:tc>
          <w:tcPr>
            <w:tcW w:w="1541" w:type="dxa"/>
            <w:vMerge/>
            <w:tcBorders>
              <w:top w:val="nil"/>
            </w:tcBorders>
          </w:tcPr>
          <w:p w14:paraId="4B4D9825" w14:textId="77777777" w:rsidR="00C43312" w:rsidRPr="00653A90" w:rsidRDefault="00C43312" w:rsidP="00C43312">
            <w:pPr>
              <w:rPr>
                <w:sz w:val="2"/>
                <w:szCs w:val="2"/>
              </w:rPr>
            </w:pPr>
          </w:p>
        </w:tc>
        <w:tc>
          <w:tcPr>
            <w:tcW w:w="1560" w:type="dxa"/>
            <w:vMerge/>
            <w:tcBorders>
              <w:top w:val="nil"/>
            </w:tcBorders>
          </w:tcPr>
          <w:p w14:paraId="7AD29E67" w14:textId="77777777" w:rsidR="00C43312" w:rsidRPr="00653A90" w:rsidRDefault="00C43312" w:rsidP="00C43312">
            <w:pPr>
              <w:rPr>
                <w:sz w:val="2"/>
                <w:szCs w:val="2"/>
              </w:rPr>
            </w:pPr>
          </w:p>
        </w:tc>
        <w:tc>
          <w:tcPr>
            <w:tcW w:w="2021" w:type="dxa"/>
            <w:vMerge/>
            <w:tcBorders>
              <w:top w:val="nil"/>
            </w:tcBorders>
          </w:tcPr>
          <w:p w14:paraId="7D13C2E3" w14:textId="77777777" w:rsidR="00C43312" w:rsidRPr="00653A90" w:rsidRDefault="00C43312" w:rsidP="00C43312">
            <w:pPr>
              <w:rPr>
                <w:sz w:val="2"/>
                <w:szCs w:val="2"/>
              </w:rPr>
            </w:pPr>
          </w:p>
        </w:tc>
        <w:tc>
          <w:tcPr>
            <w:tcW w:w="4419" w:type="dxa"/>
            <w:vMerge/>
            <w:tcBorders>
              <w:top w:val="nil"/>
            </w:tcBorders>
          </w:tcPr>
          <w:p w14:paraId="7A2866D6" w14:textId="77777777" w:rsidR="00C43312" w:rsidRPr="00653A90" w:rsidRDefault="00C43312" w:rsidP="00C43312">
            <w:pPr>
              <w:rPr>
                <w:sz w:val="2"/>
                <w:szCs w:val="2"/>
              </w:rPr>
            </w:pPr>
          </w:p>
        </w:tc>
      </w:tr>
      <w:tr w:rsidR="00C43312" w:rsidRPr="00653A90" w14:paraId="7A54400A" w14:textId="77777777" w:rsidTr="00C43312">
        <w:trPr>
          <w:trHeight w:val="234"/>
        </w:trPr>
        <w:tc>
          <w:tcPr>
            <w:tcW w:w="3881" w:type="dxa"/>
            <w:tcBorders>
              <w:bottom w:val="nil"/>
            </w:tcBorders>
          </w:tcPr>
          <w:p w14:paraId="024496DB" w14:textId="77777777" w:rsidR="00C43312" w:rsidRPr="00653A90" w:rsidRDefault="00C43312" w:rsidP="00C43312">
            <w:pPr>
              <w:pStyle w:val="TableParagraph"/>
              <w:spacing w:line="215" w:lineRule="exact"/>
              <w:ind w:left="71"/>
              <w:rPr>
                <w:sz w:val="18"/>
              </w:rPr>
            </w:pPr>
            <w:r w:rsidRPr="00653A90">
              <w:rPr>
                <w:sz w:val="18"/>
              </w:rPr>
              <w:t>Requisiti:</w:t>
            </w:r>
          </w:p>
        </w:tc>
        <w:tc>
          <w:tcPr>
            <w:tcW w:w="999" w:type="dxa"/>
            <w:vMerge w:val="restart"/>
          </w:tcPr>
          <w:p w14:paraId="1C5BF64D" w14:textId="77777777" w:rsidR="00C43312" w:rsidRPr="00653A90" w:rsidRDefault="00C43312" w:rsidP="00C43312">
            <w:pPr>
              <w:pStyle w:val="TableParagraph"/>
              <w:rPr>
                <w:rFonts w:ascii="Times New Roman"/>
                <w:sz w:val="18"/>
              </w:rPr>
            </w:pPr>
          </w:p>
          <w:p w14:paraId="0F0497EF" w14:textId="77777777" w:rsidR="00C43312" w:rsidRPr="00653A90" w:rsidRDefault="00C43312" w:rsidP="00C43312">
            <w:pPr>
              <w:pStyle w:val="TableParagraph"/>
              <w:rPr>
                <w:rFonts w:ascii="Times New Roman"/>
                <w:sz w:val="18"/>
              </w:rPr>
            </w:pPr>
          </w:p>
          <w:p w14:paraId="3E455988" w14:textId="77777777" w:rsidR="00C43312" w:rsidRPr="00653A90" w:rsidRDefault="00C43312" w:rsidP="00C43312">
            <w:pPr>
              <w:pStyle w:val="TableParagraph"/>
              <w:rPr>
                <w:rFonts w:ascii="Times New Roman"/>
                <w:sz w:val="18"/>
              </w:rPr>
            </w:pPr>
          </w:p>
          <w:p w14:paraId="0588889B" w14:textId="77777777" w:rsidR="00C43312" w:rsidRPr="00653A90" w:rsidRDefault="00C43312" w:rsidP="00C43312">
            <w:pPr>
              <w:pStyle w:val="TableParagraph"/>
              <w:rPr>
                <w:rFonts w:ascii="Times New Roman"/>
                <w:sz w:val="18"/>
              </w:rPr>
            </w:pPr>
          </w:p>
          <w:p w14:paraId="61ED5FC0" w14:textId="77777777" w:rsidR="00C43312" w:rsidRPr="00653A90" w:rsidRDefault="00C43312" w:rsidP="00C43312">
            <w:pPr>
              <w:pStyle w:val="TableParagraph"/>
              <w:rPr>
                <w:rFonts w:ascii="Times New Roman"/>
                <w:sz w:val="18"/>
              </w:rPr>
            </w:pPr>
          </w:p>
          <w:p w14:paraId="6A7F207D" w14:textId="77777777" w:rsidR="00C43312" w:rsidRPr="00653A90" w:rsidRDefault="00C43312" w:rsidP="00C43312">
            <w:pPr>
              <w:pStyle w:val="TableParagraph"/>
              <w:rPr>
                <w:rFonts w:ascii="Times New Roman"/>
                <w:sz w:val="18"/>
              </w:rPr>
            </w:pPr>
          </w:p>
          <w:p w14:paraId="2A0E5026" w14:textId="77777777" w:rsidR="00C43312" w:rsidRPr="00653A90" w:rsidRDefault="00C43312" w:rsidP="00C43312">
            <w:pPr>
              <w:pStyle w:val="TableParagraph"/>
              <w:spacing w:before="151"/>
              <w:ind w:left="69"/>
              <w:rPr>
                <w:sz w:val="18"/>
              </w:rPr>
            </w:pPr>
            <w:r w:rsidRPr="00653A90">
              <w:rPr>
                <w:sz w:val="18"/>
              </w:rPr>
              <w:t>R6</w:t>
            </w:r>
          </w:p>
        </w:tc>
        <w:tc>
          <w:tcPr>
            <w:tcW w:w="1541" w:type="dxa"/>
            <w:vMerge w:val="restart"/>
          </w:tcPr>
          <w:p w14:paraId="02259B7F" w14:textId="77777777" w:rsidR="00C43312" w:rsidRPr="00653A90" w:rsidRDefault="00C43312" w:rsidP="00C43312">
            <w:pPr>
              <w:pStyle w:val="TableParagraph"/>
              <w:rPr>
                <w:rFonts w:ascii="Times New Roman"/>
                <w:sz w:val="18"/>
              </w:rPr>
            </w:pPr>
          </w:p>
          <w:p w14:paraId="77CB1ADE" w14:textId="77777777" w:rsidR="00C43312" w:rsidRPr="00653A90" w:rsidRDefault="00C43312" w:rsidP="00C43312">
            <w:pPr>
              <w:pStyle w:val="TableParagraph"/>
              <w:rPr>
                <w:rFonts w:ascii="Times New Roman"/>
                <w:sz w:val="18"/>
              </w:rPr>
            </w:pPr>
          </w:p>
          <w:p w14:paraId="45D2BEA5" w14:textId="77777777" w:rsidR="00C43312" w:rsidRPr="00653A90" w:rsidRDefault="00C43312" w:rsidP="00C43312">
            <w:pPr>
              <w:pStyle w:val="TableParagraph"/>
              <w:rPr>
                <w:rFonts w:ascii="Times New Roman"/>
                <w:sz w:val="18"/>
              </w:rPr>
            </w:pPr>
          </w:p>
          <w:p w14:paraId="40E8A46C" w14:textId="77777777" w:rsidR="00C43312" w:rsidRPr="00653A90" w:rsidRDefault="00C43312" w:rsidP="00C43312">
            <w:pPr>
              <w:pStyle w:val="TableParagraph"/>
              <w:rPr>
                <w:rFonts w:ascii="Times New Roman"/>
                <w:sz w:val="18"/>
              </w:rPr>
            </w:pPr>
          </w:p>
          <w:p w14:paraId="37F88CF7" w14:textId="77777777" w:rsidR="00C43312" w:rsidRPr="00653A90" w:rsidRDefault="00C43312" w:rsidP="00C43312">
            <w:pPr>
              <w:pStyle w:val="TableParagraph"/>
              <w:rPr>
                <w:rFonts w:ascii="Times New Roman"/>
                <w:sz w:val="18"/>
              </w:rPr>
            </w:pPr>
          </w:p>
          <w:p w14:paraId="5544AF61" w14:textId="77777777" w:rsidR="00C43312" w:rsidRPr="00653A90" w:rsidRDefault="00C43312" w:rsidP="00C43312">
            <w:pPr>
              <w:pStyle w:val="TableParagraph"/>
              <w:rPr>
                <w:rFonts w:ascii="Times New Roman"/>
                <w:sz w:val="18"/>
              </w:rPr>
            </w:pPr>
          </w:p>
          <w:p w14:paraId="4708F94D" w14:textId="77777777" w:rsidR="00C43312" w:rsidRPr="00653A90" w:rsidRDefault="00C43312" w:rsidP="00C43312">
            <w:pPr>
              <w:pStyle w:val="TableParagraph"/>
              <w:spacing w:before="151"/>
              <w:ind w:left="71"/>
              <w:rPr>
                <w:sz w:val="18"/>
              </w:rPr>
            </w:pPr>
            <w:r w:rsidRPr="00653A90">
              <w:rPr>
                <w:sz w:val="18"/>
              </w:rPr>
              <w:t>AM</w:t>
            </w:r>
          </w:p>
        </w:tc>
        <w:tc>
          <w:tcPr>
            <w:tcW w:w="1560" w:type="dxa"/>
            <w:vMerge w:val="restart"/>
          </w:tcPr>
          <w:p w14:paraId="3E50C960" w14:textId="77777777" w:rsidR="00C43312" w:rsidRPr="00653A90" w:rsidRDefault="00C43312" w:rsidP="00C43312">
            <w:pPr>
              <w:pStyle w:val="TableParagraph"/>
              <w:rPr>
                <w:rFonts w:ascii="Times New Roman"/>
                <w:sz w:val="18"/>
              </w:rPr>
            </w:pPr>
          </w:p>
          <w:p w14:paraId="3C4A4FE0" w14:textId="77777777" w:rsidR="00C43312" w:rsidRPr="00653A90" w:rsidRDefault="00C43312" w:rsidP="00C43312">
            <w:pPr>
              <w:pStyle w:val="TableParagraph"/>
              <w:rPr>
                <w:rFonts w:ascii="Times New Roman"/>
                <w:sz w:val="18"/>
              </w:rPr>
            </w:pPr>
          </w:p>
          <w:p w14:paraId="09E722B7" w14:textId="77777777" w:rsidR="00C43312" w:rsidRPr="00653A90" w:rsidRDefault="00C43312" w:rsidP="00C43312">
            <w:pPr>
              <w:pStyle w:val="TableParagraph"/>
              <w:rPr>
                <w:rFonts w:ascii="Times New Roman"/>
                <w:sz w:val="18"/>
              </w:rPr>
            </w:pPr>
          </w:p>
          <w:p w14:paraId="032B6DE6" w14:textId="77777777" w:rsidR="00C43312" w:rsidRPr="00653A90" w:rsidRDefault="00C43312" w:rsidP="00C43312">
            <w:pPr>
              <w:pStyle w:val="TableParagraph"/>
              <w:rPr>
                <w:rFonts w:ascii="Times New Roman"/>
                <w:sz w:val="18"/>
              </w:rPr>
            </w:pPr>
          </w:p>
          <w:p w14:paraId="3423B280" w14:textId="77777777" w:rsidR="00C43312" w:rsidRPr="00653A90" w:rsidRDefault="00C43312" w:rsidP="00C43312">
            <w:pPr>
              <w:pStyle w:val="TableParagraph"/>
              <w:rPr>
                <w:rFonts w:ascii="Times New Roman"/>
                <w:sz w:val="18"/>
              </w:rPr>
            </w:pPr>
          </w:p>
          <w:p w14:paraId="588396D7" w14:textId="77777777" w:rsidR="00C43312" w:rsidRPr="00653A90" w:rsidRDefault="00C43312" w:rsidP="00C43312">
            <w:pPr>
              <w:pStyle w:val="TableParagraph"/>
              <w:rPr>
                <w:rFonts w:ascii="Times New Roman"/>
                <w:sz w:val="18"/>
              </w:rPr>
            </w:pPr>
          </w:p>
          <w:p w14:paraId="4B3EABBE" w14:textId="77777777" w:rsidR="00C43312" w:rsidRPr="00653A90" w:rsidRDefault="00C43312" w:rsidP="00C43312">
            <w:pPr>
              <w:pStyle w:val="TableParagraph"/>
              <w:spacing w:before="151"/>
              <w:ind w:left="71"/>
              <w:rPr>
                <w:sz w:val="18"/>
              </w:rPr>
            </w:pPr>
            <w:r w:rsidRPr="00653A90">
              <w:rPr>
                <w:sz w:val="18"/>
              </w:rPr>
              <w:t>M</w:t>
            </w:r>
          </w:p>
        </w:tc>
        <w:tc>
          <w:tcPr>
            <w:tcW w:w="2021" w:type="dxa"/>
            <w:vMerge w:val="restart"/>
          </w:tcPr>
          <w:p w14:paraId="3E4F789B" w14:textId="77777777" w:rsidR="00C43312" w:rsidRPr="00653A90" w:rsidRDefault="00C43312" w:rsidP="00C43312">
            <w:pPr>
              <w:pStyle w:val="TableParagraph"/>
              <w:rPr>
                <w:rFonts w:ascii="Times New Roman"/>
                <w:sz w:val="18"/>
              </w:rPr>
            </w:pPr>
          </w:p>
          <w:p w14:paraId="09D2B152" w14:textId="77777777" w:rsidR="00C43312" w:rsidRPr="00653A90" w:rsidRDefault="00C43312" w:rsidP="00C43312">
            <w:pPr>
              <w:pStyle w:val="TableParagraph"/>
              <w:rPr>
                <w:rFonts w:ascii="Times New Roman"/>
                <w:sz w:val="18"/>
              </w:rPr>
            </w:pPr>
          </w:p>
          <w:p w14:paraId="72E9568D" w14:textId="77777777" w:rsidR="00C43312" w:rsidRPr="00653A90" w:rsidRDefault="00C43312" w:rsidP="00C43312">
            <w:pPr>
              <w:pStyle w:val="TableParagraph"/>
              <w:rPr>
                <w:rFonts w:ascii="Times New Roman"/>
                <w:sz w:val="18"/>
              </w:rPr>
            </w:pPr>
          </w:p>
          <w:p w14:paraId="7CAA4F2A" w14:textId="77777777" w:rsidR="00C43312" w:rsidRPr="00653A90" w:rsidRDefault="00C43312" w:rsidP="00C43312">
            <w:pPr>
              <w:pStyle w:val="TableParagraph"/>
              <w:rPr>
                <w:rFonts w:ascii="Times New Roman"/>
                <w:sz w:val="18"/>
              </w:rPr>
            </w:pPr>
          </w:p>
          <w:p w14:paraId="2CABE67C" w14:textId="77777777" w:rsidR="00C43312" w:rsidRPr="00653A90" w:rsidRDefault="00C43312" w:rsidP="00C43312">
            <w:pPr>
              <w:pStyle w:val="TableParagraph"/>
              <w:rPr>
                <w:rFonts w:ascii="Times New Roman"/>
                <w:sz w:val="18"/>
              </w:rPr>
            </w:pPr>
          </w:p>
          <w:p w14:paraId="59B5EFFF" w14:textId="77777777" w:rsidR="00C43312" w:rsidRPr="00653A90" w:rsidRDefault="00C43312" w:rsidP="00C43312">
            <w:pPr>
              <w:pStyle w:val="TableParagraph"/>
              <w:rPr>
                <w:rFonts w:ascii="Times New Roman"/>
                <w:sz w:val="18"/>
              </w:rPr>
            </w:pPr>
          </w:p>
          <w:p w14:paraId="33C4F862" w14:textId="77777777" w:rsidR="00C43312" w:rsidRPr="00653A90" w:rsidRDefault="00C43312" w:rsidP="00C43312">
            <w:pPr>
              <w:pStyle w:val="TableParagraph"/>
              <w:spacing w:before="151"/>
              <w:ind w:left="71"/>
              <w:rPr>
                <w:sz w:val="18"/>
              </w:rPr>
            </w:pPr>
            <w:r w:rsidRPr="00653A90">
              <w:rPr>
                <w:sz w:val="18"/>
              </w:rPr>
              <w:t>DA</w:t>
            </w:r>
          </w:p>
        </w:tc>
        <w:tc>
          <w:tcPr>
            <w:tcW w:w="4419" w:type="dxa"/>
            <w:vMerge w:val="restart"/>
          </w:tcPr>
          <w:p w14:paraId="26798CEA" w14:textId="77777777" w:rsidR="00C43312" w:rsidRPr="00653A90" w:rsidRDefault="00C43312" w:rsidP="00C43312">
            <w:pPr>
              <w:pStyle w:val="TableParagraph"/>
              <w:rPr>
                <w:rFonts w:ascii="Times New Roman"/>
                <w:sz w:val="18"/>
              </w:rPr>
            </w:pPr>
          </w:p>
          <w:p w14:paraId="201FA129" w14:textId="77777777" w:rsidR="00C43312" w:rsidRPr="00653A90" w:rsidRDefault="00C43312" w:rsidP="00C43312">
            <w:pPr>
              <w:pStyle w:val="TableParagraph"/>
              <w:rPr>
                <w:rFonts w:ascii="Times New Roman"/>
                <w:sz w:val="18"/>
              </w:rPr>
            </w:pPr>
          </w:p>
          <w:p w14:paraId="7876658D" w14:textId="77777777" w:rsidR="00C43312" w:rsidRPr="00653A90" w:rsidRDefault="00C43312" w:rsidP="00C43312">
            <w:pPr>
              <w:pStyle w:val="TableParagraph"/>
              <w:rPr>
                <w:rFonts w:ascii="Times New Roman"/>
                <w:sz w:val="18"/>
              </w:rPr>
            </w:pPr>
          </w:p>
          <w:p w14:paraId="7122D33F" w14:textId="77777777" w:rsidR="00C43312" w:rsidRPr="00653A90" w:rsidRDefault="00C43312" w:rsidP="00C43312">
            <w:pPr>
              <w:pStyle w:val="TableParagraph"/>
              <w:rPr>
                <w:rFonts w:ascii="Times New Roman"/>
                <w:sz w:val="18"/>
              </w:rPr>
            </w:pPr>
          </w:p>
          <w:p w14:paraId="600F0FFF" w14:textId="77777777" w:rsidR="00C43312" w:rsidRPr="00653A90" w:rsidRDefault="00C43312" w:rsidP="00C43312">
            <w:pPr>
              <w:pStyle w:val="TableParagraph"/>
              <w:rPr>
                <w:rFonts w:ascii="Times New Roman"/>
                <w:sz w:val="18"/>
              </w:rPr>
            </w:pPr>
          </w:p>
          <w:p w14:paraId="3CE58A12" w14:textId="77777777" w:rsidR="00C43312" w:rsidRPr="00653A90" w:rsidRDefault="00C43312" w:rsidP="00C43312">
            <w:pPr>
              <w:pStyle w:val="TableParagraph"/>
              <w:spacing w:before="138"/>
              <w:ind w:left="69"/>
              <w:rPr>
                <w:sz w:val="18"/>
              </w:rPr>
            </w:pPr>
            <w:r w:rsidRPr="00653A90">
              <w:rPr>
                <w:sz w:val="18"/>
              </w:rPr>
              <w:t>Verifica della partita IVA su SISCO (CCIAA). Verifica del</w:t>
            </w:r>
          </w:p>
          <w:p w14:paraId="4CEEA59C" w14:textId="77777777" w:rsidR="00C43312" w:rsidRPr="00653A90" w:rsidRDefault="00C43312" w:rsidP="00C43312">
            <w:pPr>
              <w:pStyle w:val="TableParagraph"/>
              <w:spacing w:before="1"/>
              <w:ind w:left="69" w:right="42"/>
              <w:rPr>
                <w:sz w:val="18"/>
              </w:rPr>
            </w:pPr>
            <w:r w:rsidRPr="00653A90">
              <w:rPr>
                <w:sz w:val="18"/>
              </w:rPr>
              <w:t>certificato rilasciato dalla Provincia valutando che l’attività richiesta sia in linea con il certificato di connessione.</w:t>
            </w:r>
          </w:p>
        </w:tc>
      </w:tr>
      <w:tr w:rsidR="00C43312" w:rsidRPr="00653A90" w14:paraId="6F8C4114" w14:textId="77777777" w:rsidTr="00C43312">
        <w:trPr>
          <w:trHeight w:val="220"/>
        </w:trPr>
        <w:tc>
          <w:tcPr>
            <w:tcW w:w="3881" w:type="dxa"/>
            <w:tcBorders>
              <w:top w:val="nil"/>
              <w:bottom w:val="nil"/>
            </w:tcBorders>
          </w:tcPr>
          <w:p w14:paraId="0D29AED4" w14:textId="77777777" w:rsidR="00C43312" w:rsidRPr="00653A90" w:rsidRDefault="00C43312" w:rsidP="00C43312">
            <w:pPr>
              <w:pStyle w:val="TableParagraph"/>
              <w:spacing w:line="200" w:lineRule="exact"/>
              <w:ind w:left="71"/>
              <w:rPr>
                <w:sz w:val="18"/>
              </w:rPr>
            </w:pPr>
            <w:r w:rsidRPr="00653A90">
              <w:rPr>
                <w:sz w:val="18"/>
              </w:rPr>
              <w:t>titolare di partita IVA in campo agricolo;</w:t>
            </w:r>
          </w:p>
        </w:tc>
        <w:tc>
          <w:tcPr>
            <w:tcW w:w="999" w:type="dxa"/>
            <w:vMerge/>
            <w:tcBorders>
              <w:top w:val="nil"/>
            </w:tcBorders>
          </w:tcPr>
          <w:p w14:paraId="1324C3C6" w14:textId="77777777" w:rsidR="00C43312" w:rsidRPr="00653A90" w:rsidRDefault="00C43312" w:rsidP="00C43312">
            <w:pPr>
              <w:rPr>
                <w:sz w:val="2"/>
                <w:szCs w:val="2"/>
              </w:rPr>
            </w:pPr>
          </w:p>
        </w:tc>
        <w:tc>
          <w:tcPr>
            <w:tcW w:w="1541" w:type="dxa"/>
            <w:vMerge/>
            <w:tcBorders>
              <w:top w:val="nil"/>
            </w:tcBorders>
          </w:tcPr>
          <w:p w14:paraId="047744B8" w14:textId="77777777" w:rsidR="00C43312" w:rsidRPr="00653A90" w:rsidRDefault="00C43312" w:rsidP="00C43312">
            <w:pPr>
              <w:rPr>
                <w:sz w:val="2"/>
                <w:szCs w:val="2"/>
              </w:rPr>
            </w:pPr>
          </w:p>
        </w:tc>
        <w:tc>
          <w:tcPr>
            <w:tcW w:w="1560" w:type="dxa"/>
            <w:vMerge/>
            <w:tcBorders>
              <w:top w:val="nil"/>
            </w:tcBorders>
          </w:tcPr>
          <w:p w14:paraId="6E940CC0" w14:textId="77777777" w:rsidR="00C43312" w:rsidRPr="00653A90" w:rsidRDefault="00C43312" w:rsidP="00C43312">
            <w:pPr>
              <w:rPr>
                <w:sz w:val="2"/>
                <w:szCs w:val="2"/>
              </w:rPr>
            </w:pPr>
          </w:p>
        </w:tc>
        <w:tc>
          <w:tcPr>
            <w:tcW w:w="2021" w:type="dxa"/>
            <w:vMerge/>
            <w:tcBorders>
              <w:top w:val="nil"/>
            </w:tcBorders>
          </w:tcPr>
          <w:p w14:paraId="40BA0DA6" w14:textId="77777777" w:rsidR="00C43312" w:rsidRPr="00653A90" w:rsidRDefault="00C43312" w:rsidP="00C43312">
            <w:pPr>
              <w:rPr>
                <w:sz w:val="2"/>
                <w:szCs w:val="2"/>
              </w:rPr>
            </w:pPr>
          </w:p>
        </w:tc>
        <w:tc>
          <w:tcPr>
            <w:tcW w:w="4419" w:type="dxa"/>
            <w:vMerge/>
            <w:tcBorders>
              <w:top w:val="nil"/>
            </w:tcBorders>
          </w:tcPr>
          <w:p w14:paraId="3CAA625C" w14:textId="77777777" w:rsidR="00C43312" w:rsidRPr="00653A90" w:rsidRDefault="00C43312" w:rsidP="00C43312">
            <w:pPr>
              <w:rPr>
                <w:sz w:val="2"/>
                <w:szCs w:val="2"/>
              </w:rPr>
            </w:pPr>
          </w:p>
        </w:tc>
      </w:tr>
      <w:tr w:rsidR="00C43312" w:rsidRPr="00653A90" w14:paraId="6A4BBE75" w14:textId="77777777" w:rsidTr="00C43312">
        <w:trPr>
          <w:trHeight w:val="220"/>
        </w:trPr>
        <w:tc>
          <w:tcPr>
            <w:tcW w:w="3881" w:type="dxa"/>
            <w:tcBorders>
              <w:top w:val="nil"/>
              <w:bottom w:val="nil"/>
            </w:tcBorders>
          </w:tcPr>
          <w:p w14:paraId="72A99E6A" w14:textId="77777777" w:rsidR="00C43312" w:rsidRPr="00653A90" w:rsidRDefault="00C43312" w:rsidP="00C43312">
            <w:pPr>
              <w:pStyle w:val="TableParagraph"/>
              <w:spacing w:line="200" w:lineRule="exact"/>
              <w:ind w:left="71"/>
              <w:rPr>
                <w:sz w:val="18"/>
              </w:rPr>
            </w:pPr>
            <w:r w:rsidRPr="00653A90">
              <w:rPr>
                <w:sz w:val="18"/>
              </w:rPr>
              <w:t>essere in possesso:</w:t>
            </w:r>
          </w:p>
        </w:tc>
        <w:tc>
          <w:tcPr>
            <w:tcW w:w="999" w:type="dxa"/>
            <w:vMerge/>
            <w:tcBorders>
              <w:top w:val="nil"/>
            </w:tcBorders>
          </w:tcPr>
          <w:p w14:paraId="702F35FA" w14:textId="77777777" w:rsidR="00C43312" w:rsidRPr="00653A90" w:rsidRDefault="00C43312" w:rsidP="00C43312">
            <w:pPr>
              <w:rPr>
                <w:sz w:val="2"/>
                <w:szCs w:val="2"/>
              </w:rPr>
            </w:pPr>
          </w:p>
        </w:tc>
        <w:tc>
          <w:tcPr>
            <w:tcW w:w="1541" w:type="dxa"/>
            <w:vMerge/>
            <w:tcBorders>
              <w:top w:val="nil"/>
            </w:tcBorders>
          </w:tcPr>
          <w:p w14:paraId="5E36A032" w14:textId="77777777" w:rsidR="00C43312" w:rsidRPr="00653A90" w:rsidRDefault="00C43312" w:rsidP="00C43312">
            <w:pPr>
              <w:rPr>
                <w:sz w:val="2"/>
                <w:szCs w:val="2"/>
              </w:rPr>
            </w:pPr>
          </w:p>
        </w:tc>
        <w:tc>
          <w:tcPr>
            <w:tcW w:w="1560" w:type="dxa"/>
            <w:vMerge/>
            <w:tcBorders>
              <w:top w:val="nil"/>
            </w:tcBorders>
          </w:tcPr>
          <w:p w14:paraId="70AC790D" w14:textId="77777777" w:rsidR="00C43312" w:rsidRPr="00653A90" w:rsidRDefault="00C43312" w:rsidP="00C43312">
            <w:pPr>
              <w:rPr>
                <w:sz w:val="2"/>
                <w:szCs w:val="2"/>
              </w:rPr>
            </w:pPr>
          </w:p>
        </w:tc>
        <w:tc>
          <w:tcPr>
            <w:tcW w:w="2021" w:type="dxa"/>
            <w:vMerge/>
            <w:tcBorders>
              <w:top w:val="nil"/>
            </w:tcBorders>
          </w:tcPr>
          <w:p w14:paraId="23ACCE3A" w14:textId="77777777" w:rsidR="00C43312" w:rsidRPr="00653A90" w:rsidRDefault="00C43312" w:rsidP="00C43312">
            <w:pPr>
              <w:rPr>
                <w:sz w:val="2"/>
                <w:szCs w:val="2"/>
              </w:rPr>
            </w:pPr>
          </w:p>
        </w:tc>
        <w:tc>
          <w:tcPr>
            <w:tcW w:w="4419" w:type="dxa"/>
            <w:vMerge/>
            <w:tcBorders>
              <w:top w:val="nil"/>
            </w:tcBorders>
          </w:tcPr>
          <w:p w14:paraId="37704D21" w14:textId="77777777" w:rsidR="00C43312" w:rsidRPr="00653A90" w:rsidRDefault="00C43312" w:rsidP="00C43312">
            <w:pPr>
              <w:rPr>
                <w:sz w:val="2"/>
                <w:szCs w:val="2"/>
              </w:rPr>
            </w:pPr>
          </w:p>
        </w:tc>
      </w:tr>
      <w:tr w:rsidR="00C43312" w:rsidRPr="00653A90" w14:paraId="721F4BA6" w14:textId="77777777" w:rsidTr="00C43312">
        <w:trPr>
          <w:trHeight w:val="659"/>
        </w:trPr>
        <w:tc>
          <w:tcPr>
            <w:tcW w:w="3881" w:type="dxa"/>
            <w:tcBorders>
              <w:top w:val="nil"/>
              <w:bottom w:val="nil"/>
            </w:tcBorders>
          </w:tcPr>
          <w:p w14:paraId="76D675AD" w14:textId="77777777" w:rsidR="00C43312" w:rsidRPr="00653A90" w:rsidRDefault="00C43312" w:rsidP="00C43312">
            <w:pPr>
              <w:pStyle w:val="TableParagraph"/>
              <w:spacing w:line="203" w:lineRule="exact"/>
              <w:ind w:left="71"/>
              <w:rPr>
                <w:sz w:val="18"/>
              </w:rPr>
            </w:pPr>
            <w:r w:rsidRPr="00653A90">
              <w:rPr>
                <w:sz w:val="18"/>
              </w:rPr>
              <w:t>- per i nuovi agriturismi di certificato di</w:t>
            </w:r>
          </w:p>
          <w:p w14:paraId="1C6D72A0" w14:textId="77777777" w:rsidR="00C43312" w:rsidRPr="00653A90" w:rsidRDefault="00C43312" w:rsidP="00C43312">
            <w:pPr>
              <w:pStyle w:val="TableParagraph"/>
              <w:spacing w:line="219" w:lineRule="exact"/>
              <w:ind w:left="71"/>
              <w:rPr>
                <w:sz w:val="18"/>
              </w:rPr>
            </w:pPr>
            <w:r w:rsidRPr="00653A90">
              <w:rPr>
                <w:sz w:val="18"/>
              </w:rPr>
              <w:t>connessione rilasciato nei 12 mesi antecedenti la</w:t>
            </w:r>
          </w:p>
          <w:p w14:paraId="2DD31282" w14:textId="77777777" w:rsidR="00C43312" w:rsidRPr="00653A90" w:rsidRDefault="00C43312" w:rsidP="00C43312">
            <w:pPr>
              <w:pStyle w:val="TableParagraph"/>
              <w:spacing w:before="1" w:line="216" w:lineRule="exact"/>
              <w:ind w:left="71"/>
              <w:rPr>
                <w:sz w:val="18"/>
              </w:rPr>
            </w:pPr>
            <w:r w:rsidRPr="00653A90">
              <w:rPr>
                <w:sz w:val="18"/>
              </w:rPr>
              <w:t>domanda di finanziamento;</w:t>
            </w:r>
          </w:p>
        </w:tc>
        <w:tc>
          <w:tcPr>
            <w:tcW w:w="999" w:type="dxa"/>
            <w:vMerge/>
            <w:tcBorders>
              <w:top w:val="nil"/>
            </w:tcBorders>
          </w:tcPr>
          <w:p w14:paraId="1579C96A" w14:textId="77777777" w:rsidR="00C43312" w:rsidRPr="00653A90" w:rsidRDefault="00C43312" w:rsidP="00C43312">
            <w:pPr>
              <w:rPr>
                <w:sz w:val="2"/>
                <w:szCs w:val="2"/>
              </w:rPr>
            </w:pPr>
          </w:p>
        </w:tc>
        <w:tc>
          <w:tcPr>
            <w:tcW w:w="1541" w:type="dxa"/>
            <w:vMerge/>
            <w:tcBorders>
              <w:top w:val="nil"/>
            </w:tcBorders>
          </w:tcPr>
          <w:p w14:paraId="7C30A638" w14:textId="77777777" w:rsidR="00C43312" w:rsidRPr="00653A90" w:rsidRDefault="00C43312" w:rsidP="00C43312">
            <w:pPr>
              <w:rPr>
                <w:sz w:val="2"/>
                <w:szCs w:val="2"/>
              </w:rPr>
            </w:pPr>
          </w:p>
        </w:tc>
        <w:tc>
          <w:tcPr>
            <w:tcW w:w="1560" w:type="dxa"/>
            <w:vMerge/>
            <w:tcBorders>
              <w:top w:val="nil"/>
            </w:tcBorders>
          </w:tcPr>
          <w:p w14:paraId="7165B3D1" w14:textId="77777777" w:rsidR="00C43312" w:rsidRPr="00653A90" w:rsidRDefault="00C43312" w:rsidP="00C43312">
            <w:pPr>
              <w:rPr>
                <w:sz w:val="2"/>
                <w:szCs w:val="2"/>
              </w:rPr>
            </w:pPr>
          </w:p>
        </w:tc>
        <w:tc>
          <w:tcPr>
            <w:tcW w:w="2021" w:type="dxa"/>
            <w:vMerge/>
            <w:tcBorders>
              <w:top w:val="nil"/>
            </w:tcBorders>
          </w:tcPr>
          <w:p w14:paraId="65B05455" w14:textId="77777777" w:rsidR="00C43312" w:rsidRPr="00653A90" w:rsidRDefault="00C43312" w:rsidP="00C43312">
            <w:pPr>
              <w:rPr>
                <w:sz w:val="2"/>
                <w:szCs w:val="2"/>
              </w:rPr>
            </w:pPr>
          </w:p>
        </w:tc>
        <w:tc>
          <w:tcPr>
            <w:tcW w:w="4419" w:type="dxa"/>
            <w:vMerge/>
            <w:tcBorders>
              <w:top w:val="nil"/>
            </w:tcBorders>
          </w:tcPr>
          <w:p w14:paraId="38A02103" w14:textId="77777777" w:rsidR="00C43312" w:rsidRPr="00653A90" w:rsidRDefault="00C43312" w:rsidP="00C43312">
            <w:pPr>
              <w:rPr>
                <w:sz w:val="2"/>
                <w:szCs w:val="2"/>
              </w:rPr>
            </w:pPr>
          </w:p>
        </w:tc>
      </w:tr>
      <w:tr w:rsidR="00C43312" w:rsidRPr="00653A90" w14:paraId="27D14C64" w14:textId="77777777" w:rsidTr="00C43312">
        <w:trPr>
          <w:trHeight w:val="1589"/>
        </w:trPr>
        <w:tc>
          <w:tcPr>
            <w:tcW w:w="3881" w:type="dxa"/>
            <w:tcBorders>
              <w:top w:val="nil"/>
            </w:tcBorders>
          </w:tcPr>
          <w:p w14:paraId="35A61E29" w14:textId="77777777" w:rsidR="00C43312" w:rsidRPr="00653A90" w:rsidRDefault="00C43312" w:rsidP="00C43312">
            <w:pPr>
              <w:pStyle w:val="TableParagraph"/>
              <w:spacing w:line="203" w:lineRule="exact"/>
              <w:ind w:left="71"/>
              <w:rPr>
                <w:sz w:val="18"/>
              </w:rPr>
            </w:pPr>
            <w:r w:rsidRPr="00653A90">
              <w:rPr>
                <w:sz w:val="18"/>
              </w:rPr>
              <w:t>- per gli agriturismi già attivi: certificato di</w:t>
            </w:r>
          </w:p>
          <w:p w14:paraId="40DFD24D" w14:textId="77777777" w:rsidR="00C43312" w:rsidRPr="00653A90" w:rsidRDefault="00C43312" w:rsidP="00C43312">
            <w:pPr>
              <w:pStyle w:val="TableParagraph"/>
              <w:ind w:left="71" w:right="137"/>
              <w:rPr>
                <w:sz w:val="18"/>
              </w:rPr>
            </w:pPr>
            <w:r w:rsidRPr="00653A90">
              <w:rPr>
                <w:sz w:val="18"/>
              </w:rPr>
              <w:t>connessione rilasciato nei 12 mesi antecedenti la domanda di finanziamento o certificato di connessione aggiornato a seguito di verifica triennale o controllo, effettuati nei 12 mesi antecedenti la domanda di finanziamento.</w:t>
            </w:r>
          </w:p>
        </w:tc>
        <w:tc>
          <w:tcPr>
            <w:tcW w:w="999" w:type="dxa"/>
            <w:vMerge/>
            <w:tcBorders>
              <w:top w:val="nil"/>
            </w:tcBorders>
          </w:tcPr>
          <w:p w14:paraId="6593B1C8" w14:textId="77777777" w:rsidR="00C43312" w:rsidRPr="00653A90" w:rsidRDefault="00C43312" w:rsidP="00C43312">
            <w:pPr>
              <w:rPr>
                <w:sz w:val="2"/>
                <w:szCs w:val="2"/>
              </w:rPr>
            </w:pPr>
          </w:p>
        </w:tc>
        <w:tc>
          <w:tcPr>
            <w:tcW w:w="1541" w:type="dxa"/>
            <w:vMerge/>
            <w:tcBorders>
              <w:top w:val="nil"/>
            </w:tcBorders>
          </w:tcPr>
          <w:p w14:paraId="6E182F61" w14:textId="77777777" w:rsidR="00C43312" w:rsidRPr="00653A90" w:rsidRDefault="00C43312" w:rsidP="00C43312">
            <w:pPr>
              <w:rPr>
                <w:sz w:val="2"/>
                <w:szCs w:val="2"/>
              </w:rPr>
            </w:pPr>
          </w:p>
        </w:tc>
        <w:tc>
          <w:tcPr>
            <w:tcW w:w="1560" w:type="dxa"/>
            <w:vMerge/>
            <w:tcBorders>
              <w:top w:val="nil"/>
            </w:tcBorders>
          </w:tcPr>
          <w:p w14:paraId="30DE8165" w14:textId="77777777" w:rsidR="00C43312" w:rsidRPr="00653A90" w:rsidRDefault="00C43312" w:rsidP="00C43312">
            <w:pPr>
              <w:rPr>
                <w:sz w:val="2"/>
                <w:szCs w:val="2"/>
              </w:rPr>
            </w:pPr>
          </w:p>
        </w:tc>
        <w:tc>
          <w:tcPr>
            <w:tcW w:w="2021" w:type="dxa"/>
            <w:vMerge/>
            <w:tcBorders>
              <w:top w:val="nil"/>
            </w:tcBorders>
          </w:tcPr>
          <w:p w14:paraId="6316BB8F" w14:textId="77777777" w:rsidR="00C43312" w:rsidRPr="00653A90" w:rsidRDefault="00C43312" w:rsidP="00C43312">
            <w:pPr>
              <w:rPr>
                <w:sz w:val="2"/>
                <w:szCs w:val="2"/>
              </w:rPr>
            </w:pPr>
          </w:p>
        </w:tc>
        <w:tc>
          <w:tcPr>
            <w:tcW w:w="4419" w:type="dxa"/>
            <w:vMerge/>
            <w:tcBorders>
              <w:top w:val="nil"/>
            </w:tcBorders>
          </w:tcPr>
          <w:p w14:paraId="7A263BCE" w14:textId="77777777" w:rsidR="00C43312" w:rsidRPr="00653A90" w:rsidRDefault="00C43312" w:rsidP="00C43312">
            <w:pPr>
              <w:rPr>
                <w:sz w:val="2"/>
                <w:szCs w:val="2"/>
              </w:rPr>
            </w:pPr>
          </w:p>
        </w:tc>
      </w:tr>
      <w:tr w:rsidR="00C43312" w:rsidRPr="00653A90" w14:paraId="0DEA4F32" w14:textId="77777777" w:rsidTr="00C43312">
        <w:trPr>
          <w:trHeight w:val="677"/>
        </w:trPr>
        <w:tc>
          <w:tcPr>
            <w:tcW w:w="3881" w:type="dxa"/>
            <w:vMerge w:val="restart"/>
          </w:tcPr>
          <w:p w14:paraId="236C6A3A" w14:textId="77777777" w:rsidR="00C43312" w:rsidRPr="00653A90" w:rsidRDefault="00C43312" w:rsidP="00C43312">
            <w:pPr>
              <w:pStyle w:val="TableParagraph"/>
              <w:rPr>
                <w:rFonts w:ascii="Times New Roman"/>
                <w:sz w:val="18"/>
              </w:rPr>
            </w:pPr>
          </w:p>
          <w:p w14:paraId="1133FB01" w14:textId="77777777" w:rsidR="00C43312" w:rsidRPr="00653A90" w:rsidRDefault="00C43312" w:rsidP="00C43312">
            <w:pPr>
              <w:pStyle w:val="TableParagraph"/>
              <w:spacing w:before="1"/>
              <w:rPr>
                <w:rFonts w:ascii="Times New Roman"/>
                <w:sz w:val="21"/>
              </w:rPr>
            </w:pPr>
          </w:p>
          <w:p w14:paraId="1231173A" w14:textId="77777777" w:rsidR="00C43312" w:rsidRPr="00653A90" w:rsidRDefault="00C43312"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0054D8F3" w14:textId="77777777" w:rsidR="00C43312" w:rsidRPr="00653A90" w:rsidRDefault="00C43312" w:rsidP="00C43312">
            <w:pPr>
              <w:pStyle w:val="TableParagraph"/>
              <w:rPr>
                <w:rFonts w:ascii="Times New Roman"/>
                <w:sz w:val="18"/>
              </w:rPr>
            </w:pPr>
          </w:p>
          <w:p w14:paraId="5213A3B0" w14:textId="77777777" w:rsidR="00C43312" w:rsidRPr="00653A90" w:rsidRDefault="00C43312" w:rsidP="00C43312">
            <w:pPr>
              <w:pStyle w:val="TableParagraph"/>
              <w:rPr>
                <w:rFonts w:ascii="Times New Roman"/>
                <w:sz w:val="18"/>
              </w:rPr>
            </w:pPr>
          </w:p>
          <w:p w14:paraId="567B86BB" w14:textId="77777777" w:rsidR="00C43312" w:rsidRPr="00653A90" w:rsidRDefault="00C43312" w:rsidP="00C43312">
            <w:pPr>
              <w:pStyle w:val="TableParagraph"/>
              <w:spacing w:before="146"/>
              <w:ind w:left="69"/>
              <w:rPr>
                <w:sz w:val="18"/>
              </w:rPr>
            </w:pPr>
            <w:r w:rsidRPr="00653A90">
              <w:rPr>
                <w:sz w:val="18"/>
              </w:rPr>
              <w:t>R3, R2, R9</w:t>
            </w:r>
          </w:p>
        </w:tc>
        <w:tc>
          <w:tcPr>
            <w:tcW w:w="1541" w:type="dxa"/>
            <w:vMerge w:val="restart"/>
          </w:tcPr>
          <w:p w14:paraId="5BEC9C75" w14:textId="77777777" w:rsidR="00C43312" w:rsidRPr="00653A90" w:rsidRDefault="00C43312" w:rsidP="00C43312">
            <w:pPr>
              <w:pStyle w:val="TableParagraph"/>
              <w:rPr>
                <w:rFonts w:ascii="Times New Roman"/>
                <w:sz w:val="18"/>
              </w:rPr>
            </w:pPr>
          </w:p>
          <w:p w14:paraId="1F3B1D42" w14:textId="77777777" w:rsidR="00C43312" w:rsidRPr="00653A90" w:rsidRDefault="00C43312" w:rsidP="00C43312">
            <w:pPr>
              <w:pStyle w:val="TableParagraph"/>
              <w:rPr>
                <w:rFonts w:ascii="Times New Roman"/>
                <w:sz w:val="18"/>
              </w:rPr>
            </w:pPr>
          </w:p>
          <w:p w14:paraId="39DE1DE8" w14:textId="77777777" w:rsidR="00C43312" w:rsidRPr="00653A90" w:rsidRDefault="00C43312" w:rsidP="00C43312">
            <w:pPr>
              <w:pStyle w:val="TableParagraph"/>
              <w:spacing w:before="146"/>
              <w:ind w:left="71"/>
              <w:rPr>
                <w:sz w:val="18"/>
              </w:rPr>
            </w:pPr>
            <w:r w:rsidRPr="00653A90">
              <w:rPr>
                <w:sz w:val="18"/>
              </w:rPr>
              <w:t>AM</w:t>
            </w:r>
          </w:p>
        </w:tc>
        <w:tc>
          <w:tcPr>
            <w:tcW w:w="1560" w:type="dxa"/>
            <w:vMerge w:val="restart"/>
          </w:tcPr>
          <w:p w14:paraId="192E1836" w14:textId="77777777" w:rsidR="00C43312" w:rsidRPr="00653A90" w:rsidRDefault="00C43312" w:rsidP="00C43312">
            <w:pPr>
              <w:pStyle w:val="TableParagraph"/>
              <w:rPr>
                <w:rFonts w:ascii="Times New Roman"/>
                <w:sz w:val="18"/>
              </w:rPr>
            </w:pPr>
          </w:p>
          <w:p w14:paraId="18639BAC" w14:textId="77777777" w:rsidR="00C43312" w:rsidRPr="00653A90" w:rsidRDefault="00C43312" w:rsidP="00C43312">
            <w:pPr>
              <w:pStyle w:val="TableParagraph"/>
              <w:rPr>
                <w:rFonts w:ascii="Times New Roman"/>
                <w:sz w:val="18"/>
              </w:rPr>
            </w:pPr>
          </w:p>
          <w:p w14:paraId="4057D6F9" w14:textId="77777777" w:rsidR="00C43312" w:rsidRPr="00653A90" w:rsidRDefault="00C43312" w:rsidP="00C43312">
            <w:pPr>
              <w:pStyle w:val="TableParagraph"/>
              <w:spacing w:before="146"/>
              <w:ind w:left="71"/>
              <w:rPr>
                <w:sz w:val="18"/>
              </w:rPr>
            </w:pPr>
            <w:r w:rsidRPr="00653A90">
              <w:rPr>
                <w:sz w:val="18"/>
              </w:rPr>
              <w:t>M</w:t>
            </w:r>
          </w:p>
        </w:tc>
        <w:tc>
          <w:tcPr>
            <w:tcW w:w="2021" w:type="dxa"/>
            <w:vMerge w:val="restart"/>
          </w:tcPr>
          <w:p w14:paraId="04DEDEDC" w14:textId="77777777" w:rsidR="00C43312" w:rsidRPr="00653A90" w:rsidRDefault="00C43312" w:rsidP="00C43312">
            <w:pPr>
              <w:pStyle w:val="TableParagraph"/>
              <w:rPr>
                <w:rFonts w:ascii="Times New Roman"/>
                <w:sz w:val="18"/>
              </w:rPr>
            </w:pPr>
          </w:p>
          <w:p w14:paraId="75184D93" w14:textId="77777777" w:rsidR="00C43312" w:rsidRPr="00653A90" w:rsidRDefault="00C43312" w:rsidP="00C43312">
            <w:pPr>
              <w:pStyle w:val="TableParagraph"/>
              <w:rPr>
                <w:rFonts w:ascii="Times New Roman"/>
                <w:sz w:val="18"/>
              </w:rPr>
            </w:pPr>
          </w:p>
          <w:p w14:paraId="4064EE53" w14:textId="77777777" w:rsidR="00C43312" w:rsidRPr="00653A90" w:rsidRDefault="00C43312" w:rsidP="00C43312">
            <w:pPr>
              <w:pStyle w:val="TableParagraph"/>
              <w:spacing w:before="146"/>
              <w:ind w:left="71"/>
              <w:rPr>
                <w:sz w:val="18"/>
              </w:rPr>
            </w:pPr>
            <w:r w:rsidRPr="00653A90">
              <w:rPr>
                <w:sz w:val="18"/>
              </w:rPr>
              <w:t>DA, DP</w:t>
            </w:r>
          </w:p>
        </w:tc>
        <w:tc>
          <w:tcPr>
            <w:tcW w:w="4419" w:type="dxa"/>
            <w:tcBorders>
              <w:bottom w:val="nil"/>
            </w:tcBorders>
          </w:tcPr>
          <w:p w14:paraId="7B17AB9C" w14:textId="77777777" w:rsidR="00C43312" w:rsidRPr="00653A90" w:rsidRDefault="00C43312"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561F681F" w14:textId="77777777" w:rsidR="00C43312" w:rsidRPr="00653A90" w:rsidRDefault="00C43312" w:rsidP="00C43312">
            <w:pPr>
              <w:pStyle w:val="TableParagraph"/>
              <w:spacing w:line="216" w:lineRule="exact"/>
              <w:ind w:left="69"/>
              <w:rPr>
                <w:sz w:val="18"/>
              </w:rPr>
            </w:pPr>
            <w:r w:rsidRPr="00653A90">
              <w:rPr>
                <w:sz w:val="18"/>
              </w:rPr>
              <w:t>quelle ammissibili.</w:t>
            </w:r>
          </w:p>
        </w:tc>
      </w:tr>
      <w:tr w:rsidR="00C43312" w:rsidRPr="00653A90" w14:paraId="5E798FD0" w14:textId="77777777" w:rsidTr="00C43312">
        <w:trPr>
          <w:trHeight w:val="641"/>
        </w:trPr>
        <w:tc>
          <w:tcPr>
            <w:tcW w:w="3881" w:type="dxa"/>
            <w:vMerge/>
            <w:tcBorders>
              <w:top w:val="nil"/>
            </w:tcBorders>
          </w:tcPr>
          <w:p w14:paraId="70ECF426" w14:textId="77777777" w:rsidR="00C43312" w:rsidRPr="00653A90" w:rsidRDefault="00C43312" w:rsidP="00C43312">
            <w:pPr>
              <w:rPr>
                <w:sz w:val="2"/>
                <w:szCs w:val="2"/>
              </w:rPr>
            </w:pPr>
          </w:p>
        </w:tc>
        <w:tc>
          <w:tcPr>
            <w:tcW w:w="999" w:type="dxa"/>
            <w:vMerge/>
            <w:tcBorders>
              <w:top w:val="nil"/>
            </w:tcBorders>
          </w:tcPr>
          <w:p w14:paraId="4D5F3E7B" w14:textId="77777777" w:rsidR="00C43312" w:rsidRPr="00653A90" w:rsidRDefault="00C43312" w:rsidP="00C43312">
            <w:pPr>
              <w:rPr>
                <w:sz w:val="2"/>
                <w:szCs w:val="2"/>
              </w:rPr>
            </w:pPr>
          </w:p>
        </w:tc>
        <w:tc>
          <w:tcPr>
            <w:tcW w:w="1541" w:type="dxa"/>
            <w:vMerge/>
            <w:tcBorders>
              <w:top w:val="nil"/>
            </w:tcBorders>
          </w:tcPr>
          <w:p w14:paraId="59ECC515" w14:textId="77777777" w:rsidR="00C43312" w:rsidRPr="00653A90" w:rsidRDefault="00C43312" w:rsidP="00C43312">
            <w:pPr>
              <w:rPr>
                <w:sz w:val="2"/>
                <w:szCs w:val="2"/>
              </w:rPr>
            </w:pPr>
          </w:p>
        </w:tc>
        <w:tc>
          <w:tcPr>
            <w:tcW w:w="1560" w:type="dxa"/>
            <w:vMerge/>
            <w:tcBorders>
              <w:top w:val="nil"/>
            </w:tcBorders>
          </w:tcPr>
          <w:p w14:paraId="6B518CA5" w14:textId="77777777" w:rsidR="00C43312" w:rsidRPr="00653A90" w:rsidRDefault="00C43312" w:rsidP="00C43312">
            <w:pPr>
              <w:rPr>
                <w:sz w:val="2"/>
                <w:szCs w:val="2"/>
              </w:rPr>
            </w:pPr>
          </w:p>
        </w:tc>
        <w:tc>
          <w:tcPr>
            <w:tcW w:w="2021" w:type="dxa"/>
            <w:vMerge/>
            <w:tcBorders>
              <w:top w:val="nil"/>
            </w:tcBorders>
          </w:tcPr>
          <w:p w14:paraId="328D83DD" w14:textId="77777777" w:rsidR="00C43312" w:rsidRPr="00653A90" w:rsidRDefault="00C43312" w:rsidP="00C43312">
            <w:pPr>
              <w:rPr>
                <w:sz w:val="2"/>
                <w:szCs w:val="2"/>
              </w:rPr>
            </w:pPr>
          </w:p>
        </w:tc>
        <w:tc>
          <w:tcPr>
            <w:tcW w:w="4419" w:type="dxa"/>
            <w:tcBorders>
              <w:top w:val="nil"/>
            </w:tcBorders>
          </w:tcPr>
          <w:p w14:paraId="7A087ABE" w14:textId="77777777" w:rsidR="00C43312" w:rsidRPr="00653A90" w:rsidRDefault="00C43312" w:rsidP="00C43312">
            <w:pPr>
              <w:pStyle w:val="TableParagraph"/>
              <w:spacing w:line="203" w:lineRule="exact"/>
              <w:ind w:left="69"/>
              <w:rPr>
                <w:sz w:val="18"/>
              </w:rPr>
            </w:pPr>
            <w:r w:rsidRPr="00653A90">
              <w:rPr>
                <w:sz w:val="18"/>
              </w:rPr>
              <w:t>Valutazione della ragionevolezza dei costi tramite</w:t>
            </w:r>
          </w:p>
          <w:p w14:paraId="3259B37A" w14:textId="77777777" w:rsidR="00C43312" w:rsidRPr="00653A90" w:rsidRDefault="00C43312" w:rsidP="00C43312">
            <w:pPr>
              <w:pStyle w:val="TableParagraph"/>
              <w:spacing w:line="219" w:lineRule="exact"/>
              <w:ind w:left="69"/>
              <w:rPr>
                <w:sz w:val="18"/>
              </w:rPr>
            </w:pPr>
            <w:r w:rsidRPr="00653A90">
              <w:rPr>
                <w:sz w:val="18"/>
              </w:rPr>
              <w:t>comparazione delle offerte presentate e verifica prezzi da</w:t>
            </w:r>
          </w:p>
          <w:p w14:paraId="36470AE4" w14:textId="77777777" w:rsidR="00C43312" w:rsidRPr="00653A90" w:rsidRDefault="00C43312" w:rsidP="00C43312">
            <w:pPr>
              <w:pStyle w:val="TableParagraph"/>
              <w:spacing w:before="1" w:line="199" w:lineRule="exact"/>
              <w:ind w:left="69"/>
              <w:rPr>
                <w:sz w:val="18"/>
              </w:rPr>
            </w:pPr>
            <w:r w:rsidRPr="00653A90">
              <w:rPr>
                <w:sz w:val="18"/>
              </w:rPr>
              <w:t>prezziari ufficiali.</w:t>
            </w:r>
          </w:p>
        </w:tc>
      </w:tr>
      <w:tr w:rsidR="00C43312" w:rsidRPr="00653A90" w14:paraId="30881258" w14:textId="77777777" w:rsidTr="00C43312">
        <w:trPr>
          <w:trHeight w:val="1098"/>
        </w:trPr>
        <w:tc>
          <w:tcPr>
            <w:tcW w:w="3881" w:type="dxa"/>
          </w:tcPr>
          <w:p w14:paraId="788F073C" w14:textId="77777777" w:rsidR="00C43312" w:rsidRPr="00653A90" w:rsidRDefault="00C43312" w:rsidP="00C43312">
            <w:pPr>
              <w:pStyle w:val="TableParagraph"/>
              <w:spacing w:before="1"/>
              <w:ind w:left="71" w:right="137"/>
              <w:rPr>
                <w:sz w:val="18"/>
              </w:rPr>
            </w:pPr>
            <w:r w:rsidRPr="00653A90">
              <w:rPr>
                <w:sz w:val="18"/>
              </w:rPr>
              <w:t>Le spese relative alle ristrutturazioni edilizie e all’efficientamento energetico, per le quali vengono richiesti gli sgravi fiscali previsti dalla normativa nazionale, non possono ricevere il</w:t>
            </w:r>
          </w:p>
          <w:p w14:paraId="22157F7C" w14:textId="77777777" w:rsidR="00C43312" w:rsidRPr="00653A90" w:rsidRDefault="00C43312" w:rsidP="00C43312">
            <w:pPr>
              <w:pStyle w:val="TableParagraph"/>
              <w:spacing w:line="198" w:lineRule="exact"/>
              <w:ind w:left="71"/>
              <w:rPr>
                <w:sz w:val="18"/>
              </w:rPr>
            </w:pPr>
            <w:r w:rsidRPr="00653A90">
              <w:rPr>
                <w:sz w:val="18"/>
              </w:rPr>
              <w:t>contributo del Programma.</w:t>
            </w:r>
          </w:p>
        </w:tc>
        <w:tc>
          <w:tcPr>
            <w:tcW w:w="999" w:type="dxa"/>
          </w:tcPr>
          <w:p w14:paraId="2DC88719" w14:textId="77777777" w:rsidR="00C43312" w:rsidRPr="00653A90" w:rsidRDefault="00C43312" w:rsidP="00C43312">
            <w:pPr>
              <w:pStyle w:val="TableParagraph"/>
              <w:rPr>
                <w:rFonts w:ascii="Times New Roman"/>
                <w:sz w:val="18"/>
              </w:rPr>
            </w:pPr>
          </w:p>
          <w:p w14:paraId="00F395C4" w14:textId="77777777" w:rsidR="00C43312" w:rsidRPr="00653A90" w:rsidRDefault="00C43312" w:rsidP="00C43312">
            <w:pPr>
              <w:pStyle w:val="TableParagraph"/>
              <w:spacing w:before="3"/>
              <w:rPr>
                <w:rFonts w:ascii="Times New Roman"/>
                <w:sz w:val="20"/>
              </w:rPr>
            </w:pPr>
          </w:p>
          <w:p w14:paraId="1BC51EDA" w14:textId="77777777" w:rsidR="00C43312" w:rsidRPr="00653A90" w:rsidRDefault="00C43312" w:rsidP="00C43312">
            <w:pPr>
              <w:pStyle w:val="TableParagraph"/>
              <w:ind w:left="69"/>
              <w:rPr>
                <w:sz w:val="18"/>
              </w:rPr>
            </w:pPr>
            <w:r w:rsidRPr="00653A90">
              <w:rPr>
                <w:sz w:val="18"/>
              </w:rPr>
              <w:t>R6</w:t>
            </w:r>
          </w:p>
        </w:tc>
        <w:tc>
          <w:tcPr>
            <w:tcW w:w="1541" w:type="dxa"/>
          </w:tcPr>
          <w:p w14:paraId="743D4FD5" w14:textId="77777777" w:rsidR="00C43312" w:rsidRPr="00653A90" w:rsidRDefault="00C43312" w:rsidP="00C43312">
            <w:pPr>
              <w:pStyle w:val="TableParagraph"/>
              <w:rPr>
                <w:rFonts w:ascii="Times New Roman"/>
                <w:sz w:val="18"/>
              </w:rPr>
            </w:pPr>
          </w:p>
          <w:p w14:paraId="6F2CA463" w14:textId="77777777" w:rsidR="00C43312" w:rsidRPr="00653A90" w:rsidRDefault="00C43312" w:rsidP="00C43312">
            <w:pPr>
              <w:pStyle w:val="TableParagraph"/>
              <w:spacing w:before="3"/>
              <w:rPr>
                <w:rFonts w:ascii="Times New Roman"/>
                <w:sz w:val="20"/>
              </w:rPr>
            </w:pPr>
          </w:p>
          <w:p w14:paraId="1EAB51E5" w14:textId="77777777" w:rsidR="00C43312" w:rsidRPr="00653A90" w:rsidRDefault="00C43312" w:rsidP="00C43312">
            <w:pPr>
              <w:pStyle w:val="TableParagraph"/>
              <w:ind w:left="71"/>
              <w:rPr>
                <w:sz w:val="18"/>
              </w:rPr>
            </w:pPr>
            <w:r w:rsidRPr="00653A90">
              <w:rPr>
                <w:sz w:val="18"/>
              </w:rPr>
              <w:t>AM</w:t>
            </w:r>
          </w:p>
        </w:tc>
        <w:tc>
          <w:tcPr>
            <w:tcW w:w="1560" w:type="dxa"/>
          </w:tcPr>
          <w:p w14:paraId="2D716F45" w14:textId="77777777" w:rsidR="00C43312" w:rsidRPr="00653A90" w:rsidRDefault="00C43312" w:rsidP="00C43312">
            <w:pPr>
              <w:pStyle w:val="TableParagraph"/>
              <w:rPr>
                <w:rFonts w:ascii="Times New Roman"/>
                <w:sz w:val="18"/>
              </w:rPr>
            </w:pPr>
          </w:p>
          <w:p w14:paraId="73C682EE" w14:textId="77777777" w:rsidR="00C43312" w:rsidRPr="00653A90" w:rsidRDefault="00C43312" w:rsidP="00C43312">
            <w:pPr>
              <w:pStyle w:val="TableParagraph"/>
              <w:spacing w:before="3"/>
              <w:rPr>
                <w:rFonts w:ascii="Times New Roman"/>
                <w:sz w:val="20"/>
              </w:rPr>
            </w:pPr>
          </w:p>
          <w:p w14:paraId="2199CEA3" w14:textId="77777777" w:rsidR="00C43312" w:rsidRPr="00653A90" w:rsidRDefault="00C43312" w:rsidP="00C43312">
            <w:pPr>
              <w:pStyle w:val="TableParagraph"/>
              <w:ind w:left="71"/>
              <w:rPr>
                <w:sz w:val="18"/>
              </w:rPr>
            </w:pPr>
            <w:r w:rsidRPr="00653A90">
              <w:rPr>
                <w:sz w:val="18"/>
              </w:rPr>
              <w:t>M/I</w:t>
            </w:r>
          </w:p>
        </w:tc>
        <w:tc>
          <w:tcPr>
            <w:tcW w:w="2021" w:type="dxa"/>
          </w:tcPr>
          <w:p w14:paraId="24990587" w14:textId="77777777" w:rsidR="00C43312" w:rsidRPr="00653A90" w:rsidRDefault="00C43312" w:rsidP="00C43312">
            <w:pPr>
              <w:pStyle w:val="TableParagraph"/>
              <w:rPr>
                <w:rFonts w:ascii="Times New Roman"/>
                <w:sz w:val="18"/>
              </w:rPr>
            </w:pPr>
          </w:p>
          <w:p w14:paraId="1D75DC5E" w14:textId="77777777" w:rsidR="00C43312" w:rsidRPr="00653A90" w:rsidRDefault="00C43312" w:rsidP="00C43312">
            <w:pPr>
              <w:pStyle w:val="TableParagraph"/>
              <w:spacing w:before="3"/>
              <w:rPr>
                <w:rFonts w:ascii="Times New Roman"/>
                <w:sz w:val="20"/>
              </w:rPr>
            </w:pPr>
          </w:p>
          <w:p w14:paraId="4D93D133" w14:textId="77777777" w:rsidR="00C43312" w:rsidRPr="00653A90" w:rsidRDefault="00C43312" w:rsidP="00C43312">
            <w:pPr>
              <w:pStyle w:val="TableParagraph"/>
              <w:ind w:left="71"/>
              <w:rPr>
                <w:sz w:val="18"/>
              </w:rPr>
            </w:pPr>
            <w:r w:rsidRPr="00653A90">
              <w:rPr>
                <w:sz w:val="18"/>
              </w:rPr>
              <w:t>DP</w:t>
            </w:r>
          </w:p>
        </w:tc>
        <w:tc>
          <w:tcPr>
            <w:tcW w:w="4419" w:type="dxa"/>
          </w:tcPr>
          <w:p w14:paraId="3ACD5D35" w14:textId="77777777" w:rsidR="00C43312" w:rsidRPr="00653A90" w:rsidRDefault="00C43312" w:rsidP="00C43312">
            <w:pPr>
              <w:pStyle w:val="TableParagraph"/>
              <w:rPr>
                <w:rFonts w:ascii="Times New Roman"/>
                <w:sz w:val="19"/>
              </w:rPr>
            </w:pPr>
          </w:p>
          <w:p w14:paraId="737D7F43" w14:textId="77777777" w:rsidR="00C43312" w:rsidRPr="00653A90" w:rsidRDefault="00C43312" w:rsidP="00C43312">
            <w:pPr>
              <w:pStyle w:val="TableParagraph"/>
              <w:spacing w:before="1"/>
              <w:ind w:left="69" w:right="493"/>
              <w:jc w:val="both"/>
              <w:rPr>
                <w:sz w:val="18"/>
              </w:rPr>
            </w:pPr>
            <w:r w:rsidRPr="00653A90">
              <w:rPr>
                <w:sz w:val="18"/>
              </w:rPr>
              <w:t>Verifica effettuata dal funzionario istruttore tramite fatture di pagamento e collegamento con banca dati dell’Agenzia delle Entrate</w:t>
            </w:r>
          </w:p>
        </w:tc>
      </w:tr>
      <w:tr w:rsidR="00C43312" w:rsidRPr="00653A90" w14:paraId="5CF604B8" w14:textId="77777777" w:rsidTr="00C43312">
        <w:trPr>
          <w:trHeight w:val="659"/>
        </w:trPr>
        <w:tc>
          <w:tcPr>
            <w:tcW w:w="3881" w:type="dxa"/>
          </w:tcPr>
          <w:p w14:paraId="6F348E1C" w14:textId="77777777" w:rsidR="00C43312" w:rsidRPr="00653A90" w:rsidRDefault="00C43312" w:rsidP="00C43312">
            <w:pPr>
              <w:pStyle w:val="TableParagraph"/>
              <w:spacing w:before="1"/>
              <w:ind w:left="71" w:right="181"/>
              <w:rPr>
                <w:sz w:val="18"/>
              </w:rPr>
            </w:pPr>
            <w:r w:rsidRPr="00653A90">
              <w:rPr>
                <w:sz w:val="18"/>
              </w:rPr>
              <w:t>Criteri di selezione: requisiti qualitativi degli interventi richiesti; localizzazione dell'intervento;</w:t>
            </w:r>
          </w:p>
          <w:p w14:paraId="4E3CC7B3" w14:textId="77777777" w:rsidR="00C43312" w:rsidRPr="00653A90" w:rsidRDefault="00C43312" w:rsidP="00C43312">
            <w:pPr>
              <w:pStyle w:val="TableParagraph"/>
              <w:spacing w:line="199" w:lineRule="exact"/>
              <w:ind w:left="71"/>
              <w:rPr>
                <w:sz w:val="18"/>
              </w:rPr>
            </w:pPr>
            <w:r w:rsidRPr="00653A90">
              <w:rPr>
                <w:sz w:val="18"/>
              </w:rPr>
              <w:t>caratteristiche del richiedente e dell'azienda</w:t>
            </w:r>
          </w:p>
        </w:tc>
        <w:tc>
          <w:tcPr>
            <w:tcW w:w="999" w:type="dxa"/>
          </w:tcPr>
          <w:p w14:paraId="0CC5FDDD" w14:textId="77777777" w:rsidR="00C43312" w:rsidRPr="00653A90" w:rsidRDefault="00C43312" w:rsidP="00C43312">
            <w:pPr>
              <w:pStyle w:val="TableParagraph"/>
              <w:rPr>
                <w:rFonts w:ascii="Times New Roman"/>
                <w:sz w:val="19"/>
              </w:rPr>
            </w:pPr>
          </w:p>
          <w:p w14:paraId="22A8C6FA" w14:textId="77777777" w:rsidR="00C43312" w:rsidRPr="00653A90" w:rsidRDefault="00C43312" w:rsidP="00C43312">
            <w:pPr>
              <w:pStyle w:val="TableParagraph"/>
              <w:spacing w:before="1"/>
              <w:ind w:left="69"/>
              <w:rPr>
                <w:sz w:val="18"/>
              </w:rPr>
            </w:pPr>
            <w:r w:rsidRPr="00653A90">
              <w:rPr>
                <w:sz w:val="18"/>
              </w:rPr>
              <w:t>R7</w:t>
            </w:r>
          </w:p>
        </w:tc>
        <w:tc>
          <w:tcPr>
            <w:tcW w:w="1541" w:type="dxa"/>
          </w:tcPr>
          <w:p w14:paraId="3FE6276F" w14:textId="77777777" w:rsidR="00C43312" w:rsidRPr="00653A90" w:rsidRDefault="00C43312" w:rsidP="00C43312">
            <w:pPr>
              <w:pStyle w:val="TableParagraph"/>
              <w:rPr>
                <w:rFonts w:ascii="Times New Roman"/>
                <w:sz w:val="19"/>
              </w:rPr>
            </w:pPr>
          </w:p>
          <w:p w14:paraId="7B839327" w14:textId="77777777" w:rsidR="00C43312" w:rsidRPr="00653A90" w:rsidRDefault="00C43312" w:rsidP="00C43312">
            <w:pPr>
              <w:pStyle w:val="TableParagraph"/>
              <w:spacing w:before="1"/>
              <w:ind w:left="71"/>
              <w:rPr>
                <w:sz w:val="18"/>
              </w:rPr>
            </w:pPr>
            <w:r w:rsidRPr="00653A90">
              <w:rPr>
                <w:sz w:val="18"/>
              </w:rPr>
              <w:t>AM</w:t>
            </w:r>
          </w:p>
        </w:tc>
        <w:tc>
          <w:tcPr>
            <w:tcW w:w="1560" w:type="dxa"/>
          </w:tcPr>
          <w:p w14:paraId="01B14A77" w14:textId="77777777" w:rsidR="00C43312" w:rsidRPr="00653A90" w:rsidRDefault="00C43312" w:rsidP="00C43312">
            <w:pPr>
              <w:pStyle w:val="TableParagraph"/>
              <w:rPr>
                <w:rFonts w:ascii="Times New Roman"/>
                <w:sz w:val="19"/>
              </w:rPr>
            </w:pPr>
          </w:p>
          <w:p w14:paraId="09825E1F" w14:textId="77777777" w:rsidR="00C43312" w:rsidRPr="00653A90" w:rsidRDefault="00C43312" w:rsidP="00C43312">
            <w:pPr>
              <w:pStyle w:val="TableParagraph"/>
              <w:spacing w:before="1"/>
              <w:ind w:left="71"/>
              <w:rPr>
                <w:sz w:val="18"/>
              </w:rPr>
            </w:pPr>
            <w:r w:rsidRPr="00653A90">
              <w:rPr>
                <w:sz w:val="18"/>
              </w:rPr>
              <w:t>M</w:t>
            </w:r>
          </w:p>
        </w:tc>
        <w:tc>
          <w:tcPr>
            <w:tcW w:w="2021" w:type="dxa"/>
          </w:tcPr>
          <w:p w14:paraId="69618927" w14:textId="77777777" w:rsidR="00C43312" w:rsidRPr="00653A90" w:rsidRDefault="00C43312" w:rsidP="00C43312">
            <w:pPr>
              <w:pStyle w:val="TableParagraph"/>
              <w:rPr>
                <w:rFonts w:ascii="Times New Roman"/>
                <w:sz w:val="19"/>
              </w:rPr>
            </w:pPr>
          </w:p>
          <w:p w14:paraId="5DD78F59" w14:textId="77777777" w:rsidR="00C43312" w:rsidRPr="00653A90" w:rsidRDefault="00C43312" w:rsidP="00C43312">
            <w:pPr>
              <w:pStyle w:val="TableParagraph"/>
              <w:spacing w:before="1"/>
              <w:ind w:left="71"/>
              <w:rPr>
                <w:sz w:val="18"/>
              </w:rPr>
            </w:pPr>
            <w:r w:rsidRPr="00653A90">
              <w:rPr>
                <w:sz w:val="18"/>
              </w:rPr>
              <w:t>DA</w:t>
            </w:r>
          </w:p>
        </w:tc>
        <w:tc>
          <w:tcPr>
            <w:tcW w:w="4419" w:type="dxa"/>
          </w:tcPr>
          <w:p w14:paraId="31A3335B" w14:textId="77777777" w:rsidR="00C43312" w:rsidRPr="00653A90" w:rsidRDefault="00C43312" w:rsidP="00C43312">
            <w:pPr>
              <w:pStyle w:val="TableParagraph"/>
              <w:spacing w:before="111"/>
              <w:ind w:left="69"/>
              <w:rPr>
                <w:sz w:val="18"/>
              </w:rPr>
            </w:pPr>
            <w:r w:rsidRPr="00653A90">
              <w:rPr>
                <w:sz w:val="18"/>
              </w:rPr>
              <w:t>Verifica della corretta attribuzione dei punteggi sulla base dei criteri stabiliti nel bando.</w:t>
            </w:r>
          </w:p>
        </w:tc>
      </w:tr>
      <w:tr w:rsidR="00C43312" w:rsidRPr="00653A90" w14:paraId="448BBB35" w14:textId="77777777" w:rsidTr="00C43312">
        <w:trPr>
          <w:trHeight w:val="220"/>
        </w:trPr>
        <w:tc>
          <w:tcPr>
            <w:tcW w:w="3881" w:type="dxa"/>
          </w:tcPr>
          <w:p w14:paraId="651FFECD" w14:textId="77777777" w:rsidR="00C43312" w:rsidRPr="00653A90" w:rsidRDefault="00C43312" w:rsidP="00C43312">
            <w:pPr>
              <w:pStyle w:val="TableParagraph"/>
              <w:spacing w:before="1" w:line="199" w:lineRule="exact"/>
              <w:ind w:left="71"/>
              <w:rPr>
                <w:sz w:val="18"/>
              </w:rPr>
            </w:pPr>
            <w:r w:rsidRPr="00653A90">
              <w:rPr>
                <w:sz w:val="18"/>
              </w:rPr>
              <w:t>Raggiungimento del punteggio minimo</w:t>
            </w:r>
          </w:p>
        </w:tc>
        <w:tc>
          <w:tcPr>
            <w:tcW w:w="999" w:type="dxa"/>
          </w:tcPr>
          <w:p w14:paraId="177EF743" w14:textId="77777777" w:rsidR="00C43312" w:rsidRPr="00653A90" w:rsidRDefault="00C43312" w:rsidP="00C43312">
            <w:pPr>
              <w:pStyle w:val="TableParagraph"/>
              <w:spacing w:before="1" w:line="199" w:lineRule="exact"/>
              <w:ind w:left="69"/>
              <w:rPr>
                <w:sz w:val="18"/>
              </w:rPr>
            </w:pPr>
            <w:r w:rsidRPr="00653A90">
              <w:rPr>
                <w:sz w:val="18"/>
              </w:rPr>
              <w:t>R7</w:t>
            </w:r>
          </w:p>
        </w:tc>
        <w:tc>
          <w:tcPr>
            <w:tcW w:w="1541" w:type="dxa"/>
          </w:tcPr>
          <w:p w14:paraId="7CE07152" w14:textId="77777777" w:rsidR="00C43312" w:rsidRPr="00653A90" w:rsidRDefault="00C43312" w:rsidP="00C43312">
            <w:pPr>
              <w:pStyle w:val="TableParagraph"/>
              <w:spacing w:before="1" w:line="199" w:lineRule="exact"/>
              <w:ind w:left="71"/>
              <w:rPr>
                <w:sz w:val="18"/>
              </w:rPr>
            </w:pPr>
            <w:r w:rsidRPr="00653A90">
              <w:rPr>
                <w:sz w:val="18"/>
              </w:rPr>
              <w:t>AM</w:t>
            </w:r>
          </w:p>
        </w:tc>
        <w:tc>
          <w:tcPr>
            <w:tcW w:w="1560" w:type="dxa"/>
          </w:tcPr>
          <w:p w14:paraId="49684888" w14:textId="77777777" w:rsidR="00C43312" w:rsidRPr="00653A90" w:rsidRDefault="00C43312" w:rsidP="00C43312">
            <w:pPr>
              <w:pStyle w:val="TableParagraph"/>
              <w:spacing w:before="1" w:line="199" w:lineRule="exact"/>
              <w:ind w:left="71"/>
              <w:rPr>
                <w:sz w:val="18"/>
              </w:rPr>
            </w:pPr>
            <w:r w:rsidRPr="00653A90">
              <w:rPr>
                <w:sz w:val="18"/>
              </w:rPr>
              <w:t>I</w:t>
            </w:r>
          </w:p>
        </w:tc>
        <w:tc>
          <w:tcPr>
            <w:tcW w:w="2021" w:type="dxa"/>
          </w:tcPr>
          <w:p w14:paraId="40B3590E" w14:textId="77777777" w:rsidR="00C43312" w:rsidRPr="00653A90" w:rsidRDefault="00C43312" w:rsidP="00C43312">
            <w:pPr>
              <w:pStyle w:val="TableParagraph"/>
              <w:spacing w:before="1" w:line="199" w:lineRule="exact"/>
              <w:ind w:left="71"/>
              <w:rPr>
                <w:sz w:val="18"/>
              </w:rPr>
            </w:pPr>
            <w:r w:rsidRPr="00653A90">
              <w:rPr>
                <w:sz w:val="18"/>
              </w:rPr>
              <w:t>DA, DP</w:t>
            </w:r>
          </w:p>
        </w:tc>
        <w:tc>
          <w:tcPr>
            <w:tcW w:w="4419" w:type="dxa"/>
          </w:tcPr>
          <w:p w14:paraId="3B6C4B26" w14:textId="77777777" w:rsidR="00C43312" w:rsidRPr="00653A90" w:rsidRDefault="00C43312" w:rsidP="00C43312">
            <w:pPr>
              <w:pStyle w:val="TableParagraph"/>
              <w:spacing w:before="1" w:line="199" w:lineRule="exact"/>
              <w:ind w:left="69"/>
              <w:rPr>
                <w:sz w:val="18"/>
              </w:rPr>
            </w:pPr>
            <w:r w:rsidRPr="00653A90">
              <w:rPr>
                <w:sz w:val="18"/>
              </w:rPr>
              <w:t>Controllo informatico sul procedimento SISCO</w:t>
            </w:r>
          </w:p>
        </w:tc>
      </w:tr>
      <w:tr w:rsidR="00C43312" w:rsidRPr="00653A90" w14:paraId="03E9501B" w14:textId="77777777" w:rsidTr="00C43312">
        <w:trPr>
          <w:trHeight w:val="879"/>
        </w:trPr>
        <w:tc>
          <w:tcPr>
            <w:tcW w:w="3881" w:type="dxa"/>
          </w:tcPr>
          <w:p w14:paraId="3F99C841" w14:textId="77777777" w:rsidR="00C43312" w:rsidRPr="00653A90" w:rsidRDefault="00C43312" w:rsidP="00C43312">
            <w:pPr>
              <w:pStyle w:val="TableParagraph"/>
              <w:rPr>
                <w:rFonts w:ascii="Times New Roman"/>
                <w:sz w:val="18"/>
              </w:rPr>
            </w:pPr>
          </w:p>
          <w:p w14:paraId="09A443F4" w14:textId="77777777" w:rsidR="00C43312" w:rsidRPr="00653A90" w:rsidRDefault="00C43312" w:rsidP="00C43312">
            <w:pPr>
              <w:pStyle w:val="TableParagraph"/>
              <w:spacing w:before="123"/>
              <w:ind w:left="71"/>
              <w:rPr>
                <w:sz w:val="18"/>
              </w:rPr>
            </w:pPr>
            <w:r w:rsidRPr="00653A90">
              <w:rPr>
                <w:sz w:val="18"/>
              </w:rPr>
              <w:t>Applicazione delle percentuali di sostegno</w:t>
            </w:r>
          </w:p>
        </w:tc>
        <w:tc>
          <w:tcPr>
            <w:tcW w:w="999" w:type="dxa"/>
          </w:tcPr>
          <w:p w14:paraId="7DCF8F0D" w14:textId="77777777" w:rsidR="00C43312" w:rsidRPr="00653A90" w:rsidRDefault="00C43312" w:rsidP="00C43312">
            <w:pPr>
              <w:pStyle w:val="TableParagraph"/>
              <w:rPr>
                <w:rFonts w:ascii="Times New Roman"/>
                <w:sz w:val="18"/>
              </w:rPr>
            </w:pPr>
          </w:p>
          <w:p w14:paraId="1EAFD465" w14:textId="77777777" w:rsidR="00C43312" w:rsidRPr="00653A90" w:rsidRDefault="00C43312" w:rsidP="00C43312">
            <w:pPr>
              <w:pStyle w:val="TableParagraph"/>
              <w:spacing w:before="123"/>
              <w:ind w:left="69"/>
              <w:rPr>
                <w:sz w:val="18"/>
              </w:rPr>
            </w:pPr>
            <w:r w:rsidRPr="00653A90">
              <w:rPr>
                <w:sz w:val="18"/>
              </w:rPr>
              <w:t>R8</w:t>
            </w:r>
          </w:p>
        </w:tc>
        <w:tc>
          <w:tcPr>
            <w:tcW w:w="1541" w:type="dxa"/>
          </w:tcPr>
          <w:p w14:paraId="5A73E51B" w14:textId="77777777" w:rsidR="00C43312" w:rsidRPr="00653A90" w:rsidRDefault="00C43312" w:rsidP="00C43312">
            <w:pPr>
              <w:pStyle w:val="TableParagraph"/>
              <w:rPr>
                <w:rFonts w:ascii="Times New Roman"/>
                <w:sz w:val="18"/>
              </w:rPr>
            </w:pPr>
          </w:p>
          <w:p w14:paraId="2B29226A" w14:textId="77777777" w:rsidR="00C43312" w:rsidRPr="00653A90" w:rsidRDefault="00C43312" w:rsidP="00C43312">
            <w:pPr>
              <w:pStyle w:val="TableParagraph"/>
              <w:spacing w:before="123"/>
              <w:ind w:left="71"/>
              <w:rPr>
                <w:sz w:val="18"/>
              </w:rPr>
            </w:pPr>
            <w:r w:rsidRPr="00653A90">
              <w:rPr>
                <w:sz w:val="18"/>
              </w:rPr>
              <w:t>AM</w:t>
            </w:r>
          </w:p>
        </w:tc>
        <w:tc>
          <w:tcPr>
            <w:tcW w:w="1560" w:type="dxa"/>
          </w:tcPr>
          <w:p w14:paraId="6419FBAC" w14:textId="77777777" w:rsidR="00C43312" w:rsidRPr="00653A90" w:rsidRDefault="00C43312" w:rsidP="00C43312">
            <w:pPr>
              <w:pStyle w:val="TableParagraph"/>
              <w:rPr>
                <w:rFonts w:ascii="Times New Roman"/>
                <w:sz w:val="18"/>
              </w:rPr>
            </w:pPr>
          </w:p>
          <w:p w14:paraId="53D8D40B" w14:textId="77777777" w:rsidR="00C43312" w:rsidRPr="00653A90" w:rsidRDefault="00C43312" w:rsidP="00C43312">
            <w:pPr>
              <w:pStyle w:val="TableParagraph"/>
              <w:spacing w:before="123"/>
              <w:ind w:left="71"/>
              <w:rPr>
                <w:sz w:val="18"/>
              </w:rPr>
            </w:pPr>
            <w:r w:rsidRPr="00653A90">
              <w:rPr>
                <w:sz w:val="18"/>
              </w:rPr>
              <w:t>I</w:t>
            </w:r>
          </w:p>
        </w:tc>
        <w:tc>
          <w:tcPr>
            <w:tcW w:w="2021" w:type="dxa"/>
          </w:tcPr>
          <w:p w14:paraId="404B8CAD" w14:textId="77777777" w:rsidR="00C43312" w:rsidRPr="00653A90" w:rsidRDefault="00C43312" w:rsidP="00C43312">
            <w:pPr>
              <w:pStyle w:val="TableParagraph"/>
              <w:rPr>
                <w:rFonts w:ascii="Times New Roman"/>
                <w:sz w:val="18"/>
              </w:rPr>
            </w:pPr>
          </w:p>
          <w:p w14:paraId="2D60AB28" w14:textId="77777777" w:rsidR="00C43312" w:rsidRPr="00653A90" w:rsidRDefault="00C43312" w:rsidP="00C43312">
            <w:pPr>
              <w:pStyle w:val="TableParagraph"/>
              <w:spacing w:before="123"/>
              <w:ind w:left="71"/>
              <w:rPr>
                <w:sz w:val="18"/>
              </w:rPr>
            </w:pPr>
            <w:r w:rsidRPr="00653A90">
              <w:rPr>
                <w:sz w:val="18"/>
              </w:rPr>
              <w:t>DA, DP</w:t>
            </w:r>
          </w:p>
        </w:tc>
        <w:tc>
          <w:tcPr>
            <w:tcW w:w="4419" w:type="dxa"/>
          </w:tcPr>
          <w:p w14:paraId="7092DCFE" w14:textId="77777777" w:rsidR="00C43312" w:rsidRPr="00653A90" w:rsidRDefault="00C43312" w:rsidP="00C43312">
            <w:pPr>
              <w:pStyle w:val="TableParagraph"/>
              <w:spacing w:before="1"/>
              <w:ind w:left="69"/>
              <w:rPr>
                <w:sz w:val="18"/>
              </w:rPr>
            </w:pPr>
            <w:r w:rsidRPr="00653A90">
              <w:rPr>
                <w:sz w:val="18"/>
              </w:rPr>
              <w:t>Controllo del funzionario istruttore. Per agevolare il controllo è possibile prevedere nel sistema informativo SISCO una codifica delle attività in base alla tipologia di</w:t>
            </w:r>
          </w:p>
          <w:p w14:paraId="4D34F6B5" w14:textId="77777777" w:rsidR="00C43312" w:rsidRPr="00653A90" w:rsidRDefault="00C43312" w:rsidP="00C43312">
            <w:pPr>
              <w:pStyle w:val="TableParagraph"/>
              <w:spacing w:line="200" w:lineRule="exact"/>
              <w:ind w:left="69"/>
              <w:rPr>
                <w:sz w:val="18"/>
              </w:rPr>
            </w:pPr>
            <w:r w:rsidRPr="00653A90">
              <w:rPr>
                <w:sz w:val="18"/>
              </w:rPr>
              <w:t>attività e del beneficiario</w:t>
            </w:r>
          </w:p>
        </w:tc>
      </w:tr>
      <w:tr w:rsidR="00C43312" w:rsidRPr="00653A90" w14:paraId="1D41573D" w14:textId="77777777" w:rsidTr="00C43312">
        <w:trPr>
          <w:trHeight w:val="440"/>
        </w:trPr>
        <w:tc>
          <w:tcPr>
            <w:tcW w:w="3881" w:type="dxa"/>
          </w:tcPr>
          <w:p w14:paraId="28B2C0D3" w14:textId="77777777" w:rsidR="00C43312" w:rsidRPr="00653A90" w:rsidRDefault="00C43312" w:rsidP="00C43312">
            <w:pPr>
              <w:pStyle w:val="TableParagraph"/>
              <w:spacing w:before="109"/>
              <w:ind w:left="71"/>
              <w:rPr>
                <w:sz w:val="18"/>
              </w:rPr>
            </w:pPr>
            <w:r w:rsidRPr="00653A90">
              <w:rPr>
                <w:sz w:val="18"/>
              </w:rPr>
              <w:t xml:space="preserve">Rispetto del “de </w:t>
            </w:r>
            <w:proofErr w:type="spellStart"/>
            <w:r w:rsidRPr="00653A90">
              <w:rPr>
                <w:sz w:val="18"/>
              </w:rPr>
              <w:t>minimis</w:t>
            </w:r>
            <w:proofErr w:type="spellEnd"/>
            <w:r w:rsidRPr="00653A90">
              <w:rPr>
                <w:sz w:val="18"/>
              </w:rPr>
              <w:t>” e nel periodo di vigenza rispetto del “</w:t>
            </w:r>
            <w:proofErr w:type="spellStart"/>
            <w:r w:rsidRPr="00653A90">
              <w:rPr>
                <w:sz w:val="18"/>
              </w:rPr>
              <w:t>temporary</w:t>
            </w:r>
            <w:proofErr w:type="spellEnd"/>
            <w:r w:rsidRPr="00653A90">
              <w:rPr>
                <w:sz w:val="18"/>
              </w:rPr>
              <w:t xml:space="preserve"> framework”</w:t>
            </w:r>
          </w:p>
        </w:tc>
        <w:tc>
          <w:tcPr>
            <w:tcW w:w="999" w:type="dxa"/>
          </w:tcPr>
          <w:p w14:paraId="6C9C2E26" w14:textId="77777777" w:rsidR="00C43312" w:rsidRPr="00653A90" w:rsidRDefault="00C43312" w:rsidP="00C43312">
            <w:pPr>
              <w:pStyle w:val="TableParagraph"/>
              <w:spacing w:before="109"/>
              <w:ind w:left="69"/>
              <w:rPr>
                <w:sz w:val="18"/>
              </w:rPr>
            </w:pPr>
            <w:r w:rsidRPr="00653A90">
              <w:rPr>
                <w:sz w:val="18"/>
              </w:rPr>
              <w:t>R10</w:t>
            </w:r>
          </w:p>
        </w:tc>
        <w:tc>
          <w:tcPr>
            <w:tcW w:w="1541" w:type="dxa"/>
          </w:tcPr>
          <w:p w14:paraId="3EA35D4B" w14:textId="77777777" w:rsidR="00C43312" w:rsidRPr="00653A90" w:rsidRDefault="00C43312" w:rsidP="00C43312">
            <w:pPr>
              <w:pStyle w:val="TableParagraph"/>
              <w:spacing w:before="109"/>
              <w:ind w:left="71"/>
              <w:rPr>
                <w:sz w:val="18"/>
              </w:rPr>
            </w:pPr>
            <w:r w:rsidRPr="00653A90">
              <w:rPr>
                <w:sz w:val="18"/>
              </w:rPr>
              <w:t>AM</w:t>
            </w:r>
          </w:p>
        </w:tc>
        <w:tc>
          <w:tcPr>
            <w:tcW w:w="1560" w:type="dxa"/>
          </w:tcPr>
          <w:p w14:paraId="1C3ED8E5" w14:textId="77777777" w:rsidR="00C43312" w:rsidRPr="00653A90" w:rsidRDefault="00C43312" w:rsidP="00C43312">
            <w:pPr>
              <w:pStyle w:val="TableParagraph"/>
              <w:spacing w:before="109"/>
              <w:ind w:left="71"/>
              <w:rPr>
                <w:sz w:val="18"/>
              </w:rPr>
            </w:pPr>
            <w:r w:rsidRPr="00653A90">
              <w:rPr>
                <w:sz w:val="18"/>
              </w:rPr>
              <w:t>M, I</w:t>
            </w:r>
          </w:p>
        </w:tc>
        <w:tc>
          <w:tcPr>
            <w:tcW w:w="2021" w:type="dxa"/>
          </w:tcPr>
          <w:p w14:paraId="32138A15" w14:textId="77777777" w:rsidR="00C43312" w:rsidRPr="00653A90" w:rsidRDefault="00C43312" w:rsidP="00C43312">
            <w:pPr>
              <w:pStyle w:val="TableParagraph"/>
              <w:spacing w:before="109"/>
              <w:ind w:left="71"/>
              <w:rPr>
                <w:sz w:val="18"/>
              </w:rPr>
            </w:pPr>
            <w:r w:rsidRPr="00653A90">
              <w:rPr>
                <w:sz w:val="18"/>
              </w:rPr>
              <w:t>DA, DP</w:t>
            </w:r>
          </w:p>
        </w:tc>
        <w:tc>
          <w:tcPr>
            <w:tcW w:w="4419" w:type="dxa"/>
          </w:tcPr>
          <w:p w14:paraId="32A506A5" w14:textId="77777777" w:rsidR="00C43312" w:rsidRPr="00653A90" w:rsidRDefault="00C43312" w:rsidP="00C43312">
            <w:pPr>
              <w:pStyle w:val="TableParagraph"/>
              <w:spacing w:line="218" w:lineRule="exact"/>
              <w:ind w:left="69"/>
              <w:rPr>
                <w:sz w:val="18"/>
              </w:rPr>
            </w:pPr>
            <w:bookmarkStart w:id="0" w:name="_Hlk45266117"/>
            <w:r w:rsidRPr="00653A90">
              <w:rPr>
                <w:sz w:val="18"/>
              </w:rPr>
              <w:t>Verifica informatizzata tramite un data base a livello</w:t>
            </w:r>
          </w:p>
          <w:p w14:paraId="7FFCB890" w14:textId="77777777" w:rsidR="00C43312" w:rsidRPr="00653A90" w:rsidRDefault="00C43312" w:rsidP="00C43312">
            <w:pPr>
              <w:pStyle w:val="TableParagraph"/>
              <w:spacing w:before="1" w:line="201" w:lineRule="exact"/>
              <w:ind w:left="69"/>
              <w:rPr>
                <w:sz w:val="18"/>
              </w:rPr>
            </w:pPr>
            <w:r w:rsidRPr="00653A90">
              <w:rPr>
                <w:sz w:val="18"/>
              </w:rPr>
              <w:t>nazionale e regionale.</w:t>
            </w:r>
            <w:bookmarkEnd w:id="0"/>
          </w:p>
        </w:tc>
      </w:tr>
      <w:tr w:rsidR="00C43312" w:rsidRPr="00653A90" w14:paraId="753F49B3" w14:textId="77777777" w:rsidTr="00C43312">
        <w:trPr>
          <w:trHeight w:val="660"/>
        </w:trPr>
        <w:tc>
          <w:tcPr>
            <w:tcW w:w="3881" w:type="dxa"/>
            <w:tcBorders>
              <w:top w:val="nil"/>
            </w:tcBorders>
          </w:tcPr>
          <w:p w14:paraId="6EBC7A6D" w14:textId="77777777" w:rsidR="00C43312" w:rsidRPr="00653A90" w:rsidRDefault="00C43312" w:rsidP="00C43312">
            <w:pPr>
              <w:pStyle w:val="TableParagraph"/>
              <w:spacing w:before="110"/>
              <w:ind w:left="71"/>
              <w:rPr>
                <w:sz w:val="18"/>
              </w:rPr>
            </w:pPr>
            <w:r w:rsidRPr="00653A90">
              <w:rPr>
                <w:sz w:val="18"/>
              </w:rPr>
              <w:t>Tracciabilità di tutti i dati contenuti nella domanda di pagamento</w:t>
            </w:r>
          </w:p>
        </w:tc>
        <w:tc>
          <w:tcPr>
            <w:tcW w:w="999" w:type="dxa"/>
            <w:tcBorders>
              <w:top w:val="nil"/>
            </w:tcBorders>
          </w:tcPr>
          <w:p w14:paraId="4FB19B70" w14:textId="77777777" w:rsidR="00C43312" w:rsidRPr="00653A90" w:rsidRDefault="00C43312" w:rsidP="00C43312">
            <w:pPr>
              <w:pStyle w:val="TableParagraph"/>
              <w:spacing w:before="1"/>
              <w:rPr>
                <w:rFonts w:ascii="Times New Roman"/>
                <w:sz w:val="19"/>
              </w:rPr>
            </w:pPr>
          </w:p>
          <w:p w14:paraId="6BA4EAA1" w14:textId="77777777" w:rsidR="00C43312" w:rsidRPr="00653A90" w:rsidRDefault="00C43312" w:rsidP="00C43312">
            <w:pPr>
              <w:pStyle w:val="TableParagraph"/>
              <w:spacing w:before="1"/>
              <w:ind w:left="69"/>
              <w:rPr>
                <w:sz w:val="18"/>
              </w:rPr>
            </w:pPr>
            <w:r w:rsidRPr="00653A90">
              <w:rPr>
                <w:sz w:val="18"/>
              </w:rPr>
              <w:t>R9, R8</w:t>
            </w:r>
          </w:p>
        </w:tc>
        <w:tc>
          <w:tcPr>
            <w:tcW w:w="1541" w:type="dxa"/>
            <w:tcBorders>
              <w:top w:val="nil"/>
            </w:tcBorders>
          </w:tcPr>
          <w:p w14:paraId="30CA259D" w14:textId="77777777" w:rsidR="00C43312" w:rsidRPr="00653A90" w:rsidRDefault="00C43312" w:rsidP="00C43312">
            <w:pPr>
              <w:pStyle w:val="TableParagraph"/>
              <w:spacing w:before="1"/>
              <w:rPr>
                <w:rFonts w:ascii="Times New Roman"/>
                <w:sz w:val="19"/>
              </w:rPr>
            </w:pPr>
          </w:p>
          <w:p w14:paraId="5611CD14" w14:textId="77777777" w:rsidR="00C43312" w:rsidRPr="00653A90" w:rsidRDefault="00C43312" w:rsidP="00C43312">
            <w:pPr>
              <w:pStyle w:val="TableParagraph"/>
              <w:spacing w:before="1"/>
              <w:ind w:left="71"/>
              <w:rPr>
                <w:sz w:val="18"/>
              </w:rPr>
            </w:pPr>
            <w:r w:rsidRPr="00653A90">
              <w:rPr>
                <w:sz w:val="18"/>
              </w:rPr>
              <w:t>AM</w:t>
            </w:r>
          </w:p>
        </w:tc>
        <w:tc>
          <w:tcPr>
            <w:tcW w:w="1560" w:type="dxa"/>
            <w:tcBorders>
              <w:top w:val="nil"/>
            </w:tcBorders>
          </w:tcPr>
          <w:p w14:paraId="03F55854" w14:textId="77777777" w:rsidR="00C43312" w:rsidRPr="00653A90" w:rsidRDefault="00C43312" w:rsidP="00C43312">
            <w:pPr>
              <w:pStyle w:val="TableParagraph"/>
              <w:spacing w:before="1"/>
              <w:rPr>
                <w:rFonts w:ascii="Times New Roman"/>
                <w:sz w:val="19"/>
              </w:rPr>
            </w:pPr>
          </w:p>
          <w:p w14:paraId="764A3CBE" w14:textId="77777777" w:rsidR="00C43312" w:rsidRPr="00653A90" w:rsidRDefault="00C43312" w:rsidP="00C43312">
            <w:pPr>
              <w:pStyle w:val="TableParagraph"/>
              <w:spacing w:before="1"/>
              <w:ind w:left="71"/>
              <w:rPr>
                <w:sz w:val="18"/>
              </w:rPr>
            </w:pPr>
            <w:r w:rsidRPr="00653A90">
              <w:rPr>
                <w:sz w:val="18"/>
              </w:rPr>
              <w:t>I, M</w:t>
            </w:r>
          </w:p>
        </w:tc>
        <w:tc>
          <w:tcPr>
            <w:tcW w:w="2021" w:type="dxa"/>
            <w:tcBorders>
              <w:top w:val="nil"/>
            </w:tcBorders>
          </w:tcPr>
          <w:p w14:paraId="19094800" w14:textId="77777777" w:rsidR="00C43312" w:rsidRPr="00653A90" w:rsidRDefault="00C43312" w:rsidP="00C43312">
            <w:pPr>
              <w:pStyle w:val="TableParagraph"/>
              <w:spacing w:before="1"/>
              <w:rPr>
                <w:rFonts w:ascii="Times New Roman"/>
                <w:sz w:val="19"/>
              </w:rPr>
            </w:pPr>
          </w:p>
          <w:p w14:paraId="141BEEF6" w14:textId="77777777" w:rsidR="00C43312" w:rsidRPr="00653A90" w:rsidRDefault="00C43312" w:rsidP="00C43312">
            <w:pPr>
              <w:pStyle w:val="TableParagraph"/>
              <w:spacing w:before="1"/>
              <w:ind w:left="71"/>
              <w:rPr>
                <w:sz w:val="18"/>
              </w:rPr>
            </w:pPr>
            <w:r w:rsidRPr="00653A90">
              <w:rPr>
                <w:sz w:val="18"/>
              </w:rPr>
              <w:t>DA, DP</w:t>
            </w:r>
          </w:p>
        </w:tc>
        <w:tc>
          <w:tcPr>
            <w:tcW w:w="4419" w:type="dxa"/>
            <w:tcBorders>
              <w:top w:val="nil"/>
            </w:tcBorders>
          </w:tcPr>
          <w:p w14:paraId="0EAB075F" w14:textId="77777777" w:rsidR="00C43312" w:rsidRPr="00653A90" w:rsidRDefault="00C43312" w:rsidP="00C43312">
            <w:pPr>
              <w:pStyle w:val="TableParagraph"/>
              <w:spacing w:line="219" w:lineRule="exact"/>
              <w:ind w:left="69"/>
              <w:rPr>
                <w:sz w:val="18"/>
              </w:rPr>
            </w:pPr>
            <w:r w:rsidRPr="00653A90">
              <w:rPr>
                <w:sz w:val="18"/>
              </w:rPr>
              <w:t>Verifica istruttoria attraverso il sistema informativo</w:t>
            </w:r>
          </w:p>
          <w:p w14:paraId="52467D3C" w14:textId="77777777" w:rsidR="00C43312" w:rsidRPr="00653A90" w:rsidRDefault="00C43312" w:rsidP="00C43312">
            <w:pPr>
              <w:pStyle w:val="TableParagraph"/>
              <w:spacing w:before="1" w:line="220" w:lineRule="atLeast"/>
              <w:ind w:left="69"/>
              <w:rPr>
                <w:sz w:val="18"/>
              </w:rPr>
            </w:pPr>
            <w:r w:rsidRPr="00653A90">
              <w:rPr>
                <w:sz w:val="18"/>
              </w:rPr>
              <w:t>agricolo della Regione (SISCO), che traccia tutte le fasi del controllo.</w:t>
            </w:r>
          </w:p>
        </w:tc>
      </w:tr>
      <w:tr w:rsidR="00C43312" w:rsidRPr="00653A90" w14:paraId="70182314" w14:textId="77777777" w:rsidTr="00C43312">
        <w:trPr>
          <w:trHeight w:val="659"/>
        </w:trPr>
        <w:tc>
          <w:tcPr>
            <w:tcW w:w="3881" w:type="dxa"/>
          </w:tcPr>
          <w:p w14:paraId="17FB4F3E" w14:textId="77777777" w:rsidR="00C43312" w:rsidRPr="00653A90" w:rsidRDefault="00C43312" w:rsidP="00C43312">
            <w:pPr>
              <w:pStyle w:val="TableParagraph"/>
              <w:ind w:left="71" w:right="78"/>
              <w:rPr>
                <w:sz w:val="18"/>
              </w:rPr>
            </w:pPr>
            <w:r w:rsidRPr="00653A90">
              <w:rPr>
                <w:sz w:val="18"/>
              </w:rPr>
              <w:lastRenderedPageBreak/>
              <w:t>Disporre di un sistema adeguato di controllo e di gestione delle procedure relative alle domande di</w:t>
            </w:r>
          </w:p>
          <w:p w14:paraId="1F1BB0B4" w14:textId="77777777" w:rsidR="00C43312" w:rsidRPr="00653A90" w:rsidRDefault="00C43312" w:rsidP="00C43312">
            <w:pPr>
              <w:pStyle w:val="TableParagraph"/>
              <w:spacing w:line="199" w:lineRule="exact"/>
              <w:ind w:left="71"/>
              <w:rPr>
                <w:sz w:val="18"/>
              </w:rPr>
            </w:pPr>
            <w:r w:rsidRPr="00653A90">
              <w:rPr>
                <w:sz w:val="18"/>
              </w:rPr>
              <w:t>aiuto e pagamento</w:t>
            </w:r>
          </w:p>
        </w:tc>
        <w:tc>
          <w:tcPr>
            <w:tcW w:w="999" w:type="dxa"/>
          </w:tcPr>
          <w:p w14:paraId="04569F31" w14:textId="77777777" w:rsidR="00C43312" w:rsidRPr="00653A90" w:rsidRDefault="00C43312" w:rsidP="00C43312">
            <w:pPr>
              <w:pStyle w:val="TableParagraph"/>
              <w:rPr>
                <w:rFonts w:ascii="Times New Roman"/>
                <w:sz w:val="19"/>
              </w:rPr>
            </w:pPr>
          </w:p>
          <w:p w14:paraId="0A25DE51" w14:textId="77777777" w:rsidR="00C43312" w:rsidRPr="00653A90" w:rsidRDefault="00C43312" w:rsidP="00C43312">
            <w:pPr>
              <w:pStyle w:val="TableParagraph"/>
              <w:ind w:left="69"/>
              <w:rPr>
                <w:sz w:val="18"/>
              </w:rPr>
            </w:pPr>
            <w:r w:rsidRPr="00653A90">
              <w:rPr>
                <w:sz w:val="18"/>
              </w:rPr>
              <w:t>R8, R9</w:t>
            </w:r>
          </w:p>
        </w:tc>
        <w:tc>
          <w:tcPr>
            <w:tcW w:w="1541" w:type="dxa"/>
          </w:tcPr>
          <w:p w14:paraId="69CE6FC9" w14:textId="77777777" w:rsidR="00C43312" w:rsidRPr="00653A90" w:rsidRDefault="00C43312" w:rsidP="00C43312">
            <w:pPr>
              <w:pStyle w:val="TableParagraph"/>
              <w:rPr>
                <w:rFonts w:ascii="Times New Roman"/>
                <w:sz w:val="19"/>
              </w:rPr>
            </w:pPr>
          </w:p>
          <w:p w14:paraId="2FA37239" w14:textId="77777777" w:rsidR="00C43312" w:rsidRPr="00653A90" w:rsidRDefault="00C43312" w:rsidP="00C43312">
            <w:pPr>
              <w:pStyle w:val="TableParagraph"/>
              <w:ind w:left="71"/>
              <w:rPr>
                <w:sz w:val="18"/>
              </w:rPr>
            </w:pPr>
            <w:r w:rsidRPr="00653A90">
              <w:rPr>
                <w:sz w:val="18"/>
              </w:rPr>
              <w:t>AM</w:t>
            </w:r>
          </w:p>
        </w:tc>
        <w:tc>
          <w:tcPr>
            <w:tcW w:w="1560" w:type="dxa"/>
          </w:tcPr>
          <w:p w14:paraId="2C61C661" w14:textId="77777777" w:rsidR="00C43312" w:rsidRPr="00653A90" w:rsidRDefault="00C43312" w:rsidP="00C43312">
            <w:pPr>
              <w:pStyle w:val="TableParagraph"/>
              <w:rPr>
                <w:rFonts w:ascii="Times New Roman"/>
                <w:sz w:val="19"/>
              </w:rPr>
            </w:pPr>
          </w:p>
          <w:p w14:paraId="3E0450A1" w14:textId="77777777" w:rsidR="00C43312" w:rsidRPr="00653A90" w:rsidRDefault="00C43312" w:rsidP="00C43312">
            <w:pPr>
              <w:pStyle w:val="TableParagraph"/>
              <w:ind w:left="71"/>
              <w:rPr>
                <w:sz w:val="18"/>
              </w:rPr>
            </w:pPr>
            <w:r w:rsidRPr="00653A90">
              <w:rPr>
                <w:sz w:val="18"/>
              </w:rPr>
              <w:t>I, M</w:t>
            </w:r>
          </w:p>
        </w:tc>
        <w:tc>
          <w:tcPr>
            <w:tcW w:w="2021" w:type="dxa"/>
          </w:tcPr>
          <w:p w14:paraId="4695FEB7" w14:textId="77777777" w:rsidR="00C43312" w:rsidRPr="00653A90" w:rsidRDefault="00C43312" w:rsidP="00C43312">
            <w:pPr>
              <w:pStyle w:val="TableParagraph"/>
              <w:rPr>
                <w:rFonts w:ascii="Times New Roman"/>
                <w:sz w:val="19"/>
              </w:rPr>
            </w:pPr>
          </w:p>
          <w:p w14:paraId="03597E3D" w14:textId="77777777" w:rsidR="00C43312" w:rsidRPr="00653A90" w:rsidRDefault="00C43312" w:rsidP="00C43312">
            <w:pPr>
              <w:pStyle w:val="TableParagraph"/>
              <w:ind w:left="71"/>
              <w:rPr>
                <w:sz w:val="18"/>
              </w:rPr>
            </w:pPr>
            <w:r w:rsidRPr="00653A90">
              <w:rPr>
                <w:sz w:val="18"/>
              </w:rPr>
              <w:t>DA, DP</w:t>
            </w:r>
          </w:p>
        </w:tc>
        <w:tc>
          <w:tcPr>
            <w:tcW w:w="4419" w:type="dxa"/>
          </w:tcPr>
          <w:p w14:paraId="1B4C8FC7" w14:textId="77777777" w:rsidR="00C43312" w:rsidRPr="00653A90" w:rsidRDefault="00C43312" w:rsidP="00C43312">
            <w:pPr>
              <w:pStyle w:val="TableParagraph"/>
              <w:ind w:left="69" w:right="63"/>
              <w:rPr>
                <w:sz w:val="18"/>
              </w:rPr>
            </w:pPr>
            <w:r w:rsidRPr="00653A90">
              <w:rPr>
                <w:sz w:val="18"/>
              </w:rPr>
              <w:t>Le procedure relative alla domanda di aiuto e di pagamento sono gestite tramite il sistema informativo</w:t>
            </w:r>
          </w:p>
          <w:p w14:paraId="63347FCF" w14:textId="77777777" w:rsidR="00C43312" w:rsidRPr="00653A90" w:rsidRDefault="00C43312" w:rsidP="00C43312">
            <w:pPr>
              <w:pStyle w:val="TableParagraph"/>
              <w:spacing w:line="199" w:lineRule="exact"/>
              <w:ind w:left="69"/>
              <w:rPr>
                <w:sz w:val="18"/>
              </w:rPr>
            </w:pPr>
            <w:r w:rsidRPr="00653A90">
              <w:rPr>
                <w:sz w:val="18"/>
              </w:rPr>
              <w:t>agricolo della Regione (SISCO)</w:t>
            </w:r>
          </w:p>
        </w:tc>
      </w:tr>
    </w:tbl>
    <w:p w14:paraId="163A90E8" w14:textId="77777777" w:rsidR="00C77AA4" w:rsidRPr="00653A90" w:rsidRDefault="00C77AA4">
      <w:pPr>
        <w:pStyle w:val="Corpotesto"/>
        <w:rPr>
          <w:rFonts w:ascii="Times New Roman"/>
          <w:b w:val="0"/>
          <w:sz w:val="20"/>
        </w:rPr>
      </w:pPr>
    </w:p>
    <w:p w14:paraId="5FD5DB63" w14:textId="77777777" w:rsidR="00C77AA4" w:rsidRPr="00653A90" w:rsidRDefault="00F4164B">
      <w:pPr>
        <w:pStyle w:val="Corpotesto"/>
        <w:spacing w:after="50"/>
        <w:ind w:left="184"/>
      </w:pPr>
      <w:r w:rsidRPr="00653A90">
        <w:t>OPERAZIONE 6.4.02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444B3A10" w14:textId="77777777">
        <w:trPr>
          <w:trHeight w:val="500"/>
        </w:trPr>
        <w:tc>
          <w:tcPr>
            <w:tcW w:w="3881" w:type="dxa"/>
            <w:vMerge w:val="restart"/>
            <w:shd w:val="clear" w:color="auto" w:fill="B6DDE8"/>
          </w:tcPr>
          <w:p w14:paraId="2A4E4D44" w14:textId="77777777" w:rsidR="00C77AA4" w:rsidRPr="00653A90" w:rsidRDefault="00C77AA4">
            <w:pPr>
              <w:pStyle w:val="TableParagraph"/>
              <w:rPr>
                <w:b/>
                <w:sz w:val="18"/>
              </w:rPr>
            </w:pPr>
          </w:p>
          <w:p w14:paraId="18F6FD8D" w14:textId="77777777" w:rsidR="00C77AA4" w:rsidRPr="00653A90" w:rsidRDefault="00C77AA4">
            <w:pPr>
              <w:pStyle w:val="TableParagraph"/>
              <w:rPr>
                <w:b/>
                <w:sz w:val="18"/>
              </w:rPr>
            </w:pPr>
          </w:p>
          <w:p w14:paraId="5669C783" w14:textId="77777777" w:rsidR="00C77AA4" w:rsidRPr="00653A90" w:rsidRDefault="00C77AA4">
            <w:pPr>
              <w:pStyle w:val="TableParagraph"/>
              <w:rPr>
                <w:b/>
                <w:sz w:val="18"/>
              </w:rPr>
            </w:pPr>
          </w:p>
          <w:p w14:paraId="3317DCC2" w14:textId="77777777" w:rsidR="00C77AA4" w:rsidRPr="00653A90" w:rsidRDefault="00C77AA4">
            <w:pPr>
              <w:pStyle w:val="TableParagraph"/>
              <w:spacing w:before="7"/>
              <w:rPr>
                <w:b/>
                <w:sz w:val="23"/>
              </w:rPr>
            </w:pPr>
          </w:p>
          <w:p w14:paraId="357CD518"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1107D2A9" w14:textId="77777777" w:rsidR="00C77AA4" w:rsidRPr="00653A90" w:rsidRDefault="00C77AA4">
            <w:pPr>
              <w:pStyle w:val="TableParagraph"/>
              <w:rPr>
                <w:b/>
                <w:sz w:val="18"/>
              </w:rPr>
            </w:pPr>
          </w:p>
          <w:p w14:paraId="7429682C" w14:textId="77777777" w:rsidR="00C77AA4" w:rsidRPr="00653A90" w:rsidRDefault="00C77AA4">
            <w:pPr>
              <w:pStyle w:val="TableParagraph"/>
              <w:rPr>
                <w:b/>
                <w:sz w:val="18"/>
              </w:rPr>
            </w:pPr>
          </w:p>
          <w:p w14:paraId="738E4476" w14:textId="77777777" w:rsidR="00C77AA4" w:rsidRPr="00653A90" w:rsidRDefault="00C77AA4">
            <w:pPr>
              <w:pStyle w:val="TableParagraph"/>
              <w:rPr>
                <w:b/>
                <w:sz w:val="18"/>
              </w:rPr>
            </w:pPr>
          </w:p>
          <w:p w14:paraId="33E55309" w14:textId="77777777" w:rsidR="00C77AA4" w:rsidRPr="00653A90" w:rsidRDefault="00C77AA4">
            <w:pPr>
              <w:pStyle w:val="TableParagraph"/>
              <w:spacing w:before="6"/>
              <w:rPr>
                <w:b/>
                <w:sz w:val="14"/>
              </w:rPr>
            </w:pPr>
          </w:p>
          <w:p w14:paraId="7FAF56F5"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04A7FB48"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3B5F9973"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5D8EB5A1" w14:textId="77777777" w:rsidR="00C77AA4" w:rsidRPr="00653A90" w:rsidRDefault="00F4164B">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46DACE0F" w14:textId="77777777" w:rsidR="00C77AA4" w:rsidRPr="00653A90" w:rsidRDefault="00C77AA4">
            <w:pPr>
              <w:pStyle w:val="TableParagraph"/>
              <w:rPr>
                <w:b/>
                <w:sz w:val="18"/>
              </w:rPr>
            </w:pPr>
          </w:p>
          <w:p w14:paraId="531FF6DB" w14:textId="77777777" w:rsidR="00C77AA4" w:rsidRPr="00653A90" w:rsidRDefault="00C77AA4">
            <w:pPr>
              <w:pStyle w:val="TableParagraph"/>
              <w:rPr>
                <w:b/>
                <w:sz w:val="18"/>
              </w:rPr>
            </w:pPr>
          </w:p>
          <w:p w14:paraId="0C4E0E7F" w14:textId="77777777" w:rsidR="00C77AA4" w:rsidRPr="00653A90" w:rsidRDefault="00C77AA4">
            <w:pPr>
              <w:pStyle w:val="TableParagraph"/>
              <w:rPr>
                <w:b/>
                <w:sz w:val="18"/>
              </w:rPr>
            </w:pPr>
          </w:p>
          <w:p w14:paraId="298ED6EF" w14:textId="77777777" w:rsidR="00C77AA4" w:rsidRPr="00653A90" w:rsidRDefault="00C77AA4">
            <w:pPr>
              <w:pStyle w:val="TableParagraph"/>
              <w:rPr>
                <w:b/>
                <w:sz w:val="18"/>
              </w:rPr>
            </w:pPr>
          </w:p>
          <w:p w14:paraId="67D85C86" w14:textId="77777777" w:rsidR="00C77AA4" w:rsidRPr="00653A90" w:rsidRDefault="00C77AA4">
            <w:pPr>
              <w:pStyle w:val="TableParagraph"/>
              <w:spacing w:before="7"/>
              <w:rPr>
                <w:b/>
                <w:sz w:val="14"/>
              </w:rPr>
            </w:pPr>
          </w:p>
          <w:p w14:paraId="72626861" w14:textId="77777777" w:rsidR="00C77AA4" w:rsidRPr="00653A90" w:rsidRDefault="00F4164B">
            <w:pPr>
              <w:pStyle w:val="TableParagraph"/>
              <w:spacing w:before="1"/>
              <w:ind w:left="69"/>
              <w:rPr>
                <w:b/>
                <w:sz w:val="18"/>
              </w:rPr>
            </w:pPr>
            <w:r w:rsidRPr="00653A90">
              <w:rPr>
                <w:b/>
                <w:sz w:val="18"/>
              </w:rPr>
              <w:t>ELEMENTI E MODALITA' DI CONTROLLO</w:t>
            </w:r>
          </w:p>
        </w:tc>
      </w:tr>
      <w:tr w:rsidR="00C77AA4" w:rsidRPr="00653A90" w14:paraId="0740F07F" w14:textId="77777777">
        <w:trPr>
          <w:trHeight w:val="698"/>
        </w:trPr>
        <w:tc>
          <w:tcPr>
            <w:tcW w:w="3881" w:type="dxa"/>
            <w:vMerge/>
            <w:tcBorders>
              <w:top w:val="nil"/>
            </w:tcBorders>
            <w:shd w:val="clear" w:color="auto" w:fill="B6DDE8"/>
          </w:tcPr>
          <w:p w14:paraId="14FF5626" w14:textId="77777777" w:rsidR="00C77AA4" w:rsidRPr="00653A90" w:rsidRDefault="00C77AA4">
            <w:pPr>
              <w:rPr>
                <w:sz w:val="2"/>
                <w:szCs w:val="2"/>
              </w:rPr>
            </w:pPr>
          </w:p>
        </w:tc>
        <w:tc>
          <w:tcPr>
            <w:tcW w:w="999" w:type="dxa"/>
            <w:vMerge/>
            <w:tcBorders>
              <w:top w:val="nil"/>
            </w:tcBorders>
            <w:shd w:val="clear" w:color="auto" w:fill="B6DDE8"/>
          </w:tcPr>
          <w:p w14:paraId="2298BD95" w14:textId="77777777" w:rsidR="00C77AA4" w:rsidRPr="00653A90" w:rsidRDefault="00C77AA4">
            <w:pPr>
              <w:rPr>
                <w:sz w:val="2"/>
                <w:szCs w:val="2"/>
              </w:rPr>
            </w:pPr>
          </w:p>
        </w:tc>
        <w:tc>
          <w:tcPr>
            <w:tcW w:w="1541" w:type="dxa"/>
            <w:tcBorders>
              <w:top w:val="nil"/>
              <w:bottom w:val="nil"/>
            </w:tcBorders>
            <w:shd w:val="clear" w:color="auto" w:fill="B6DDE8"/>
          </w:tcPr>
          <w:p w14:paraId="58ADC56F"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1D7C1808" w14:textId="77777777" w:rsidR="00C77AA4" w:rsidRPr="00653A90" w:rsidRDefault="00C77AA4">
            <w:pPr>
              <w:pStyle w:val="TableParagraph"/>
              <w:spacing w:before="9"/>
              <w:rPr>
                <w:b/>
                <w:sz w:val="18"/>
              </w:rPr>
            </w:pPr>
          </w:p>
          <w:p w14:paraId="3CB2A32E" w14:textId="77777777" w:rsidR="00C77AA4" w:rsidRPr="00653A90" w:rsidRDefault="00F4164B">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2C2ADF00"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03B9BAD3" w14:textId="77777777" w:rsidR="00C77AA4" w:rsidRPr="00653A90" w:rsidRDefault="00C77AA4">
            <w:pPr>
              <w:rPr>
                <w:sz w:val="2"/>
                <w:szCs w:val="2"/>
              </w:rPr>
            </w:pPr>
          </w:p>
        </w:tc>
      </w:tr>
      <w:tr w:rsidR="00C77AA4" w:rsidRPr="00653A90" w14:paraId="6E48D878" w14:textId="77777777">
        <w:trPr>
          <w:trHeight w:val="1095"/>
        </w:trPr>
        <w:tc>
          <w:tcPr>
            <w:tcW w:w="3881" w:type="dxa"/>
            <w:vMerge/>
            <w:tcBorders>
              <w:top w:val="nil"/>
            </w:tcBorders>
            <w:shd w:val="clear" w:color="auto" w:fill="B6DDE8"/>
          </w:tcPr>
          <w:p w14:paraId="6156E252" w14:textId="77777777" w:rsidR="00C77AA4" w:rsidRPr="00653A90" w:rsidRDefault="00C77AA4">
            <w:pPr>
              <w:rPr>
                <w:sz w:val="2"/>
                <w:szCs w:val="2"/>
              </w:rPr>
            </w:pPr>
          </w:p>
        </w:tc>
        <w:tc>
          <w:tcPr>
            <w:tcW w:w="999" w:type="dxa"/>
            <w:vMerge/>
            <w:tcBorders>
              <w:top w:val="nil"/>
            </w:tcBorders>
            <w:shd w:val="clear" w:color="auto" w:fill="B6DDE8"/>
          </w:tcPr>
          <w:p w14:paraId="5D3547BE" w14:textId="77777777" w:rsidR="00C77AA4" w:rsidRPr="00653A90" w:rsidRDefault="00C77AA4">
            <w:pPr>
              <w:rPr>
                <w:sz w:val="2"/>
                <w:szCs w:val="2"/>
              </w:rPr>
            </w:pPr>
          </w:p>
        </w:tc>
        <w:tc>
          <w:tcPr>
            <w:tcW w:w="1541" w:type="dxa"/>
            <w:tcBorders>
              <w:top w:val="nil"/>
            </w:tcBorders>
            <w:shd w:val="clear" w:color="auto" w:fill="B6DDE8"/>
          </w:tcPr>
          <w:p w14:paraId="600E29B3" w14:textId="77777777" w:rsidR="00C77AA4" w:rsidRPr="00653A90" w:rsidRDefault="00C77AA4">
            <w:pPr>
              <w:pStyle w:val="TableParagraph"/>
              <w:rPr>
                <w:b/>
                <w:sz w:val="18"/>
              </w:rPr>
            </w:pPr>
          </w:p>
          <w:p w14:paraId="1A62A487" w14:textId="77777777" w:rsidR="00C77AA4" w:rsidRPr="00653A90" w:rsidRDefault="00C77AA4">
            <w:pPr>
              <w:pStyle w:val="TableParagraph"/>
              <w:spacing w:before="9"/>
              <w:rPr>
                <w:b/>
                <w:sz w:val="17"/>
              </w:rPr>
            </w:pPr>
          </w:p>
          <w:p w14:paraId="554E831E" w14:textId="77777777" w:rsidR="00C77AA4" w:rsidRPr="00653A90" w:rsidRDefault="00F4164B">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4008F8F4" w14:textId="77777777" w:rsidR="00C77AA4" w:rsidRPr="00653A90" w:rsidRDefault="00C77AA4">
            <w:pPr>
              <w:pStyle w:val="TableParagraph"/>
              <w:rPr>
                <w:b/>
                <w:sz w:val="18"/>
              </w:rPr>
            </w:pPr>
          </w:p>
          <w:p w14:paraId="3343876D" w14:textId="77777777" w:rsidR="00C77AA4" w:rsidRPr="00653A90" w:rsidRDefault="00C77AA4">
            <w:pPr>
              <w:pStyle w:val="TableParagraph"/>
              <w:spacing w:before="9"/>
              <w:rPr>
                <w:b/>
                <w:sz w:val="17"/>
              </w:rPr>
            </w:pPr>
          </w:p>
          <w:p w14:paraId="40AF31D2" w14:textId="77777777" w:rsidR="00C77AA4" w:rsidRPr="00653A90" w:rsidRDefault="00F4164B">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1C171B3C" w14:textId="77777777" w:rsidR="00C77AA4" w:rsidRPr="00653A90" w:rsidRDefault="00F4164B">
            <w:pPr>
              <w:pStyle w:val="TableParagraph"/>
              <w:spacing w:before="108"/>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D7C8D63" w14:textId="77777777" w:rsidR="00C77AA4" w:rsidRPr="00653A90" w:rsidRDefault="00C77AA4">
            <w:pPr>
              <w:rPr>
                <w:sz w:val="2"/>
                <w:szCs w:val="2"/>
              </w:rPr>
            </w:pPr>
          </w:p>
        </w:tc>
      </w:tr>
      <w:tr w:rsidR="00C77AA4" w:rsidRPr="00653A90" w14:paraId="44F659F6" w14:textId="77777777">
        <w:trPr>
          <w:trHeight w:val="225"/>
        </w:trPr>
        <w:tc>
          <w:tcPr>
            <w:tcW w:w="3881" w:type="dxa"/>
            <w:tcBorders>
              <w:bottom w:val="nil"/>
            </w:tcBorders>
          </w:tcPr>
          <w:p w14:paraId="7BA554B3" w14:textId="7CE8E421" w:rsidR="00C77AA4" w:rsidRPr="00653A90" w:rsidRDefault="00F4164B">
            <w:pPr>
              <w:pStyle w:val="TableParagraph"/>
              <w:spacing w:line="205" w:lineRule="exact"/>
              <w:ind w:left="71"/>
              <w:rPr>
                <w:sz w:val="18"/>
              </w:rPr>
            </w:pPr>
            <w:r w:rsidRPr="00653A90">
              <w:rPr>
                <w:sz w:val="18"/>
              </w:rPr>
              <w:t>Benefic</w:t>
            </w:r>
            <w:r w:rsidR="00354F7F" w:rsidRPr="00653A90">
              <w:rPr>
                <w:sz w:val="18"/>
              </w:rPr>
              <w:t>i</w:t>
            </w:r>
            <w:r w:rsidRPr="00653A90">
              <w:rPr>
                <w:sz w:val="18"/>
              </w:rPr>
              <w:t>ari:</w:t>
            </w:r>
          </w:p>
        </w:tc>
        <w:tc>
          <w:tcPr>
            <w:tcW w:w="999" w:type="dxa"/>
            <w:vMerge w:val="restart"/>
          </w:tcPr>
          <w:p w14:paraId="10AF4074" w14:textId="77777777" w:rsidR="00C77AA4" w:rsidRPr="00653A90" w:rsidRDefault="00C77AA4">
            <w:pPr>
              <w:pStyle w:val="TableParagraph"/>
              <w:rPr>
                <w:b/>
                <w:sz w:val="18"/>
              </w:rPr>
            </w:pPr>
          </w:p>
          <w:p w14:paraId="2E486B7F" w14:textId="77777777" w:rsidR="00C77AA4" w:rsidRPr="00653A90" w:rsidRDefault="00F4164B">
            <w:pPr>
              <w:pStyle w:val="TableParagraph"/>
              <w:spacing w:before="110"/>
              <w:ind w:left="69"/>
              <w:rPr>
                <w:sz w:val="18"/>
              </w:rPr>
            </w:pPr>
            <w:r w:rsidRPr="00653A90">
              <w:rPr>
                <w:sz w:val="18"/>
              </w:rPr>
              <w:t>R7</w:t>
            </w:r>
          </w:p>
        </w:tc>
        <w:tc>
          <w:tcPr>
            <w:tcW w:w="1541" w:type="dxa"/>
            <w:vMerge w:val="restart"/>
          </w:tcPr>
          <w:p w14:paraId="2B50BA4F" w14:textId="77777777" w:rsidR="00C77AA4" w:rsidRPr="00653A90" w:rsidRDefault="00C77AA4">
            <w:pPr>
              <w:pStyle w:val="TableParagraph"/>
              <w:rPr>
                <w:b/>
                <w:sz w:val="18"/>
              </w:rPr>
            </w:pPr>
          </w:p>
          <w:p w14:paraId="53083400" w14:textId="77777777" w:rsidR="00C77AA4" w:rsidRPr="00653A90" w:rsidRDefault="00F4164B">
            <w:pPr>
              <w:pStyle w:val="TableParagraph"/>
              <w:spacing w:before="110"/>
              <w:ind w:left="71"/>
              <w:rPr>
                <w:sz w:val="18"/>
              </w:rPr>
            </w:pPr>
            <w:r w:rsidRPr="00653A90">
              <w:rPr>
                <w:sz w:val="18"/>
              </w:rPr>
              <w:t>AM</w:t>
            </w:r>
          </w:p>
        </w:tc>
        <w:tc>
          <w:tcPr>
            <w:tcW w:w="1560" w:type="dxa"/>
            <w:vMerge w:val="restart"/>
          </w:tcPr>
          <w:p w14:paraId="7CBFD2E4" w14:textId="77777777" w:rsidR="00C77AA4" w:rsidRPr="00653A90" w:rsidRDefault="00C77AA4">
            <w:pPr>
              <w:pStyle w:val="TableParagraph"/>
              <w:rPr>
                <w:b/>
                <w:sz w:val="18"/>
              </w:rPr>
            </w:pPr>
          </w:p>
          <w:p w14:paraId="660A6E6F" w14:textId="77777777" w:rsidR="00C77AA4" w:rsidRPr="00653A90" w:rsidRDefault="00F4164B">
            <w:pPr>
              <w:pStyle w:val="TableParagraph"/>
              <w:spacing w:before="110"/>
              <w:ind w:left="71"/>
              <w:rPr>
                <w:sz w:val="18"/>
              </w:rPr>
            </w:pPr>
            <w:r w:rsidRPr="00653A90">
              <w:rPr>
                <w:sz w:val="18"/>
              </w:rPr>
              <w:t>M</w:t>
            </w:r>
          </w:p>
        </w:tc>
        <w:tc>
          <w:tcPr>
            <w:tcW w:w="2021" w:type="dxa"/>
            <w:vMerge w:val="restart"/>
          </w:tcPr>
          <w:p w14:paraId="393B9109" w14:textId="77777777" w:rsidR="00C77AA4" w:rsidRPr="00653A90" w:rsidRDefault="00C77AA4">
            <w:pPr>
              <w:pStyle w:val="TableParagraph"/>
              <w:rPr>
                <w:b/>
                <w:sz w:val="18"/>
              </w:rPr>
            </w:pPr>
          </w:p>
          <w:p w14:paraId="3D37D1A6" w14:textId="77777777" w:rsidR="00C77AA4" w:rsidRPr="00653A90" w:rsidRDefault="00F4164B">
            <w:pPr>
              <w:pStyle w:val="TableParagraph"/>
              <w:spacing w:before="110"/>
              <w:ind w:left="71"/>
              <w:rPr>
                <w:sz w:val="18"/>
              </w:rPr>
            </w:pPr>
            <w:r w:rsidRPr="00653A90">
              <w:rPr>
                <w:sz w:val="18"/>
              </w:rPr>
              <w:t>DA, DP</w:t>
            </w:r>
          </w:p>
        </w:tc>
        <w:tc>
          <w:tcPr>
            <w:tcW w:w="4419" w:type="dxa"/>
            <w:vMerge w:val="restart"/>
          </w:tcPr>
          <w:p w14:paraId="21729CCE" w14:textId="77777777" w:rsidR="00C77AA4" w:rsidRPr="00653A90" w:rsidRDefault="00F4164B">
            <w:pPr>
              <w:pStyle w:val="TableParagraph"/>
              <w:spacing w:line="218" w:lineRule="exact"/>
              <w:ind w:left="69"/>
              <w:rPr>
                <w:sz w:val="18"/>
              </w:rPr>
            </w:pPr>
            <w:r w:rsidRPr="00653A90">
              <w:rPr>
                <w:sz w:val="18"/>
              </w:rPr>
              <w:t>Fascicolo Aziendale.</w:t>
            </w:r>
          </w:p>
        </w:tc>
      </w:tr>
      <w:tr w:rsidR="00C77AA4" w:rsidRPr="00653A90" w14:paraId="28F648F6" w14:textId="77777777">
        <w:trPr>
          <w:trHeight w:val="635"/>
        </w:trPr>
        <w:tc>
          <w:tcPr>
            <w:tcW w:w="3881" w:type="dxa"/>
            <w:tcBorders>
              <w:top w:val="nil"/>
            </w:tcBorders>
          </w:tcPr>
          <w:p w14:paraId="39E60504" w14:textId="77777777" w:rsidR="00C77AA4" w:rsidRPr="00653A90" w:rsidRDefault="00F4164B">
            <w:pPr>
              <w:pStyle w:val="TableParagraph"/>
              <w:spacing w:line="194" w:lineRule="exact"/>
              <w:ind w:left="71"/>
              <w:rPr>
                <w:sz w:val="18"/>
              </w:rPr>
            </w:pPr>
            <w:r w:rsidRPr="00653A90">
              <w:rPr>
                <w:sz w:val="18"/>
              </w:rPr>
              <w:t>Agricoltori; Coadiuvanti familiari</w:t>
            </w:r>
          </w:p>
        </w:tc>
        <w:tc>
          <w:tcPr>
            <w:tcW w:w="999" w:type="dxa"/>
            <w:vMerge/>
            <w:tcBorders>
              <w:top w:val="nil"/>
            </w:tcBorders>
          </w:tcPr>
          <w:p w14:paraId="485B2B57" w14:textId="77777777" w:rsidR="00C77AA4" w:rsidRPr="00653A90" w:rsidRDefault="00C77AA4">
            <w:pPr>
              <w:rPr>
                <w:sz w:val="2"/>
                <w:szCs w:val="2"/>
              </w:rPr>
            </w:pPr>
          </w:p>
        </w:tc>
        <w:tc>
          <w:tcPr>
            <w:tcW w:w="1541" w:type="dxa"/>
            <w:vMerge/>
            <w:tcBorders>
              <w:top w:val="nil"/>
            </w:tcBorders>
          </w:tcPr>
          <w:p w14:paraId="6C9A8DFB" w14:textId="77777777" w:rsidR="00C77AA4" w:rsidRPr="00653A90" w:rsidRDefault="00C77AA4">
            <w:pPr>
              <w:rPr>
                <w:sz w:val="2"/>
                <w:szCs w:val="2"/>
              </w:rPr>
            </w:pPr>
          </w:p>
        </w:tc>
        <w:tc>
          <w:tcPr>
            <w:tcW w:w="1560" w:type="dxa"/>
            <w:vMerge/>
            <w:tcBorders>
              <w:top w:val="nil"/>
            </w:tcBorders>
          </w:tcPr>
          <w:p w14:paraId="0045CD2D" w14:textId="77777777" w:rsidR="00C77AA4" w:rsidRPr="00653A90" w:rsidRDefault="00C77AA4">
            <w:pPr>
              <w:rPr>
                <w:sz w:val="2"/>
                <w:szCs w:val="2"/>
              </w:rPr>
            </w:pPr>
          </w:p>
        </w:tc>
        <w:tc>
          <w:tcPr>
            <w:tcW w:w="2021" w:type="dxa"/>
            <w:vMerge/>
            <w:tcBorders>
              <w:top w:val="nil"/>
            </w:tcBorders>
          </w:tcPr>
          <w:p w14:paraId="10DCD58C" w14:textId="77777777" w:rsidR="00C77AA4" w:rsidRPr="00653A90" w:rsidRDefault="00C77AA4">
            <w:pPr>
              <w:rPr>
                <w:sz w:val="2"/>
                <w:szCs w:val="2"/>
              </w:rPr>
            </w:pPr>
          </w:p>
        </w:tc>
        <w:tc>
          <w:tcPr>
            <w:tcW w:w="4419" w:type="dxa"/>
            <w:vMerge/>
            <w:tcBorders>
              <w:top w:val="nil"/>
            </w:tcBorders>
          </w:tcPr>
          <w:p w14:paraId="02F9170F" w14:textId="77777777" w:rsidR="00C77AA4" w:rsidRPr="00653A90" w:rsidRDefault="00C77AA4">
            <w:pPr>
              <w:rPr>
                <w:sz w:val="2"/>
                <w:szCs w:val="2"/>
              </w:rPr>
            </w:pPr>
          </w:p>
        </w:tc>
      </w:tr>
      <w:tr w:rsidR="00C77AA4" w:rsidRPr="00653A90" w14:paraId="69502E9E" w14:textId="77777777">
        <w:trPr>
          <w:trHeight w:val="438"/>
        </w:trPr>
        <w:tc>
          <w:tcPr>
            <w:tcW w:w="3881" w:type="dxa"/>
          </w:tcPr>
          <w:p w14:paraId="0B59DF58" w14:textId="77777777" w:rsidR="00C77AA4" w:rsidRPr="00653A90" w:rsidRDefault="00F4164B">
            <w:pPr>
              <w:pStyle w:val="TableParagraph"/>
              <w:spacing w:line="218" w:lineRule="exact"/>
              <w:ind w:left="71"/>
              <w:rPr>
                <w:sz w:val="18"/>
              </w:rPr>
            </w:pPr>
            <w:r w:rsidRPr="00653A90">
              <w:rPr>
                <w:sz w:val="18"/>
              </w:rPr>
              <w:t>Essere in possesso delle autorizzazioni per la</w:t>
            </w:r>
          </w:p>
          <w:p w14:paraId="11D9E4B0" w14:textId="77777777" w:rsidR="00C77AA4" w:rsidRPr="00653A90" w:rsidRDefault="00F4164B">
            <w:pPr>
              <w:pStyle w:val="TableParagraph"/>
              <w:spacing w:line="201" w:lineRule="exact"/>
              <w:ind w:left="71"/>
              <w:rPr>
                <w:sz w:val="18"/>
              </w:rPr>
            </w:pPr>
            <w:r w:rsidRPr="00653A90">
              <w:rPr>
                <w:sz w:val="18"/>
              </w:rPr>
              <w:t>costruzione e l’esercizio dell’impianto</w:t>
            </w:r>
          </w:p>
        </w:tc>
        <w:tc>
          <w:tcPr>
            <w:tcW w:w="999" w:type="dxa"/>
          </w:tcPr>
          <w:p w14:paraId="6F26E81F" w14:textId="77777777" w:rsidR="00C77AA4" w:rsidRPr="00653A90" w:rsidRDefault="00F4164B">
            <w:pPr>
              <w:pStyle w:val="TableParagraph"/>
              <w:spacing w:before="109"/>
              <w:ind w:left="69"/>
              <w:rPr>
                <w:sz w:val="18"/>
              </w:rPr>
            </w:pPr>
            <w:r w:rsidRPr="00653A90">
              <w:rPr>
                <w:sz w:val="18"/>
              </w:rPr>
              <w:t>R6</w:t>
            </w:r>
          </w:p>
        </w:tc>
        <w:tc>
          <w:tcPr>
            <w:tcW w:w="1541" w:type="dxa"/>
          </w:tcPr>
          <w:p w14:paraId="42A3EDF4" w14:textId="77777777" w:rsidR="00C77AA4" w:rsidRPr="00653A90" w:rsidRDefault="00F4164B">
            <w:pPr>
              <w:pStyle w:val="TableParagraph"/>
              <w:spacing w:before="109"/>
              <w:ind w:left="71"/>
              <w:rPr>
                <w:sz w:val="18"/>
              </w:rPr>
            </w:pPr>
            <w:r w:rsidRPr="00653A90">
              <w:rPr>
                <w:sz w:val="18"/>
              </w:rPr>
              <w:t>AM</w:t>
            </w:r>
          </w:p>
        </w:tc>
        <w:tc>
          <w:tcPr>
            <w:tcW w:w="1560" w:type="dxa"/>
          </w:tcPr>
          <w:p w14:paraId="25EC6F1A" w14:textId="77777777" w:rsidR="00C77AA4" w:rsidRPr="00653A90" w:rsidRDefault="00F4164B">
            <w:pPr>
              <w:pStyle w:val="TableParagraph"/>
              <w:spacing w:before="109"/>
              <w:ind w:left="71"/>
              <w:rPr>
                <w:sz w:val="18"/>
              </w:rPr>
            </w:pPr>
            <w:r w:rsidRPr="00653A90">
              <w:rPr>
                <w:sz w:val="18"/>
              </w:rPr>
              <w:t>M</w:t>
            </w:r>
          </w:p>
        </w:tc>
        <w:tc>
          <w:tcPr>
            <w:tcW w:w="2021" w:type="dxa"/>
          </w:tcPr>
          <w:p w14:paraId="7A6EFA87" w14:textId="77777777" w:rsidR="00C77AA4" w:rsidRPr="00653A90" w:rsidRDefault="00F4164B">
            <w:pPr>
              <w:pStyle w:val="TableParagraph"/>
              <w:spacing w:before="109"/>
              <w:ind w:left="71"/>
              <w:rPr>
                <w:sz w:val="18"/>
              </w:rPr>
            </w:pPr>
            <w:r w:rsidRPr="00653A90">
              <w:rPr>
                <w:sz w:val="18"/>
              </w:rPr>
              <w:t>DA, DP</w:t>
            </w:r>
          </w:p>
        </w:tc>
        <w:tc>
          <w:tcPr>
            <w:tcW w:w="4419" w:type="dxa"/>
          </w:tcPr>
          <w:p w14:paraId="0E8E1531" w14:textId="77777777" w:rsidR="00C77AA4" w:rsidRPr="00653A90" w:rsidRDefault="00F4164B">
            <w:pPr>
              <w:pStyle w:val="TableParagraph"/>
              <w:spacing w:line="218" w:lineRule="exact"/>
              <w:ind w:left="69"/>
              <w:rPr>
                <w:sz w:val="18"/>
              </w:rPr>
            </w:pPr>
            <w:r w:rsidRPr="00653A90">
              <w:rPr>
                <w:sz w:val="18"/>
              </w:rPr>
              <w:t>Controllo della documentazione allegata alla domanda per</w:t>
            </w:r>
          </w:p>
          <w:p w14:paraId="7BCFADEC" w14:textId="77777777" w:rsidR="00C77AA4" w:rsidRPr="00653A90" w:rsidRDefault="00F4164B">
            <w:pPr>
              <w:pStyle w:val="TableParagraph"/>
              <w:spacing w:line="201" w:lineRule="exact"/>
              <w:ind w:left="69"/>
              <w:rPr>
                <w:sz w:val="18"/>
              </w:rPr>
            </w:pPr>
            <w:r w:rsidRPr="00653A90">
              <w:rPr>
                <w:sz w:val="18"/>
              </w:rPr>
              <w:t>verificare se l'intervento è finanziabile.</w:t>
            </w:r>
          </w:p>
        </w:tc>
      </w:tr>
      <w:tr w:rsidR="00C77AA4" w:rsidRPr="00653A90" w14:paraId="25A6532E" w14:textId="77777777">
        <w:trPr>
          <w:trHeight w:val="885"/>
        </w:trPr>
        <w:tc>
          <w:tcPr>
            <w:tcW w:w="3881" w:type="dxa"/>
            <w:vMerge w:val="restart"/>
          </w:tcPr>
          <w:p w14:paraId="44195537" w14:textId="77777777" w:rsidR="00C77AA4" w:rsidRPr="00653A90" w:rsidRDefault="00C77AA4">
            <w:pPr>
              <w:pStyle w:val="TableParagraph"/>
              <w:rPr>
                <w:b/>
                <w:sz w:val="18"/>
              </w:rPr>
            </w:pPr>
          </w:p>
          <w:p w14:paraId="1AE6F573" w14:textId="77777777" w:rsidR="00C77AA4" w:rsidRPr="00653A90" w:rsidRDefault="00C77AA4">
            <w:pPr>
              <w:pStyle w:val="TableParagraph"/>
              <w:rPr>
                <w:b/>
                <w:sz w:val="20"/>
              </w:rPr>
            </w:pPr>
          </w:p>
          <w:p w14:paraId="296307C8" w14:textId="77777777" w:rsidR="00C77AA4" w:rsidRPr="00653A90" w:rsidRDefault="00F4164B">
            <w:pPr>
              <w:pStyle w:val="TableParagraph"/>
              <w:ind w:left="71" w:right="194"/>
              <w:rPr>
                <w:sz w:val="18"/>
              </w:rPr>
            </w:pPr>
            <w:r w:rsidRPr="00653A90">
              <w:rPr>
                <w:sz w:val="18"/>
              </w:rPr>
              <w:t>L’energia prodotta deve essere prevalentemente venduta</w:t>
            </w:r>
          </w:p>
        </w:tc>
        <w:tc>
          <w:tcPr>
            <w:tcW w:w="999" w:type="dxa"/>
            <w:vMerge w:val="restart"/>
          </w:tcPr>
          <w:p w14:paraId="572E56AD" w14:textId="77777777" w:rsidR="00C77AA4" w:rsidRPr="00653A90" w:rsidRDefault="00C77AA4">
            <w:pPr>
              <w:pStyle w:val="TableParagraph"/>
              <w:rPr>
                <w:b/>
                <w:sz w:val="18"/>
              </w:rPr>
            </w:pPr>
          </w:p>
          <w:p w14:paraId="27C00E94" w14:textId="77777777" w:rsidR="00C77AA4" w:rsidRPr="00653A90" w:rsidRDefault="00C77AA4">
            <w:pPr>
              <w:pStyle w:val="TableParagraph"/>
              <w:rPr>
                <w:b/>
                <w:sz w:val="18"/>
              </w:rPr>
            </w:pPr>
          </w:p>
          <w:p w14:paraId="0DFC148B" w14:textId="77777777" w:rsidR="00C77AA4" w:rsidRPr="00653A90" w:rsidRDefault="00F4164B">
            <w:pPr>
              <w:pStyle w:val="TableParagraph"/>
              <w:spacing w:before="132"/>
              <w:ind w:left="69"/>
              <w:rPr>
                <w:sz w:val="18"/>
              </w:rPr>
            </w:pPr>
            <w:r w:rsidRPr="00653A90">
              <w:rPr>
                <w:sz w:val="18"/>
              </w:rPr>
              <w:t>R8</w:t>
            </w:r>
          </w:p>
        </w:tc>
        <w:tc>
          <w:tcPr>
            <w:tcW w:w="1541" w:type="dxa"/>
            <w:vMerge w:val="restart"/>
          </w:tcPr>
          <w:p w14:paraId="1AACC4A2" w14:textId="77777777" w:rsidR="00C77AA4" w:rsidRPr="00653A90" w:rsidRDefault="00C77AA4">
            <w:pPr>
              <w:pStyle w:val="TableParagraph"/>
              <w:rPr>
                <w:b/>
                <w:sz w:val="18"/>
              </w:rPr>
            </w:pPr>
          </w:p>
          <w:p w14:paraId="71002DCD" w14:textId="77777777" w:rsidR="00C77AA4" w:rsidRPr="00653A90" w:rsidRDefault="00C77AA4">
            <w:pPr>
              <w:pStyle w:val="TableParagraph"/>
              <w:rPr>
                <w:b/>
                <w:sz w:val="18"/>
              </w:rPr>
            </w:pPr>
          </w:p>
          <w:p w14:paraId="2EE9FF18" w14:textId="77777777" w:rsidR="00C77AA4" w:rsidRPr="00653A90" w:rsidRDefault="00F4164B">
            <w:pPr>
              <w:pStyle w:val="TableParagraph"/>
              <w:spacing w:before="132"/>
              <w:ind w:left="71"/>
              <w:rPr>
                <w:sz w:val="18"/>
              </w:rPr>
            </w:pPr>
            <w:r w:rsidRPr="00653A90">
              <w:rPr>
                <w:sz w:val="18"/>
              </w:rPr>
              <w:t>AM</w:t>
            </w:r>
          </w:p>
        </w:tc>
        <w:tc>
          <w:tcPr>
            <w:tcW w:w="1560" w:type="dxa"/>
            <w:vMerge w:val="restart"/>
          </w:tcPr>
          <w:p w14:paraId="61EC0BAA" w14:textId="77777777" w:rsidR="00C77AA4" w:rsidRPr="00653A90" w:rsidRDefault="00C77AA4">
            <w:pPr>
              <w:pStyle w:val="TableParagraph"/>
              <w:rPr>
                <w:b/>
                <w:sz w:val="18"/>
              </w:rPr>
            </w:pPr>
          </w:p>
          <w:p w14:paraId="378871B1" w14:textId="77777777" w:rsidR="00C77AA4" w:rsidRPr="00653A90" w:rsidRDefault="00C77AA4">
            <w:pPr>
              <w:pStyle w:val="TableParagraph"/>
              <w:rPr>
                <w:b/>
                <w:sz w:val="18"/>
              </w:rPr>
            </w:pPr>
          </w:p>
          <w:p w14:paraId="087E7396" w14:textId="77777777" w:rsidR="00C77AA4" w:rsidRPr="00653A90" w:rsidRDefault="00F4164B">
            <w:pPr>
              <w:pStyle w:val="TableParagraph"/>
              <w:spacing w:before="132"/>
              <w:ind w:left="71"/>
              <w:rPr>
                <w:sz w:val="18"/>
              </w:rPr>
            </w:pPr>
            <w:r w:rsidRPr="00653A90">
              <w:rPr>
                <w:sz w:val="18"/>
              </w:rPr>
              <w:t>M</w:t>
            </w:r>
          </w:p>
        </w:tc>
        <w:tc>
          <w:tcPr>
            <w:tcW w:w="2021" w:type="dxa"/>
            <w:vMerge w:val="restart"/>
          </w:tcPr>
          <w:p w14:paraId="762504A0" w14:textId="77777777" w:rsidR="00C77AA4" w:rsidRPr="00653A90" w:rsidRDefault="00C77AA4">
            <w:pPr>
              <w:pStyle w:val="TableParagraph"/>
              <w:rPr>
                <w:b/>
                <w:sz w:val="18"/>
              </w:rPr>
            </w:pPr>
          </w:p>
          <w:p w14:paraId="052F64BE" w14:textId="77777777" w:rsidR="00C77AA4" w:rsidRPr="00653A90" w:rsidRDefault="00F4164B">
            <w:pPr>
              <w:pStyle w:val="TableParagraph"/>
              <w:spacing w:before="110"/>
              <w:ind w:left="71"/>
              <w:rPr>
                <w:sz w:val="18"/>
              </w:rPr>
            </w:pPr>
            <w:r w:rsidRPr="00653A90">
              <w:rPr>
                <w:sz w:val="18"/>
              </w:rPr>
              <w:t>DA</w:t>
            </w:r>
          </w:p>
        </w:tc>
        <w:tc>
          <w:tcPr>
            <w:tcW w:w="4419" w:type="dxa"/>
            <w:tcBorders>
              <w:bottom w:val="nil"/>
            </w:tcBorders>
          </w:tcPr>
          <w:p w14:paraId="06386ED2" w14:textId="77777777" w:rsidR="00C77AA4" w:rsidRPr="00653A90" w:rsidRDefault="00F4164B">
            <w:pPr>
              <w:pStyle w:val="TableParagraph"/>
              <w:ind w:left="69" w:right="45"/>
              <w:rPr>
                <w:sz w:val="18"/>
              </w:rPr>
            </w:pPr>
            <w:r w:rsidRPr="00653A90">
              <w:rPr>
                <w:sz w:val="18"/>
              </w:rPr>
              <w:t>Verifica (Ex post ) della documentazione relativa ai consumi energetici aziendali degli ultimi 3 anni (l’impianto deve prevedere una produzione di energia &gt; del 50% di</w:t>
            </w:r>
          </w:p>
          <w:p w14:paraId="3E001EB1" w14:textId="77777777" w:rsidR="00C77AA4" w:rsidRPr="00653A90" w:rsidRDefault="00F4164B">
            <w:pPr>
              <w:pStyle w:val="TableParagraph"/>
              <w:spacing w:line="207" w:lineRule="exact"/>
              <w:ind w:left="69"/>
              <w:rPr>
                <w:sz w:val="18"/>
              </w:rPr>
            </w:pPr>
            <w:r w:rsidRPr="00653A90">
              <w:rPr>
                <w:sz w:val="18"/>
              </w:rPr>
              <w:t>quella che necessita all’azienda).</w:t>
            </w:r>
          </w:p>
        </w:tc>
      </w:tr>
      <w:tr w:rsidR="00C77AA4" w:rsidRPr="00653A90" w14:paraId="21844A39" w14:textId="77777777">
        <w:trPr>
          <w:trHeight w:val="461"/>
        </w:trPr>
        <w:tc>
          <w:tcPr>
            <w:tcW w:w="3881" w:type="dxa"/>
            <w:vMerge/>
            <w:tcBorders>
              <w:top w:val="nil"/>
            </w:tcBorders>
          </w:tcPr>
          <w:p w14:paraId="78D1CE3E" w14:textId="77777777" w:rsidR="00C77AA4" w:rsidRPr="00653A90" w:rsidRDefault="00C77AA4">
            <w:pPr>
              <w:rPr>
                <w:sz w:val="2"/>
                <w:szCs w:val="2"/>
              </w:rPr>
            </w:pPr>
          </w:p>
        </w:tc>
        <w:tc>
          <w:tcPr>
            <w:tcW w:w="999" w:type="dxa"/>
            <w:vMerge/>
            <w:tcBorders>
              <w:top w:val="nil"/>
            </w:tcBorders>
          </w:tcPr>
          <w:p w14:paraId="23E22C1E" w14:textId="77777777" w:rsidR="00C77AA4" w:rsidRPr="00653A90" w:rsidRDefault="00C77AA4">
            <w:pPr>
              <w:rPr>
                <w:sz w:val="2"/>
                <w:szCs w:val="2"/>
              </w:rPr>
            </w:pPr>
          </w:p>
        </w:tc>
        <w:tc>
          <w:tcPr>
            <w:tcW w:w="1541" w:type="dxa"/>
            <w:vMerge/>
            <w:tcBorders>
              <w:top w:val="nil"/>
            </w:tcBorders>
          </w:tcPr>
          <w:p w14:paraId="36C33DA9" w14:textId="77777777" w:rsidR="00C77AA4" w:rsidRPr="00653A90" w:rsidRDefault="00C77AA4">
            <w:pPr>
              <w:rPr>
                <w:sz w:val="2"/>
                <w:szCs w:val="2"/>
              </w:rPr>
            </w:pPr>
          </w:p>
        </w:tc>
        <w:tc>
          <w:tcPr>
            <w:tcW w:w="1560" w:type="dxa"/>
            <w:vMerge/>
            <w:tcBorders>
              <w:top w:val="nil"/>
            </w:tcBorders>
          </w:tcPr>
          <w:p w14:paraId="7B215029" w14:textId="77777777" w:rsidR="00C77AA4" w:rsidRPr="00653A90" w:rsidRDefault="00C77AA4">
            <w:pPr>
              <w:rPr>
                <w:sz w:val="2"/>
                <w:szCs w:val="2"/>
              </w:rPr>
            </w:pPr>
          </w:p>
        </w:tc>
        <w:tc>
          <w:tcPr>
            <w:tcW w:w="2021" w:type="dxa"/>
            <w:vMerge/>
            <w:tcBorders>
              <w:top w:val="nil"/>
            </w:tcBorders>
          </w:tcPr>
          <w:p w14:paraId="480D37F2" w14:textId="77777777" w:rsidR="00C77AA4" w:rsidRPr="00653A90" w:rsidRDefault="00C77AA4">
            <w:pPr>
              <w:rPr>
                <w:sz w:val="2"/>
                <w:szCs w:val="2"/>
              </w:rPr>
            </w:pPr>
          </w:p>
        </w:tc>
        <w:tc>
          <w:tcPr>
            <w:tcW w:w="4419" w:type="dxa"/>
            <w:tcBorders>
              <w:top w:val="nil"/>
            </w:tcBorders>
          </w:tcPr>
          <w:p w14:paraId="3E280CEA" w14:textId="77777777" w:rsidR="00C77AA4" w:rsidRPr="00653A90" w:rsidRDefault="00F4164B">
            <w:pPr>
              <w:pStyle w:val="TableParagraph"/>
              <w:spacing w:line="194" w:lineRule="exact"/>
              <w:ind w:left="69"/>
              <w:rPr>
                <w:sz w:val="18"/>
              </w:rPr>
            </w:pPr>
            <w:r w:rsidRPr="00653A90">
              <w:rPr>
                <w:sz w:val="18"/>
              </w:rPr>
              <w:t>Verifica dell’energia venduta al G.S.E Ex post</w:t>
            </w:r>
          </w:p>
        </w:tc>
      </w:tr>
      <w:tr w:rsidR="00C77AA4" w:rsidRPr="00653A90" w14:paraId="36744502" w14:textId="77777777">
        <w:trPr>
          <w:trHeight w:val="674"/>
        </w:trPr>
        <w:tc>
          <w:tcPr>
            <w:tcW w:w="3881" w:type="dxa"/>
            <w:vMerge w:val="restart"/>
          </w:tcPr>
          <w:p w14:paraId="6B201EAF" w14:textId="77777777" w:rsidR="00C77AA4" w:rsidRPr="00653A90" w:rsidRDefault="00C77AA4">
            <w:pPr>
              <w:pStyle w:val="TableParagraph"/>
              <w:rPr>
                <w:b/>
                <w:sz w:val="18"/>
              </w:rPr>
            </w:pPr>
          </w:p>
          <w:p w14:paraId="4A45FF55" w14:textId="77777777" w:rsidR="00C77AA4" w:rsidRPr="00653A90" w:rsidRDefault="00C77AA4">
            <w:pPr>
              <w:pStyle w:val="TableParagraph"/>
              <w:spacing w:before="10"/>
              <w:rPr>
                <w:b/>
                <w:sz w:val="18"/>
              </w:rPr>
            </w:pPr>
          </w:p>
          <w:p w14:paraId="7A613F1C" w14:textId="77777777" w:rsidR="00C77AA4" w:rsidRPr="00653A90" w:rsidRDefault="00F4164B">
            <w:pPr>
              <w:pStyle w:val="TableParagraph"/>
              <w:spacing w:before="1"/>
              <w:ind w:left="71" w:right="253"/>
              <w:rPr>
                <w:sz w:val="18"/>
              </w:rPr>
            </w:pPr>
            <w:r w:rsidRPr="00653A90">
              <w:rPr>
                <w:sz w:val="18"/>
              </w:rPr>
              <w:t>Ammissibilità della spesa - elenco delle spese eleggibili indicate nella scheda di misura del PSR</w:t>
            </w:r>
          </w:p>
        </w:tc>
        <w:tc>
          <w:tcPr>
            <w:tcW w:w="999" w:type="dxa"/>
            <w:vMerge w:val="restart"/>
          </w:tcPr>
          <w:p w14:paraId="7FBF1033" w14:textId="77777777" w:rsidR="00C77AA4" w:rsidRPr="00653A90" w:rsidRDefault="00C77AA4">
            <w:pPr>
              <w:pStyle w:val="TableParagraph"/>
              <w:rPr>
                <w:b/>
                <w:sz w:val="18"/>
              </w:rPr>
            </w:pPr>
          </w:p>
          <w:p w14:paraId="5FDD7E9E" w14:textId="77777777" w:rsidR="00C77AA4" w:rsidRPr="00653A90" w:rsidRDefault="00C77AA4">
            <w:pPr>
              <w:pStyle w:val="TableParagraph"/>
              <w:rPr>
                <w:b/>
                <w:sz w:val="18"/>
              </w:rPr>
            </w:pPr>
          </w:p>
          <w:p w14:paraId="4F4F6A9C" w14:textId="77777777" w:rsidR="00C77AA4" w:rsidRPr="00653A90" w:rsidRDefault="00F4164B">
            <w:pPr>
              <w:pStyle w:val="TableParagraph"/>
              <w:spacing w:before="119"/>
              <w:ind w:left="69"/>
              <w:rPr>
                <w:sz w:val="18"/>
              </w:rPr>
            </w:pPr>
            <w:r w:rsidRPr="00653A90">
              <w:rPr>
                <w:sz w:val="18"/>
              </w:rPr>
              <w:t>R3, R2, R9</w:t>
            </w:r>
          </w:p>
        </w:tc>
        <w:tc>
          <w:tcPr>
            <w:tcW w:w="1541" w:type="dxa"/>
            <w:vMerge w:val="restart"/>
          </w:tcPr>
          <w:p w14:paraId="34B9BC23" w14:textId="77777777" w:rsidR="00C77AA4" w:rsidRPr="00653A90" w:rsidRDefault="00C77AA4">
            <w:pPr>
              <w:pStyle w:val="TableParagraph"/>
              <w:rPr>
                <w:b/>
                <w:sz w:val="18"/>
              </w:rPr>
            </w:pPr>
          </w:p>
          <w:p w14:paraId="54735FE8" w14:textId="77777777" w:rsidR="00C77AA4" w:rsidRPr="00653A90" w:rsidRDefault="00C77AA4">
            <w:pPr>
              <w:pStyle w:val="TableParagraph"/>
              <w:rPr>
                <w:b/>
                <w:sz w:val="18"/>
              </w:rPr>
            </w:pPr>
          </w:p>
          <w:p w14:paraId="69333546" w14:textId="77777777" w:rsidR="00C77AA4" w:rsidRPr="00653A90" w:rsidRDefault="00F4164B">
            <w:pPr>
              <w:pStyle w:val="TableParagraph"/>
              <w:spacing w:before="119"/>
              <w:ind w:left="71"/>
              <w:rPr>
                <w:sz w:val="18"/>
              </w:rPr>
            </w:pPr>
            <w:r w:rsidRPr="00653A90">
              <w:rPr>
                <w:sz w:val="18"/>
              </w:rPr>
              <w:t>AM</w:t>
            </w:r>
          </w:p>
        </w:tc>
        <w:tc>
          <w:tcPr>
            <w:tcW w:w="1560" w:type="dxa"/>
            <w:vMerge w:val="restart"/>
          </w:tcPr>
          <w:p w14:paraId="6C8FB124" w14:textId="77777777" w:rsidR="00C77AA4" w:rsidRPr="00653A90" w:rsidRDefault="00C77AA4">
            <w:pPr>
              <w:pStyle w:val="TableParagraph"/>
              <w:rPr>
                <w:b/>
                <w:sz w:val="18"/>
              </w:rPr>
            </w:pPr>
          </w:p>
          <w:p w14:paraId="5F8BB5CD" w14:textId="77777777" w:rsidR="00C77AA4" w:rsidRPr="00653A90" w:rsidRDefault="00C77AA4">
            <w:pPr>
              <w:pStyle w:val="TableParagraph"/>
              <w:rPr>
                <w:b/>
                <w:sz w:val="18"/>
              </w:rPr>
            </w:pPr>
          </w:p>
          <w:p w14:paraId="0DCA5FE7" w14:textId="77777777" w:rsidR="00C77AA4" w:rsidRPr="00653A90" w:rsidRDefault="00F4164B">
            <w:pPr>
              <w:pStyle w:val="TableParagraph"/>
              <w:spacing w:before="119"/>
              <w:ind w:left="71"/>
              <w:rPr>
                <w:sz w:val="18"/>
              </w:rPr>
            </w:pPr>
            <w:r w:rsidRPr="00653A90">
              <w:rPr>
                <w:sz w:val="18"/>
              </w:rPr>
              <w:t>M</w:t>
            </w:r>
          </w:p>
        </w:tc>
        <w:tc>
          <w:tcPr>
            <w:tcW w:w="2021" w:type="dxa"/>
            <w:vMerge w:val="restart"/>
          </w:tcPr>
          <w:p w14:paraId="27CDE002" w14:textId="77777777" w:rsidR="00C77AA4" w:rsidRPr="00653A90" w:rsidRDefault="00C77AA4">
            <w:pPr>
              <w:pStyle w:val="TableParagraph"/>
              <w:rPr>
                <w:b/>
                <w:sz w:val="18"/>
              </w:rPr>
            </w:pPr>
          </w:p>
          <w:p w14:paraId="20178452" w14:textId="77777777" w:rsidR="00C77AA4" w:rsidRPr="00653A90" w:rsidRDefault="00C77AA4">
            <w:pPr>
              <w:pStyle w:val="TableParagraph"/>
              <w:rPr>
                <w:b/>
                <w:sz w:val="18"/>
              </w:rPr>
            </w:pPr>
          </w:p>
          <w:p w14:paraId="413BFE3A" w14:textId="77777777" w:rsidR="00C77AA4" w:rsidRPr="00653A90" w:rsidRDefault="00F4164B">
            <w:pPr>
              <w:pStyle w:val="TableParagraph"/>
              <w:spacing w:before="119"/>
              <w:ind w:left="71"/>
              <w:rPr>
                <w:sz w:val="18"/>
              </w:rPr>
            </w:pPr>
            <w:r w:rsidRPr="00653A90">
              <w:rPr>
                <w:sz w:val="18"/>
              </w:rPr>
              <w:t>DA, DP</w:t>
            </w:r>
          </w:p>
        </w:tc>
        <w:tc>
          <w:tcPr>
            <w:tcW w:w="4419" w:type="dxa"/>
            <w:tcBorders>
              <w:bottom w:val="nil"/>
            </w:tcBorders>
          </w:tcPr>
          <w:p w14:paraId="3594D901"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2A55BE5A"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5CA4BBAD" w14:textId="77777777">
        <w:trPr>
          <w:trHeight w:val="644"/>
        </w:trPr>
        <w:tc>
          <w:tcPr>
            <w:tcW w:w="3881" w:type="dxa"/>
            <w:vMerge/>
            <w:tcBorders>
              <w:top w:val="nil"/>
            </w:tcBorders>
          </w:tcPr>
          <w:p w14:paraId="25882E0D" w14:textId="77777777" w:rsidR="00C77AA4" w:rsidRPr="00653A90" w:rsidRDefault="00C77AA4">
            <w:pPr>
              <w:rPr>
                <w:sz w:val="2"/>
                <w:szCs w:val="2"/>
              </w:rPr>
            </w:pPr>
          </w:p>
        </w:tc>
        <w:tc>
          <w:tcPr>
            <w:tcW w:w="999" w:type="dxa"/>
            <w:vMerge/>
            <w:tcBorders>
              <w:top w:val="nil"/>
            </w:tcBorders>
          </w:tcPr>
          <w:p w14:paraId="745B77C5" w14:textId="77777777" w:rsidR="00C77AA4" w:rsidRPr="00653A90" w:rsidRDefault="00C77AA4">
            <w:pPr>
              <w:rPr>
                <w:sz w:val="2"/>
                <w:szCs w:val="2"/>
              </w:rPr>
            </w:pPr>
          </w:p>
        </w:tc>
        <w:tc>
          <w:tcPr>
            <w:tcW w:w="1541" w:type="dxa"/>
            <w:vMerge/>
            <w:tcBorders>
              <w:top w:val="nil"/>
            </w:tcBorders>
          </w:tcPr>
          <w:p w14:paraId="740EB29B" w14:textId="77777777" w:rsidR="00C77AA4" w:rsidRPr="00653A90" w:rsidRDefault="00C77AA4">
            <w:pPr>
              <w:rPr>
                <w:sz w:val="2"/>
                <w:szCs w:val="2"/>
              </w:rPr>
            </w:pPr>
          </w:p>
        </w:tc>
        <w:tc>
          <w:tcPr>
            <w:tcW w:w="1560" w:type="dxa"/>
            <w:vMerge/>
            <w:tcBorders>
              <w:top w:val="nil"/>
            </w:tcBorders>
          </w:tcPr>
          <w:p w14:paraId="72E6CFD4" w14:textId="77777777" w:rsidR="00C77AA4" w:rsidRPr="00653A90" w:rsidRDefault="00C77AA4">
            <w:pPr>
              <w:rPr>
                <w:sz w:val="2"/>
                <w:szCs w:val="2"/>
              </w:rPr>
            </w:pPr>
          </w:p>
        </w:tc>
        <w:tc>
          <w:tcPr>
            <w:tcW w:w="2021" w:type="dxa"/>
            <w:vMerge/>
            <w:tcBorders>
              <w:top w:val="nil"/>
            </w:tcBorders>
          </w:tcPr>
          <w:p w14:paraId="1BBFEB08" w14:textId="77777777" w:rsidR="00C77AA4" w:rsidRPr="00653A90" w:rsidRDefault="00C77AA4">
            <w:pPr>
              <w:rPr>
                <w:sz w:val="2"/>
                <w:szCs w:val="2"/>
              </w:rPr>
            </w:pPr>
          </w:p>
        </w:tc>
        <w:tc>
          <w:tcPr>
            <w:tcW w:w="4419" w:type="dxa"/>
            <w:tcBorders>
              <w:top w:val="nil"/>
            </w:tcBorders>
          </w:tcPr>
          <w:p w14:paraId="2CA864DA" w14:textId="77777777" w:rsidR="00C77AA4" w:rsidRPr="00653A90" w:rsidRDefault="00F4164B">
            <w:pPr>
              <w:pStyle w:val="TableParagraph"/>
              <w:spacing w:line="203" w:lineRule="exact"/>
              <w:ind w:left="69"/>
              <w:rPr>
                <w:sz w:val="18"/>
              </w:rPr>
            </w:pPr>
            <w:r w:rsidRPr="00653A90">
              <w:rPr>
                <w:sz w:val="18"/>
              </w:rPr>
              <w:t>Valutazione della ragionevolezza dei costi tramite</w:t>
            </w:r>
          </w:p>
          <w:p w14:paraId="5331DBF5" w14:textId="77777777" w:rsidR="00C77AA4" w:rsidRPr="00653A90" w:rsidRDefault="00F4164B">
            <w:pPr>
              <w:pStyle w:val="TableParagraph"/>
              <w:spacing w:before="1" w:line="219" w:lineRule="exact"/>
              <w:ind w:left="69"/>
              <w:rPr>
                <w:sz w:val="18"/>
              </w:rPr>
            </w:pPr>
            <w:r w:rsidRPr="00653A90">
              <w:rPr>
                <w:sz w:val="18"/>
              </w:rPr>
              <w:t>comparazione delle offerte presentate e verifica prezzi da</w:t>
            </w:r>
          </w:p>
          <w:p w14:paraId="3AD01AE6" w14:textId="77777777" w:rsidR="00C77AA4" w:rsidRPr="00653A90" w:rsidRDefault="00F4164B">
            <w:pPr>
              <w:pStyle w:val="TableParagraph"/>
              <w:spacing w:line="201" w:lineRule="exact"/>
              <w:ind w:left="69"/>
              <w:rPr>
                <w:sz w:val="18"/>
              </w:rPr>
            </w:pPr>
            <w:r w:rsidRPr="00653A90">
              <w:rPr>
                <w:sz w:val="18"/>
              </w:rPr>
              <w:t>prezziari ufficiali.</w:t>
            </w:r>
          </w:p>
        </w:tc>
      </w:tr>
      <w:tr w:rsidR="00C77AA4" w:rsidRPr="00653A90" w14:paraId="6E41BA21" w14:textId="77777777">
        <w:trPr>
          <w:trHeight w:val="659"/>
        </w:trPr>
        <w:tc>
          <w:tcPr>
            <w:tcW w:w="3881" w:type="dxa"/>
          </w:tcPr>
          <w:p w14:paraId="36C0B8AF" w14:textId="77777777" w:rsidR="00C77AA4" w:rsidRPr="00653A90" w:rsidRDefault="00F4164B">
            <w:pPr>
              <w:pStyle w:val="TableParagraph"/>
              <w:ind w:left="71" w:right="181"/>
              <w:rPr>
                <w:sz w:val="18"/>
              </w:rPr>
            </w:pPr>
            <w:r w:rsidRPr="00653A90">
              <w:rPr>
                <w:sz w:val="18"/>
              </w:rPr>
              <w:t>Criteri di selezione: requisiti qualitativi degli interventi richiesti; localizzazione dell'intervento;</w:t>
            </w:r>
          </w:p>
          <w:p w14:paraId="1A79ED70" w14:textId="77777777" w:rsidR="00C77AA4" w:rsidRPr="00653A90" w:rsidRDefault="00F4164B">
            <w:pPr>
              <w:pStyle w:val="TableParagraph"/>
              <w:spacing w:line="201" w:lineRule="exact"/>
              <w:ind w:left="71"/>
              <w:rPr>
                <w:sz w:val="18"/>
              </w:rPr>
            </w:pPr>
            <w:r w:rsidRPr="00653A90">
              <w:rPr>
                <w:sz w:val="18"/>
              </w:rPr>
              <w:t>caratteristiche del richiedente e dell'azienda</w:t>
            </w:r>
          </w:p>
        </w:tc>
        <w:tc>
          <w:tcPr>
            <w:tcW w:w="999" w:type="dxa"/>
          </w:tcPr>
          <w:p w14:paraId="5296AFB0" w14:textId="77777777" w:rsidR="00C77AA4" w:rsidRPr="00653A90" w:rsidRDefault="00C77AA4">
            <w:pPr>
              <w:pStyle w:val="TableParagraph"/>
              <w:spacing w:before="11"/>
              <w:rPr>
                <w:b/>
                <w:sz w:val="17"/>
              </w:rPr>
            </w:pPr>
          </w:p>
          <w:p w14:paraId="79DED025" w14:textId="77777777" w:rsidR="00C77AA4" w:rsidRPr="00653A90" w:rsidRDefault="00F4164B">
            <w:pPr>
              <w:pStyle w:val="TableParagraph"/>
              <w:spacing w:before="1"/>
              <w:ind w:left="69"/>
              <w:rPr>
                <w:sz w:val="18"/>
              </w:rPr>
            </w:pPr>
            <w:r w:rsidRPr="00653A90">
              <w:rPr>
                <w:sz w:val="18"/>
              </w:rPr>
              <w:t>R7</w:t>
            </w:r>
          </w:p>
        </w:tc>
        <w:tc>
          <w:tcPr>
            <w:tcW w:w="1541" w:type="dxa"/>
          </w:tcPr>
          <w:p w14:paraId="73E41A24" w14:textId="77777777" w:rsidR="00C77AA4" w:rsidRPr="00653A90" w:rsidRDefault="00C77AA4">
            <w:pPr>
              <w:pStyle w:val="TableParagraph"/>
              <w:spacing w:before="11"/>
              <w:rPr>
                <w:b/>
                <w:sz w:val="17"/>
              </w:rPr>
            </w:pPr>
          </w:p>
          <w:p w14:paraId="10CBDD47" w14:textId="77777777" w:rsidR="00C77AA4" w:rsidRPr="00653A90" w:rsidRDefault="00F4164B">
            <w:pPr>
              <w:pStyle w:val="TableParagraph"/>
              <w:spacing w:before="1"/>
              <w:ind w:left="71"/>
              <w:rPr>
                <w:sz w:val="18"/>
              </w:rPr>
            </w:pPr>
            <w:r w:rsidRPr="00653A90">
              <w:rPr>
                <w:sz w:val="18"/>
              </w:rPr>
              <w:t>AM</w:t>
            </w:r>
          </w:p>
        </w:tc>
        <w:tc>
          <w:tcPr>
            <w:tcW w:w="1560" w:type="dxa"/>
          </w:tcPr>
          <w:p w14:paraId="77F4AC8E" w14:textId="77777777" w:rsidR="00C77AA4" w:rsidRPr="00653A90" w:rsidRDefault="00C77AA4">
            <w:pPr>
              <w:pStyle w:val="TableParagraph"/>
              <w:spacing w:before="11"/>
              <w:rPr>
                <w:b/>
                <w:sz w:val="17"/>
              </w:rPr>
            </w:pPr>
          </w:p>
          <w:p w14:paraId="008CB388" w14:textId="77777777" w:rsidR="00C77AA4" w:rsidRPr="00653A90" w:rsidRDefault="00F4164B">
            <w:pPr>
              <w:pStyle w:val="TableParagraph"/>
              <w:spacing w:before="1"/>
              <w:ind w:left="71"/>
              <w:rPr>
                <w:sz w:val="18"/>
              </w:rPr>
            </w:pPr>
            <w:r w:rsidRPr="00653A90">
              <w:rPr>
                <w:sz w:val="18"/>
              </w:rPr>
              <w:t>M</w:t>
            </w:r>
          </w:p>
        </w:tc>
        <w:tc>
          <w:tcPr>
            <w:tcW w:w="2021" w:type="dxa"/>
          </w:tcPr>
          <w:p w14:paraId="30D02A45" w14:textId="77777777" w:rsidR="00C77AA4" w:rsidRPr="00653A90" w:rsidRDefault="00C77AA4">
            <w:pPr>
              <w:pStyle w:val="TableParagraph"/>
              <w:spacing w:before="11"/>
              <w:rPr>
                <w:b/>
                <w:sz w:val="17"/>
              </w:rPr>
            </w:pPr>
          </w:p>
          <w:p w14:paraId="3CF265F2" w14:textId="77777777" w:rsidR="00C77AA4" w:rsidRPr="00653A90" w:rsidRDefault="00F4164B">
            <w:pPr>
              <w:pStyle w:val="TableParagraph"/>
              <w:spacing w:before="1"/>
              <w:ind w:left="71"/>
              <w:rPr>
                <w:sz w:val="18"/>
              </w:rPr>
            </w:pPr>
            <w:r w:rsidRPr="00653A90">
              <w:rPr>
                <w:sz w:val="18"/>
              </w:rPr>
              <w:t>DA</w:t>
            </w:r>
          </w:p>
        </w:tc>
        <w:tc>
          <w:tcPr>
            <w:tcW w:w="4419" w:type="dxa"/>
          </w:tcPr>
          <w:p w14:paraId="3A3DC1D4" w14:textId="77777777" w:rsidR="00C77AA4" w:rsidRPr="00653A90" w:rsidRDefault="00F4164B">
            <w:pPr>
              <w:pStyle w:val="TableParagraph"/>
              <w:spacing w:before="109"/>
              <w:ind w:left="69"/>
              <w:rPr>
                <w:sz w:val="18"/>
              </w:rPr>
            </w:pPr>
            <w:r w:rsidRPr="00653A90">
              <w:rPr>
                <w:sz w:val="18"/>
              </w:rPr>
              <w:t>Verifica della corretta attribuzione dei punteggi sulla base dei criteri stabiliti nel bando.</w:t>
            </w:r>
          </w:p>
        </w:tc>
      </w:tr>
    </w:tbl>
    <w:p w14:paraId="6A8E7534" w14:textId="77777777" w:rsidR="00C77AA4" w:rsidRPr="00653A90" w:rsidRDefault="00C77AA4">
      <w:pPr>
        <w:spacing w:before="1"/>
        <w:rPr>
          <w:b/>
          <w:sz w:val="2"/>
        </w:rPr>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680391B3" w14:textId="77777777">
        <w:trPr>
          <w:trHeight w:val="220"/>
        </w:trPr>
        <w:tc>
          <w:tcPr>
            <w:tcW w:w="3881" w:type="dxa"/>
            <w:tcBorders>
              <w:top w:val="nil"/>
            </w:tcBorders>
          </w:tcPr>
          <w:p w14:paraId="76333769" w14:textId="77777777" w:rsidR="00C77AA4" w:rsidRPr="00653A90" w:rsidRDefault="00F4164B">
            <w:pPr>
              <w:pStyle w:val="TableParagraph"/>
              <w:spacing w:line="201" w:lineRule="exact"/>
              <w:ind w:left="71"/>
              <w:rPr>
                <w:sz w:val="18"/>
              </w:rPr>
            </w:pPr>
            <w:r w:rsidRPr="00653A90">
              <w:rPr>
                <w:sz w:val="18"/>
              </w:rPr>
              <w:t>Raggiungimento del punteggio minimo</w:t>
            </w:r>
          </w:p>
        </w:tc>
        <w:tc>
          <w:tcPr>
            <w:tcW w:w="999" w:type="dxa"/>
            <w:tcBorders>
              <w:top w:val="nil"/>
            </w:tcBorders>
          </w:tcPr>
          <w:p w14:paraId="25E1AA16" w14:textId="77777777" w:rsidR="00C77AA4" w:rsidRPr="00653A90" w:rsidRDefault="00F4164B">
            <w:pPr>
              <w:pStyle w:val="TableParagraph"/>
              <w:spacing w:line="201" w:lineRule="exact"/>
              <w:ind w:left="69"/>
              <w:rPr>
                <w:sz w:val="18"/>
              </w:rPr>
            </w:pPr>
            <w:r w:rsidRPr="00653A90">
              <w:rPr>
                <w:sz w:val="18"/>
              </w:rPr>
              <w:t>R7</w:t>
            </w:r>
          </w:p>
        </w:tc>
        <w:tc>
          <w:tcPr>
            <w:tcW w:w="1541" w:type="dxa"/>
            <w:tcBorders>
              <w:top w:val="nil"/>
            </w:tcBorders>
          </w:tcPr>
          <w:p w14:paraId="5D46DA0B" w14:textId="77777777" w:rsidR="00C77AA4" w:rsidRPr="00653A90" w:rsidRDefault="00F4164B">
            <w:pPr>
              <w:pStyle w:val="TableParagraph"/>
              <w:spacing w:line="201" w:lineRule="exact"/>
              <w:ind w:left="71"/>
              <w:rPr>
                <w:sz w:val="18"/>
              </w:rPr>
            </w:pPr>
            <w:r w:rsidRPr="00653A90">
              <w:rPr>
                <w:sz w:val="18"/>
              </w:rPr>
              <w:t>AM</w:t>
            </w:r>
          </w:p>
        </w:tc>
        <w:tc>
          <w:tcPr>
            <w:tcW w:w="1560" w:type="dxa"/>
            <w:tcBorders>
              <w:top w:val="nil"/>
            </w:tcBorders>
          </w:tcPr>
          <w:p w14:paraId="0227BFDA" w14:textId="77777777" w:rsidR="00C77AA4" w:rsidRPr="00653A90" w:rsidRDefault="00F4164B">
            <w:pPr>
              <w:pStyle w:val="TableParagraph"/>
              <w:spacing w:line="201" w:lineRule="exact"/>
              <w:ind w:left="71"/>
              <w:rPr>
                <w:sz w:val="18"/>
              </w:rPr>
            </w:pPr>
            <w:r w:rsidRPr="00653A90">
              <w:rPr>
                <w:sz w:val="18"/>
              </w:rPr>
              <w:t>I</w:t>
            </w:r>
          </w:p>
        </w:tc>
        <w:tc>
          <w:tcPr>
            <w:tcW w:w="2021" w:type="dxa"/>
            <w:tcBorders>
              <w:top w:val="nil"/>
            </w:tcBorders>
          </w:tcPr>
          <w:p w14:paraId="49F7B83B" w14:textId="77777777" w:rsidR="00C77AA4" w:rsidRPr="00653A90" w:rsidRDefault="00F4164B">
            <w:pPr>
              <w:pStyle w:val="TableParagraph"/>
              <w:spacing w:line="201" w:lineRule="exact"/>
              <w:ind w:left="71"/>
              <w:rPr>
                <w:sz w:val="18"/>
              </w:rPr>
            </w:pPr>
            <w:r w:rsidRPr="00653A90">
              <w:rPr>
                <w:sz w:val="18"/>
              </w:rPr>
              <w:t>DA, DP</w:t>
            </w:r>
          </w:p>
        </w:tc>
        <w:tc>
          <w:tcPr>
            <w:tcW w:w="4419" w:type="dxa"/>
            <w:tcBorders>
              <w:top w:val="nil"/>
            </w:tcBorders>
          </w:tcPr>
          <w:p w14:paraId="3F638574" w14:textId="77777777" w:rsidR="00C77AA4" w:rsidRPr="00653A90" w:rsidRDefault="00F4164B">
            <w:pPr>
              <w:pStyle w:val="TableParagraph"/>
              <w:spacing w:line="201" w:lineRule="exact"/>
              <w:ind w:left="69"/>
              <w:rPr>
                <w:sz w:val="18"/>
              </w:rPr>
            </w:pPr>
            <w:r w:rsidRPr="00653A90">
              <w:rPr>
                <w:sz w:val="18"/>
              </w:rPr>
              <w:t>Controllo informatico sul procedimento SISCO</w:t>
            </w:r>
          </w:p>
        </w:tc>
      </w:tr>
      <w:tr w:rsidR="00C77AA4" w:rsidRPr="00653A90" w14:paraId="2419CFDE" w14:textId="77777777">
        <w:trPr>
          <w:trHeight w:val="880"/>
        </w:trPr>
        <w:tc>
          <w:tcPr>
            <w:tcW w:w="3881" w:type="dxa"/>
          </w:tcPr>
          <w:p w14:paraId="6BF962B5" w14:textId="77777777" w:rsidR="00C77AA4" w:rsidRPr="00653A90" w:rsidRDefault="00C77AA4">
            <w:pPr>
              <w:pStyle w:val="TableParagraph"/>
              <w:rPr>
                <w:b/>
                <w:sz w:val="18"/>
              </w:rPr>
            </w:pPr>
          </w:p>
          <w:p w14:paraId="594C9C0F" w14:textId="77777777" w:rsidR="00C77AA4" w:rsidRPr="00653A90" w:rsidRDefault="00F4164B">
            <w:pPr>
              <w:pStyle w:val="TableParagraph"/>
              <w:spacing w:before="110"/>
              <w:ind w:left="71"/>
              <w:rPr>
                <w:sz w:val="18"/>
              </w:rPr>
            </w:pPr>
            <w:r w:rsidRPr="00653A90">
              <w:rPr>
                <w:sz w:val="18"/>
              </w:rPr>
              <w:t>Applicazione delle percentuali di sostegno</w:t>
            </w:r>
          </w:p>
        </w:tc>
        <w:tc>
          <w:tcPr>
            <w:tcW w:w="999" w:type="dxa"/>
          </w:tcPr>
          <w:p w14:paraId="6B0BD146" w14:textId="77777777" w:rsidR="00C77AA4" w:rsidRPr="00653A90" w:rsidRDefault="00C77AA4">
            <w:pPr>
              <w:pStyle w:val="TableParagraph"/>
              <w:rPr>
                <w:b/>
                <w:sz w:val="18"/>
              </w:rPr>
            </w:pPr>
          </w:p>
          <w:p w14:paraId="3F6864DD" w14:textId="77777777" w:rsidR="00C77AA4" w:rsidRPr="00653A90" w:rsidRDefault="00F4164B">
            <w:pPr>
              <w:pStyle w:val="TableParagraph"/>
              <w:spacing w:before="110"/>
              <w:ind w:left="69"/>
              <w:rPr>
                <w:sz w:val="18"/>
              </w:rPr>
            </w:pPr>
            <w:r w:rsidRPr="00653A90">
              <w:rPr>
                <w:sz w:val="18"/>
              </w:rPr>
              <w:t>R8</w:t>
            </w:r>
          </w:p>
        </w:tc>
        <w:tc>
          <w:tcPr>
            <w:tcW w:w="1541" w:type="dxa"/>
          </w:tcPr>
          <w:p w14:paraId="22F244A2" w14:textId="77777777" w:rsidR="00C77AA4" w:rsidRPr="00653A90" w:rsidRDefault="00C77AA4">
            <w:pPr>
              <w:pStyle w:val="TableParagraph"/>
              <w:rPr>
                <w:b/>
                <w:sz w:val="18"/>
              </w:rPr>
            </w:pPr>
          </w:p>
          <w:p w14:paraId="433FC63B" w14:textId="77777777" w:rsidR="00C77AA4" w:rsidRPr="00653A90" w:rsidRDefault="00F4164B">
            <w:pPr>
              <w:pStyle w:val="TableParagraph"/>
              <w:spacing w:before="110"/>
              <w:ind w:left="71"/>
              <w:rPr>
                <w:sz w:val="18"/>
              </w:rPr>
            </w:pPr>
            <w:r w:rsidRPr="00653A90">
              <w:rPr>
                <w:sz w:val="18"/>
              </w:rPr>
              <w:t>AM</w:t>
            </w:r>
          </w:p>
        </w:tc>
        <w:tc>
          <w:tcPr>
            <w:tcW w:w="1560" w:type="dxa"/>
          </w:tcPr>
          <w:p w14:paraId="00A494F0" w14:textId="77777777" w:rsidR="00C77AA4" w:rsidRPr="00653A90" w:rsidRDefault="00C77AA4">
            <w:pPr>
              <w:pStyle w:val="TableParagraph"/>
              <w:rPr>
                <w:b/>
                <w:sz w:val="18"/>
              </w:rPr>
            </w:pPr>
          </w:p>
          <w:p w14:paraId="44F263F3" w14:textId="77777777" w:rsidR="00C77AA4" w:rsidRPr="00653A90" w:rsidRDefault="00F4164B">
            <w:pPr>
              <w:pStyle w:val="TableParagraph"/>
              <w:spacing w:before="110"/>
              <w:ind w:left="71"/>
              <w:rPr>
                <w:sz w:val="18"/>
              </w:rPr>
            </w:pPr>
            <w:r w:rsidRPr="00653A90">
              <w:rPr>
                <w:sz w:val="18"/>
              </w:rPr>
              <w:t>M, I</w:t>
            </w:r>
          </w:p>
        </w:tc>
        <w:tc>
          <w:tcPr>
            <w:tcW w:w="2021" w:type="dxa"/>
          </w:tcPr>
          <w:p w14:paraId="21F133ED" w14:textId="77777777" w:rsidR="00C77AA4" w:rsidRPr="00653A90" w:rsidRDefault="00C77AA4">
            <w:pPr>
              <w:pStyle w:val="TableParagraph"/>
              <w:rPr>
                <w:b/>
                <w:sz w:val="18"/>
              </w:rPr>
            </w:pPr>
          </w:p>
          <w:p w14:paraId="3D61D773" w14:textId="77777777" w:rsidR="00C77AA4" w:rsidRPr="00653A90" w:rsidRDefault="00F4164B">
            <w:pPr>
              <w:pStyle w:val="TableParagraph"/>
              <w:spacing w:before="110"/>
              <w:ind w:left="71"/>
              <w:rPr>
                <w:sz w:val="18"/>
              </w:rPr>
            </w:pPr>
            <w:r w:rsidRPr="00653A90">
              <w:rPr>
                <w:sz w:val="18"/>
              </w:rPr>
              <w:t>DA, DP</w:t>
            </w:r>
          </w:p>
        </w:tc>
        <w:tc>
          <w:tcPr>
            <w:tcW w:w="4419" w:type="dxa"/>
          </w:tcPr>
          <w:p w14:paraId="6D933423" w14:textId="77777777" w:rsidR="00C77AA4" w:rsidRPr="00653A90" w:rsidRDefault="00F4164B">
            <w:pPr>
              <w:pStyle w:val="TableParagraph"/>
              <w:ind w:left="69"/>
              <w:rPr>
                <w:sz w:val="18"/>
              </w:rPr>
            </w:pPr>
            <w:r w:rsidRPr="00653A90">
              <w:rPr>
                <w:sz w:val="18"/>
              </w:rPr>
              <w:t>Controllo del funzionario istruttore. Per agevolare il controllo è possibile prevedere nel sistema informativo SISCO una codifica delle attività in base alla tipologia di</w:t>
            </w:r>
          </w:p>
          <w:p w14:paraId="434408FE" w14:textId="77777777" w:rsidR="00C77AA4" w:rsidRPr="00653A90" w:rsidRDefault="00F4164B">
            <w:pPr>
              <w:pStyle w:val="TableParagraph"/>
              <w:spacing w:line="201" w:lineRule="exact"/>
              <w:ind w:left="69"/>
              <w:rPr>
                <w:sz w:val="18"/>
              </w:rPr>
            </w:pPr>
            <w:r w:rsidRPr="00653A90">
              <w:rPr>
                <w:sz w:val="18"/>
              </w:rPr>
              <w:t>attività e del beneficiario</w:t>
            </w:r>
          </w:p>
        </w:tc>
      </w:tr>
      <w:tr w:rsidR="00C77AA4" w:rsidRPr="00653A90" w14:paraId="09CBE5C6" w14:textId="77777777">
        <w:trPr>
          <w:trHeight w:val="939"/>
        </w:trPr>
        <w:tc>
          <w:tcPr>
            <w:tcW w:w="3881" w:type="dxa"/>
          </w:tcPr>
          <w:p w14:paraId="0D483817" w14:textId="77777777" w:rsidR="00C77AA4" w:rsidRPr="00653A90" w:rsidRDefault="00C77AA4">
            <w:pPr>
              <w:pStyle w:val="TableParagraph"/>
              <w:spacing w:before="4"/>
              <w:rPr>
                <w:b/>
                <w:sz w:val="20"/>
              </w:rPr>
            </w:pPr>
          </w:p>
          <w:p w14:paraId="269C85ED" w14:textId="77777777" w:rsidR="00C77AA4" w:rsidRPr="00653A90" w:rsidRDefault="00F4164B">
            <w:pPr>
              <w:pStyle w:val="TableParagraph"/>
              <w:ind w:left="71" w:right="207"/>
              <w:rPr>
                <w:sz w:val="18"/>
              </w:rPr>
            </w:pPr>
            <w:r w:rsidRPr="00653A90">
              <w:rPr>
                <w:sz w:val="18"/>
              </w:rPr>
              <w:t>L’energia termica prodotta deve essere utilizzata per almeno il 30%</w:t>
            </w:r>
          </w:p>
        </w:tc>
        <w:tc>
          <w:tcPr>
            <w:tcW w:w="999" w:type="dxa"/>
          </w:tcPr>
          <w:p w14:paraId="5DCA9815" w14:textId="77777777" w:rsidR="00C77AA4" w:rsidRPr="00653A90" w:rsidRDefault="00C77AA4">
            <w:pPr>
              <w:pStyle w:val="TableParagraph"/>
              <w:rPr>
                <w:b/>
                <w:sz w:val="18"/>
              </w:rPr>
            </w:pPr>
          </w:p>
          <w:p w14:paraId="4039464E" w14:textId="77777777" w:rsidR="00C77AA4" w:rsidRPr="00653A90" w:rsidRDefault="00F4164B">
            <w:pPr>
              <w:pStyle w:val="TableParagraph"/>
              <w:spacing w:before="139"/>
              <w:ind w:left="69"/>
              <w:rPr>
                <w:sz w:val="18"/>
              </w:rPr>
            </w:pPr>
            <w:r w:rsidRPr="00653A90">
              <w:rPr>
                <w:sz w:val="18"/>
              </w:rPr>
              <w:t>R3, R5</w:t>
            </w:r>
          </w:p>
        </w:tc>
        <w:tc>
          <w:tcPr>
            <w:tcW w:w="1541" w:type="dxa"/>
          </w:tcPr>
          <w:p w14:paraId="704AEEA8" w14:textId="77777777" w:rsidR="00C77AA4" w:rsidRPr="00653A90" w:rsidRDefault="00C77AA4">
            <w:pPr>
              <w:pStyle w:val="TableParagraph"/>
              <w:rPr>
                <w:b/>
                <w:sz w:val="18"/>
              </w:rPr>
            </w:pPr>
          </w:p>
          <w:p w14:paraId="05B29873" w14:textId="77777777" w:rsidR="00C77AA4" w:rsidRPr="00653A90" w:rsidRDefault="00F4164B">
            <w:pPr>
              <w:pStyle w:val="TableParagraph"/>
              <w:spacing w:before="139"/>
              <w:ind w:left="71"/>
              <w:rPr>
                <w:sz w:val="18"/>
              </w:rPr>
            </w:pPr>
            <w:r w:rsidRPr="00653A90">
              <w:rPr>
                <w:sz w:val="18"/>
              </w:rPr>
              <w:t>AM</w:t>
            </w:r>
          </w:p>
        </w:tc>
        <w:tc>
          <w:tcPr>
            <w:tcW w:w="1560" w:type="dxa"/>
          </w:tcPr>
          <w:p w14:paraId="2F8F192B" w14:textId="77777777" w:rsidR="00C77AA4" w:rsidRPr="00653A90" w:rsidRDefault="00C77AA4">
            <w:pPr>
              <w:pStyle w:val="TableParagraph"/>
              <w:rPr>
                <w:b/>
                <w:sz w:val="18"/>
              </w:rPr>
            </w:pPr>
          </w:p>
          <w:p w14:paraId="1FC5529A" w14:textId="77777777" w:rsidR="00C77AA4" w:rsidRPr="00653A90" w:rsidRDefault="00F4164B">
            <w:pPr>
              <w:pStyle w:val="TableParagraph"/>
              <w:spacing w:before="139"/>
              <w:ind w:left="71"/>
              <w:rPr>
                <w:sz w:val="18"/>
              </w:rPr>
            </w:pPr>
            <w:r w:rsidRPr="00653A90">
              <w:rPr>
                <w:sz w:val="18"/>
              </w:rPr>
              <w:t>M</w:t>
            </w:r>
          </w:p>
        </w:tc>
        <w:tc>
          <w:tcPr>
            <w:tcW w:w="2021" w:type="dxa"/>
          </w:tcPr>
          <w:p w14:paraId="6FFE9876" w14:textId="77777777" w:rsidR="00C77AA4" w:rsidRPr="00653A90" w:rsidRDefault="00C77AA4">
            <w:pPr>
              <w:pStyle w:val="TableParagraph"/>
              <w:rPr>
                <w:b/>
                <w:sz w:val="18"/>
              </w:rPr>
            </w:pPr>
          </w:p>
          <w:p w14:paraId="152BE1C1" w14:textId="77777777" w:rsidR="00C77AA4" w:rsidRPr="00653A90" w:rsidRDefault="00F4164B">
            <w:pPr>
              <w:pStyle w:val="TableParagraph"/>
              <w:spacing w:before="139"/>
              <w:ind w:left="71"/>
              <w:rPr>
                <w:sz w:val="18"/>
              </w:rPr>
            </w:pPr>
            <w:r w:rsidRPr="00653A90">
              <w:rPr>
                <w:sz w:val="18"/>
              </w:rPr>
              <w:t>DA, DP</w:t>
            </w:r>
          </w:p>
        </w:tc>
        <w:tc>
          <w:tcPr>
            <w:tcW w:w="4419" w:type="dxa"/>
          </w:tcPr>
          <w:p w14:paraId="4F805864" w14:textId="77777777" w:rsidR="00C77AA4" w:rsidRPr="00653A90" w:rsidRDefault="00F4164B">
            <w:pPr>
              <w:pStyle w:val="TableParagraph"/>
              <w:spacing w:before="30"/>
              <w:ind w:left="69" w:right="45"/>
              <w:rPr>
                <w:sz w:val="18"/>
              </w:rPr>
            </w:pPr>
            <w:r w:rsidRPr="00653A90">
              <w:rPr>
                <w:sz w:val="18"/>
              </w:rPr>
              <w:t xml:space="preserve">Verifica della documentazione impiantistica che quantifica l’energia termica prodotta e previsione di </w:t>
            </w:r>
            <w:proofErr w:type="spellStart"/>
            <w:r w:rsidRPr="00653A90">
              <w:rPr>
                <w:sz w:val="18"/>
              </w:rPr>
              <w:t>istallazione</w:t>
            </w:r>
            <w:proofErr w:type="spellEnd"/>
            <w:r w:rsidRPr="00653A90">
              <w:rPr>
                <w:sz w:val="18"/>
              </w:rPr>
              <w:t xml:space="preserve"> di appositi misuratori per verificarne l’utilizzo (Controllo ex post)</w:t>
            </w:r>
          </w:p>
        </w:tc>
      </w:tr>
      <w:tr w:rsidR="00C77AA4" w:rsidRPr="00653A90" w14:paraId="118A3CB2" w14:textId="77777777">
        <w:trPr>
          <w:trHeight w:val="665"/>
        </w:trPr>
        <w:tc>
          <w:tcPr>
            <w:tcW w:w="3881" w:type="dxa"/>
            <w:tcBorders>
              <w:bottom w:val="nil"/>
            </w:tcBorders>
          </w:tcPr>
          <w:p w14:paraId="6E3A908E" w14:textId="77777777" w:rsidR="00C77AA4" w:rsidRPr="00653A90" w:rsidRDefault="00F4164B">
            <w:pPr>
              <w:pStyle w:val="TableParagraph"/>
              <w:spacing w:before="109"/>
              <w:ind w:left="71" w:right="137"/>
              <w:rPr>
                <w:sz w:val="18"/>
              </w:rPr>
            </w:pPr>
            <w:r w:rsidRPr="00653A90">
              <w:rPr>
                <w:sz w:val="18"/>
              </w:rPr>
              <w:lastRenderedPageBreak/>
              <w:t>Verifica delle % di matrici da utilizzare per la produzione di energia.</w:t>
            </w:r>
          </w:p>
        </w:tc>
        <w:tc>
          <w:tcPr>
            <w:tcW w:w="999" w:type="dxa"/>
            <w:vMerge w:val="restart"/>
          </w:tcPr>
          <w:p w14:paraId="57C87731" w14:textId="77777777" w:rsidR="00C77AA4" w:rsidRPr="00653A90" w:rsidRDefault="00C77AA4">
            <w:pPr>
              <w:pStyle w:val="TableParagraph"/>
              <w:rPr>
                <w:b/>
                <w:sz w:val="18"/>
              </w:rPr>
            </w:pPr>
          </w:p>
          <w:p w14:paraId="40918A50" w14:textId="77777777" w:rsidR="00C77AA4" w:rsidRPr="00653A90" w:rsidRDefault="00C77AA4">
            <w:pPr>
              <w:pStyle w:val="TableParagraph"/>
              <w:rPr>
                <w:b/>
                <w:sz w:val="18"/>
              </w:rPr>
            </w:pPr>
          </w:p>
          <w:p w14:paraId="2A73EE0A" w14:textId="77777777" w:rsidR="00C77AA4" w:rsidRPr="00653A90" w:rsidRDefault="00F4164B">
            <w:pPr>
              <w:pStyle w:val="TableParagraph"/>
              <w:spacing w:before="133"/>
              <w:ind w:left="69"/>
              <w:rPr>
                <w:sz w:val="18"/>
              </w:rPr>
            </w:pPr>
            <w:r w:rsidRPr="00653A90">
              <w:rPr>
                <w:sz w:val="18"/>
              </w:rPr>
              <w:t>R7</w:t>
            </w:r>
          </w:p>
        </w:tc>
        <w:tc>
          <w:tcPr>
            <w:tcW w:w="1541" w:type="dxa"/>
            <w:vMerge w:val="restart"/>
          </w:tcPr>
          <w:p w14:paraId="3C7FBA58" w14:textId="77777777" w:rsidR="00C77AA4" w:rsidRPr="00653A90" w:rsidRDefault="00C77AA4">
            <w:pPr>
              <w:pStyle w:val="TableParagraph"/>
              <w:rPr>
                <w:b/>
                <w:sz w:val="18"/>
              </w:rPr>
            </w:pPr>
          </w:p>
          <w:p w14:paraId="0B1C8B1A" w14:textId="77777777" w:rsidR="00C77AA4" w:rsidRPr="00653A90" w:rsidRDefault="00C77AA4">
            <w:pPr>
              <w:pStyle w:val="TableParagraph"/>
              <w:rPr>
                <w:b/>
                <w:sz w:val="18"/>
              </w:rPr>
            </w:pPr>
          </w:p>
          <w:p w14:paraId="611122B6" w14:textId="77777777" w:rsidR="00C77AA4" w:rsidRPr="00653A90" w:rsidRDefault="00F4164B">
            <w:pPr>
              <w:pStyle w:val="TableParagraph"/>
              <w:spacing w:before="133"/>
              <w:ind w:left="71"/>
              <w:rPr>
                <w:sz w:val="18"/>
              </w:rPr>
            </w:pPr>
            <w:r w:rsidRPr="00653A90">
              <w:rPr>
                <w:sz w:val="18"/>
              </w:rPr>
              <w:t>AM</w:t>
            </w:r>
          </w:p>
        </w:tc>
        <w:tc>
          <w:tcPr>
            <w:tcW w:w="1560" w:type="dxa"/>
            <w:tcBorders>
              <w:bottom w:val="nil"/>
            </w:tcBorders>
          </w:tcPr>
          <w:p w14:paraId="696D77C8" w14:textId="77777777" w:rsidR="00C77AA4" w:rsidRPr="00653A90" w:rsidRDefault="00C77AA4">
            <w:pPr>
              <w:pStyle w:val="TableParagraph"/>
              <w:spacing w:before="9"/>
              <w:rPr>
                <w:b/>
                <w:sz w:val="17"/>
              </w:rPr>
            </w:pPr>
          </w:p>
          <w:p w14:paraId="2799216E" w14:textId="77777777" w:rsidR="00C77AA4" w:rsidRPr="00653A90" w:rsidRDefault="00F4164B">
            <w:pPr>
              <w:pStyle w:val="TableParagraph"/>
              <w:ind w:left="71"/>
              <w:rPr>
                <w:sz w:val="18"/>
              </w:rPr>
            </w:pPr>
            <w:r w:rsidRPr="00653A90">
              <w:rPr>
                <w:sz w:val="18"/>
              </w:rPr>
              <w:t>M</w:t>
            </w:r>
          </w:p>
        </w:tc>
        <w:tc>
          <w:tcPr>
            <w:tcW w:w="2021" w:type="dxa"/>
            <w:tcBorders>
              <w:bottom w:val="nil"/>
            </w:tcBorders>
          </w:tcPr>
          <w:p w14:paraId="38A43069" w14:textId="77777777" w:rsidR="00C77AA4" w:rsidRPr="00653A90" w:rsidRDefault="00C77AA4">
            <w:pPr>
              <w:pStyle w:val="TableParagraph"/>
              <w:spacing w:before="9"/>
              <w:rPr>
                <w:b/>
                <w:sz w:val="17"/>
              </w:rPr>
            </w:pPr>
          </w:p>
          <w:p w14:paraId="0DE1EF82"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2FAE0D05" w14:textId="77777777" w:rsidR="00C77AA4" w:rsidRPr="00653A90" w:rsidRDefault="00F4164B">
            <w:pPr>
              <w:pStyle w:val="TableParagraph"/>
              <w:ind w:left="69" w:right="62"/>
              <w:rPr>
                <w:sz w:val="18"/>
              </w:rPr>
            </w:pPr>
            <w:r w:rsidRPr="00653A90">
              <w:rPr>
                <w:sz w:val="18"/>
              </w:rPr>
              <w:t>Verifica utilizzo matrici da “autorizzazione alla costruzione e all’esercizio”. Verifica alimentazione impianto per</w:t>
            </w:r>
          </w:p>
          <w:p w14:paraId="43363489" w14:textId="77777777" w:rsidR="00C77AA4" w:rsidRPr="00653A90" w:rsidRDefault="00F4164B">
            <w:pPr>
              <w:pStyle w:val="TableParagraph"/>
              <w:spacing w:line="207" w:lineRule="exact"/>
              <w:ind w:left="69"/>
              <w:rPr>
                <w:sz w:val="18"/>
              </w:rPr>
            </w:pPr>
            <w:r w:rsidRPr="00653A90">
              <w:rPr>
                <w:sz w:val="18"/>
              </w:rPr>
              <w:t>controllo ex post</w:t>
            </w:r>
          </w:p>
        </w:tc>
      </w:tr>
      <w:tr w:rsidR="00C77AA4" w:rsidRPr="00653A90" w14:paraId="7595DF67" w14:textId="77777777">
        <w:trPr>
          <w:trHeight w:val="376"/>
        </w:trPr>
        <w:tc>
          <w:tcPr>
            <w:tcW w:w="3881" w:type="dxa"/>
            <w:tcBorders>
              <w:top w:val="nil"/>
              <w:bottom w:val="nil"/>
            </w:tcBorders>
          </w:tcPr>
          <w:p w14:paraId="7F4732BB" w14:textId="77777777" w:rsidR="00C77AA4" w:rsidRPr="00653A90" w:rsidRDefault="00F4164B">
            <w:pPr>
              <w:pStyle w:val="TableParagraph"/>
              <w:spacing w:line="193" w:lineRule="exact"/>
              <w:ind w:left="71"/>
              <w:rPr>
                <w:sz w:val="18"/>
              </w:rPr>
            </w:pPr>
            <w:r w:rsidRPr="00653A90">
              <w:rPr>
                <w:sz w:val="18"/>
              </w:rPr>
              <w:t>Verifica che gli impianti di biogas siano realizzati</w:t>
            </w:r>
          </w:p>
          <w:p w14:paraId="6972275E" w14:textId="77777777" w:rsidR="00C77AA4" w:rsidRPr="00653A90" w:rsidRDefault="00F4164B">
            <w:pPr>
              <w:pStyle w:val="TableParagraph"/>
              <w:spacing w:line="163" w:lineRule="exact"/>
              <w:ind w:left="71"/>
              <w:rPr>
                <w:sz w:val="18"/>
              </w:rPr>
            </w:pPr>
            <w:r w:rsidRPr="00653A90">
              <w:rPr>
                <w:sz w:val="18"/>
              </w:rPr>
              <w:t>solo da aziende zootecniche</w:t>
            </w:r>
          </w:p>
        </w:tc>
        <w:tc>
          <w:tcPr>
            <w:tcW w:w="999" w:type="dxa"/>
            <w:vMerge/>
            <w:tcBorders>
              <w:top w:val="nil"/>
            </w:tcBorders>
          </w:tcPr>
          <w:p w14:paraId="5B5D2FAB" w14:textId="77777777" w:rsidR="00C77AA4" w:rsidRPr="00653A90" w:rsidRDefault="00C77AA4">
            <w:pPr>
              <w:rPr>
                <w:sz w:val="2"/>
                <w:szCs w:val="2"/>
              </w:rPr>
            </w:pPr>
          </w:p>
        </w:tc>
        <w:tc>
          <w:tcPr>
            <w:tcW w:w="1541" w:type="dxa"/>
            <w:vMerge/>
            <w:tcBorders>
              <w:top w:val="nil"/>
            </w:tcBorders>
          </w:tcPr>
          <w:p w14:paraId="20FA89E4" w14:textId="77777777" w:rsidR="00C77AA4" w:rsidRPr="00653A90" w:rsidRDefault="00C77AA4">
            <w:pPr>
              <w:rPr>
                <w:sz w:val="2"/>
                <w:szCs w:val="2"/>
              </w:rPr>
            </w:pPr>
          </w:p>
        </w:tc>
        <w:tc>
          <w:tcPr>
            <w:tcW w:w="1560" w:type="dxa"/>
            <w:tcBorders>
              <w:top w:val="nil"/>
              <w:bottom w:val="nil"/>
            </w:tcBorders>
          </w:tcPr>
          <w:p w14:paraId="4688B057" w14:textId="77777777" w:rsidR="00C77AA4" w:rsidRPr="00653A90" w:rsidRDefault="00F4164B">
            <w:pPr>
              <w:pStyle w:val="TableParagraph"/>
              <w:spacing w:before="82"/>
              <w:ind w:left="71"/>
              <w:rPr>
                <w:sz w:val="18"/>
              </w:rPr>
            </w:pPr>
            <w:r w:rsidRPr="00653A90">
              <w:rPr>
                <w:sz w:val="18"/>
              </w:rPr>
              <w:t>I</w:t>
            </w:r>
          </w:p>
        </w:tc>
        <w:tc>
          <w:tcPr>
            <w:tcW w:w="2021" w:type="dxa"/>
            <w:tcBorders>
              <w:top w:val="nil"/>
              <w:bottom w:val="nil"/>
            </w:tcBorders>
          </w:tcPr>
          <w:p w14:paraId="04E1E282" w14:textId="77777777" w:rsidR="00C77AA4" w:rsidRPr="00653A90" w:rsidRDefault="00C77AA4">
            <w:pPr>
              <w:pStyle w:val="TableParagraph"/>
              <w:rPr>
                <w:rFonts w:ascii="Times New Roman"/>
                <w:sz w:val="18"/>
              </w:rPr>
            </w:pPr>
          </w:p>
        </w:tc>
        <w:tc>
          <w:tcPr>
            <w:tcW w:w="4419" w:type="dxa"/>
            <w:tcBorders>
              <w:top w:val="nil"/>
              <w:bottom w:val="nil"/>
            </w:tcBorders>
          </w:tcPr>
          <w:p w14:paraId="68BB5417" w14:textId="77777777" w:rsidR="00C77AA4" w:rsidRPr="00653A90" w:rsidRDefault="00F4164B">
            <w:pPr>
              <w:pStyle w:val="TableParagraph"/>
              <w:spacing w:before="82"/>
              <w:ind w:left="69"/>
              <w:rPr>
                <w:sz w:val="18"/>
              </w:rPr>
            </w:pPr>
            <w:r w:rsidRPr="00653A90">
              <w:rPr>
                <w:sz w:val="18"/>
              </w:rPr>
              <w:t>Verifica codice allevamento da Fascicolo aziendale e BDN</w:t>
            </w:r>
          </w:p>
        </w:tc>
      </w:tr>
      <w:tr w:rsidR="00C77AA4" w:rsidRPr="00653A90" w14:paraId="234E11CE" w14:textId="77777777">
        <w:trPr>
          <w:trHeight w:val="286"/>
        </w:trPr>
        <w:tc>
          <w:tcPr>
            <w:tcW w:w="3881" w:type="dxa"/>
            <w:tcBorders>
              <w:top w:val="nil"/>
            </w:tcBorders>
          </w:tcPr>
          <w:p w14:paraId="11A86596" w14:textId="77777777" w:rsidR="00C77AA4" w:rsidRPr="00653A90" w:rsidRDefault="00C77AA4">
            <w:pPr>
              <w:pStyle w:val="TableParagraph"/>
              <w:rPr>
                <w:rFonts w:ascii="Times New Roman"/>
                <w:sz w:val="18"/>
              </w:rPr>
            </w:pPr>
          </w:p>
        </w:tc>
        <w:tc>
          <w:tcPr>
            <w:tcW w:w="999" w:type="dxa"/>
            <w:vMerge/>
            <w:tcBorders>
              <w:top w:val="nil"/>
            </w:tcBorders>
          </w:tcPr>
          <w:p w14:paraId="044DE604" w14:textId="77777777" w:rsidR="00C77AA4" w:rsidRPr="00653A90" w:rsidRDefault="00C77AA4">
            <w:pPr>
              <w:rPr>
                <w:sz w:val="2"/>
                <w:szCs w:val="2"/>
              </w:rPr>
            </w:pPr>
          </w:p>
        </w:tc>
        <w:tc>
          <w:tcPr>
            <w:tcW w:w="1541" w:type="dxa"/>
            <w:vMerge/>
            <w:tcBorders>
              <w:top w:val="nil"/>
            </w:tcBorders>
          </w:tcPr>
          <w:p w14:paraId="3B7DD59C" w14:textId="77777777" w:rsidR="00C77AA4" w:rsidRPr="00653A90" w:rsidRDefault="00C77AA4">
            <w:pPr>
              <w:rPr>
                <w:sz w:val="2"/>
                <w:szCs w:val="2"/>
              </w:rPr>
            </w:pPr>
          </w:p>
        </w:tc>
        <w:tc>
          <w:tcPr>
            <w:tcW w:w="1560" w:type="dxa"/>
            <w:tcBorders>
              <w:top w:val="nil"/>
            </w:tcBorders>
          </w:tcPr>
          <w:p w14:paraId="65789750" w14:textId="77777777" w:rsidR="00C77AA4" w:rsidRPr="00653A90" w:rsidRDefault="00C77AA4">
            <w:pPr>
              <w:pStyle w:val="TableParagraph"/>
              <w:rPr>
                <w:rFonts w:ascii="Times New Roman"/>
                <w:sz w:val="18"/>
              </w:rPr>
            </w:pPr>
          </w:p>
        </w:tc>
        <w:tc>
          <w:tcPr>
            <w:tcW w:w="2021" w:type="dxa"/>
            <w:tcBorders>
              <w:top w:val="nil"/>
            </w:tcBorders>
          </w:tcPr>
          <w:p w14:paraId="5E51C981" w14:textId="77777777" w:rsidR="00C77AA4" w:rsidRPr="00653A90" w:rsidRDefault="00F4164B">
            <w:pPr>
              <w:pStyle w:val="TableParagraph"/>
              <w:spacing w:before="41"/>
              <w:ind w:left="71"/>
              <w:rPr>
                <w:sz w:val="18"/>
              </w:rPr>
            </w:pPr>
            <w:r w:rsidRPr="00653A90">
              <w:rPr>
                <w:sz w:val="18"/>
              </w:rPr>
              <w:t>DA, DP</w:t>
            </w:r>
          </w:p>
        </w:tc>
        <w:tc>
          <w:tcPr>
            <w:tcW w:w="4419" w:type="dxa"/>
            <w:tcBorders>
              <w:top w:val="nil"/>
            </w:tcBorders>
          </w:tcPr>
          <w:p w14:paraId="02AC33DB" w14:textId="77777777" w:rsidR="00C77AA4" w:rsidRPr="00653A90" w:rsidRDefault="00F4164B">
            <w:pPr>
              <w:pStyle w:val="TableParagraph"/>
              <w:spacing w:before="41"/>
              <w:ind w:left="69"/>
              <w:rPr>
                <w:sz w:val="18"/>
              </w:rPr>
            </w:pPr>
            <w:r w:rsidRPr="00653A90">
              <w:rPr>
                <w:sz w:val="18"/>
              </w:rPr>
              <w:t>Ex post</w:t>
            </w:r>
          </w:p>
        </w:tc>
      </w:tr>
      <w:tr w:rsidR="00C77AA4" w:rsidRPr="00653A90" w14:paraId="76111F7B" w14:textId="77777777">
        <w:trPr>
          <w:trHeight w:val="659"/>
        </w:trPr>
        <w:tc>
          <w:tcPr>
            <w:tcW w:w="3881" w:type="dxa"/>
          </w:tcPr>
          <w:p w14:paraId="050DDCFD"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7FE39585" w14:textId="77777777" w:rsidR="00C77AA4" w:rsidRPr="00653A90" w:rsidRDefault="00C77AA4">
            <w:pPr>
              <w:pStyle w:val="TableParagraph"/>
              <w:spacing w:before="9"/>
              <w:rPr>
                <w:b/>
                <w:sz w:val="17"/>
              </w:rPr>
            </w:pPr>
          </w:p>
          <w:p w14:paraId="58EC17AF" w14:textId="77777777" w:rsidR="00C77AA4" w:rsidRPr="00653A90" w:rsidRDefault="00F4164B">
            <w:pPr>
              <w:pStyle w:val="TableParagraph"/>
              <w:ind w:left="69"/>
              <w:rPr>
                <w:sz w:val="18"/>
              </w:rPr>
            </w:pPr>
            <w:r w:rsidRPr="00653A90">
              <w:rPr>
                <w:sz w:val="18"/>
              </w:rPr>
              <w:t>R9, R8</w:t>
            </w:r>
          </w:p>
        </w:tc>
        <w:tc>
          <w:tcPr>
            <w:tcW w:w="1541" w:type="dxa"/>
          </w:tcPr>
          <w:p w14:paraId="745584E4" w14:textId="77777777" w:rsidR="00C77AA4" w:rsidRPr="00653A90" w:rsidRDefault="00C77AA4">
            <w:pPr>
              <w:pStyle w:val="TableParagraph"/>
              <w:spacing w:before="9"/>
              <w:rPr>
                <w:b/>
                <w:sz w:val="17"/>
              </w:rPr>
            </w:pPr>
          </w:p>
          <w:p w14:paraId="0FD80363" w14:textId="77777777" w:rsidR="00C77AA4" w:rsidRPr="00653A90" w:rsidRDefault="00F4164B">
            <w:pPr>
              <w:pStyle w:val="TableParagraph"/>
              <w:ind w:left="71"/>
              <w:rPr>
                <w:sz w:val="18"/>
              </w:rPr>
            </w:pPr>
            <w:r w:rsidRPr="00653A90">
              <w:rPr>
                <w:sz w:val="18"/>
              </w:rPr>
              <w:t>AM</w:t>
            </w:r>
          </w:p>
        </w:tc>
        <w:tc>
          <w:tcPr>
            <w:tcW w:w="1560" w:type="dxa"/>
          </w:tcPr>
          <w:p w14:paraId="6D069772" w14:textId="77777777" w:rsidR="00C77AA4" w:rsidRPr="00653A90" w:rsidRDefault="00C77AA4">
            <w:pPr>
              <w:pStyle w:val="TableParagraph"/>
              <w:spacing w:before="9"/>
              <w:rPr>
                <w:b/>
                <w:sz w:val="17"/>
              </w:rPr>
            </w:pPr>
          </w:p>
          <w:p w14:paraId="30ECF03E" w14:textId="77777777" w:rsidR="00C77AA4" w:rsidRPr="00653A90" w:rsidRDefault="00F4164B">
            <w:pPr>
              <w:pStyle w:val="TableParagraph"/>
              <w:ind w:left="71"/>
              <w:rPr>
                <w:sz w:val="18"/>
              </w:rPr>
            </w:pPr>
            <w:r w:rsidRPr="00653A90">
              <w:rPr>
                <w:sz w:val="18"/>
              </w:rPr>
              <w:t>I, M</w:t>
            </w:r>
          </w:p>
        </w:tc>
        <w:tc>
          <w:tcPr>
            <w:tcW w:w="2021" w:type="dxa"/>
          </w:tcPr>
          <w:p w14:paraId="0CC94FDF" w14:textId="77777777" w:rsidR="00C77AA4" w:rsidRPr="00653A90" w:rsidRDefault="00C77AA4">
            <w:pPr>
              <w:pStyle w:val="TableParagraph"/>
              <w:spacing w:before="9"/>
              <w:rPr>
                <w:b/>
                <w:sz w:val="17"/>
              </w:rPr>
            </w:pPr>
          </w:p>
          <w:p w14:paraId="2209CD38" w14:textId="77777777" w:rsidR="00C77AA4" w:rsidRPr="00653A90" w:rsidRDefault="00F4164B">
            <w:pPr>
              <w:pStyle w:val="TableParagraph"/>
              <w:ind w:left="71"/>
              <w:rPr>
                <w:sz w:val="18"/>
              </w:rPr>
            </w:pPr>
            <w:r w:rsidRPr="00653A90">
              <w:rPr>
                <w:sz w:val="18"/>
              </w:rPr>
              <w:t>DA, DP</w:t>
            </w:r>
          </w:p>
        </w:tc>
        <w:tc>
          <w:tcPr>
            <w:tcW w:w="4419" w:type="dxa"/>
          </w:tcPr>
          <w:p w14:paraId="6D12A173"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7EC8BD3F"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5E79DA66" w14:textId="77777777">
        <w:trPr>
          <w:trHeight w:val="659"/>
        </w:trPr>
        <w:tc>
          <w:tcPr>
            <w:tcW w:w="3881" w:type="dxa"/>
          </w:tcPr>
          <w:p w14:paraId="09F1ACCB"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177EAC02"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71998E68" w14:textId="77777777" w:rsidR="00C77AA4" w:rsidRPr="00653A90" w:rsidRDefault="00C77AA4">
            <w:pPr>
              <w:pStyle w:val="TableParagraph"/>
              <w:spacing w:before="9"/>
              <w:rPr>
                <w:b/>
                <w:sz w:val="17"/>
              </w:rPr>
            </w:pPr>
          </w:p>
          <w:p w14:paraId="2AF92923" w14:textId="77777777" w:rsidR="00C77AA4" w:rsidRPr="00653A90" w:rsidRDefault="00F4164B">
            <w:pPr>
              <w:pStyle w:val="TableParagraph"/>
              <w:ind w:left="69"/>
              <w:rPr>
                <w:sz w:val="18"/>
              </w:rPr>
            </w:pPr>
            <w:r w:rsidRPr="00653A90">
              <w:rPr>
                <w:sz w:val="18"/>
              </w:rPr>
              <w:t>R8, R9</w:t>
            </w:r>
          </w:p>
        </w:tc>
        <w:tc>
          <w:tcPr>
            <w:tcW w:w="1541" w:type="dxa"/>
          </w:tcPr>
          <w:p w14:paraId="33ABF936" w14:textId="77777777" w:rsidR="00C77AA4" w:rsidRPr="00653A90" w:rsidRDefault="00C77AA4">
            <w:pPr>
              <w:pStyle w:val="TableParagraph"/>
              <w:spacing w:before="9"/>
              <w:rPr>
                <w:b/>
                <w:sz w:val="17"/>
              </w:rPr>
            </w:pPr>
          </w:p>
          <w:p w14:paraId="678449C2" w14:textId="77777777" w:rsidR="00C77AA4" w:rsidRPr="00653A90" w:rsidRDefault="00F4164B">
            <w:pPr>
              <w:pStyle w:val="TableParagraph"/>
              <w:ind w:left="71"/>
              <w:rPr>
                <w:sz w:val="18"/>
              </w:rPr>
            </w:pPr>
            <w:r w:rsidRPr="00653A90">
              <w:rPr>
                <w:sz w:val="18"/>
              </w:rPr>
              <w:t>AM</w:t>
            </w:r>
          </w:p>
        </w:tc>
        <w:tc>
          <w:tcPr>
            <w:tcW w:w="1560" w:type="dxa"/>
          </w:tcPr>
          <w:p w14:paraId="590E79B5" w14:textId="77777777" w:rsidR="00C77AA4" w:rsidRPr="00653A90" w:rsidRDefault="00C77AA4">
            <w:pPr>
              <w:pStyle w:val="TableParagraph"/>
              <w:spacing w:before="9"/>
              <w:rPr>
                <w:b/>
                <w:sz w:val="17"/>
              </w:rPr>
            </w:pPr>
          </w:p>
          <w:p w14:paraId="1B5FF39E" w14:textId="77777777" w:rsidR="00C77AA4" w:rsidRPr="00653A90" w:rsidRDefault="00F4164B">
            <w:pPr>
              <w:pStyle w:val="TableParagraph"/>
              <w:ind w:left="71"/>
              <w:rPr>
                <w:sz w:val="18"/>
              </w:rPr>
            </w:pPr>
            <w:r w:rsidRPr="00653A90">
              <w:rPr>
                <w:sz w:val="18"/>
              </w:rPr>
              <w:t>I, M</w:t>
            </w:r>
          </w:p>
        </w:tc>
        <w:tc>
          <w:tcPr>
            <w:tcW w:w="2021" w:type="dxa"/>
          </w:tcPr>
          <w:p w14:paraId="4B11A63A" w14:textId="77777777" w:rsidR="00C77AA4" w:rsidRPr="00653A90" w:rsidRDefault="00C77AA4">
            <w:pPr>
              <w:pStyle w:val="TableParagraph"/>
              <w:spacing w:before="9"/>
              <w:rPr>
                <w:b/>
                <w:sz w:val="17"/>
              </w:rPr>
            </w:pPr>
          </w:p>
          <w:p w14:paraId="7F22D0E3" w14:textId="77777777" w:rsidR="00C77AA4" w:rsidRPr="00653A90" w:rsidRDefault="00F4164B">
            <w:pPr>
              <w:pStyle w:val="TableParagraph"/>
              <w:ind w:left="71"/>
              <w:rPr>
                <w:sz w:val="18"/>
              </w:rPr>
            </w:pPr>
            <w:r w:rsidRPr="00653A90">
              <w:rPr>
                <w:sz w:val="18"/>
              </w:rPr>
              <w:t>DA, DP</w:t>
            </w:r>
          </w:p>
        </w:tc>
        <w:tc>
          <w:tcPr>
            <w:tcW w:w="4419" w:type="dxa"/>
          </w:tcPr>
          <w:p w14:paraId="75B4A227"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2DBD9E97" w14:textId="77777777" w:rsidR="00C77AA4" w:rsidRPr="00653A90" w:rsidRDefault="00F4164B">
            <w:pPr>
              <w:pStyle w:val="TableParagraph"/>
              <w:spacing w:line="201" w:lineRule="exact"/>
              <w:ind w:left="69"/>
              <w:rPr>
                <w:sz w:val="18"/>
              </w:rPr>
            </w:pPr>
            <w:r w:rsidRPr="00653A90">
              <w:rPr>
                <w:sz w:val="18"/>
              </w:rPr>
              <w:t>agricolo della Regione (SISCO)</w:t>
            </w:r>
          </w:p>
        </w:tc>
      </w:tr>
      <w:tr w:rsidR="00636D27" w:rsidRPr="00653A90" w14:paraId="6396F538" w14:textId="77777777">
        <w:trPr>
          <w:trHeight w:val="659"/>
        </w:trPr>
        <w:tc>
          <w:tcPr>
            <w:tcW w:w="3881" w:type="dxa"/>
          </w:tcPr>
          <w:p w14:paraId="665898F6" w14:textId="77777777" w:rsidR="00825A1C" w:rsidRPr="00653A90" w:rsidRDefault="00825A1C" w:rsidP="00825A1C">
            <w:pPr>
              <w:pStyle w:val="TableParagraph"/>
              <w:spacing w:before="109"/>
              <w:ind w:left="71"/>
              <w:rPr>
                <w:sz w:val="18"/>
              </w:rPr>
            </w:pPr>
            <w:r w:rsidRPr="00653A90">
              <w:rPr>
                <w:sz w:val="18"/>
              </w:rPr>
              <w:t>Rispetto dei regimi di aiuto applicati all’operazione:</w:t>
            </w:r>
          </w:p>
          <w:p w14:paraId="69FFB3AF" w14:textId="4E919127" w:rsidR="00825A1C" w:rsidRPr="00653A90" w:rsidRDefault="00825A1C" w:rsidP="00825A1C">
            <w:pPr>
              <w:pStyle w:val="TableParagraph"/>
              <w:ind w:left="71" w:right="78"/>
              <w:rPr>
                <w:sz w:val="18"/>
              </w:rPr>
            </w:pPr>
            <w:r w:rsidRPr="00653A90">
              <w:rPr>
                <w:sz w:val="18"/>
              </w:rPr>
              <w:t xml:space="preserve">aiuto di stato notificato </w:t>
            </w:r>
          </w:p>
        </w:tc>
        <w:tc>
          <w:tcPr>
            <w:tcW w:w="999" w:type="dxa"/>
          </w:tcPr>
          <w:p w14:paraId="119D225C" w14:textId="417A63BA" w:rsidR="00825A1C" w:rsidRPr="00653A90" w:rsidRDefault="00825A1C" w:rsidP="00825A1C">
            <w:pPr>
              <w:pStyle w:val="TableParagraph"/>
              <w:spacing w:before="9"/>
              <w:rPr>
                <w:b/>
                <w:sz w:val="17"/>
              </w:rPr>
            </w:pPr>
            <w:r w:rsidRPr="00653A90">
              <w:rPr>
                <w:sz w:val="18"/>
              </w:rPr>
              <w:t>R10</w:t>
            </w:r>
          </w:p>
        </w:tc>
        <w:tc>
          <w:tcPr>
            <w:tcW w:w="1541" w:type="dxa"/>
          </w:tcPr>
          <w:p w14:paraId="543BD878" w14:textId="0F50B941" w:rsidR="00825A1C" w:rsidRPr="00653A90" w:rsidRDefault="00825A1C" w:rsidP="00825A1C">
            <w:pPr>
              <w:pStyle w:val="TableParagraph"/>
              <w:spacing w:before="9"/>
              <w:rPr>
                <w:b/>
                <w:sz w:val="17"/>
              </w:rPr>
            </w:pPr>
            <w:r w:rsidRPr="00653A90">
              <w:rPr>
                <w:sz w:val="18"/>
              </w:rPr>
              <w:t>AM</w:t>
            </w:r>
          </w:p>
        </w:tc>
        <w:tc>
          <w:tcPr>
            <w:tcW w:w="1560" w:type="dxa"/>
          </w:tcPr>
          <w:p w14:paraId="16EC6483" w14:textId="26DFAE8F" w:rsidR="00825A1C" w:rsidRPr="00653A90" w:rsidRDefault="00825A1C" w:rsidP="00825A1C">
            <w:pPr>
              <w:pStyle w:val="TableParagraph"/>
              <w:spacing w:before="9"/>
              <w:rPr>
                <w:b/>
                <w:sz w:val="17"/>
              </w:rPr>
            </w:pPr>
            <w:r w:rsidRPr="00653A90">
              <w:rPr>
                <w:sz w:val="18"/>
              </w:rPr>
              <w:t>M, I</w:t>
            </w:r>
          </w:p>
        </w:tc>
        <w:tc>
          <w:tcPr>
            <w:tcW w:w="2021" w:type="dxa"/>
          </w:tcPr>
          <w:p w14:paraId="05D8C52B" w14:textId="6E386369" w:rsidR="00825A1C" w:rsidRPr="00653A90" w:rsidRDefault="00825A1C" w:rsidP="00825A1C">
            <w:pPr>
              <w:pStyle w:val="TableParagraph"/>
              <w:spacing w:before="9"/>
              <w:rPr>
                <w:b/>
                <w:sz w:val="17"/>
              </w:rPr>
            </w:pPr>
            <w:r w:rsidRPr="00653A90">
              <w:rPr>
                <w:sz w:val="18"/>
              </w:rPr>
              <w:t>DA, DP</w:t>
            </w:r>
          </w:p>
        </w:tc>
        <w:tc>
          <w:tcPr>
            <w:tcW w:w="4419" w:type="dxa"/>
          </w:tcPr>
          <w:p w14:paraId="044AAD95" w14:textId="77777777" w:rsidR="00825A1C" w:rsidRPr="00653A90" w:rsidRDefault="00825A1C" w:rsidP="00825A1C">
            <w:pPr>
              <w:pStyle w:val="TableParagraph"/>
              <w:spacing w:line="218" w:lineRule="exact"/>
              <w:ind w:left="69"/>
              <w:rPr>
                <w:sz w:val="18"/>
              </w:rPr>
            </w:pPr>
            <w:r w:rsidRPr="00653A90">
              <w:rPr>
                <w:sz w:val="18"/>
              </w:rPr>
              <w:t>Verifica informatizzata tramite un data base a livello</w:t>
            </w:r>
          </w:p>
          <w:p w14:paraId="6810B259" w14:textId="3FF1D91D" w:rsidR="00825A1C" w:rsidRPr="00653A90" w:rsidRDefault="00825A1C" w:rsidP="00825A1C">
            <w:pPr>
              <w:pStyle w:val="TableParagraph"/>
              <w:ind w:left="69" w:right="63"/>
              <w:rPr>
                <w:sz w:val="18"/>
              </w:rPr>
            </w:pPr>
            <w:r w:rsidRPr="00653A90">
              <w:rPr>
                <w:sz w:val="18"/>
              </w:rPr>
              <w:t>nazionale e regionale.</w:t>
            </w:r>
          </w:p>
        </w:tc>
      </w:tr>
    </w:tbl>
    <w:p w14:paraId="03BC6934" w14:textId="77777777" w:rsidR="00C77AA4" w:rsidRPr="00653A90" w:rsidRDefault="00C77AA4">
      <w:pPr>
        <w:rPr>
          <w:b/>
          <w:sz w:val="20"/>
        </w:rPr>
      </w:pPr>
    </w:p>
    <w:p w14:paraId="6E1CA3D0" w14:textId="77777777" w:rsidR="00C77AA4" w:rsidRPr="00653A90" w:rsidRDefault="00F4164B">
      <w:pPr>
        <w:pStyle w:val="Corpotesto"/>
        <w:spacing w:before="64" w:after="48"/>
        <w:ind w:left="184"/>
      </w:pPr>
      <w:r w:rsidRPr="00653A90">
        <w:t>OPERAZIONE 7.2.01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41E2D06A" w14:textId="77777777">
        <w:trPr>
          <w:trHeight w:val="939"/>
        </w:trPr>
        <w:tc>
          <w:tcPr>
            <w:tcW w:w="3881" w:type="dxa"/>
            <w:vMerge w:val="restart"/>
            <w:shd w:val="clear" w:color="auto" w:fill="B6DDE8"/>
          </w:tcPr>
          <w:p w14:paraId="5BC55E0B" w14:textId="77777777" w:rsidR="00C77AA4" w:rsidRPr="00653A90" w:rsidRDefault="00C77AA4">
            <w:pPr>
              <w:pStyle w:val="TableParagraph"/>
              <w:rPr>
                <w:b/>
                <w:sz w:val="18"/>
              </w:rPr>
            </w:pPr>
          </w:p>
          <w:p w14:paraId="3DB5B306" w14:textId="77777777" w:rsidR="00C77AA4" w:rsidRPr="00653A90" w:rsidRDefault="00C77AA4">
            <w:pPr>
              <w:pStyle w:val="TableParagraph"/>
              <w:rPr>
                <w:b/>
                <w:sz w:val="18"/>
              </w:rPr>
            </w:pPr>
          </w:p>
          <w:p w14:paraId="7EA1BDA6" w14:textId="77777777" w:rsidR="00C77AA4" w:rsidRPr="00653A90" w:rsidRDefault="00C77AA4">
            <w:pPr>
              <w:pStyle w:val="TableParagraph"/>
              <w:rPr>
                <w:b/>
                <w:sz w:val="18"/>
              </w:rPr>
            </w:pPr>
          </w:p>
          <w:p w14:paraId="1DF58CA8" w14:textId="77777777" w:rsidR="00C77AA4" w:rsidRPr="00653A90" w:rsidRDefault="00C77AA4">
            <w:pPr>
              <w:pStyle w:val="TableParagraph"/>
              <w:rPr>
                <w:b/>
                <w:sz w:val="18"/>
              </w:rPr>
            </w:pPr>
          </w:p>
          <w:p w14:paraId="7021CC8A" w14:textId="77777777" w:rsidR="00C77AA4" w:rsidRPr="00653A90" w:rsidRDefault="00C77AA4">
            <w:pPr>
              <w:pStyle w:val="TableParagraph"/>
              <w:spacing w:before="8"/>
              <w:rPr>
                <w:b/>
                <w:sz w:val="20"/>
              </w:rPr>
            </w:pPr>
          </w:p>
          <w:p w14:paraId="5BB0BD39"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6580D8C" w14:textId="77777777" w:rsidR="00C77AA4" w:rsidRPr="00653A90" w:rsidRDefault="00C77AA4">
            <w:pPr>
              <w:pStyle w:val="TableParagraph"/>
              <w:rPr>
                <w:b/>
                <w:sz w:val="18"/>
              </w:rPr>
            </w:pPr>
          </w:p>
          <w:p w14:paraId="1B0C8589" w14:textId="77777777" w:rsidR="00C77AA4" w:rsidRPr="00653A90" w:rsidRDefault="00C77AA4">
            <w:pPr>
              <w:pStyle w:val="TableParagraph"/>
              <w:rPr>
                <w:b/>
                <w:sz w:val="18"/>
              </w:rPr>
            </w:pPr>
          </w:p>
          <w:p w14:paraId="4A6B8BCC" w14:textId="77777777" w:rsidR="00C77AA4" w:rsidRPr="00653A90" w:rsidRDefault="00C77AA4">
            <w:pPr>
              <w:pStyle w:val="TableParagraph"/>
              <w:rPr>
                <w:b/>
                <w:sz w:val="18"/>
              </w:rPr>
            </w:pPr>
          </w:p>
          <w:p w14:paraId="1ADEDF56" w14:textId="77777777" w:rsidR="00C77AA4" w:rsidRPr="00653A90" w:rsidRDefault="00C77AA4">
            <w:pPr>
              <w:pStyle w:val="TableParagraph"/>
              <w:rPr>
                <w:b/>
                <w:sz w:val="18"/>
              </w:rPr>
            </w:pPr>
          </w:p>
          <w:p w14:paraId="732AB1FE" w14:textId="77777777" w:rsidR="00C77AA4" w:rsidRPr="00653A90" w:rsidRDefault="00F4164B">
            <w:pPr>
              <w:pStyle w:val="TableParagraph"/>
              <w:spacing w:before="142"/>
              <w:ind w:left="69" w:right="65"/>
              <w:rPr>
                <w:b/>
                <w:sz w:val="18"/>
              </w:rPr>
            </w:pPr>
            <w:r w:rsidRPr="00653A90">
              <w:rPr>
                <w:b/>
                <w:sz w:val="18"/>
              </w:rPr>
              <w:t>TIPOLOGIA RISCHIO CODICE UE</w:t>
            </w:r>
          </w:p>
        </w:tc>
        <w:tc>
          <w:tcPr>
            <w:tcW w:w="1541" w:type="dxa"/>
            <w:tcBorders>
              <w:bottom w:val="nil"/>
            </w:tcBorders>
            <w:shd w:val="clear" w:color="auto" w:fill="B6DDE8"/>
          </w:tcPr>
          <w:p w14:paraId="47FB4F9D" w14:textId="77777777" w:rsidR="00C77AA4" w:rsidRPr="00653A90" w:rsidRDefault="00C77AA4">
            <w:pPr>
              <w:pStyle w:val="TableParagraph"/>
              <w:spacing w:before="7"/>
              <w:rPr>
                <w:b/>
                <w:sz w:val="25"/>
              </w:rPr>
            </w:pPr>
          </w:p>
          <w:p w14:paraId="0F2A1B12" w14:textId="77777777" w:rsidR="00C77AA4" w:rsidRPr="00653A90" w:rsidRDefault="00F4164B">
            <w:pPr>
              <w:pStyle w:val="TableParagraph"/>
              <w:spacing w:before="1"/>
              <w:ind w:left="71" w:right="508"/>
              <w:rPr>
                <w:b/>
                <w:sz w:val="18"/>
              </w:rPr>
            </w:pPr>
            <w:r w:rsidRPr="00653A90">
              <w:rPr>
                <w:b/>
                <w:sz w:val="18"/>
              </w:rPr>
              <w:t>TIPOLOGIA CONTROLLO</w:t>
            </w:r>
          </w:p>
        </w:tc>
        <w:tc>
          <w:tcPr>
            <w:tcW w:w="1560" w:type="dxa"/>
            <w:tcBorders>
              <w:bottom w:val="nil"/>
            </w:tcBorders>
            <w:shd w:val="clear" w:color="auto" w:fill="B6DDE8"/>
          </w:tcPr>
          <w:p w14:paraId="5D5D3DA1" w14:textId="77777777" w:rsidR="00C77AA4" w:rsidRPr="00653A90" w:rsidRDefault="00C77AA4">
            <w:pPr>
              <w:pStyle w:val="TableParagraph"/>
              <w:spacing w:before="7"/>
              <w:rPr>
                <w:b/>
                <w:sz w:val="25"/>
              </w:rPr>
            </w:pPr>
          </w:p>
          <w:p w14:paraId="5D123D40" w14:textId="77777777" w:rsidR="00C77AA4" w:rsidRPr="00653A90" w:rsidRDefault="00F4164B">
            <w:pPr>
              <w:pStyle w:val="TableParagraph"/>
              <w:spacing w:before="1"/>
              <w:ind w:left="71" w:right="380"/>
              <w:rPr>
                <w:b/>
                <w:sz w:val="18"/>
              </w:rPr>
            </w:pPr>
            <w:r w:rsidRPr="00653A90">
              <w:rPr>
                <w:b/>
                <w:sz w:val="18"/>
              </w:rPr>
              <w:t>MODALITA' DI CONTROLLO</w:t>
            </w:r>
          </w:p>
        </w:tc>
        <w:tc>
          <w:tcPr>
            <w:tcW w:w="2021" w:type="dxa"/>
            <w:tcBorders>
              <w:bottom w:val="nil"/>
            </w:tcBorders>
            <w:shd w:val="clear" w:color="auto" w:fill="B6DDE8"/>
          </w:tcPr>
          <w:p w14:paraId="1FC4B271" w14:textId="77777777" w:rsidR="00C77AA4" w:rsidRPr="00653A90" w:rsidRDefault="00C77AA4">
            <w:pPr>
              <w:pStyle w:val="TableParagraph"/>
              <w:rPr>
                <w:b/>
                <w:sz w:val="18"/>
              </w:rPr>
            </w:pPr>
          </w:p>
          <w:p w14:paraId="57FE6BFF" w14:textId="77777777" w:rsidR="00C77AA4" w:rsidRPr="00653A90" w:rsidRDefault="00C77AA4">
            <w:pPr>
              <w:pStyle w:val="TableParagraph"/>
              <w:spacing w:before="8"/>
              <w:rPr>
                <w:b/>
                <w:sz w:val="16"/>
              </w:rPr>
            </w:pPr>
          </w:p>
          <w:p w14:paraId="5681F266" w14:textId="77777777" w:rsidR="00C77AA4" w:rsidRPr="00653A90" w:rsidRDefault="00F4164B">
            <w:pPr>
              <w:pStyle w:val="TableParagraph"/>
              <w:ind w:left="71"/>
              <w:rPr>
                <w:b/>
                <w:sz w:val="18"/>
              </w:rPr>
            </w:pPr>
            <w:r w:rsidRPr="00653A90">
              <w:rPr>
                <w:b/>
                <w:sz w:val="18"/>
              </w:rPr>
              <w:t>TEMPISTICA CONTROLLO</w:t>
            </w:r>
          </w:p>
        </w:tc>
        <w:tc>
          <w:tcPr>
            <w:tcW w:w="4419" w:type="dxa"/>
            <w:vMerge w:val="restart"/>
            <w:shd w:val="clear" w:color="auto" w:fill="B6DDE8"/>
          </w:tcPr>
          <w:p w14:paraId="523D07F3" w14:textId="77777777" w:rsidR="00C77AA4" w:rsidRPr="00653A90" w:rsidRDefault="00C77AA4">
            <w:pPr>
              <w:pStyle w:val="TableParagraph"/>
              <w:rPr>
                <w:b/>
                <w:sz w:val="18"/>
              </w:rPr>
            </w:pPr>
          </w:p>
          <w:p w14:paraId="0A66C767" w14:textId="77777777" w:rsidR="00C77AA4" w:rsidRPr="00653A90" w:rsidRDefault="00C77AA4">
            <w:pPr>
              <w:pStyle w:val="TableParagraph"/>
              <w:rPr>
                <w:b/>
                <w:sz w:val="18"/>
              </w:rPr>
            </w:pPr>
          </w:p>
          <w:p w14:paraId="23FC70E5" w14:textId="77777777" w:rsidR="00C77AA4" w:rsidRPr="00653A90" w:rsidRDefault="00C77AA4">
            <w:pPr>
              <w:pStyle w:val="TableParagraph"/>
              <w:rPr>
                <w:b/>
                <w:sz w:val="18"/>
              </w:rPr>
            </w:pPr>
          </w:p>
          <w:p w14:paraId="2683B6B1" w14:textId="77777777" w:rsidR="00C77AA4" w:rsidRPr="00653A90" w:rsidRDefault="00C77AA4">
            <w:pPr>
              <w:pStyle w:val="TableParagraph"/>
              <w:rPr>
                <w:b/>
                <w:sz w:val="18"/>
              </w:rPr>
            </w:pPr>
          </w:p>
          <w:p w14:paraId="2604724E" w14:textId="77777777" w:rsidR="00C77AA4" w:rsidRPr="00653A90" w:rsidRDefault="00C77AA4">
            <w:pPr>
              <w:pStyle w:val="TableParagraph"/>
              <w:rPr>
                <w:b/>
                <w:sz w:val="18"/>
              </w:rPr>
            </w:pPr>
          </w:p>
          <w:p w14:paraId="13A1D130" w14:textId="77777777" w:rsidR="00C77AA4" w:rsidRPr="00653A90" w:rsidRDefault="00F4164B">
            <w:pPr>
              <w:pStyle w:val="TableParagraph"/>
              <w:spacing w:before="143"/>
              <w:ind w:left="69"/>
              <w:rPr>
                <w:b/>
                <w:sz w:val="18"/>
              </w:rPr>
            </w:pPr>
            <w:r w:rsidRPr="00653A90">
              <w:rPr>
                <w:b/>
                <w:sz w:val="18"/>
              </w:rPr>
              <w:t>ELEMENTI E MODALITA' DI CONTROLLO</w:t>
            </w:r>
          </w:p>
        </w:tc>
      </w:tr>
      <w:tr w:rsidR="00C77AA4" w:rsidRPr="00653A90" w14:paraId="47E3CA6D" w14:textId="77777777">
        <w:trPr>
          <w:trHeight w:val="846"/>
        </w:trPr>
        <w:tc>
          <w:tcPr>
            <w:tcW w:w="3881" w:type="dxa"/>
            <w:vMerge/>
            <w:tcBorders>
              <w:top w:val="nil"/>
            </w:tcBorders>
            <w:shd w:val="clear" w:color="auto" w:fill="B6DDE8"/>
          </w:tcPr>
          <w:p w14:paraId="35625244" w14:textId="77777777" w:rsidR="00C77AA4" w:rsidRPr="00653A90" w:rsidRDefault="00C77AA4">
            <w:pPr>
              <w:rPr>
                <w:sz w:val="2"/>
                <w:szCs w:val="2"/>
              </w:rPr>
            </w:pPr>
          </w:p>
        </w:tc>
        <w:tc>
          <w:tcPr>
            <w:tcW w:w="999" w:type="dxa"/>
            <w:vMerge/>
            <w:tcBorders>
              <w:top w:val="nil"/>
            </w:tcBorders>
            <w:shd w:val="clear" w:color="auto" w:fill="B6DDE8"/>
          </w:tcPr>
          <w:p w14:paraId="17FAD9CA" w14:textId="77777777" w:rsidR="00C77AA4" w:rsidRPr="00653A90" w:rsidRDefault="00C77AA4">
            <w:pPr>
              <w:rPr>
                <w:sz w:val="2"/>
                <w:szCs w:val="2"/>
              </w:rPr>
            </w:pPr>
          </w:p>
        </w:tc>
        <w:tc>
          <w:tcPr>
            <w:tcW w:w="1541" w:type="dxa"/>
            <w:tcBorders>
              <w:top w:val="nil"/>
              <w:bottom w:val="nil"/>
            </w:tcBorders>
            <w:shd w:val="clear" w:color="auto" w:fill="B6DDE8"/>
          </w:tcPr>
          <w:p w14:paraId="0D81E11E" w14:textId="77777777" w:rsidR="00C77AA4" w:rsidRPr="00653A90" w:rsidRDefault="00C77AA4">
            <w:pPr>
              <w:pStyle w:val="TableParagraph"/>
              <w:spacing w:before="9"/>
              <w:rPr>
                <w:b/>
                <w:sz w:val="21"/>
              </w:rPr>
            </w:pPr>
          </w:p>
          <w:p w14:paraId="4AA6015B" w14:textId="77777777" w:rsidR="00C77AA4" w:rsidRPr="00653A90" w:rsidRDefault="00F4164B">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5D8EE882" w14:textId="77777777" w:rsidR="00C77AA4" w:rsidRPr="00653A90" w:rsidRDefault="00C77AA4">
            <w:pPr>
              <w:pStyle w:val="TableParagraph"/>
              <w:rPr>
                <w:b/>
                <w:sz w:val="18"/>
              </w:rPr>
            </w:pPr>
          </w:p>
          <w:p w14:paraId="4E7AA502" w14:textId="77777777" w:rsidR="00C77AA4" w:rsidRPr="00653A90" w:rsidRDefault="00F4164B">
            <w:pPr>
              <w:pStyle w:val="TableParagraph"/>
              <w:spacing w:before="156"/>
              <w:ind w:left="71"/>
              <w:rPr>
                <w:b/>
                <w:sz w:val="18"/>
              </w:rPr>
            </w:pPr>
            <w:r w:rsidRPr="00653A90">
              <w:rPr>
                <w:b/>
                <w:sz w:val="18"/>
              </w:rPr>
              <w:t>I = INFORMATICO</w:t>
            </w:r>
          </w:p>
        </w:tc>
        <w:tc>
          <w:tcPr>
            <w:tcW w:w="2021" w:type="dxa"/>
            <w:tcBorders>
              <w:top w:val="nil"/>
              <w:bottom w:val="nil"/>
            </w:tcBorders>
            <w:shd w:val="clear" w:color="auto" w:fill="B6DDE8"/>
          </w:tcPr>
          <w:p w14:paraId="52191923" w14:textId="77777777" w:rsidR="00C77AA4" w:rsidRPr="00653A90" w:rsidRDefault="00F4164B">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7E644A2" w14:textId="77777777" w:rsidR="00C77AA4" w:rsidRPr="00653A90" w:rsidRDefault="00C77AA4">
            <w:pPr>
              <w:rPr>
                <w:sz w:val="2"/>
                <w:szCs w:val="2"/>
              </w:rPr>
            </w:pPr>
          </w:p>
        </w:tc>
      </w:tr>
      <w:tr w:rsidR="00C77AA4" w:rsidRPr="00653A90" w14:paraId="69CA7A0E" w14:textId="77777777">
        <w:trPr>
          <w:trHeight w:val="878"/>
        </w:trPr>
        <w:tc>
          <w:tcPr>
            <w:tcW w:w="3881" w:type="dxa"/>
            <w:vMerge/>
            <w:tcBorders>
              <w:top w:val="nil"/>
            </w:tcBorders>
            <w:shd w:val="clear" w:color="auto" w:fill="B6DDE8"/>
          </w:tcPr>
          <w:p w14:paraId="08D98DB2" w14:textId="77777777" w:rsidR="00C77AA4" w:rsidRPr="00653A90" w:rsidRDefault="00C77AA4">
            <w:pPr>
              <w:rPr>
                <w:sz w:val="2"/>
                <w:szCs w:val="2"/>
              </w:rPr>
            </w:pPr>
          </w:p>
        </w:tc>
        <w:tc>
          <w:tcPr>
            <w:tcW w:w="999" w:type="dxa"/>
            <w:vMerge/>
            <w:tcBorders>
              <w:top w:val="nil"/>
            </w:tcBorders>
            <w:shd w:val="clear" w:color="auto" w:fill="B6DDE8"/>
          </w:tcPr>
          <w:p w14:paraId="1D1D8DD4" w14:textId="77777777" w:rsidR="00C77AA4" w:rsidRPr="00653A90" w:rsidRDefault="00C77AA4">
            <w:pPr>
              <w:rPr>
                <w:sz w:val="2"/>
                <w:szCs w:val="2"/>
              </w:rPr>
            </w:pPr>
          </w:p>
        </w:tc>
        <w:tc>
          <w:tcPr>
            <w:tcW w:w="1541" w:type="dxa"/>
            <w:tcBorders>
              <w:top w:val="nil"/>
            </w:tcBorders>
            <w:shd w:val="clear" w:color="auto" w:fill="B6DDE8"/>
          </w:tcPr>
          <w:p w14:paraId="11D6BF48" w14:textId="77777777" w:rsidR="00C77AA4" w:rsidRPr="00653A90" w:rsidRDefault="00C77AA4">
            <w:pPr>
              <w:pStyle w:val="TableParagraph"/>
              <w:spacing w:before="10"/>
              <w:rPr>
                <w:b/>
                <w:sz w:val="26"/>
              </w:rPr>
            </w:pPr>
          </w:p>
          <w:p w14:paraId="7674E8A5" w14:textId="77777777" w:rsidR="00C77AA4" w:rsidRPr="00653A90" w:rsidRDefault="00F4164B">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7E0E0AAF" w14:textId="77777777" w:rsidR="00C77AA4" w:rsidRPr="00653A90" w:rsidRDefault="00C77AA4">
            <w:pPr>
              <w:pStyle w:val="TableParagraph"/>
              <w:spacing w:before="10"/>
              <w:rPr>
                <w:b/>
                <w:sz w:val="26"/>
              </w:rPr>
            </w:pPr>
          </w:p>
          <w:p w14:paraId="7BBCC871" w14:textId="77777777" w:rsidR="00C77AA4" w:rsidRPr="00653A90" w:rsidRDefault="00F4164B">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14629469" w14:textId="77777777" w:rsidR="00C77AA4" w:rsidRPr="00653A90" w:rsidRDefault="00F4164B">
            <w:pPr>
              <w:pStyle w:val="TableParagraph"/>
              <w:ind w:left="71" w:right="362"/>
              <w:jc w:val="both"/>
              <w:rPr>
                <w:b/>
                <w:sz w:val="18"/>
              </w:rPr>
            </w:pPr>
            <w:r w:rsidRPr="00653A90">
              <w:rPr>
                <w:b/>
                <w:sz w:val="18"/>
              </w:rPr>
              <w:t>DP = CONTROLLO DA EFFETTUARSI ENTRO UNA DATA</w:t>
            </w:r>
          </w:p>
          <w:p w14:paraId="24E42F47" w14:textId="77777777" w:rsidR="00C77AA4" w:rsidRPr="00653A90" w:rsidRDefault="00F4164B">
            <w:pPr>
              <w:pStyle w:val="TableParagraph"/>
              <w:spacing w:line="199" w:lineRule="exact"/>
              <w:ind w:left="71"/>
              <w:rPr>
                <w:b/>
                <w:sz w:val="18"/>
              </w:rPr>
            </w:pPr>
            <w:r w:rsidRPr="00653A90">
              <w:rPr>
                <w:b/>
                <w:sz w:val="18"/>
              </w:rPr>
              <w:t>PRESTABILITA</w:t>
            </w:r>
          </w:p>
        </w:tc>
        <w:tc>
          <w:tcPr>
            <w:tcW w:w="4419" w:type="dxa"/>
            <w:vMerge/>
            <w:tcBorders>
              <w:top w:val="nil"/>
            </w:tcBorders>
            <w:shd w:val="clear" w:color="auto" w:fill="B6DDE8"/>
          </w:tcPr>
          <w:p w14:paraId="60F673EF" w14:textId="77777777" w:rsidR="00C77AA4" w:rsidRPr="00653A90" w:rsidRDefault="00C77AA4">
            <w:pPr>
              <w:rPr>
                <w:sz w:val="2"/>
                <w:szCs w:val="2"/>
              </w:rPr>
            </w:pPr>
          </w:p>
        </w:tc>
      </w:tr>
      <w:tr w:rsidR="00C77AA4" w:rsidRPr="00653A90" w14:paraId="667A9DBD" w14:textId="77777777">
        <w:trPr>
          <w:trHeight w:val="234"/>
        </w:trPr>
        <w:tc>
          <w:tcPr>
            <w:tcW w:w="3881" w:type="dxa"/>
            <w:tcBorders>
              <w:bottom w:val="nil"/>
            </w:tcBorders>
          </w:tcPr>
          <w:p w14:paraId="17B949F3" w14:textId="77777777" w:rsidR="00C77AA4" w:rsidRPr="00653A90" w:rsidRDefault="00F4164B">
            <w:pPr>
              <w:pStyle w:val="TableParagraph"/>
              <w:spacing w:line="215" w:lineRule="exact"/>
              <w:ind w:left="71"/>
              <w:rPr>
                <w:sz w:val="18"/>
              </w:rPr>
            </w:pPr>
            <w:r w:rsidRPr="00653A90">
              <w:rPr>
                <w:sz w:val="18"/>
              </w:rPr>
              <w:t>Beneficiari:</w:t>
            </w:r>
          </w:p>
        </w:tc>
        <w:tc>
          <w:tcPr>
            <w:tcW w:w="999" w:type="dxa"/>
            <w:vMerge w:val="restart"/>
          </w:tcPr>
          <w:p w14:paraId="3A56A11B" w14:textId="77777777" w:rsidR="00C77AA4" w:rsidRPr="00653A90" w:rsidRDefault="00F4164B">
            <w:pPr>
              <w:pStyle w:val="TableParagraph"/>
              <w:spacing w:before="118"/>
              <w:ind w:left="69"/>
              <w:rPr>
                <w:sz w:val="18"/>
              </w:rPr>
            </w:pPr>
            <w:r w:rsidRPr="00653A90">
              <w:rPr>
                <w:sz w:val="18"/>
              </w:rPr>
              <w:t>R7</w:t>
            </w:r>
          </w:p>
        </w:tc>
        <w:tc>
          <w:tcPr>
            <w:tcW w:w="1541" w:type="dxa"/>
            <w:vMerge w:val="restart"/>
          </w:tcPr>
          <w:p w14:paraId="286F5AA2" w14:textId="77777777" w:rsidR="00C77AA4" w:rsidRPr="00653A90" w:rsidRDefault="00F4164B">
            <w:pPr>
              <w:pStyle w:val="TableParagraph"/>
              <w:spacing w:before="118"/>
              <w:ind w:left="71"/>
              <w:rPr>
                <w:sz w:val="18"/>
              </w:rPr>
            </w:pPr>
            <w:r w:rsidRPr="00653A90">
              <w:rPr>
                <w:sz w:val="18"/>
              </w:rPr>
              <w:t>AM</w:t>
            </w:r>
          </w:p>
        </w:tc>
        <w:tc>
          <w:tcPr>
            <w:tcW w:w="1560" w:type="dxa"/>
            <w:vMerge w:val="restart"/>
          </w:tcPr>
          <w:p w14:paraId="52F4B9D0" w14:textId="77777777" w:rsidR="00C77AA4" w:rsidRPr="00653A90" w:rsidRDefault="00F4164B">
            <w:pPr>
              <w:pStyle w:val="TableParagraph"/>
              <w:spacing w:before="118"/>
              <w:ind w:left="71"/>
              <w:rPr>
                <w:sz w:val="18"/>
              </w:rPr>
            </w:pPr>
            <w:r w:rsidRPr="00653A90">
              <w:rPr>
                <w:sz w:val="18"/>
              </w:rPr>
              <w:t>M</w:t>
            </w:r>
          </w:p>
        </w:tc>
        <w:tc>
          <w:tcPr>
            <w:tcW w:w="2021" w:type="dxa"/>
            <w:vMerge w:val="restart"/>
          </w:tcPr>
          <w:p w14:paraId="11894CE9" w14:textId="77777777" w:rsidR="00C77AA4" w:rsidRPr="00653A90" w:rsidRDefault="00F4164B">
            <w:pPr>
              <w:pStyle w:val="TableParagraph"/>
              <w:spacing w:before="118"/>
              <w:ind w:left="71"/>
              <w:rPr>
                <w:sz w:val="18"/>
              </w:rPr>
            </w:pPr>
            <w:r w:rsidRPr="00653A90">
              <w:rPr>
                <w:sz w:val="18"/>
              </w:rPr>
              <w:t>DA</w:t>
            </w:r>
          </w:p>
        </w:tc>
        <w:tc>
          <w:tcPr>
            <w:tcW w:w="4419" w:type="dxa"/>
            <w:vMerge w:val="restart"/>
          </w:tcPr>
          <w:p w14:paraId="5B585325" w14:textId="77777777" w:rsidR="00C77AA4" w:rsidRPr="00653A90" w:rsidRDefault="00F4164B">
            <w:pPr>
              <w:pStyle w:val="TableParagraph"/>
              <w:spacing w:before="118"/>
              <w:ind w:left="69"/>
              <w:rPr>
                <w:sz w:val="18"/>
              </w:rPr>
            </w:pPr>
            <w:r w:rsidRPr="00653A90">
              <w:rPr>
                <w:sz w:val="18"/>
              </w:rPr>
              <w:t>Fascicolo aziendale</w:t>
            </w:r>
          </w:p>
        </w:tc>
      </w:tr>
      <w:tr w:rsidR="00C77AA4" w:rsidRPr="00653A90" w14:paraId="108C4A66" w14:textId="77777777">
        <w:trPr>
          <w:trHeight w:val="204"/>
        </w:trPr>
        <w:tc>
          <w:tcPr>
            <w:tcW w:w="3881" w:type="dxa"/>
            <w:tcBorders>
              <w:top w:val="nil"/>
            </w:tcBorders>
          </w:tcPr>
          <w:p w14:paraId="090239B3" w14:textId="77777777" w:rsidR="00C77AA4" w:rsidRPr="00653A90" w:rsidRDefault="00F4164B" w:rsidP="007F0CA0">
            <w:pPr>
              <w:pStyle w:val="TableParagraph"/>
              <w:numPr>
                <w:ilvl w:val="0"/>
                <w:numId w:val="56"/>
              </w:numPr>
              <w:tabs>
                <w:tab w:val="left" w:pos="202"/>
              </w:tabs>
              <w:spacing w:line="185" w:lineRule="exact"/>
              <w:ind w:hanging="131"/>
              <w:rPr>
                <w:sz w:val="18"/>
              </w:rPr>
            </w:pPr>
            <w:r w:rsidRPr="00653A90">
              <w:rPr>
                <w:sz w:val="18"/>
              </w:rPr>
              <w:t>enti pubblici e soggetti di diritto</w:t>
            </w:r>
            <w:r w:rsidRPr="00653A90">
              <w:rPr>
                <w:spacing w:val="-4"/>
                <w:sz w:val="18"/>
              </w:rPr>
              <w:t xml:space="preserve"> </w:t>
            </w:r>
            <w:r w:rsidRPr="00653A90">
              <w:rPr>
                <w:sz w:val="18"/>
              </w:rPr>
              <w:t>pubblico</w:t>
            </w:r>
          </w:p>
        </w:tc>
        <w:tc>
          <w:tcPr>
            <w:tcW w:w="999" w:type="dxa"/>
            <w:vMerge/>
            <w:tcBorders>
              <w:top w:val="nil"/>
            </w:tcBorders>
          </w:tcPr>
          <w:p w14:paraId="356C39EE" w14:textId="77777777" w:rsidR="00C77AA4" w:rsidRPr="00653A90" w:rsidRDefault="00C77AA4">
            <w:pPr>
              <w:rPr>
                <w:sz w:val="2"/>
                <w:szCs w:val="2"/>
              </w:rPr>
            </w:pPr>
          </w:p>
        </w:tc>
        <w:tc>
          <w:tcPr>
            <w:tcW w:w="1541" w:type="dxa"/>
            <w:vMerge/>
            <w:tcBorders>
              <w:top w:val="nil"/>
            </w:tcBorders>
          </w:tcPr>
          <w:p w14:paraId="13F73841" w14:textId="77777777" w:rsidR="00C77AA4" w:rsidRPr="00653A90" w:rsidRDefault="00C77AA4">
            <w:pPr>
              <w:rPr>
                <w:sz w:val="2"/>
                <w:szCs w:val="2"/>
              </w:rPr>
            </w:pPr>
          </w:p>
        </w:tc>
        <w:tc>
          <w:tcPr>
            <w:tcW w:w="1560" w:type="dxa"/>
            <w:vMerge/>
            <w:tcBorders>
              <w:top w:val="nil"/>
            </w:tcBorders>
          </w:tcPr>
          <w:p w14:paraId="0E35D275" w14:textId="77777777" w:rsidR="00C77AA4" w:rsidRPr="00653A90" w:rsidRDefault="00C77AA4">
            <w:pPr>
              <w:rPr>
                <w:sz w:val="2"/>
                <w:szCs w:val="2"/>
              </w:rPr>
            </w:pPr>
          </w:p>
        </w:tc>
        <w:tc>
          <w:tcPr>
            <w:tcW w:w="2021" w:type="dxa"/>
            <w:vMerge/>
            <w:tcBorders>
              <w:top w:val="nil"/>
            </w:tcBorders>
          </w:tcPr>
          <w:p w14:paraId="41D798DD" w14:textId="77777777" w:rsidR="00C77AA4" w:rsidRPr="00653A90" w:rsidRDefault="00C77AA4">
            <w:pPr>
              <w:rPr>
                <w:sz w:val="2"/>
                <w:szCs w:val="2"/>
              </w:rPr>
            </w:pPr>
          </w:p>
        </w:tc>
        <w:tc>
          <w:tcPr>
            <w:tcW w:w="4419" w:type="dxa"/>
            <w:vMerge/>
            <w:tcBorders>
              <w:top w:val="nil"/>
            </w:tcBorders>
          </w:tcPr>
          <w:p w14:paraId="07101F45" w14:textId="77777777" w:rsidR="00C77AA4" w:rsidRPr="00653A90" w:rsidRDefault="00C77AA4">
            <w:pPr>
              <w:rPr>
                <w:sz w:val="2"/>
                <w:szCs w:val="2"/>
              </w:rPr>
            </w:pPr>
          </w:p>
        </w:tc>
      </w:tr>
      <w:tr w:rsidR="00C77AA4" w:rsidRPr="00653A90" w14:paraId="7F53B9E2" w14:textId="77777777">
        <w:trPr>
          <w:trHeight w:val="676"/>
        </w:trPr>
        <w:tc>
          <w:tcPr>
            <w:tcW w:w="3881" w:type="dxa"/>
            <w:vMerge w:val="restart"/>
            <w:tcBorders>
              <w:top w:val="nil"/>
            </w:tcBorders>
          </w:tcPr>
          <w:p w14:paraId="710EE499" w14:textId="77777777" w:rsidR="00C77AA4" w:rsidRPr="00653A90" w:rsidRDefault="00C77AA4">
            <w:pPr>
              <w:pStyle w:val="TableParagraph"/>
              <w:rPr>
                <w:rFonts w:ascii="Times New Roman"/>
                <w:sz w:val="18"/>
              </w:rPr>
            </w:pPr>
          </w:p>
          <w:p w14:paraId="6364AE9A" w14:textId="77777777" w:rsidR="00C77AA4" w:rsidRPr="00653A90" w:rsidRDefault="00C77AA4">
            <w:pPr>
              <w:pStyle w:val="TableParagraph"/>
              <w:spacing w:before="2"/>
              <w:rPr>
                <w:rFonts w:ascii="Times New Roman"/>
                <w:sz w:val="21"/>
              </w:rPr>
            </w:pPr>
          </w:p>
          <w:p w14:paraId="288B2EE0"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Borders>
              <w:top w:val="nil"/>
            </w:tcBorders>
          </w:tcPr>
          <w:p w14:paraId="7E92148C" w14:textId="77777777" w:rsidR="00C77AA4" w:rsidRPr="00653A90" w:rsidRDefault="00C77AA4">
            <w:pPr>
              <w:pStyle w:val="TableParagraph"/>
              <w:rPr>
                <w:rFonts w:ascii="Times New Roman"/>
                <w:sz w:val="18"/>
              </w:rPr>
            </w:pPr>
          </w:p>
          <w:p w14:paraId="452B4282" w14:textId="77777777" w:rsidR="00C77AA4" w:rsidRPr="00653A90" w:rsidRDefault="00C77AA4">
            <w:pPr>
              <w:pStyle w:val="TableParagraph"/>
              <w:rPr>
                <w:rFonts w:ascii="Times New Roman"/>
                <w:sz w:val="18"/>
              </w:rPr>
            </w:pPr>
          </w:p>
          <w:p w14:paraId="27A3549D" w14:textId="77777777" w:rsidR="00C77AA4" w:rsidRPr="00653A90" w:rsidRDefault="00F4164B">
            <w:pPr>
              <w:pStyle w:val="TableParagraph"/>
              <w:spacing w:before="147"/>
              <w:ind w:left="69"/>
              <w:rPr>
                <w:sz w:val="18"/>
              </w:rPr>
            </w:pPr>
            <w:r w:rsidRPr="00653A90">
              <w:rPr>
                <w:sz w:val="18"/>
              </w:rPr>
              <w:t>R2, R3, R9</w:t>
            </w:r>
          </w:p>
        </w:tc>
        <w:tc>
          <w:tcPr>
            <w:tcW w:w="1541" w:type="dxa"/>
            <w:vMerge w:val="restart"/>
            <w:tcBorders>
              <w:top w:val="nil"/>
            </w:tcBorders>
          </w:tcPr>
          <w:p w14:paraId="3FF1C747" w14:textId="77777777" w:rsidR="00C77AA4" w:rsidRPr="00653A90" w:rsidRDefault="00C77AA4">
            <w:pPr>
              <w:pStyle w:val="TableParagraph"/>
              <w:rPr>
                <w:rFonts w:ascii="Times New Roman"/>
                <w:sz w:val="18"/>
              </w:rPr>
            </w:pPr>
          </w:p>
          <w:p w14:paraId="3976CA22" w14:textId="77777777" w:rsidR="00C77AA4" w:rsidRPr="00653A90" w:rsidRDefault="00C77AA4">
            <w:pPr>
              <w:pStyle w:val="TableParagraph"/>
              <w:rPr>
                <w:rFonts w:ascii="Times New Roman"/>
                <w:sz w:val="18"/>
              </w:rPr>
            </w:pPr>
          </w:p>
          <w:p w14:paraId="1D353DF0" w14:textId="77777777" w:rsidR="00C77AA4" w:rsidRPr="00653A90" w:rsidRDefault="00F4164B">
            <w:pPr>
              <w:pStyle w:val="TableParagraph"/>
              <w:spacing w:before="147"/>
              <w:ind w:left="71"/>
              <w:rPr>
                <w:sz w:val="18"/>
              </w:rPr>
            </w:pPr>
            <w:r w:rsidRPr="00653A90">
              <w:rPr>
                <w:sz w:val="18"/>
              </w:rPr>
              <w:t>AM</w:t>
            </w:r>
          </w:p>
        </w:tc>
        <w:tc>
          <w:tcPr>
            <w:tcW w:w="1560" w:type="dxa"/>
            <w:vMerge w:val="restart"/>
            <w:tcBorders>
              <w:top w:val="nil"/>
            </w:tcBorders>
          </w:tcPr>
          <w:p w14:paraId="1E95F3E3" w14:textId="77777777" w:rsidR="00C77AA4" w:rsidRPr="00653A90" w:rsidRDefault="00C77AA4">
            <w:pPr>
              <w:pStyle w:val="TableParagraph"/>
              <w:rPr>
                <w:rFonts w:ascii="Times New Roman"/>
                <w:sz w:val="18"/>
              </w:rPr>
            </w:pPr>
          </w:p>
          <w:p w14:paraId="79B9FAD1" w14:textId="77777777" w:rsidR="00C77AA4" w:rsidRPr="00653A90" w:rsidRDefault="00C77AA4">
            <w:pPr>
              <w:pStyle w:val="TableParagraph"/>
              <w:rPr>
                <w:rFonts w:ascii="Times New Roman"/>
                <w:sz w:val="18"/>
              </w:rPr>
            </w:pPr>
          </w:p>
          <w:p w14:paraId="6ED81C55" w14:textId="77777777" w:rsidR="00C77AA4" w:rsidRPr="00653A90" w:rsidRDefault="00F4164B">
            <w:pPr>
              <w:pStyle w:val="TableParagraph"/>
              <w:spacing w:before="147"/>
              <w:ind w:left="71"/>
              <w:rPr>
                <w:sz w:val="18"/>
              </w:rPr>
            </w:pPr>
            <w:r w:rsidRPr="00653A90">
              <w:rPr>
                <w:sz w:val="18"/>
              </w:rPr>
              <w:t>M</w:t>
            </w:r>
          </w:p>
        </w:tc>
        <w:tc>
          <w:tcPr>
            <w:tcW w:w="2021" w:type="dxa"/>
            <w:vMerge w:val="restart"/>
            <w:tcBorders>
              <w:top w:val="nil"/>
            </w:tcBorders>
          </w:tcPr>
          <w:p w14:paraId="73C3E52F" w14:textId="77777777" w:rsidR="00C77AA4" w:rsidRPr="00653A90" w:rsidRDefault="00C77AA4">
            <w:pPr>
              <w:pStyle w:val="TableParagraph"/>
              <w:rPr>
                <w:rFonts w:ascii="Times New Roman"/>
                <w:sz w:val="18"/>
              </w:rPr>
            </w:pPr>
          </w:p>
          <w:p w14:paraId="3D3C231A" w14:textId="77777777" w:rsidR="00C77AA4" w:rsidRPr="00653A90" w:rsidRDefault="00C77AA4">
            <w:pPr>
              <w:pStyle w:val="TableParagraph"/>
              <w:rPr>
                <w:rFonts w:ascii="Times New Roman"/>
                <w:sz w:val="18"/>
              </w:rPr>
            </w:pPr>
          </w:p>
          <w:p w14:paraId="471B6CFE" w14:textId="77777777" w:rsidR="00C77AA4" w:rsidRPr="00653A90" w:rsidRDefault="00F4164B">
            <w:pPr>
              <w:pStyle w:val="TableParagraph"/>
              <w:spacing w:before="147"/>
              <w:ind w:left="71"/>
              <w:rPr>
                <w:sz w:val="18"/>
              </w:rPr>
            </w:pPr>
            <w:r w:rsidRPr="00653A90">
              <w:rPr>
                <w:sz w:val="18"/>
              </w:rPr>
              <w:t>DA, DP</w:t>
            </w:r>
          </w:p>
        </w:tc>
        <w:tc>
          <w:tcPr>
            <w:tcW w:w="4419" w:type="dxa"/>
            <w:tcBorders>
              <w:top w:val="nil"/>
              <w:bottom w:val="nil"/>
            </w:tcBorders>
          </w:tcPr>
          <w:p w14:paraId="0231303B" w14:textId="77777777" w:rsidR="00C77AA4" w:rsidRPr="00653A90" w:rsidRDefault="00F4164B">
            <w:pPr>
              <w:pStyle w:val="TableParagraph"/>
              <w:spacing w:line="219" w:lineRule="exact"/>
              <w:ind w:left="69"/>
              <w:rPr>
                <w:sz w:val="18"/>
              </w:rPr>
            </w:pPr>
            <w:r w:rsidRPr="00653A90">
              <w:rPr>
                <w:sz w:val="18"/>
              </w:rPr>
              <w:t>Valutazione da parte del funzionario istruttore che</w:t>
            </w:r>
          </w:p>
          <w:p w14:paraId="341406C0" w14:textId="77777777" w:rsidR="00C77AA4" w:rsidRPr="00653A90" w:rsidRDefault="00F4164B">
            <w:pPr>
              <w:pStyle w:val="TableParagraph"/>
              <w:spacing w:before="1" w:line="220" w:lineRule="atLeast"/>
              <w:ind w:left="69" w:right="274"/>
              <w:rPr>
                <w:sz w:val="18"/>
              </w:rPr>
            </w:pPr>
            <w:r w:rsidRPr="00653A90">
              <w:rPr>
                <w:sz w:val="18"/>
              </w:rPr>
              <w:t>confronta le spese inserite nel progetto presentato con quelle ammissibili.</w:t>
            </w:r>
          </w:p>
        </w:tc>
      </w:tr>
      <w:tr w:rsidR="00C77AA4" w:rsidRPr="00653A90" w14:paraId="6C3E2321" w14:textId="77777777">
        <w:trPr>
          <w:trHeight w:val="642"/>
        </w:trPr>
        <w:tc>
          <w:tcPr>
            <w:tcW w:w="3881" w:type="dxa"/>
            <w:vMerge/>
            <w:tcBorders>
              <w:top w:val="nil"/>
            </w:tcBorders>
          </w:tcPr>
          <w:p w14:paraId="4A0F048B" w14:textId="77777777" w:rsidR="00C77AA4" w:rsidRPr="00653A90" w:rsidRDefault="00C77AA4">
            <w:pPr>
              <w:rPr>
                <w:sz w:val="2"/>
                <w:szCs w:val="2"/>
              </w:rPr>
            </w:pPr>
          </w:p>
        </w:tc>
        <w:tc>
          <w:tcPr>
            <w:tcW w:w="999" w:type="dxa"/>
            <w:vMerge/>
            <w:tcBorders>
              <w:top w:val="nil"/>
            </w:tcBorders>
          </w:tcPr>
          <w:p w14:paraId="3D2E22A3" w14:textId="77777777" w:rsidR="00C77AA4" w:rsidRPr="00653A90" w:rsidRDefault="00C77AA4">
            <w:pPr>
              <w:rPr>
                <w:sz w:val="2"/>
                <w:szCs w:val="2"/>
              </w:rPr>
            </w:pPr>
          </w:p>
        </w:tc>
        <w:tc>
          <w:tcPr>
            <w:tcW w:w="1541" w:type="dxa"/>
            <w:vMerge/>
            <w:tcBorders>
              <w:top w:val="nil"/>
            </w:tcBorders>
          </w:tcPr>
          <w:p w14:paraId="2DF38E66" w14:textId="77777777" w:rsidR="00C77AA4" w:rsidRPr="00653A90" w:rsidRDefault="00C77AA4">
            <w:pPr>
              <w:rPr>
                <w:sz w:val="2"/>
                <w:szCs w:val="2"/>
              </w:rPr>
            </w:pPr>
          </w:p>
        </w:tc>
        <w:tc>
          <w:tcPr>
            <w:tcW w:w="1560" w:type="dxa"/>
            <w:vMerge/>
            <w:tcBorders>
              <w:top w:val="nil"/>
            </w:tcBorders>
          </w:tcPr>
          <w:p w14:paraId="73AAA7F5" w14:textId="77777777" w:rsidR="00C77AA4" w:rsidRPr="00653A90" w:rsidRDefault="00C77AA4">
            <w:pPr>
              <w:rPr>
                <w:sz w:val="2"/>
                <w:szCs w:val="2"/>
              </w:rPr>
            </w:pPr>
          </w:p>
        </w:tc>
        <w:tc>
          <w:tcPr>
            <w:tcW w:w="2021" w:type="dxa"/>
            <w:vMerge/>
            <w:tcBorders>
              <w:top w:val="nil"/>
            </w:tcBorders>
          </w:tcPr>
          <w:p w14:paraId="74FA5817" w14:textId="77777777" w:rsidR="00C77AA4" w:rsidRPr="00653A90" w:rsidRDefault="00C77AA4">
            <w:pPr>
              <w:rPr>
                <w:sz w:val="2"/>
                <w:szCs w:val="2"/>
              </w:rPr>
            </w:pPr>
          </w:p>
        </w:tc>
        <w:tc>
          <w:tcPr>
            <w:tcW w:w="4419" w:type="dxa"/>
            <w:tcBorders>
              <w:top w:val="nil"/>
            </w:tcBorders>
          </w:tcPr>
          <w:p w14:paraId="43124E63" w14:textId="77777777" w:rsidR="00C77AA4" w:rsidRPr="00653A90" w:rsidRDefault="00F4164B">
            <w:pPr>
              <w:pStyle w:val="TableParagraph"/>
              <w:spacing w:line="202" w:lineRule="exact"/>
              <w:ind w:left="69"/>
              <w:rPr>
                <w:sz w:val="18"/>
              </w:rPr>
            </w:pPr>
            <w:r w:rsidRPr="00653A90">
              <w:rPr>
                <w:sz w:val="18"/>
              </w:rPr>
              <w:t>Valutazione della ragionevolezza dei costi tramite</w:t>
            </w:r>
          </w:p>
          <w:p w14:paraId="3055F253" w14:textId="77777777" w:rsidR="00C77AA4" w:rsidRPr="00653A90" w:rsidRDefault="00F4164B">
            <w:pPr>
              <w:pStyle w:val="TableParagraph"/>
              <w:spacing w:line="220" w:lineRule="atLeast"/>
              <w:ind w:left="69"/>
              <w:rPr>
                <w:sz w:val="18"/>
              </w:rPr>
            </w:pPr>
            <w:r w:rsidRPr="00653A90">
              <w:rPr>
                <w:sz w:val="18"/>
              </w:rPr>
              <w:t>comparazione delle offerte presentate e verifica prezzi da prezziari ufficiali.</w:t>
            </w:r>
          </w:p>
        </w:tc>
      </w:tr>
      <w:tr w:rsidR="00C77AA4" w:rsidRPr="00653A90" w14:paraId="10D99B2C" w14:textId="77777777">
        <w:trPr>
          <w:trHeight w:val="940"/>
        </w:trPr>
        <w:tc>
          <w:tcPr>
            <w:tcW w:w="3881" w:type="dxa"/>
          </w:tcPr>
          <w:p w14:paraId="26D6A60C" w14:textId="77777777" w:rsidR="00C77AA4" w:rsidRPr="00653A90" w:rsidRDefault="00C77AA4">
            <w:pPr>
              <w:pStyle w:val="TableParagraph"/>
              <w:spacing w:before="9"/>
              <w:rPr>
                <w:rFonts w:ascii="Times New Roman"/>
                <w:sz w:val="21"/>
              </w:rPr>
            </w:pPr>
          </w:p>
          <w:p w14:paraId="13ACD3FB" w14:textId="77777777" w:rsidR="00C77AA4" w:rsidRPr="00653A90" w:rsidRDefault="00F4164B">
            <w:pPr>
              <w:pStyle w:val="TableParagraph"/>
              <w:ind w:left="71" w:right="137"/>
              <w:rPr>
                <w:sz w:val="18"/>
              </w:rPr>
            </w:pPr>
            <w:r w:rsidRPr="00653A90">
              <w:rPr>
                <w:sz w:val="18"/>
              </w:rPr>
              <w:t>Zonizzazione: l’operazione si applica nelle aree rurali al di fuori di Leader</w:t>
            </w:r>
          </w:p>
        </w:tc>
        <w:tc>
          <w:tcPr>
            <w:tcW w:w="999" w:type="dxa"/>
          </w:tcPr>
          <w:p w14:paraId="684D11CF" w14:textId="77777777" w:rsidR="00C77AA4" w:rsidRPr="00653A90" w:rsidRDefault="00C77AA4">
            <w:pPr>
              <w:pStyle w:val="TableParagraph"/>
              <w:rPr>
                <w:rFonts w:ascii="Times New Roman"/>
                <w:sz w:val="18"/>
              </w:rPr>
            </w:pPr>
          </w:p>
          <w:p w14:paraId="6FB112EE" w14:textId="77777777" w:rsidR="00C77AA4" w:rsidRPr="00653A90" w:rsidRDefault="00F4164B">
            <w:pPr>
              <w:pStyle w:val="TableParagraph"/>
              <w:spacing w:before="154"/>
              <w:ind w:left="69"/>
              <w:rPr>
                <w:sz w:val="18"/>
              </w:rPr>
            </w:pPr>
            <w:r w:rsidRPr="00653A90">
              <w:rPr>
                <w:sz w:val="18"/>
              </w:rPr>
              <w:t>R7, R6</w:t>
            </w:r>
          </w:p>
        </w:tc>
        <w:tc>
          <w:tcPr>
            <w:tcW w:w="1541" w:type="dxa"/>
          </w:tcPr>
          <w:p w14:paraId="77302167" w14:textId="77777777" w:rsidR="00C77AA4" w:rsidRPr="00653A90" w:rsidRDefault="00C77AA4">
            <w:pPr>
              <w:pStyle w:val="TableParagraph"/>
              <w:rPr>
                <w:rFonts w:ascii="Times New Roman"/>
                <w:sz w:val="18"/>
              </w:rPr>
            </w:pPr>
          </w:p>
          <w:p w14:paraId="0C7E70D2" w14:textId="77777777" w:rsidR="00C77AA4" w:rsidRPr="00653A90" w:rsidRDefault="00F4164B">
            <w:pPr>
              <w:pStyle w:val="TableParagraph"/>
              <w:spacing w:before="154"/>
              <w:ind w:left="71"/>
              <w:rPr>
                <w:sz w:val="18"/>
              </w:rPr>
            </w:pPr>
            <w:r w:rsidRPr="00653A90">
              <w:rPr>
                <w:sz w:val="18"/>
              </w:rPr>
              <w:t>AM</w:t>
            </w:r>
          </w:p>
        </w:tc>
        <w:tc>
          <w:tcPr>
            <w:tcW w:w="1560" w:type="dxa"/>
          </w:tcPr>
          <w:p w14:paraId="69BADA44" w14:textId="77777777" w:rsidR="00C77AA4" w:rsidRPr="00653A90" w:rsidRDefault="00C77AA4">
            <w:pPr>
              <w:pStyle w:val="TableParagraph"/>
              <w:rPr>
                <w:rFonts w:ascii="Times New Roman"/>
                <w:sz w:val="18"/>
              </w:rPr>
            </w:pPr>
          </w:p>
          <w:p w14:paraId="40544276" w14:textId="77777777" w:rsidR="00C77AA4" w:rsidRPr="00653A90" w:rsidRDefault="00F4164B">
            <w:pPr>
              <w:pStyle w:val="TableParagraph"/>
              <w:spacing w:before="154"/>
              <w:ind w:left="71"/>
              <w:rPr>
                <w:sz w:val="18"/>
              </w:rPr>
            </w:pPr>
            <w:r w:rsidRPr="00653A90">
              <w:rPr>
                <w:sz w:val="18"/>
              </w:rPr>
              <w:t>I</w:t>
            </w:r>
          </w:p>
        </w:tc>
        <w:tc>
          <w:tcPr>
            <w:tcW w:w="2021" w:type="dxa"/>
          </w:tcPr>
          <w:p w14:paraId="7B8687F3" w14:textId="77777777" w:rsidR="00C77AA4" w:rsidRPr="00653A90" w:rsidRDefault="00C77AA4">
            <w:pPr>
              <w:pStyle w:val="TableParagraph"/>
              <w:rPr>
                <w:rFonts w:ascii="Times New Roman"/>
                <w:sz w:val="18"/>
              </w:rPr>
            </w:pPr>
          </w:p>
          <w:p w14:paraId="731A625F" w14:textId="77777777" w:rsidR="00C77AA4" w:rsidRPr="00653A90" w:rsidRDefault="00F4164B">
            <w:pPr>
              <w:pStyle w:val="TableParagraph"/>
              <w:spacing w:before="154"/>
              <w:ind w:left="71"/>
              <w:rPr>
                <w:sz w:val="18"/>
              </w:rPr>
            </w:pPr>
            <w:r w:rsidRPr="00653A90">
              <w:rPr>
                <w:sz w:val="18"/>
              </w:rPr>
              <w:t>DA</w:t>
            </w:r>
          </w:p>
        </w:tc>
        <w:tc>
          <w:tcPr>
            <w:tcW w:w="4419" w:type="dxa"/>
          </w:tcPr>
          <w:p w14:paraId="563CC255" w14:textId="77777777" w:rsidR="00C77AA4" w:rsidRPr="00653A90" w:rsidRDefault="00C77AA4">
            <w:pPr>
              <w:pStyle w:val="TableParagraph"/>
              <w:rPr>
                <w:rFonts w:ascii="Times New Roman"/>
                <w:sz w:val="18"/>
              </w:rPr>
            </w:pPr>
          </w:p>
          <w:p w14:paraId="73F81F67" w14:textId="77777777" w:rsidR="00C77AA4" w:rsidRPr="00653A90" w:rsidRDefault="00F4164B">
            <w:pPr>
              <w:pStyle w:val="TableParagraph"/>
              <w:spacing w:before="154"/>
              <w:ind w:left="69"/>
              <w:rPr>
                <w:sz w:val="18"/>
              </w:rPr>
            </w:pPr>
            <w:r w:rsidRPr="00653A90">
              <w:rPr>
                <w:sz w:val="18"/>
              </w:rPr>
              <w:t>Controllo tramite SISCO</w:t>
            </w:r>
          </w:p>
        </w:tc>
      </w:tr>
      <w:tr w:rsidR="00C77AA4" w:rsidRPr="00653A90" w14:paraId="38B91E69" w14:textId="77777777">
        <w:trPr>
          <w:trHeight w:val="235"/>
        </w:trPr>
        <w:tc>
          <w:tcPr>
            <w:tcW w:w="3881" w:type="dxa"/>
            <w:tcBorders>
              <w:bottom w:val="nil"/>
            </w:tcBorders>
          </w:tcPr>
          <w:p w14:paraId="07229811"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553076AD" w14:textId="77777777" w:rsidR="00C77AA4" w:rsidRPr="00653A90" w:rsidRDefault="00C77AA4">
            <w:pPr>
              <w:pStyle w:val="TableParagraph"/>
              <w:rPr>
                <w:rFonts w:ascii="Times New Roman"/>
                <w:sz w:val="18"/>
              </w:rPr>
            </w:pPr>
          </w:p>
          <w:p w14:paraId="3F45B505" w14:textId="77777777" w:rsidR="00C77AA4" w:rsidRPr="00653A90" w:rsidRDefault="00F4164B">
            <w:pPr>
              <w:pStyle w:val="TableParagraph"/>
              <w:spacing w:before="152"/>
              <w:ind w:left="69"/>
              <w:rPr>
                <w:sz w:val="18"/>
              </w:rPr>
            </w:pPr>
            <w:r w:rsidRPr="00653A90">
              <w:rPr>
                <w:sz w:val="18"/>
              </w:rPr>
              <w:t>R7</w:t>
            </w:r>
          </w:p>
        </w:tc>
        <w:tc>
          <w:tcPr>
            <w:tcW w:w="1541" w:type="dxa"/>
            <w:vMerge w:val="restart"/>
          </w:tcPr>
          <w:p w14:paraId="703E696A" w14:textId="77777777" w:rsidR="00C77AA4" w:rsidRPr="00653A90" w:rsidRDefault="00C77AA4">
            <w:pPr>
              <w:pStyle w:val="TableParagraph"/>
              <w:rPr>
                <w:rFonts w:ascii="Times New Roman"/>
                <w:sz w:val="18"/>
              </w:rPr>
            </w:pPr>
          </w:p>
          <w:p w14:paraId="255EF73A" w14:textId="77777777" w:rsidR="00C77AA4" w:rsidRPr="00653A90" w:rsidRDefault="00F4164B">
            <w:pPr>
              <w:pStyle w:val="TableParagraph"/>
              <w:spacing w:before="152"/>
              <w:ind w:left="71"/>
              <w:rPr>
                <w:sz w:val="18"/>
              </w:rPr>
            </w:pPr>
            <w:r w:rsidRPr="00653A90">
              <w:rPr>
                <w:sz w:val="18"/>
              </w:rPr>
              <w:t>AM</w:t>
            </w:r>
          </w:p>
        </w:tc>
        <w:tc>
          <w:tcPr>
            <w:tcW w:w="1560" w:type="dxa"/>
            <w:vMerge w:val="restart"/>
          </w:tcPr>
          <w:p w14:paraId="473F3F51" w14:textId="77777777" w:rsidR="00C77AA4" w:rsidRPr="00653A90" w:rsidRDefault="00C77AA4">
            <w:pPr>
              <w:pStyle w:val="TableParagraph"/>
              <w:rPr>
                <w:rFonts w:ascii="Times New Roman"/>
                <w:sz w:val="18"/>
              </w:rPr>
            </w:pPr>
          </w:p>
          <w:p w14:paraId="606CD8B2" w14:textId="77777777" w:rsidR="00C77AA4" w:rsidRPr="00653A90" w:rsidRDefault="00F4164B">
            <w:pPr>
              <w:pStyle w:val="TableParagraph"/>
              <w:spacing w:before="152"/>
              <w:ind w:left="71"/>
              <w:rPr>
                <w:sz w:val="18"/>
              </w:rPr>
            </w:pPr>
            <w:r w:rsidRPr="00653A90">
              <w:rPr>
                <w:sz w:val="18"/>
              </w:rPr>
              <w:t>M</w:t>
            </w:r>
          </w:p>
        </w:tc>
        <w:tc>
          <w:tcPr>
            <w:tcW w:w="2021" w:type="dxa"/>
            <w:vMerge w:val="restart"/>
          </w:tcPr>
          <w:p w14:paraId="4AC20F70" w14:textId="77777777" w:rsidR="00C77AA4" w:rsidRPr="00653A90" w:rsidRDefault="00C77AA4">
            <w:pPr>
              <w:pStyle w:val="TableParagraph"/>
              <w:rPr>
                <w:rFonts w:ascii="Times New Roman"/>
                <w:sz w:val="18"/>
              </w:rPr>
            </w:pPr>
          </w:p>
          <w:p w14:paraId="11D70F50" w14:textId="77777777" w:rsidR="00C77AA4" w:rsidRPr="00653A90" w:rsidRDefault="00F4164B">
            <w:pPr>
              <w:pStyle w:val="TableParagraph"/>
              <w:spacing w:before="152"/>
              <w:ind w:left="71"/>
              <w:rPr>
                <w:sz w:val="18"/>
              </w:rPr>
            </w:pPr>
            <w:r w:rsidRPr="00653A90">
              <w:rPr>
                <w:sz w:val="18"/>
              </w:rPr>
              <w:t>DA</w:t>
            </w:r>
          </w:p>
        </w:tc>
        <w:tc>
          <w:tcPr>
            <w:tcW w:w="4419" w:type="dxa"/>
            <w:vMerge w:val="restart"/>
          </w:tcPr>
          <w:p w14:paraId="02731874" w14:textId="77777777" w:rsidR="00C77AA4" w:rsidRPr="00653A90" w:rsidRDefault="00C77AA4">
            <w:pPr>
              <w:pStyle w:val="TableParagraph"/>
              <w:spacing w:before="9"/>
              <w:rPr>
                <w:rFonts w:ascii="Times New Roman"/>
                <w:sz w:val="21"/>
              </w:rPr>
            </w:pPr>
          </w:p>
          <w:p w14:paraId="147DC9F3"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04AED81F" w14:textId="77777777">
        <w:trPr>
          <w:trHeight w:val="220"/>
        </w:trPr>
        <w:tc>
          <w:tcPr>
            <w:tcW w:w="3881" w:type="dxa"/>
            <w:tcBorders>
              <w:top w:val="nil"/>
              <w:bottom w:val="nil"/>
            </w:tcBorders>
          </w:tcPr>
          <w:p w14:paraId="30D0764A" w14:textId="77777777" w:rsidR="00C77AA4" w:rsidRPr="00653A90" w:rsidRDefault="00F4164B">
            <w:pPr>
              <w:pStyle w:val="TableParagraph"/>
              <w:spacing w:line="200" w:lineRule="exact"/>
              <w:ind w:left="71"/>
              <w:rPr>
                <w:sz w:val="18"/>
              </w:rPr>
            </w:pPr>
            <w:r w:rsidRPr="00653A90">
              <w:rPr>
                <w:sz w:val="18"/>
              </w:rPr>
              <w:t>requisiti qualitativi degli interventi richiesti;</w:t>
            </w:r>
          </w:p>
        </w:tc>
        <w:tc>
          <w:tcPr>
            <w:tcW w:w="999" w:type="dxa"/>
            <w:vMerge/>
            <w:tcBorders>
              <w:top w:val="nil"/>
            </w:tcBorders>
          </w:tcPr>
          <w:p w14:paraId="4856CE0C" w14:textId="77777777" w:rsidR="00C77AA4" w:rsidRPr="00653A90" w:rsidRDefault="00C77AA4">
            <w:pPr>
              <w:rPr>
                <w:sz w:val="2"/>
                <w:szCs w:val="2"/>
              </w:rPr>
            </w:pPr>
          </w:p>
        </w:tc>
        <w:tc>
          <w:tcPr>
            <w:tcW w:w="1541" w:type="dxa"/>
            <w:vMerge/>
            <w:tcBorders>
              <w:top w:val="nil"/>
            </w:tcBorders>
          </w:tcPr>
          <w:p w14:paraId="452B820B" w14:textId="77777777" w:rsidR="00C77AA4" w:rsidRPr="00653A90" w:rsidRDefault="00C77AA4">
            <w:pPr>
              <w:rPr>
                <w:sz w:val="2"/>
                <w:szCs w:val="2"/>
              </w:rPr>
            </w:pPr>
          </w:p>
        </w:tc>
        <w:tc>
          <w:tcPr>
            <w:tcW w:w="1560" w:type="dxa"/>
            <w:vMerge/>
            <w:tcBorders>
              <w:top w:val="nil"/>
            </w:tcBorders>
          </w:tcPr>
          <w:p w14:paraId="3128B81D" w14:textId="77777777" w:rsidR="00C77AA4" w:rsidRPr="00653A90" w:rsidRDefault="00C77AA4">
            <w:pPr>
              <w:rPr>
                <w:sz w:val="2"/>
                <w:szCs w:val="2"/>
              </w:rPr>
            </w:pPr>
          </w:p>
        </w:tc>
        <w:tc>
          <w:tcPr>
            <w:tcW w:w="2021" w:type="dxa"/>
            <w:vMerge/>
            <w:tcBorders>
              <w:top w:val="nil"/>
            </w:tcBorders>
          </w:tcPr>
          <w:p w14:paraId="022BFB65" w14:textId="77777777" w:rsidR="00C77AA4" w:rsidRPr="00653A90" w:rsidRDefault="00C77AA4">
            <w:pPr>
              <w:rPr>
                <w:sz w:val="2"/>
                <w:szCs w:val="2"/>
              </w:rPr>
            </w:pPr>
          </w:p>
        </w:tc>
        <w:tc>
          <w:tcPr>
            <w:tcW w:w="4419" w:type="dxa"/>
            <w:vMerge/>
            <w:tcBorders>
              <w:top w:val="nil"/>
            </w:tcBorders>
          </w:tcPr>
          <w:p w14:paraId="6C57F069" w14:textId="77777777" w:rsidR="00C77AA4" w:rsidRPr="00653A90" w:rsidRDefault="00C77AA4">
            <w:pPr>
              <w:rPr>
                <w:sz w:val="2"/>
                <w:szCs w:val="2"/>
              </w:rPr>
            </w:pPr>
          </w:p>
        </w:tc>
      </w:tr>
      <w:tr w:rsidR="00C77AA4" w:rsidRPr="00653A90" w14:paraId="175F662B" w14:textId="77777777">
        <w:trPr>
          <w:trHeight w:val="220"/>
        </w:trPr>
        <w:tc>
          <w:tcPr>
            <w:tcW w:w="3881" w:type="dxa"/>
            <w:tcBorders>
              <w:top w:val="nil"/>
              <w:bottom w:val="nil"/>
            </w:tcBorders>
          </w:tcPr>
          <w:p w14:paraId="42A5DDED" w14:textId="77777777" w:rsidR="00C77AA4" w:rsidRPr="00653A90" w:rsidRDefault="00F4164B">
            <w:pPr>
              <w:pStyle w:val="TableParagraph"/>
              <w:spacing w:line="200" w:lineRule="exact"/>
              <w:ind w:left="71"/>
              <w:rPr>
                <w:sz w:val="18"/>
              </w:rPr>
            </w:pPr>
            <w:r w:rsidRPr="00653A90">
              <w:rPr>
                <w:sz w:val="18"/>
              </w:rPr>
              <w:t>localizzazione dell'intervento;</w:t>
            </w:r>
          </w:p>
        </w:tc>
        <w:tc>
          <w:tcPr>
            <w:tcW w:w="999" w:type="dxa"/>
            <w:vMerge/>
            <w:tcBorders>
              <w:top w:val="nil"/>
            </w:tcBorders>
          </w:tcPr>
          <w:p w14:paraId="703F9D91" w14:textId="77777777" w:rsidR="00C77AA4" w:rsidRPr="00653A90" w:rsidRDefault="00C77AA4">
            <w:pPr>
              <w:rPr>
                <w:sz w:val="2"/>
                <w:szCs w:val="2"/>
              </w:rPr>
            </w:pPr>
          </w:p>
        </w:tc>
        <w:tc>
          <w:tcPr>
            <w:tcW w:w="1541" w:type="dxa"/>
            <w:vMerge/>
            <w:tcBorders>
              <w:top w:val="nil"/>
            </w:tcBorders>
          </w:tcPr>
          <w:p w14:paraId="538CC706" w14:textId="77777777" w:rsidR="00C77AA4" w:rsidRPr="00653A90" w:rsidRDefault="00C77AA4">
            <w:pPr>
              <w:rPr>
                <w:sz w:val="2"/>
                <w:szCs w:val="2"/>
              </w:rPr>
            </w:pPr>
          </w:p>
        </w:tc>
        <w:tc>
          <w:tcPr>
            <w:tcW w:w="1560" w:type="dxa"/>
            <w:vMerge/>
            <w:tcBorders>
              <w:top w:val="nil"/>
            </w:tcBorders>
          </w:tcPr>
          <w:p w14:paraId="5ABC1B0D" w14:textId="77777777" w:rsidR="00C77AA4" w:rsidRPr="00653A90" w:rsidRDefault="00C77AA4">
            <w:pPr>
              <w:rPr>
                <w:sz w:val="2"/>
                <w:szCs w:val="2"/>
              </w:rPr>
            </w:pPr>
          </w:p>
        </w:tc>
        <w:tc>
          <w:tcPr>
            <w:tcW w:w="2021" w:type="dxa"/>
            <w:vMerge/>
            <w:tcBorders>
              <w:top w:val="nil"/>
            </w:tcBorders>
          </w:tcPr>
          <w:p w14:paraId="7D66B4CF" w14:textId="77777777" w:rsidR="00C77AA4" w:rsidRPr="00653A90" w:rsidRDefault="00C77AA4">
            <w:pPr>
              <w:rPr>
                <w:sz w:val="2"/>
                <w:szCs w:val="2"/>
              </w:rPr>
            </w:pPr>
          </w:p>
        </w:tc>
        <w:tc>
          <w:tcPr>
            <w:tcW w:w="4419" w:type="dxa"/>
            <w:vMerge/>
            <w:tcBorders>
              <w:top w:val="nil"/>
            </w:tcBorders>
          </w:tcPr>
          <w:p w14:paraId="68336966" w14:textId="77777777" w:rsidR="00C77AA4" w:rsidRPr="00653A90" w:rsidRDefault="00C77AA4">
            <w:pPr>
              <w:rPr>
                <w:sz w:val="2"/>
                <w:szCs w:val="2"/>
              </w:rPr>
            </w:pPr>
          </w:p>
        </w:tc>
      </w:tr>
      <w:tr w:rsidR="00C77AA4" w:rsidRPr="00653A90" w14:paraId="2E740D04" w14:textId="77777777">
        <w:trPr>
          <w:trHeight w:val="204"/>
        </w:trPr>
        <w:tc>
          <w:tcPr>
            <w:tcW w:w="3881" w:type="dxa"/>
            <w:tcBorders>
              <w:top w:val="nil"/>
            </w:tcBorders>
          </w:tcPr>
          <w:p w14:paraId="41DF399E" w14:textId="77777777" w:rsidR="00C77AA4" w:rsidRPr="00653A90" w:rsidRDefault="00F4164B">
            <w:pPr>
              <w:pStyle w:val="TableParagraph"/>
              <w:spacing w:line="185" w:lineRule="exact"/>
              <w:ind w:left="71"/>
              <w:rPr>
                <w:sz w:val="18"/>
              </w:rPr>
            </w:pPr>
            <w:r w:rsidRPr="00653A90">
              <w:rPr>
                <w:sz w:val="18"/>
              </w:rPr>
              <w:t>caratteristiche del richiedente</w:t>
            </w:r>
          </w:p>
        </w:tc>
        <w:tc>
          <w:tcPr>
            <w:tcW w:w="999" w:type="dxa"/>
            <w:vMerge/>
            <w:tcBorders>
              <w:top w:val="nil"/>
            </w:tcBorders>
          </w:tcPr>
          <w:p w14:paraId="2BB22C81" w14:textId="77777777" w:rsidR="00C77AA4" w:rsidRPr="00653A90" w:rsidRDefault="00C77AA4">
            <w:pPr>
              <w:rPr>
                <w:sz w:val="2"/>
                <w:szCs w:val="2"/>
              </w:rPr>
            </w:pPr>
          </w:p>
        </w:tc>
        <w:tc>
          <w:tcPr>
            <w:tcW w:w="1541" w:type="dxa"/>
            <w:vMerge/>
            <w:tcBorders>
              <w:top w:val="nil"/>
            </w:tcBorders>
          </w:tcPr>
          <w:p w14:paraId="6D621CFD" w14:textId="77777777" w:rsidR="00C77AA4" w:rsidRPr="00653A90" w:rsidRDefault="00C77AA4">
            <w:pPr>
              <w:rPr>
                <w:sz w:val="2"/>
                <w:szCs w:val="2"/>
              </w:rPr>
            </w:pPr>
          </w:p>
        </w:tc>
        <w:tc>
          <w:tcPr>
            <w:tcW w:w="1560" w:type="dxa"/>
            <w:vMerge/>
            <w:tcBorders>
              <w:top w:val="nil"/>
            </w:tcBorders>
          </w:tcPr>
          <w:p w14:paraId="67FF04BA" w14:textId="77777777" w:rsidR="00C77AA4" w:rsidRPr="00653A90" w:rsidRDefault="00C77AA4">
            <w:pPr>
              <w:rPr>
                <w:sz w:val="2"/>
                <w:szCs w:val="2"/>
              </w:rPr>
            </w:pPr>
          </w:p>
        </w:tc>
        <w:tc>
          <w:tcPr>
            <w:tcW w:w="2021" w:type="dxa"/>
            <w:vMerge/>
            <w:tcBorders>
              <w:top w:val="nil"/>
            </w:tcBorders>
          </w:tcPr>
          <w:p w14:paraId="3D654649" w14:textId="77777777" w:rsidR="00C77AA4" w:rsidRPr="00653A90" w:rsidRDefault="00C77AA4">
            <w:pPr>
              <w:rPr>
                <w:sz w:val="2"/>
                <w:szCs w:val="2"/>
              </w:rPr>
            </w:pPr>
          </w:p>
        </w:tc>
        <w:tc>
          <w:tcPr>
            <w:tcW w:w="4419" w:type="dxa"/>
            <w:vMerge/>
            <w:tcBorders>
              <w:top w:val="nil"/>
            </w:tcBorders>
          </w:tcPr>
          <w:p w14:paraId="71463BE1" w14:textId="77777777" w:rsidR="00C77AA4" w:rsidRPr="00653A90" w:rsidRDefault="00C77AA4">
            <w:pPr>
              <w:rPr>
                <w:sz w:val="2"/>
                <w:szCs w:val="2"/>
              </w:rPr>
            </w:pPr>
          </w:p>
        </w:tc>
      </w:tr>
      <w:tr w:rsidR="00C77AA4" w:rsidRPr="00653A90" w14:paraId="1AE0C6F1" w14:textId="77777777">
        <w:trPr>
          <w:trHeight w:val="220"/>
        </w:trPr>
        <w:tc>
          <w:tcPr>
            <w:tcW w:w="3881" w:type="dxa"/>
          </w:tcPr>
          <w:p w14:paraId="35242A0C" w14:textId="77777777" w:rsidR="00C77AA4" w:rsidRPr="00653A90" w:rsidRDefault="00F4164B">
            <w:pPr>
              <w:pStyle w:val="TableParagraph"/>
              <w:spacing w:line="200" w:lineRule="exact"/>
              <w:ind w:left="71"/>
              <w:rPr>
                <w:sz w:val="18"/>
              </w:rPr>
            </w:pPr>
            <w:r w:rsidRPr="00653A90">
              <w:rPr>
                <w:sz w:val="18"/>
              </w:rPr>
              <w:lastRenderedPageBreak/>
              <w:t>Raggiungimento del punteggio minimo</w:t>
            </w:r>
          </w:p>
        </w:tc>
        <w:tc>
          <w:tcPr>
            <w:tcW w:w="999" w:type="dxa"/>
          </w:tcPr>
          <w:p w14:paraId="476DCECC" w14:textId="77777777" w:rsidR="00C77AA4" w:rsidRPr="00653A90" w:rsidRDefault="00F4164B">
            <w:pPr>
              <w:pStyle w:val="TableParagraph"/>
              <w:spacing w:line="200" w:lineRule="exact"/>
              <w:ind w:left="69"/>
              <w:rPr>
                <w:sz w:val="18"/>
              </w:rPr>
            </w:pPr>
            <w:r w:rsidRPr="00653A90">
              <w:rPr>
                <w:sz w:val="18"/>
              </w:rPr>
              <w:t>R7</w:t>
            </w:r>
          </w:p>
        </w:tc>
        <w:tc>
          <w:tcPr>
            <w:tcW w:w="1541" w:type="dxa"/>
          </w:tcPr>
          <w:p w14:paraId="5AA34A0A" w14:textId="77777777" w:rsidR="00C77AA4" w:rsidRPr="00653A90" w:rsidRDefault="00F4164B">
            <w:pPr>
              <w:pStyle w:val="TableParagraph"/>
              <w:spacing w:line="200" w:lineRule="exact"/>
              <w:ind w:left="71"/>
              <w:rPr>
                <w:sz w:val="18"/>
              </w:rPr>
            </w:pPr>
            <w:r w:rsidRPr="00653A90">
              <w:rPr>
                <w:sz w:val="18"/>
              </w:rPr>
              <w:t>AM</w:t>
            </w:r>
          </w:p>
        </w:tc>
        <w:tc>
          <w:tcPr>
            <w:tcW w:w="1560" w:type="dxa"/>
          </w:tcPr>
          <w:p w14:paraId="455C4AFB" w14:textId="77777777" w:rsidR="00C77AA4" w:rsidRPr="00653A90" w:rsidRDefault="00F4164B">
            <w:pPr>
              <w:pStyle w:val="TableParagraph"/>
              <w:spacing w:line="200" w:lineRule="exact"/>
              <w:ind w:left="71"/>
              <w:rPr>
                <w:sz w:val="18"/>
              </w:rPr>
            </w:pPr>
            <w:r w:rsidRPr="00653A90">
              <w:rPr>
                <w:sz w:val="18"/>
              </w:rPr>
              <w:t>I</w:t>
            </w:r>
          </w:p>
        </w:tc>
        <w:tc>
          <w:tcPr>
            <w:tcW w:w="2021" w:type="dxa"/>
          </w:tcPr>
          <w:p w14:paraId="00B567DD" w14:textId="77777777" w:rsidR="00C77AA4" w:rsidRPr="00653A90" w:rsidRDefault="00F4164B">
            <w:pPr>
              <w:pStyle w:val="TableParagraph"/>
              <w:spacing w:line="200" w:lineRule="exact"/>
              <w:ind w:left="71"/>
              <w:rPr>
                <w:sz w:val="18"/>
              </w:rPr>
            </w:pPr>
            <w:r w:rsidRPr="00653A90">
              <w:rPr>
                <w:sz w:val="18"/>
              </w:rPr>
              <w:t>DA, DP</w:t>
            </w:r>
          </w:p>
        </w:tc>
        <w:tc>
          <w:tcPr>
            <w:tcW w:w="4419" w:type="dxa"/>
          </w:tcPr>
          <w:p w14:paraId="4A5E333F" w14:textId="77777777" w:rsidR="00C77AA4" w:rsidRPr="00653A90" w:rsidRDefault="00F4164B">
            <w:pPr>
              <w:pStyle w:val="TableParagraph"/>
              <w:spacing w:line="200" w:lineRule="exact"/>
              <w:ind w:left="69"/>
              <w:rPr>
                <w:sz w:val="18"/>
              </w:rPr>
            </w:pPr>
            <w:r w:rsidRPr="00653A90">
              <w:rPr>
                <w:sz w:val="18"/>
              </w:rPr>
              <w:t>Controllo informatico sul procedimento SISCO</w:t>
            </w:r>
          </w:p>
        </w:tc>
      </w:tr>
      <w:tr w:rsidR="00C77AA4" w:rsidRPr="00653A90" w14:paraId="28ACD53A" w14:textId="77777777">
        <w:trPr>
          <w:trHeight w:val="877"/>
        </w:trPr>
        <w:tc>
          <w:tcPr>
            <w:tcW w:w="3881" w:type="dxa"/>
          </w:tcPr>
          <w:p w14:paraId="3C3CBC54" w14:textId="77777777" w:rsidR="00C77AA4" w:rsidRPr="00653A90" w:rsidRDefault="00C77AA4">
            <w:pPr>
              <w:pStyle w:val="TableParagraph"/>
              <w:rPr>
                <w:rFonts w:ascii="Times New Roman"/>
                <w:sz w:val="18"/>
              </w:rPr>
            </w:pPr>
          </w:p>
          <w:p w14:paraId="0111C5E0" w14:textId="77777777" w:rsidR="00C77AA4" w:rsidRPr="00653A90" w:rsidRDefault="00F4164B">
            <w:pPr>
              <w:pStyle w:val="TableParagraph"/>
              <w:spacing w:before="120"/>
              <w:ind w:left="71"/>
              <w:rPr>
                <w:sz w:val="18"/>
              </w:rPr>
            </w:pPr>
            <w:r w:rsidRPr="00653A90">
              <w:rPr>
                <w:sz w:val="18"/>
              </w:rPr>
              <w:t>Applicazione delle percentuali di sostegno</w:t>
            </w:r>
          </w:p>
        </w:tc>
        <w:tc>
          <w:tcPr>
            <w:tcW w:w="999" w:type="dxa"/>
          </w:tcPr>
          <w:p w14:paraId="21E0D04F" w14:textId="77777777" w:rsidR="00C77AA4" w:rsidRPr="00653A90" w:rsidRDefault="00C77AA4">
            <w:pPr>
              <w:pStyle w:val="TableParagraph"/>
              <w:rPr>
                <w:rFonts w:ascii="Times New Roman"/>
                <w:sz w:val="18"/>
              </w:rPr>
            </w:pPr>
          </w:p>
          <w:p w14:paraId="48A42770" w14:textId="77777777" w:rsidR="00C77AA4" w:rsidRPr="00653A90" w:rsidRDefault="00F4164B">
            <w:pPr>
              <w:pStyle w:val="TableParagraph"/>
              <w:spacing w:before="120"/>
              <w:ind w:left="69"/>
              <w:rPr>
                <w:sz w:val="18"/>
              </w:rPr>
            </w:pPr>
            <w:r w:rsidRPr="00653A90">
              <w:rPr>
                <w:sz w:val="18"/>
              </w:rPr>
              <w:t>R8</w:t>
            </w:r>
          </w:p>
        </w:tc>
        <w:tc>
          <w:tcPr>
            <w:tcW w:w="1541" w:type="dxa"/>
          </w:tcPr>
          <w:p w14:paraId="5C89D6A1" w14:textId="77777777" w:rsidR="00C77AA4" w:rsidRPr="00653A90" w:rsidRDefault="00C77AA4">
            <w:pPr>
              <w:pStyle w:val="TableParagraph"/>
              <w:rPr>
                <w:rFonts w:ascii="Times New Roman"/>
                <w:sz w:val="18"/>
              </w:rPr>
            </w:pPr>
          </w:p>
          <w:p w14:paraId="2EFBC60A" w14:textId="77777777" w:rsidR="00C77AA4" w:rsidRPr="00653A90" w:rsidRDefault="00F4164B">
            <w:pPr>
              <w:pStyle w:val="TableParagraph"/>
              <w:spacing w:before="120"/>
              <w:ind w:left="71"/>
              <w:rPr>
                <w:sz w:val="18"/>
              </w:rPr>
            </w:pPr>
            <w:r w:rsidRPr="00653A90">
              <w:rPr>
                <w:sz w:val="18"/>
              </w:rPr>
              <w:t>AM</w:t>
            </w:r>
          </w:p>
        </w:tc>
        <w:tc>
          <w:tcPr>
            <w:tcW w:w="1560" w:type="dxa"/>
          </w:tcPr>
          <w:p w14:paraId="0BE94886" w14:textId="77777777" w:rsidR="00C77AA4" w:rsidRPr="00653A90" w:rsidRDefault="00C77AA4">
            <w:pPr>
              <w:pStyle w:val="TableParagraph"/>
              <w:rPr>
                <w:rFonts w:ascii="Times New Roman"/>
                <w:sz w:val="18"/>
              </w:rPr>
            </w:pPr>
          </w:p>
          <w:p w14:paraId="0F8FFCD2" w14:textId="77777777" w:rsidR="00C77AA4" w:rsidRPr="00653A90" w:rsidRDefault="00F4164B">
            <w:pPr>
              <w:pStyle w:val="TableParagraph"/>
              <w:spacing w:before="120"/>
              <w:ind w:left="71"/>
              <w:rPr>
                <w:sz w:val="18"/>
              </w:rPr>
            </w:pPr>
            <w:r w:rsidRPr="00653A90">
              <w:rPr>
                <w:sz w:val="18"/>
              </w:rPr>
              <w:t>M, I</w:t>
            </w:r>
          </w:p>
        </w:tc>
        <w:tc>
          <w:tcPr>
            <w:tcW w:w="2021" w:type="dxa"/>
          </w:tcPr>
          <w:p w14:paraId="21E2CA59" w14:textId="77777777" w:rsidR="00C77AA4" w:rsidRPr="00653A90" w:rsidRDefault="00C77AA4">
            <w:pPr>
              <w:pStyle w:val="TableParagraph"/>
              <w:rPr>
                <w:rFonts w:ascii="Times New Roman"/>
                <w:sz w:val="18"/>
              </w:rPr>
            </w:pPr>
          </w:p>
          <w:p w14:paraId="14798BCE" w14:textId="77777777" w:rsidR="00C77AA4" w:rsidRPr="00653A90" w:rsidRDefault="00F4164B">
            <w:pPr>
              <w:pStyle w:val="TableParagraph"/>
              <w:spacing w:before="120"/>
              <w:ind w:left="71"/>
              <w:rPr>
                <w:sz w:val="18"/>
              </w:rPr>
            </w:pPr>
            <w:r w:rsidRPr="00653A90">
              <w:rPr>
                <w:sz w:val="18"/>
              </w:rPr>
              <w:t>DA, DP</w:t>
            </w:r>
          </w:p>
        </w:tc>
        <w:tc>
          <w:tcPr>
            <w:tcW w:w="4419" w:type="dxa"/>
          </w:tcPr>
          <w:p w14:paraId="15F51EA7" w14:textId="77777777" w:rsidR="00C77AA4" w:rsidRPr="00653A90" w:rsidRDefault="00F4164B">
            <w:pPr>
              <w:pStyle w:val="TableParagraph"/>
              <w:ind w:left="69"/>
              <w:rPr>
                <w:sz w:val="18"/>
              </w:rPr>
            </w:pPr>
            <w:r w:rsidRPr="00653A90">
              <w:rPr>
                <w:sz w:val="18"/>
              </w:rPr>
              <w:t>Controllo del funzionario istruttore. Per agevolare il controllo è possibile prevedere nel sistema informativo SISCO una codifica delle attività in base alla tipologia di</w:t>
            </w:r>
          </w:p>
          <w:p w14:paraId="77A5A4B6" w14:textId="77777777" w:rsidR="00C77AA4" w:rsidRPr="00653A90" w:rsidRDefault="00F4164B">
            <w:pPr>
              <w:pStyle w:val="TableParagraph"/>
              <w:spacing w:line="199" w:lineRule="exact"/>
              <w:ind w:left="69"/>
              <w:rPr>
                <w:sz w:val="18"/>
              </w:rPr>
            </w:pPr>
            <w:r w:rsidRPr="00653A90">
              <w:rPr>
                <w:sz w:val="18"/>
              </w:rPr>
              <w:t>attività e del beneficiario</w:t>
            </w:r>
          </w:p>
        </w:tc>
      </w:tr>
      <w:tr w:rsidR="00C77AA4" w:rsidRPr="00653A90" w14:paraId="56974766" w14:textId="77777777">
        <w:trPr>
          <w:trHeight w:val="880"/>
        </w:trPr>
        <w:tc>
          <w:tcPr>
            <w:tcW w:w="3881" w:type="dxa"/>
          </w:tcPr>
          <w:p w14:paraId="097CD655" w14:textId="77777777" w:rsidR="00C77AA4" w:rsidRPr="00653A90" w:rsidRDefault="00C77AA4">
            <w:pPr>
              <w:pStyle w:val="TableParagraph"/>
              <w:rPr>
                <w:rFonts w:ascii="Times New Roman"/>
                <w:sz w:val="19"/>
              </w:rPr>
            </w:pPr>
          </w:p>
          <w:p w14:paraId="15374091" w14:textId="77777777" w:rsidR="00C77AA4" w:rsidRPr="00653A90" w:rsidRDefault="00F4164B">
            <w:pPr>
              <w:pStyle w:val="TableParagraph"/>
              <w:spacing w:before="1"/>
              <w:ind w:left="71" w:right="100"/>
              <w:rPr>
                <w:sz w:val="18"/>
              </w:rPr>
            </w:pPr>
            <w:r w:rsidRPr="00653A90">
              <w:rPr>
                <w:sz w:val="18"/>
              </w:rPr>
              <w:t>Corretta applicazione della normativa sugli appalti da parte dei beneficiari pubblici</w:t>
            </w:r>
          </w:p>
        </w:tc>
        <w:tc>
          <w:tcPr>
            <w:tcW w:w="999" w:type="dxa"/>
          </w:tcPr>
          <w:p w14:paraId="03B4AB4F" w14:textId="77777777" w:rsidR="00C77AA4" w:rsidRPr="00653A90" w:rsidRDefault="00C77AA4">
            <w:pPr>
              <w:pStyle w:val="TableParagraph"/>
              <w:rPr>
                <w:rFonts w:ascii="Times New Roman"/>
                <w:sz w:val="18"/>
              </w:rPr>
            </w:pPr>
          </w:p>
          <w:p w14:paraId="451CA4C1" w14:textId="77777777" w:rsidR="00C77AA4" w:rsidRPr="00653A90" w:rsidRDefault="00F4164B">
            <w:pPr>
              <w:pStyle w:val="TableParagraph"/>
              <w:spacing w:before="123"/>
              <w:ind w:left="69"/>
              <w:rPr>
                <w:sz w:val="18"/>
              </w:rPr>
            </w:pPr>
            <w:r w:rsidRPr="00653A90">
              <w:rPr>
                <w:sz w:val="18"/>
              </w:rPr>
              <w:t>R4</w:t>
            </w:r>
          </w:p>
        </w:tc>
        <w:tc>
          <w:tcPr>
            <w:tcW w:w="1541" w:type="dxa"/>
          </w:tcPr>
          <w:p w14:paraId="76E95CA6" w14:textId="77777777" w:rsidR="00C77AA4" w:rsidRPr="00653A90" w:rsidRDefault="00C77AA4">
            <w:pPr>
              <w:pStyle w:val="TableParagraph"/>
              <w:rPr>
                <w:rFonts w:ascii="Times New Roman"/>
                <w:sz w:val="18"/>
              </w:rPr>
            </w:pPr>
          </w:p>
          <w:p w14:paraId="719432A7" w14:textId="77777777" w:rsidR="00C77AA4" w:rsidRPr="00653A90" w:rsidRDefault="00F4164B">
            <w:pPr>
              <w:pStyle w:val="TableParagraph"/>
              <w:spacing w:before="123"/>
              <w:ind w:left="71"/>
              <w:rPr>
                <w:sz w:val="18"/>
              </w:rPr>
            </w:pPr>
            <w:r w:rsidRPr="00653A90">
              <w:rPr>
                <w:sz w:val="18"/>
              </w:rPr>
              <w:t>AM</w:t>
            </w:r>
          </w:p>
        </w:tc>
        <w:tc>
          <w:tcPr>
            <w:tcW w:w="1560" w:type="dxa"/>
          </w:tcPr>
          <w:p w14:paraId="5D6835AA" w14:textId="77777777" w:rsidR="00C77AA4" w:rsidRPr="00653A90" w:rsidRDefault="00C77AA4">
            <w:pPr>
              <w:pStyle w:val="TableParagraph"/>
              <w:rPr>
                <w:rFonts w:ascii="Times New Roman"/>
                <w:sz w:val="18"/>
              </w:rPr>
            </w:pPr>
          </w:p>
          <w:p w14:paraId="01DFA47C" w14:textId="77777777" w:rsidR="00C77AA4" w:rsidRPr="00653A90" w:rsidRDefault="00F4164B">
            <w:pPr>
              <w:pStyle w:val="TableParagraph"/>
              <w:spacing w:before="123"/>
              <w:ind w:left="71"/>
              <w:rPr>
                <w:sz w:val="18"/>
              </w:rPr>
            </w:pPr>
            <w:r w:rsidRPr="00653A90">
              <w:rPr>
                <w:sz w:val="18"/>
              </w:rPr>
              <w:t>M</w:t>
            </w:r>
          </w:p>
        </w:tc>
        <w:tc>
          <w:tcPr>
            <w:tcW w:w="2021" w:type="dxa"/>
          </w:tcPr>
          <w:p w14:paraId="7BB5E7D5" w14:textId="77777777" w:rsidR="00C77AA4" w:rsidRPr="00653A90" w:rsidRDefault="00C77AA4">
            <w:pPr>
              <w:pStyle w:val="TableParagraph"/>
              <w:rPr>
                <w:rFonts w:ascii="Times New Roman"/>
                <w:sz w:val="18"/>
              </w:rPr>
            </w:pPr>
          </w:p>
          <w:p w14:paraId="0C8BDED4" w14:textId="77777777" w:rsidR="00C77AA4" w:rsidRPr="00653A90" w:rsidRDefault="00F4164B">
            <w:pPr>
              <w:pStyle w:val="TableParagraph"/>
              <w:spacing w:before="123"/>
              <w:ind w:left="71"/>
              <w:rPr>
                <w:sz w:val="18"/>
              </w:rPr>
            </w:pPr>
            <w:r w:rsidRPr="00653A90">
              <w:rPr>
                <w:sz w:val="18"/>
              </w:rPr>
              <w:t>DP</w:t>
            </w:r>
          </w:p>
        </w:tc>
        <w:tc>
          <w:tcPr>
            <w:tcW w:w="4419" w:type="dxa"/>
          </w:tcPr>
          <w:p w14:paraId="6CF02C93" w14:textId="77777777" w:rsidR="00C77AA4" w:rsidRPr="00653A90" w:rsidRDefault="00F4164B">
            <w:pPr>
              <w:pStyle w:val="TableParagraph"/>
              <w:ind w:left="69" w:right="71"/>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w:t>
            </w:r>
            <w:r w:rsidRPr="00653A90">
              <w:rPr>
                <w:spacing w:val="-12"/>
                <w:sz w:val="18"/>
              </w:rPr>
              <w:t xml:space="preserve"> </w:t>
            </w:r>
            <w:r w:rsidRPr="00653A90">
              <w:rPr>
                <w:sz w:val="18"/>
              </w:rPr>
              <w:t>gara</w:t>
            </w:r>
          </w:p>
          <w:p w14:paraId="54EB0122" w14:textId="77777777" w:rsidR="00C77AA4" w:rsidRPr="00653A90" w:rsidRDefault="00F4164B">
            <w:pPr>
              <w:pStyle w:val="TableParagraph"/>
              <w:spacing w:line="201" w:lineRule="exact"/>
              <w:ind w:left="69"/>
              <w:rPr>
                <w:sz w:val="18"/>
              </w:rPr>
            </w:pPr>
            <w:r w:rsidRPr="00653A90">
              <w:rPr>
                <w:sz w:val="18"/>
              </w:rPr>
              <w:t>da parte dei beneficiari pubblici</w:t>
            </w:r>
          </w:p>
        </w:tc>
      </w:tr>
      <w:tr w:rsidR="00C77AA4" w:rsidRPr="00653A90" w14:paraId="753E809D" w14:textId="77777777">
        <w:trPr>
          <w:trHeight w:val="664"/>
        </w:trPr>
        <w:tc>
          <w:tcPr>
            <w:tcW w:w="3881" w:type="dxa"/>
            <w:tcBorders>
              <w:bottom w:val="nil"/>
            </w:tcBorders>
          </w:tcPr>
          <w:p w14:paraId="049AE9ED" w14:textId="77777777" w:rsidR="00C77AA4" w:rsidRPr="00653A90" w:rsidRDefault="00F4164B">
            <w:pPr>
              <w:pStyle w:val="TableParagraph"/>
              <w:spacing w:before="109"/>
              <w:ind w:left="71" w:right="504"/>
              <w:rPr>
                <w:sz w:val="18"/>
              </w:rPr>
            </w:pPr>
            <w:r w:rsidRPr="00653A90">
              <w:rPr>
                <w:sz w:val="18"/>
              </w:rPr>
              <w:t>Verifica dell’utilizzo di: matrici no food per la produzione di energia;</w:t>
            </w:r>
          </w:p>
        </w:tc>
        <w:tc>
          <w:tcPr>
            <w:tcW w:w="999" w:type="dxa"/>
            <w:vMerge w:val="restart"/>
          </w:tcPr>
          <w:p w14:paraId="460CE2B8" w14:textId="77777777" w:rsidR="00C77AA4" w:rsidRPr="00653A90" w:rsidRDefault="00C77AA4">
            <w:pPr>
              <w:pStyle w:val="TableParagraph"/>
              <w:rPr>
                <w:rFonts w:ascii="Times New Roman"/>
                <w:sz w:val="18"/>
              </w:rPr>
            </w:pPr>
          </w:p>
          <w:p w14:paraId="77627A77" w14:textId="77777777" w:rsidR="00C77AA4" w:rsidRPr="00653A90" w:rsidRDefault="00C77AA4">
            <w:pPr>
              <w:pStyle w:val="TableParagraph"/>
              <w:rPr>
                <w:rFonts w:ascii="Times New Roman"/>
                <w:sz w:val="18"/>
              </w:rPr>
            </w:pPr>
          </w:p>
          <w:p w14:paraId="18012E54" w14:textId="77777777" w:rsidR="00C77AA4" w:rsidRPr="00653A90" w:rsidRDefault="00C77AA4">
            <w:pPr>
              <w:pStyle w:val="TableParagraph"/>
              <w:rPr>
                <w:rFonts w:ascii="Times New Roman"/>
                <w:sz w:val="18"/>
              </w:rPr>
            </w:pPr>
          </w:p>
          <w:p w14:paraId="005B132D" w14:textId="77777777" w:rsidR="00C77AA4" w:rsidRPr="00653A90" w:rsidRDefault="00C77AA4">
            <w:pPr>
              <w:pStyle w:val="TableParagraph"/>
              <w:rPr>
                <w:rFonts w:ascii="Times New Roman"/>
                <w:sz w:val="18"/>
              </w:rPr>
            </w:pPr>
          </w:p>
          <w:p w14:paraId="40FB63D7" w14:textId="77777777" w:rsidR="00C77AA4" w:rsidRPr="00653A90" w:rsidRDefault="00C77AA4">
            <w:pPr>
              <w:pStyle w:val="TableParagraph"/>
              <w:rPr>
                <w:rFonts w:ascii="Times New Roman"/>
                <w:sz w:val="18"/>
              </w:rPr>
            </w:pPr>
          </w:p>
          <w:p w14:paraId="0731F552" w14:textId="77777777" w:rsidR="00C77AA4" w:rsidRPr="00653A90" w:rsidRDefault="00C77AA4">
            <w:pPr>
              <w:pStyle w:val="TableParagraph"/>
              <w:spacing w:before="1"/>
              <w:rPr>
                <w:rFonts w:ascii="Times New Roman"/>
                <w:sz w:val="17"/>
              </w:rPr>
            </w:pPr>
          </w:p>
          <w:p w14:paraId="229CEDDC" w14:textId="77777777" w:rsidR="00C77AA4" w:rsidRPr="00653A90" w:rsidRDefault="00F4164B">
            <w:pPr>
              <w:pStyle w:val="TableParagraph"/>
              <w:spacing w:before="1"/>
              <w:ind w:left="69"/>
              <w:rPr>
                <w:sz w:val="18"/>
              </w:rPr>
            </w:pPr>
            <w:r w:rsidRPr="00653A90">
              <w:rPr>
                <w:sz w:val="18"/>
              </w:rPr>
              <w:t>R7</w:t>
            </w:r>
          </w:p>
        </w:tc>
        <w:tc>
          <w:tcPr>
            <w:tcW w:w="1541" w:type="dxa"/>
            <w:vMerge w:val="restart"/>
          </w:tcPr>
          <w:p w14:paraId="795DC4B2" w14:textId="77777777" w:rsidR="00C77AA4" w:rsidRPr="00653A90" w:rsidRDefault="00C77AA4">
            <w:pPr>
              <w:pStyle w:val="TableParagraph"/>
              <w:rPr>
                <w:rFonts w:ascii="Times New Roman"/>
                <w:sz w:val="18"/>
              </w:rPr>
            </w:pPr>
          </w:p>
          <w:p w14:paraId="1D4FCE36" w14:textId="77777777" w:rsidR="00C77AA4" w:rsidRPr="00653A90" w:rsidRDefault="00C77AA4">
            <w:pPr>
              <w:pStyle w:val="TableParagraph"/>
              <w:rPr>
                <w:rFonts w:ascii="Times New Roman"/>
                <w:sz w:val="18"/>
              </w:rPr>
            </w:pPr>
          </w:p>
          <w:p w14:paraId="19A6B6AD" w14:textId="77777777" w:rsidR="00C77AA4" w:rsidRPr="00653A90" w:rsidRDefault="00C77AA4">
            <w:pPr>
              <w:pStyle w:val="TableParagraph"/>
              <w:rPr>
                <w:rFonts w:ascii="Times New Roman"/>
                <w:sz w:val="18"/>
              </w:rPr>
            </w:pPr>
          </w:p>
          <w:p w14:paraId="2BBAC225" w14:textId="77777777" w:rsidR="00C77AA4" w:rsidRPr="00653A90" w:rsidRDefault="00C77AA4">
            <w:pPr>
              <w:pStyle w:val="TableParagraph"/>
              <w:rPr>
                <w:rFonts w:ascii="Times New Roman"/>
                <w:sz w:val="18"/>
              </w:rPr>
            </w:pPr>
          </w:p>
          <w:p w14:paraId="36B6E13B" w14:textId="77777777" w:rsidR="00C77AA4" w:rsidRPr="00653A90" w:rsidRDefault="00C77AA4">
            <w:pPr>
              <w:pStyle w:val="TableParagraph"/>
              <w:rPr>
                <w:rFonts w:ascii="Times New Roman"/>
                <w:sz w:val="18"/>
              </w:rPr>
            </w:pPr>
          </w:p>
          <w:p w14:paraId="20EB5B78" w14:textId="77777777" w:rsidR="00C77AA4" w:rsidRPr="00653A90" w:rsidRDefault="00C77AA4">
            <w:pPr>
              <w:pStyle w:val="TableParagraph"/>
              <w:spacing w:before="1"/>
              <w:rPr>
                <w:rFonts w:ascii="Times New Roman"/>
                <w:sz w:val="17"/>
              </w:rPr>
            </w:pPr>
          </w:p>
          <w:p w14:paraId="0020C591" w14:textId="77777777" w:rsidR="00C77AA4" w:rsidRPr="00653A90" w:rsidRDefault="00F4164B">
            <w:pPr>
              <w:pStyle w:val="TableParagraph"/>
              <w:spacing w:before="1"/>
              <w:ind w:left="71"/>
              <w:rPr>
                <w:sz w:val="18"/>
              </w:rPr>
            </w:pPr>
            <w:r w:rsidRPr="00653A90">
              <w:rPr>
                <w:sz w:val="18"/>
              </w:rPr>
              <w:t>AM</w:t>
            </w:r>
          </w:p>
        </w:tc>
        <w:tc>
          <w:tcPr>
            <w:tcW w:w="1560" w:type="dxa"/>
            <w:tcBorders>
              <w:bottom w:val="nil"/>
            </w:tcBorders>
          </w:tcPr>
          <w:p w14:paraId="0447FD48" w14:textId="77777777" w:rsidR="00C77AA4" w:rsidRPr="00653A90" w:rsidRDefault="00C77AA4">
            <w:pPr>
              <w:pStyle w:val="TableParagraph"/>
              <w:rPr>
                <w:rFonts w:ascii="Times New Roman"/>
                <w:sz w:val="19"/>
              </w:rPr>
            </w:pPr>
          </w:p>
          <w:p w14:paraId="58CC7013" w14:textId="77777777" w:rsidR="00C77AA4" w:rsidRPr="00653A90" w:rsidRDefault="00F4164B">
            <w:pPr>
              <w:pStyle w:val="TableParagraph"/>
              <w:spacing w:before="1"/>
              <w:ind w:left="71"/>
              <w:rPr>
                <w:sz w:val="18"/>
              </w:rPr>
            </w:pPr>
            <w:r w:rsidRPr="00653A90">
              <w:rPr>
                <w:sz w:val="18"/>
              </w:rPr>
              <w:t>M</w:t>
            </w:r>
          </w:p>
        </w:tc>
        <w:tc>
          <w:tcPr>
            <w:tcW w:w="2021" w:type="dxa"/>
            <w:tcBorders>
              <w:bottom w:val="nil"/>
            </w:tcBorders>
          </w:tcPr>
          <w:p w14:paraId="35F4649A" w14:textId="77777777" w:rsidR="00C77AA4" w:rsidRPr="00653A90" w:rsidRDefault="00C77AA4">
            <w:pPr>
              <w:pStyle w:val="TableParagraph"/>
              <w:rPr>
                <w:rFonts w:ascii="Times New Roman"/>
                <w:sz w:val="19"/>
              </w:rPr>
            </w:pPr>
          </w:p>
          <w:p w14:paraId="7BC43784" w14:textId="77777777" w:rsidR="00C77AA4" w:rsidRPr="00653A90" w:rsidRDefault="00F4164B">
            <w:pPr>
              <w:pStyle w:val="TableParagraph"/>
              <w:spacing w:before="1"/>
              <w:ind w:left="71"/>
              <w:rPr>
                <w:sz w:val="18"/>
              </w:rPr>
            </w:pPr>
            <w:r w:rsidRPr="00653A90">
              <w:rPr>
                <w:sz w:val="18"/>
              </w:rPr>
              <w:t>DA</w:t>
            </w:r>
          </w:p>
        </w:tc>
        <w:tc>
          <w:tcPr>
            <w:tcW w:w="4419" w:type="dxa"/>
            <w:tcBorders>
              <w:bottom w:val="nil"/>
            </w:tcBorders>
          </w:tcPr>
          <w:p w14:paraId="3192BF69" w14:textId="77777777" w:rsidR="00C77AA4" w:rsidRPr="00653A90" w:rsidRDefault="00F4164B">
            <w:pPr>
              <w:pStyle w:val="TableParagraph"/>
              <w:ind w:left="69" w:right="276"/>
              <w:rPr>
                <w:sz w:val="18"/>
              </w:rPr>
            </w:pPr>
            <w:r w:rsidRPr="00653A90">
              <w:rPr>
                <w:sz w:val="18"/>
              </w:rPr>
              <w:t>Verifica (Ex post) utilizzo matrici da “autorizzazione alla costruzione e all’esercizio”. Verifica alimentazione</w:t>
            </w:r>
          </w:p>
          <w:p w14:paraId="65C5EDBE" w14:textId="77777777" w:rsidR="00C77AA4" w:rsidRPr="00653A90" w:rsidRDefault="00F4164B">
            <w:pPr>
              <w:pStyle w:val="TableParagraph"/>
              <w:spacing w:line="207" w:lineRule="exact"/>
              <w:ind w:left="69"/>
              <w:rPr>
                <w:sz w:val="18"/>
              </w:rPr>
            </w:pPr>
            <w:r w:rsidRPr="00653A90">
              <w:rPr>
                <w:sz w:val="18"/>
              </w:rPr>
              <w:t>impianto per controllo ex post.</w:t>
            </w:r>
          </w:p>
        </w:tc>
      </w:tr>
      <w:tr w:rsidR="00C77AA4" w:rsidRPr="00653A90" w14:paraId="15D56F83" w14:textId="77777777">
        <w:trPr>
          <w:trHeight w:val="199"/>
        </w:trPr>
        <w:tc>
          <w:tcPr>
            <w:tcW w:w="3881" w:type="dxa"/>
            <w:tcBorders>
              <w:top w:val="nil"/>
              <w:bottom w:val="nil"/>
            </w:tcBorders>
          </w:tcPr>
          <w:p w14:paraId="79D90B21" w14:textId="77777777" w:rsidR="00C77AA4" w:rsidRPr="00653A90" w:rsidRDefault="00F4164B">
            <w:pPr>
              <w:pStyle w:val="TableParagraph"/>
              <w:spacing w:line="180" w:lineRule="exact"/>
              <w:ind w:left="71"/>
              <w:rPr>
                <w:sz w:val="18"/>
              </w:rPr>
            </w:pPr>
            <w:r w:rsidRPr="00653A90">
              <w:rPr>
                <w:sz w:val="18"/>
              </w:rPr>
              <w:t>% di matrici definite dalla legislazione;</w:t>
            </w:r>
          </w:p>
        </w:tc>
        <w:tc>
          <w:tcPr>
            <w:tcW w:w="999" w:type="dxa"/>
            <w:vMerge/>
            <w:tcBorders>
              <w:top w:val="nil"/>
            </w:tcBorders>
          </w:tcPr>
          <w:p w14:paraId="168CFA2F" w14:textId="77777777" w:rsidR="00C77AA4" w:rsidRPr="00653A90" w:rsidRDefault="00C77AA4">
            <w:pPr>
              <w:rPr>
                <w:sz w:val="2"/>
                <w:szCs w:val="2"/>
              </w:rPr>
            </w:pPr>
          </w:p>
        </w:tc>
        <w:tc>
          <w:tcPr>
            <w:tcW w:w="1541" w:type="dxa"/>
            <w:vMerge/>
            <w:tcBorders>
              <w:top w:val="nil"/>
            </w:tcBorders>
          </w:tcPr>
          <w:p w14:paraId="3966A707" w14:textId="77777777" w:rsidR="00C77AA4" w:rsidRPr="00653A90" w:rsidRDefault="00C77AA4">
            <w:pPr>
              <w:rPr>
                <w:sz w:val="2"/>
                <w:szCs w:val="2"/>
              </w:rPr>
            </w:pPr>
          </w:p>
        </w:tc>
        <w:tc>
          <w:tcPr>
            <w:tcW w:w="1560" w:type="dxa"/>
            <w:tcBorders>
              <w:top w:val="nil"/>
              <w:bottom w:val="nil"/>
            </w:tcBorders>
          </w:tcPr>
          <w:p w14:paraId="32229C19" w14:textId="77777777" w:rsidR="00C77AA4" w:rsidRPr="00653A90" w:rsidRDefault="00F4164B">
            <w:pPr>
              <w:pStyle w:val="TableParagraph"/>
              <w:spacing w:line="180" w:lineRule="exact"/>
              <w:ind w:left="71"/>
              <w:rPr>
                <w:sz w:val="18"/>
              </w:rPr>
            </w:pPr>
            <w:r w:rsidRPr="00653A90">
              <w:rPr>
                <w:sz w:val="18"/>
              </w:rPr>
              <w:t>I</w:t>
            </w:r>
          </w:p>
        </w:tc>
        <w:tc>
          <w:tcPr>
            <w:tcW w:w="2021" w:type="dxa"/>
            <w:tcBorders>
              <w:top w:val="nil"/>
              <w:bottom w:val="nil"/>
            </w:tcBorders>
          </w:tcPr>
          <w:p w14:paraId="74CB3BC7" w14:textId="77777777" w:rsidR="00C77AA4" w:rsidRPr="00653A90" w:rsidRDefault="00C77AA4">
            <w:pPr>
              <w:pStyle w:val="TableParagraph"/>
              <w:rPr>
                <w:rFonts w:ascii="Times New Roman"/>
                <w:sz w:val="12"/>
              </w:rPr>
            </w:pPr>
          </w:p>
        </w:tc>
        <w:tc>
          <w:tcPr>
            <w:tcW w:w="4419" w:type="dxa"/>
            <w:tcBorders>
              <w:top w:val="nil"/>
              <w:bottom w:val="nil"/>
            </w:tcBorders>
          </w:tcPr>
          <w:p w14:paraId="33C1332F" w14:textId="77777777" w:rsidR="00C77AA4" w:rsidRPr="00653A90" w:rsidRDefault="00C77AA4">
            <w:pPr>
              <w:pStyle w:val="TableParagraph"/>
              <w:rPr>
                <w:rFonts w:ascii="Times New Roman"/>
                <w:sz w:val="12"/>
              </w:rPr>
            </w:pPr>
          </w:p>
        </w:tc>
      </w:tr>
      <w:tr w:rsidR="00C77AA4" w:rsidRPr="00653A90" w14:paraId="266E21D7" w14:textId="77777777">
        <w:trPr>
          <w:trHeight w:val="638"/>
        </w:trPr>
        <w:tc>
          <w:tcPr>
            <w:tcW w:w="3881" w:type="dxa"/>
            <w:tcBorders>
              <w:top w:val="nil"/>
              <w:bottom w:val="nil"/>
            </w:tcBorders>
          </w:tcPr>
          <w:p w14:paraId="3823BB79" w14:textId="77777777" w:rsidR="00C77AA4" w:rsidRPr="00653A90" w:rsidRDefault="00F4164B">
            <w:pPr>
              <w:pStyle w:val="TableParagraph"/>
              <w:spacing w:line="193" w:lineRule="exact"/>
              <w:ind w:left="71"/>
              <w:rPr>
                <w:sz w:val="18"/>
              </w:rPr>
            </w:pPr>
            <w:r w:rsidRPr="00653A90">
              <w:rPr>
                <w:sz w:val="18"/>
              </w:rPr>
              <w:t>verifica dell’utilizzo di energia termica, derivata</w:t>
            </w:r>
          </w:p>
          <w:p w14:paraId="4DDBE45A" w14:textId="77777777" w:rsidR="00C77AA4" w:rsidRPr="00653A90" w:rsidRDefault="00F4164B">
            <w:pPr>
              <w:pStyle w:val="TableParagraph"/>
              <w:spacing w:before="1" w:line="219" w:lineRule="exact"/>
              <w:ind w:left="71"/>
              <w:rPr>
                <w:sz w:val="18"/>
              </w:rPr>
            </w:pPr>
            <w:r w:rsidRPr="00653A90">
              <w:rPr>
                <w:sz w:val="18"/>
              </w:rPr>
              <w:t>dalla produzione di energia elettrica da biomasse,</w:t>
            </w:r>
          </w:p>
          <w:p w14:paraId="07D430E8" w14:textId="77777777" w:rsidR="00C77AA4" w:rsidRPr="00653A90" w:rsidRDefault="00F4164B">
            <w:pPr>
              <w:pStyle w:val="TableParagraph"/>
              <w:spacing w:line="206" w:lineRule="exact"/>
              <w:ind w:left="71"/>
              <w:rPr>
                <w:sz w:val="18"/>
              </w:rPr>
            </w:pPr>
            <w:r w:rsidRPr="00653A90">
              <w:rPr>
                <w:sz w:val="18"/>
              </w:rPr>
              <w:t>per almeno il 30%.</w:t>
            </w:r>
          </w:p>
        </w:tc>
        <w:tc>
          <w:tcPr>
            <w:tcW w:w="999" w:type="dxa"/>
            <w:vMerge/>
            <w:tcBorders>
              <w:top w:val="nil"/>
            </w:tcBorders>
          </w:tcPr>
          <w:p w14:paraId="7264F072" w14:textId="77777777" w:rsidR="00C77AA4" w:rsidRPr="00653A90" w:rsidRDefault="00C77AA4">
            <w:pPr>
              <w:rPr>
                <w:sz w:val="2"/>
                <w:szCs w:val="2"/>
              </w:rPr>
            </w:pPr>
          </w:p>
        </w:tc>
        <w:tc>
          <w:tcPr>
            <w:tcW w:w="1541" w:type="dxa"/>
            <w:vMerge/>
            <w:tcBorders>
              <w:top w:val="nil"/>
            </w:tcBorders>
          </w:tcPr>
          <w:p w14:paraId="25694026" w14:textId="77777777" w:rsidR="00C77AA4" w:rsidRPr="00653A90" w:rsidRDefault="00C77AA4">
            <w:pPr>
              <w:rPr>
                <w:sz w:val="2"/>
                <w:szCs w:val="2"/>
              </w:rPr>
            </w:pPr>
          </w:p>
        </w:tc>
        <w:tc>
          <w:tcPr>
            <w:tcW w:w="1560" w:type="dxa"/>
            <w:tcBorders>
              <w:top w:val="nil"/>
              <w:bottom w:val="nil"/>
            </w:tcBorders>
          </w:tcPr>
          <w:p w14:paraId="51CEB9A9" w14:textId="77777777" w:rsidR="00C77AA4" w:rsidRPr="00653A90" w:rsidRDefault="00C77AA4">
            <w:pPr>
              <w:pStyle w:val="TableParagraph"/>
              <w:rPr>
                <w:rFonts w:ascii="Times New Roman"/>
                <w:sz w:val="18"/>
              </w:rPr>
            </w:pPr>
          </w:p>
        </w:tc>
        <w:tc>
          <w:tcPr>
            <w:tcW w:w="2021" w:type="dxa"/>
            <w:tcBorders>
              <w:top w:val="nil"/>
              <w:bottom w:val="nil"/>
            </w:tcBorders>
          </w:tcPr>
          <w:p w14:paraId="02B569A8" w14:textId="77777777" w:rsidR="00C77AA4" w:rsidRPr="00653A90" w:rsidRDefault="00C77AA4">
            <w:pPr>
              <w:pStyle w:val="TableParagraph"/>
              <w:spacing w:before="9"/>
              <w:rPr>
                <w:rFonts w:ascii="Times New Roman"/>
                <w:sz w:val="16"/>
              </w:rPr>
            </w:pPr>
          </w:p>
          <w:p w14:paraId="04A2FCAB" w14:textId="77777777" w:rsidR="00C77AA4" w:rsidRPr="00653A90" w:rsidRDefault="00F4164B">
            <w:pPr>
              <w:pStyle w:val="TableParagraph"/>
              <w:ind w:left="71"/>
              <w:rPr>
                <w:sz w:val="18"/>
              </w:rPr>
            </w:pPr>
            <w:r w:rsidRPr="00653A90">
              <w:rPr>
                <w:sz w:val="18"/>
              </w:rPr>
              <w:t>DA, DP</w:t>
            </w:r>
          </w:p>
        </w:tc>
        <w:tc>
          <w:tcPr>
            <w:tcW w:w="4419" w:type="dxa"/>
            <w:tcBorders>
              <w:top w:val="nil"/>
              <w:bottom w:val="nil"/>
            </w:tcBorders>
          </w:tcPr>
          <w:p w14:paraId="7BC3ED28" w14:textId="77777777" w:rsidR="00C77AA4" w:rsidRPr="00653A90" w:rsidRDefault="00F4164B">
            <w:pPr>
              <w:pStyle w:val="TableParagraph"/>
              <w:spacing w:before="83"/>
              <w:ind w:left="69"/>
              <w:rPr>
                <w:sz w:val="18"/>
              </w:rPr>
            </w:pPr>
            <w:r w:rsidRPr="00653A90">
              <w:rPr>
                <w:sz w:val="18"/>
              </w:rPr>
              <w:t>Verifica da scheda “caratteristiche dell’impianto” e misuratore che indica l’energia termica utilizzata.</w:t>
            </w:r>
          </w:p>
        </w:tc>
      </w:tr>
      <w:tr w:rsidR="00C77AA4" w:rsidRPr="00653A90" w14:paraId="68F69885" w14:textId="77777777">
        <w:trPr>
          <w:trHeight w:val="1122"/>
        </w:trPr>
        <w:tc>
          <w:tcPr>
            <w:tcW w:w="3881" w:type="dxa"/>
            <w:tcBorders>
              <w:top w:val="nil"/>
            </w:tcBorders>
          </w:tcPr>
          <w:p w14:paraId="6A150BA5" w14:textId="77777777" w:rsidR="00C77AA4" w:rsidRPr="00653A90" w:rsidRDefault="00F4164B">
            <w:pPr>
              <w:pStyle w:val="TableParagraph"/>
              <w:spacing w:line="193" w:lineRule="exact"/>
              <w:ind w:left="71"/>
              <w:rPr>
                <w:sz w:val="18"/>
              </w:rPr>
            </w:pPr>
            <w:r w:rsidRPr="00653A90">
              <w:rPr>
                <w:sz w:val="18"/>
              </w:rPr>
              <w:t>Verifica che l’energia prodotta abbia utilizzi di</w:t>
            </w:r>
          </w:p>
          <w:p w14:paraId="446CB147" w14:textId="77777777" w:rsidR="00C77AA4" w:rsidRPr="00653A90" w:rsidRDefault="00F4164B">
            <w:pPr>
              <w:pStyle w:val="TableParagraph"/>
              <w:spacing w:line="219" w:lineRule="exact"/>
              <w:ind w:left="71"/>
              <w:rPr>
                <w:sz w:val="18"/>
              </w:rPr>
            </w:pPr>
            <w:r w:rsidRPr="00653A90">
              <w:rPr>
                <w:sz w:val="18"/>
              </w:rPr>
              <w:t>pubblica utilità.</w:t>
            </w:r>
          </w:p>
        </w:tc>
        <w:tc>
          <w:tcPr>
            <w:tcW w:w="999" w:type="dxa"/>
            <w:vMerge/>
            <w:tcBorders>
              <w:top w:val="nil"/>
            </w:tcBorders>
          </w:tcPr>
          <w:p w14:paraId="18D9BFB2" w14:textId="77777777" w:rsidR="00C77AA4" w:rsidRPr="00653A90" w:rsidRDefault="00C77AA4">
            <w:pPr>
              <w:rPr>
                <w:sz w:val="2"/>
                <w:szCs w:val="2"/>
              </w:rPr>
            </w:pPr>
          </w:p>
        </w:tc>
        <w:tc>
          <w:tcPr>
            <w:tcW w:w="1541" w:type="dxa"/>
            <w:vMerge/>
            <w:tcBorders>
              <w:top w:val="nil"/>
            </w:tcBorders>
          </w:tcPr>
          <w:p w14:paraId="749BCD67" w14:textId="77777777" w:rsidR="00C77AA4" w:rsidRPr="00653A90" w:rsidRDefault="00C77AA4">
            <w:pPr>
              <w:rPr>
                <w:sz w:val="2"/>
                <w:szCs w:val="2"/>
              </w:rPr>
            </w:pPr>
          </w:p>
        </w:tc>
        <w:tc>
          <w:tcPr>
            <w:tcW w:w="1560" w:type="dxa"/>
            <w:tcBorders>
              <w:top w:val="nil"/>
            </w:tcBorders>
          </w:tcPr>
          <w:p w14:paraId="1823DC09" w14:textId="77777777" w:rsidR="00C77AA4" w:rsidRPr="00653A90" w:rsidRDefault="00C77AA4">
            <w:pPr>
              <w:pStyle w:val="TableParagraph"/>
              <w:rPr>
                <w:rFonts w:ascii="Times New Roman"/>
                <w:sz w:val="18"/>
              </w:rPr>
            </w:pPr>
          </w:p>
        </w:tc>
        <w:tc>
          <w:tcPr>
            <w:tcW w:w="2021" w:type="dxa"/>
            <w:tcBorders>
              <w:top w:val="nil"/>
            </w:tcBorders>
          </w:tcPr>
          <w:p w14:paraId="32BD033D" w14:textId="77777777" w:rsidR="00C77AA4" w:rsidRPr="00653A90" w:rsidRDefault="00C77AA4">
            <w:pPr>
              <w:pStyle w:val="TableParagraph"/>
              <w:rPr>
                <w:rFonts w:ascii="Times New Roman"/>
                <w:sz w:val="18"/>
              </w:rPr>
            </w:pPr>
          </w:p>
          <w:p w14:paraId="1831F6F5" w14:textId="77777777" w:rsidR="00C77AA4" w:rsidRPr="00653A90" w:rsidRDefault="00C77AA4">
            <w:pPr>
              <w:pStyle w:val="TableParagraph"/>
              <w:rPr>
                <w:rFonts w:ascii="Times New Roman"/>
                <w:sz w:val="18"/>
              </w:rPr>
            </w:pPr>
          </w:p>
          <w:p w14:paraId="4FDBC688" w14:textId="77777777" w:rsidR="00C77AA4" w:rsidRPr="00653A90" w:rsidRDefault="00F4164B">
            <w:pPr>
              <w:pStyle w:val="TableParagraph"/>
              <w:spacing w:before="109"/>
              <w:ind w:left="71"/>
              <w:rPr>
                <w:sz w:val="18"/>
              </w:rPr>
            </w:pPr>
            <w:r w:rsidRPr="00653A90">
              <w:rPr>
                <w:sz w:val="18"/>
              </w:rPr>
              <w:t>DA, DP</w:t>
            </w:r>
          </w:p>
        </w:tc>
        <w:tc>
          <w:tcPr>
            <w:tcW w:w="4419" w:type="dxa"/>
            <w:tcBorders>
              <w:top w:val="nil"/>
            </w:tcBorders>
          </w:tcPr>
          <w:p w14:paraId="3D5C2BB8" w14:textId="77777777" w:rsidR="00C77AA4" w:rsidRPr="00653A90" w:rsidRDefault="00C77AA4">
            <w:pPr>
              <w:pStyle w:val="TableParagraph"/>
              <w:rPr>
                <w:rFonts w:ascii="Times New Roman"/>
                <w:sz w:val="18"/>
              </w:rPr>
            </w:pPr>
          </w:p>
          <w:p w14:paraId="1406034B" w14:textId="77777777" w:rsidR="00C77AA4" w:rsidRPr="00653A90" w:rsidRDefault="00C77AA4">
            <w:pPr>
              <w:pStyle w:val="TableParagraph"/>
              <w:spacing w:before="10"/>
              <w:rPr>
                <w:rFonts w:ascii="Times New Roman"/>
                <w:sz w:val="17"/>
              </w:rPr>
            </w:pPr>
          </w:p>
          <w:p w14:paraId="45B918BB" w14:textId="77777777" w:rsidR="00C77AA4" w:rsidRPr="00653A90" w:rsidRDefault="00F4164B">
            <w:pPr>
              <w:pStyle w:val="TableParagraph"/>
              <w:ind w:left="69" w:right="1181"/>
              <w:rPr>
                <w:sz w:val="18"/>
              </w:rPr>
            </w:pPr>
            <w:r w:rsidRPr="00653A90">
              <w:rPr>
                <w:sz w:val="18"/>
              </w:rPr>
              <w:t>Verifica del progetto e delle caratteristiche dell’utilizzatore finale dell’energia</w:t>
            </w:r>
          </w:p>
        </w:tc>
      </w:tr>
      <w:tr w:rsidR="00825A1C" w:rsidRPr="00653A90" w14:paraId="32A641ED" w14:textId="77777777">
        <w:trPr>
          <w:trHeight w:val="438"/>
        </w:trPr>
        <w:tc>
          <w:tcPr>
            <w:tcW w:w="3881" w:type="dxa"/>
          </w:tcPr>
          <w:p w14:paraId="0B7DA2A1" w14:textId="77777777" w:rsidR="00825A1C" w:rsidRPr="00653A90" w:rsidRDefault="00825A1C" w:rsidP="00825A1C">
            <w:pPr>
              <w:pStyle w:val="TableParagraph"/>
              <w:spacing w:before="109"/>
              <w:ind w:left="71"/>
              <w:rPr>
                <w:sz w:val="18"/>
              </w:rPr>
            </w:pPr>
            <w:r w:rsidRPr="00653A90">
              <w:rPr>
                <w:sz w:val="18"/>
              </w:rPr>
              <w:t>Rispetto dei regimi di aiuto applicati all’operazione:</w:t>
            </w:r>
          </w:p>
          <w:p w14:paraId="5DC45C49" w14:textId="77777777" w:rsidR="00825A1C" w:rsidRPr="00653A90" w:rsidRDefault="00825A1C" w:rsidP="00825A1C">
            <w:pPr>
              <w:pStyle w:val="TableParagraph"/>
              <w:numPr>
                <w:ilvl w:val="0"/>
                <w:numId w:val="69"/>
              </w:numPr>
              <w:spacing w:before="109"/>
              <w:ind w:left="427"/>
              <w:rPr>
                <w:sz w:val="18"/>
              </w:rPr>
            </w:pPr>
            <w:r w:rsidRPr="00653A90">
              <w:rPr>
                <w:sz w:val="18"/>
              </w:rPr>
              <w:t xml:space="preserve">“de </w:t>
            </w:r>
            <w:proofErr w:type="spellStart"/>
            <w:r w:rsidRPr="00653A90">
              <w:rPr>
                <w:sz w:val="18"/>
              </w:rPr>
              <w:t>minimis</w:t>
            </w:r>
            <w:proofErr w:type="spellEnd"/>
            <w:r w:rsidRPr="00653A90">
              <w:rPr>
                <w:sz w:val="18"/>
              </w:rPr>
              <w:t>”</w:t>
            </w:r>
          </w:p>
          <w:p w14:paraId="5746174F" w14:textId="58D77C31" w:rsidR="00825A1C" w:rsidRPr="00653A90" w:rsidRDefault="00825A1C" w:rsidP="00825A1C">
            <w:pPr>
              <w:pStyle w:val="TableParagraph"/>
              <w:numPr>
                <w:ilvl w:val="0"/>
                <w:numId w:val="69"/>
              </w:numPr>
              <w:spacing w:before="109"/>
              <w:ind w:left="427"/>
              <w:rPr>
                <w:sz w:val="18"/>
              </w:rPr>
            </w:pPr>
            <w:r w:rsidRPr="00653A90">
              <w:rPr>
                <w:sz w:val="18"/>
              </w:rPr>
              <w:t xml:space="preserve">aiuto di stato notificato </w:t>
            </w:r>
          </w:p>
        </w:tc>
        <w:tc>
          <w:tcPr>
            <w:tcW w:w="999" w:type="dxa"/>
          </w:tcPr>
          <w:p w14:paraId="36F9083E" w14:textId="242CA31A" w:rsidR="00825A1C" w:rsidRPr="00653A90" w:rsidRDefault="00825A1C" w:rsidP="00825A1C">
            <w:pPr>
              <w:pStyle w:val="TableParagraph"/>
              <w:spacing w:before="109"/>
              <w:ind w:left="69"/>
              <w:rPr>
                <w:sz w:val="18"/>
              </w:rPr>
            </w:pPr>
            <w:r w:rsidRPr="00653A90">
              <w:rPr>
                <w:sz w:val="18"/>
              </w:rPr>
              <w:t>R10</w:t>
            </w:r>
          </w:p>
        </w:tc>
        <w:tc>
          <w:tcPr>
            <w:tcW w:w="1541" w:type="dxa"/>
          </w:tcPr>
          <w:p w14:paraId="0ABE0480" w14:textId="60FEED53" w:rsidR="00825A1C" w:rsidRPr="00653A90" w:rsidRDefault="00825A1C" w:rsidP="00825A1C">
            <w:pPr>
              <w:pStyle w:val="TableParagraph"/>
              <w:spacing w:before="109"/>
              <w:ind w:left="71"/>
              <w:rPr>
                <w:sz w:val="18"/>
              </w:rPr>
            </w:pPr>
            <w:r w:rsidRPr="00653A90">
              <w:rPr>
                <w:sz w:val="18"/>
              </w:rPr>
              <w:t>AM</w:t>
            </w:r>
          </w:p>
        </w:tc>
        <w:tc>
          <w:tcPr>
            <w:tcW w:w="1560" w:type="dxa"/>
          </w:tcPr>
          <w:p w14:paraId="36BF4B09" w14:textId="6719BC42" w:rsidR="00825A1C" w:rsidRPr="00653A90" w:rsidRDefault="00825A1C" w:rsidP="00825A1C">
            <w:pPr>
              <w:pStyle w:val="TableParagraph"/>
              <w:spacing w:before="109"/>
              <w:ind w:left="71"/>
              <w:rPr>
                <w:sz w:val="18"/>
              </w:rPr>
            </w:pPr>
            <w:r w:rsidRPr="00653A90">
              <w:rPr>
                <w:sz w:val="18"/>
              </w:rPr>
              <w:t>M, I</w:t>
            </w:r>
          </w:p>
        </w:tc>
        <w:tc>
          <w:tcPr>
            <w:tcW w:w="2021" w:type="dxa"/>
          </w:tcPr>
          <w:p w14:paraId="63AE7C5F" w14:textId="0D575C3E" w:rsidR="00825A1C" w:rsidRPr="00653A90" w:rsidRDefault="00825A1C" w:rsidP="00825A1C">
            <w:pPr>
              <w:pStyle w:val="TableParagraph"/>
              <w:spacing w:before="109"/>
              <w:ind w:left="71"/>
              <w:rPr>
                <w:sz w:val="18"/>
              </w:rPr>
            </w:pPr>
            <w:r w:rsidRPr="00653A90">
              <w:rPr>
                <w:sz w:val="18"/>
              </w:rPr>
              <w:t>DA, DP</w:t>
            </w:r>
          </w:p>
        </w:tc>
        <w:tc>
          <w:tcPr>
            <w:tcW w:w="4419" w:type="dxa"/>
          </w:tcPr>
          <w:p w14:paraId="53132A3B" w14:textId="77777777" w:rsidR="00825A1C" w:rsidRPr="00653A90" w:rsidRDefault="00825A1C" w:rsidP="00825A1C">
            <w:pPr>
              <w:pStyle w:val="TableParagraph"/>
              <w:spacing w:line="218" w:lineRule="exact"/>
              <w:ind w:left="69"/>
              <w:rPr>
                <w:sz w:val="18"/>
              </w:rPr>
            </w:pPr>
            <w:r w:rsidRPr="00653A90">
              <w:rPr>
                <w:sz w:val="18"/>
              </w:rPr>
              <w:t>Verifica informatizzata tramite un data base a livello</w:t>
            </w:r>
          </w:p>
          <w:p w14:paraId="169D7BE2" w14:textId="2147F8F8" w:rsidR="00825A1C" w:rsidRPr="00653A90" w:rsidRDefault="00825A1C" w:rsidP="00825A1C">
            <w:pPr>
              <w:pStyle w:val="TableParagraph"/>
              <w:spacing w:before="1" w:line="199" w:lineRule="exact"/>
              <w:ind w:left="69"/>
              <w:rPr>
                <w:sz w:val="18"/>
              </w:rPr>
            </w:pPr>
            <w:r w:rsidRPr="00653A90">
              <w:rPr>
                <w:sz w:val="18"/>
              </w:rPr>
              <w:t>nazionale e regionale.</w:t>
            </w:r>
          </w:p>
        </w:tc>
      </w:tr>
      <w:tr w:rsidR="00825A1C" w:rsidRPr="00653A90" w14:paraId="27105E3E" w14:textId="77777777">
        <w:trPr>
          <w:trHeight w:val="661"/>
        </w:trPr>
        <w:tc>
          <w:tcPr>
            <w:tcW w:w="3881" w:type="dxa"/>
          </w:tcPr>
          <w:p w14:paraId="2F3BFD1C" w14:textId="77777777" w:rsidR="00825A1C" w:rsidRPr="00653A90" w:rsidRDefault="00825A1C" w:rsidP="00825A1C">
            <w:pPr>
              <w:pStyle w:val="TableParagraph"/>
              <w:spacing w:before="111"/>
              <w:ind w:left="71"/>
              <w:rPr>
                <w:sz w:val="18"/>
              </w:rPr>
            </w:pPr>
            <w:r w:rsidRPr="00653A90">
              <w:rPr>
                <w:sz w:val="18"/>
              </w:rPr>
              <w:t>Tracciabilità di tutti i dati contenuti nella domanda di pagamento</w:t>
            </w:r>
          </w:p>
        </w:tc>
        <w:tc>
          <w:tcPr>
            <w:tcW w:w="999" w:type="dxa"/>
          </w:tcPr>
          <w:p w14:paraId="2B69F71C" w14:textId="77777777" w:rsidR="00825A1C" w:rsidRPr="00653A90" w:rsidRDefault="00825A1C" w:rsidP="00825A1C">
            <w:pPr>
              <w:pStyle w:val="TableParagraph"/>
              <w:rPr>
                <w:rFonts w:ascii="Times New Roman"/>
                <w:sz w:val="19"/>
              </w:rPr>
            </w:pPr>
          </w:p>
          <w:p w14:paraId="1B39C225" w14:textId="77777777" w:rsidR="00825A1C" w:rsidRPr="00653A90" w:rsidRDefault="00825A1C" w:rsidP="00825A1C">
            <w:pPr>
              <w:pStyle w:val="TableParagraph"/>
              <w:spacing w:before="1"/>
              <w:ind w:left="69"/>
              <w:rPr>
                <w:sz w:val="18"/>
              </w:rPr>
            </w:pPr>
            <w:r w:rsidRPr="00653A90">
              <w:rPr>
                <w:sz w:val="18"/>
              </w:rPr>
              <w:t>R9, R8</w:t>
            </w:r>
          </w:p>
        </w:tc>
        <w:tc>
          <w:tcPr>
            <w:tcW w:w="1541" w:type="dxa"/>
          </w:tcPr>
          <w:p w14:paraId="11D9B82C" w14:textId="77777777" w:rsidR="00825A1C" w:rsidRPr="00653A90" w:rsidRDefault="00825A1C" w:rsidP="00825A1C">
            <w:pPr>
              <w:pStyle w:val="TableParagraph"/>
              <w:rPr>
                <w:rFonts w:ascii="Times New Roman"/>
                <w:sz w:val="19"/>
              </w:rPr>
            </w:pPr>
          </w:p>
          <w:p w14:paraId="687B2256" w14:textId="77777777" w:rsidR="00825A1C" w:rsidRPr="00653A90" w:rsidRDefault="00825A1C" w:rsidP="00825A1C">
            <w:pPr>
              <w:pStyle w:val="TableParagraph"/>
              <w:spacing w:before="1"/>
              <w:ind w:left="71"/>
              <w:rPr>
                <w:sz w:val="18"/>
              </w:rPr>
            </w:pPr>
            <w:r w:rsidRPr="00653A90">
              <w:rPr>
                <w:sz w:val="18"/>
              </w:rPr>
              <w:t>AM</w:t>
            </w:r>
          </w:p>
        </w:tc>
        <w:tc>
          <w:tcPr>
            <w:tcW w:w="1560" w:type="dxa"/>
          </w:tcPr>
          <w:p w14:paraId="56E1197A" w14:textId="77777777" w:rsidR="00825A1C" w:rsidRPr="00653A90" w:rsidRDefault="00825A1C" w:rsidP="00825A1C">
            <w:pPr>
              <w:pStyle w:val="TableParagraph"/>
              <w:rPr>
                <w:rFonts w:ascii="Times New Roman"/>
                <w:sz w:val="19"/>
              </w:rPr>
            </w:pPr>
          </w:p>
          <w:p w14:paraId="149B4E2A" w14:textId="77777777" w:rsidR="00825A1C" w:rsidRPr="00653A90" w:rsidRDefault="00825A1C" w:rsidP="00825A1C">
            <w:pPr>
              <w:pStyle w:val="TableParagraph"/>
              <w:spacing w:before="1"/>
              <w:ind w:left="71"/>
              <w:rPr>
                <w:sz w:val="18"/>
              </w:rPr>
            </w:pPr>
            <w:r w:rsidRPr="00653A90">
              <w:rPr>
                <w:sz w:val="18"/>
              </w:rPr>
              <w:t>M, I</w:t>
            </w:r>
          </w:p>
        </w:tc>
        <w:tc>
          <w:tcPr>
            <w:tcW w:w="2021" w:type="dxa"/>
          </w:tcPr>
          <w:p w14:paraId="251269DE" w14:textId="77777777" w:rsidR="00825A1C" w:rsidRPr="00653A90" w:rsidRDefault="00825A1C" w:rsidP="00825A1C">
            <w:pPr>
              <w:pStyle w:val="TableParagraph"/>
              <w:rPr>
                <w:rFonts w:ascii="Times New Roman"/>
                <w:sz w:val="19"/>
              </w:rPr>
            </w:pPr>
          </w:p>
          <w:p w14:paraId="4E741D80" w14:textId="77777777" w:rsidR="00825A1C" w:rsidRPr="00653A90" w:rsidRDefault="00825A1C" w:rsidP="00825A1C">
            <w:pPr>
              <w:pStyle w:val="TableParagraph"/>
              <w:spacing w:before="1"/>
              <w:ind w:left="71"/>
              <w:rPr>
                <w:sz w:val="18"/>
              </w:rPr>
            </w:pPr>
            <w:r w:rsidRPr="00653A90">
              <w:rPr>
                <w:sz w:val="18"/>
              </w:rPr>
              <w:t>DA, DP</w:t>
            </w:r>
          </w:p>
        </w:tc>
        <w:tc>
          <w:tcPr>
            <w:tcW w:w="4419" w:type="dxa"/>
          </w:tcPr>
          <w:p w14:paraId="579C85A6" w14:textId="77777777" w:rsidR="00825A1C" w:rsidRPr="00653A90" w:rsidRDefault="00825A1C" w:rsidP="00825A1C">
            <w:pPr>
              <w:pStyle w:val="TableParagraph"/>
              <w:spacing w:before="1"/>
              <w:ind w:left="69" w:right="63"/>
              <w:rPr>
                <w:sz w:val="18"/>
              </w:rPr>
            </w:pPr>
            <w:r w:rsidRPr="00653A90">
              <w:rPr>
                <w:sz w:val="18"/>
              </w:rPr>
              <w:t>Verifica istruttoria attraverso il sistema informativo agricolo della Regione (SISCO), che traccia tutte le fasi del</w:t>
            </w:r>
          </w:p>
          <w:p w14:paraId="2AC01C74" w14:textId="77777777" w:rsidR="00825A1C" w:rsidRPr="00653A90" w:rsidRDefault="00825A1C" w:rsidP="00825A1C">
            <w:pPr>
              <w:pStyle w:val="TableParagraph"/>
              <w:spacing w:line="201" w:lineRule="exact"/>
              <w:ind w:left="69"/>
              <w:rPr>
                <w:sz w:val="18"/>
              </w:rPr>
            </w:pPr>
            <w:r w:rsidRPr="00653A90">
              <w:rPr>
                <w:sz w:val="18"/>
              </w:rPr>
              <w:t>controllo.</w:t>
            </w:r>
          </w:p>
        </w:tc>
      </w:tr>
      <w:tr w:rsidR="00825A1C" w:rsidRPr="00653A90" w14:paraId="79123CB9" w14:textId="77777777">
        <w:trPr>
          <w:trHeight w:val="660"/>
        </w:trPr>
        <w:tc>
          <w:tcPr>
            <w:tcW w:w="3881" w:type="dxa"/>
            <w:tcBorders>
              <w:top w:val="nil"/>
            </w:tcBorders>
          </w:tcPr>
          <w:p w14:paraId="39FC2AAB" w14:textId="77777777" w:rsidR="00825A1C" w:rsidRPr="00653A90" w:rsidRDefault="00825A1C" w:rsidP="00825A1C">
            <w:pPr>
              <w:pStyle w:val="TableParagraph"/>
              <w:spacing w:line="219" w:lineRule="exact"/>
              <w:ind w:left="71"/>
              <w:rPr>
                <w:sz w:val="18"/>
              </w:rPr>
            </w:pPr>
            <w:r w:rsidRPr="00653A90">
              <w:rPr>
                <w:sz w:val="18"/>
              </w:rPr>
              <w:t>Disporre di un sistema adeguato di controllo e di</w:t>
            </w:r>
          </w:p>
          <w:p w14:paraId="19FDBA2A" w14:textId="77777777" w:rsidR="00825A1C" w:rsidRPr="00653A90" w:rsidRDefault="00825A1C" w:rsidP="00825A1C">
            <w:pPr>
              <w:pStyle w:val="TableParagraph"/>
              <w:spacing w:before="1" w:line="220" w:lineRule="atLeast"/>
              <w:ind w:left="71" w:right="140"/>
              <w:rPr>
                <w:sz w:val="18"/>
              </w:rPr>
            </w:pPr>
            <w:r w:rsidRPr="00653A90">
              <w:rPr>
                <w:sz w:val="18"/>
              </w:rPr>
              <w:t>gestione delle procedure relative alle domande di aiuto e pagamento</w:t>
            </w:r>
          </w:p>
        </w:tc>
        <w:tc>
          <w:tcPr>
            <w:tcW w:w="999" w:type="dxa"/>
            <w:tcBorders>
              <w:top w:val="nil"/>
            </w:tcBorders>
          </w:tcPr>
          <w:p w14:paraId="35DBA125" w14:textId="77777777" w:rsidR="00825A1C" w:rsidRPr="00653A90" w:rsidRDefault="00825A1C" w:rsidP="00825A1C">
            <w:pPr>
              <w:pStyle w:val="TableParagraph"/>
              <w:spacing w:before="1"/>
              <w:rPr>
                <w:rFonts w:ascii="Times New Roman"/>
                <w:sz w:val="19"/>
              </w:rPr>
            </w:pPr>
          </w:p>
          <w:p w14:paraId="45C1D1A5" w14:textId="77777777" w:rsidR="00825A1C" w:rsidRPr="00653A90" w:rsidRDefault="00825A1C" w:rsidP="00825A1C">
            <w:pPr>
              <w:pStyle w:val="TableParagraph"/>
              <w:spacing w:before="1"/>
              <w:ind w:left="69"/>
              <w:rPr>
                <w:sz w:val="18"/>
              </w:rPr>
            </w:pPr>
            <w:r w:rsidRPr="00653A90">
              <w:rPr>
                <w:sz w:val="18"/>
              </w:rPr>
              <w:t>R8, R9</w:t>
            </w:r>
          </w:p>
        </w:tc>
        <w:tc>
          <w:tcPr>
            <w:tcW w:w="1541" w:type="dxa"/>
            <w:tcBorders>
              <w:top w:val="nil"/>
            </w:tcBorders>
          </w:tcPr>
          <w:p w14:paraId="3794928A" w14:textId="77777777" w:rsidR="00825A1C" w:rsidRPr="00653A90" w:rsidRDefault="00825A1C" w:rsidP="00825A1C">
            <w:pPr>
              <w:pStyle w:val="TableParagraph"/>
              <w:spacing w:before="1"/>
              <w:rPr>
                <w:rFonts w:ascii="Times New Roman"/>
                <w:sz w:val="19"/>
              </w:rPr>
            </w:pPr>
          </w:p>
          <w:p w14:paraId="59C68BAD" w14:textId="77777777" w:rsidR="00825A1C" w:rsidRPr="00653A90" w:rsidRDefault="00825A1C" w:rsidP="00825A1C">
            <w:pPr>
              <w:pStyle w:val="TableParagraph"/>
              <w:spacing w:before="1"/>
              <w:ind w:left="71"/>
              <w:rPr>
                <w:sz w:val="18"/>
              </w:rPr>
            </w:pPr>
            <w:r w:rsidRPr="00653A90">
              <w:rPr>
                <w:sz w:val="18"/>
              </w:rPr>
              <w:t>AM</w:t>
            </w:r>
          </w:p>
        </w:tc>
        <w:tc>
          <w:tcPr>
            <w:tcW w:w="1560" w:type="dxa"/>
            <w:tcBorders>
              <w:top w:val="nil"/>
            </w:tcBorders>
          </w:tcPr>
          <w:p w14:paraId="30E959FE" w14:textId="77777777" w:rsidR="00825A1C" w:rsidRPr="00653A90" w:rsidRDefault="00825A1C" w:rsidP="00825A1C">
            <w:pPr>
              <w:pStyle w:val="TableParagraph"/>
              <w:spacing w:before="1"/>
              <w:rPr>
                <w:rFonts w:ascii="Times New Roman"/>
                <w:sz w:val="19"/>
              </w:rPr>
            </w:pPr>
          </w:p>
          <w:p w14:paraId="032E3F91" w14:textId="77777777" w:rsidR="00825A1C" w:rsidRPr="00653A90" w:rsidRDefault="00825A1C" w:rsidP="00825A1C">
            <w:pPr>
              <w:pStyle w:val="TableParagraph"/>
              <w:spacing w:before="1"/>
              <w:ind w:left="71"/>
              <w:rPr>
                <w:sz w:val="18"/>
              </w:rPr>
            </w:pPr>
            <w:r w:rsidRPr="00653A90">
              <w:rPr>
                <w:sz w:val="18"/>
              </w:rPr>
              <w:t>I, M</w:t>
            </w:r>
          </w:p>
        </w:tc>
        <w:tc>
          <w:tcPr>
            <w:tcW w:w="2021" w:type="dxa"/>
            <w:tcBorders>
              <w:top w:val="nil"/>
            </w:tcBorders>
          </w:tcPr>
          <w:p w14:paraId="20494C6F" w14:textId="77777777" w:rsidR="00825A1C" w:rsidRPr="00653A90" w:rsidRDefault="00825A1C" w:rsidP="00825A1C">
            <w:pPr>
              <w:pStyle w:val="TableParagraph"/>
              <w:spacing w:before="1"/>
              <w:rPr>
                <w:rFonts w:ascii="Times New Roman"/>
                <w:sz w:val="19"/>
              </w:rPr>
            </w:pPr>
          </w:p>
          <w:p w14:paraId="3705FEFE" w14:textId="77777777" w:rsidR="00825A1C" w:rsidRPr="00653A90" w:rsidRDefault="00825A1C" w:rsidP="00825A1C">
            <w:pPr>
              <w:pStyle w:val="TableParagraph"/>
              <w:spacing w:before="1"/>
              <w:ind w:left="71"/>
              <w:rPr>
                <w:sz w:val="18"/>
              </w:rPr>
            </w:pPr>
            <w:r w:rsidRPr="00653A90">
              <w:rPr>
                <w:sz w:val="18"/>
              </w:rPr>
              <w:t>DA, DP</w:t>
            </w:r>
          </w:p>
        </w:tc>
        <w:tc>
          <w:tcPr>
            <w:tcW w:w="4419" w:type="dxa"/>
            <w:tcBorders>
              <w:top w:val="nil"/>
            </w:tcBorders>
          </w:tcPr>
          <w:p w14:paraId="7C141762" w14:textId="77777777" w:rsidR="00825A1C" w:rsidRPr="00653A90" w:rsidRDefault="00825A1C" w:rsidP="00825A1C">
            <w:pPr>
              <w:pStyle w:val="TableParagraph"/>
              <w:spacing w:line="219" w:lineRule="exact"/>
              <w:ind w:left="69"/>
              <w:rPr>
                <w:sz w:val="18"/>
              </w:rPr>
            </w:pPr>
            <w:r w:rsidRPr="00653A90">
              <w:rPr>
                <w:sz w:val="18"/>
              </w:rPr>
              <w:t>Le procedure relative alla domanda di aiuto e di</w:t>
            </w:r>
          </w:p>
          <w:p w14:paraId="29D204E3" w14:textId="77777777" w:rsidR="00825A1C" w:rsidRPr="00653A90" w:rsidRDefault="00825A1C" w:rsidP="00825A1C">
            <w:pPr>
              <w:pStyle w:val="TableParagraph"/>
              <w:spacing w:before="1" w:line="220" w:lineRule="atLeast"/>
              <w:ind w:left="69"/>
              <w:rPr>
                <w:sz w:val="18"/>
              </w:rPr>
            </w:pPr>
            <w:r w:rsidRPr="00653A90">
              <w:rPr>
                <w:sz w:val="18"/>
              </w:rPr>
              <w:t>pagamento sono gestite tramite il sistema informativo agricolo della Regione (SISCO)</w:t>
            </w:r>
          </w:p>
        </w:tc>
      </w:tr>
    </w:tbl>
    <w:p w14:paraId="3400FBC4" w14:textId="77777777" w:rsidR="00AF7BE9" w:rsidRPr="00653A90" w:rsidRDefault="00AF7BE9" w:rsidP="008F4E55">
      <w:pPr>
        <w:pStyle w:val="Corpotesto"/>
        <w:spacing w:after="50"/>
      </w:pPr>
    </w:p>
    <w:p w14:paraId="24C75204" w14:textId="77777777" w:rsidR="00C77AA4" w:rsidRPr="00653A90" w:rsidRDefault="00F4164B">
      <w:pPr>
        <w:pStyle w:val="Corpotesto"/>
        <w:spacing w:after="50"/>
        <w:ind w:left="184"/>
      </w:pPr>
      <w:r w:rsidRPr="00653A90">
        <w:t>OPERAZIONE 7.3.01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10AEE03D" w14:textId="77777777">
        <w:trPr>
          <w:trHeight w:val="939"/>
        </w:trPr>
        <w:tc>
          <w:tcPr>
            <w:tcW w:w="3881" w:type="dxa"/>
            <w:vMerge w:val="restart"/>
            <w:shd w:val="clear" w:color="auto" w:fill="B6DDE8"/>
          </w:tcPr>
          <w:p w14:paraId="0DA225B1" w14:textId="77777777" w:rsidR="00C77AA4" w:rsidRPr="00653A90" w:rsidRDefault="00C77AA4">
            <w:pPr>
              <w:pStyle w:val="TableParagraph"/>
              <w:rPr>
                <w:b/>
                <w:sz w:val="18"/>
              </w:rPr>
            </w:pPr>
          </w:p>
          <w:p w14:paraId="208CC0A8" w14:textId="77777777" w:rsidR="00C77AA4" w:rsidRPr="00653A90" w:rsidRDefault="00C77AA4">
            <w:pPr>
              <w:pStyle w:val="TableParagraph"/>
              <w:rPr>
                <w:b/>
                <w:sz w:val="18"/>
              </w:rPr>
            </w:pPr>
          </w:p>
          <w:p w14:paraId="52C7C033" w14:textId="77777777" w:rsidR="00C77AA4" w:rsidRPr="00653A90" w:rsidRDefault="00C77AA4">
            <w:pPr>
              <w:pStyle w:val="TableParagraph"/>
              <w:rPr>
                <w:b/>
                <w:sz w:val="18"/>
              </w:rPr>
            </w:pPr>
          </w:p>
          <w:p w14:paraId="54255631" w14:textId="77777777" w:rsidR="00C77AA4" w:rsidRPr="00653A90" w:rsidRDefault="00C77AA4">
            <w:pPr>
              <w:pStyle w:val="TableParagraph"/>
              <w:rPr>
                <w:b/>
                <w:sz w:val="18"/>
              </w:rPr>
            </w:pPr>
          </w:p>
          <w:p w14:paraId="376884B2" w14:textId="77777777" w:rsidR="00C77AA4" w:rsidRPr="00653A90" w:rsidRDefault="00C77AA4">
            <w:pPr>
              <w:pStyle w:val="TableParagraph"/>
              <w:rPr>
                <w:b/>
                <w:sz w:val="18"/>
              </w:rPr>
            </w:pPr>
          </w:p>
          <w:p w14:paraId="3FB773E9" w14:textId="77777777" w:rsidR="00C77AA4" w:rsidRPr="00653A90" w:rsidRDefault="00F4164B">
            <w:pPr>
              <w:pStyle w:val="TableParagraph"/>
              <w:spacing w:before="141"/>
              <w:ind w:left="71" w:right="137"/>
              <w:rPr>
                <w:b/>
                <w:sz w:val="18"/>
              </w:rPr>
            </w:pPr>
            <w:r w:rsidRPr="00653A90">
              <w:rPr>
                <w:b/>
                <w:sz w:val="18"/>
              </w:rPr>
              <w:t>IMPEGNO/CONDIZIONI AMMISSIBILITA'/CRITERI DI SELEZIONE</w:t>
            </w:r>
          </w:p>
        </w:tc>
        <w:tc>
          <w:tcPr>
            <w:tcW w:w="999" w:type="dxa"/>
            <w:vMerge w:val="restart"/>
            <w:shd w:val="clear" w:color="auto" w:fill="B6DDE8"/>
          </w:tcPr>
          <w:p w14:paraId="7BE683EA" w14:textId="77777777" w:rsidR="00C77AA4" w:rsidRPr="00653A90" w:rsidRDefault="00C77AA4">
            <w:pPr>
              <w:pStyle w:val="TableParagraph"/>
              <w:rPr>
                <w:b/>
                <w:sz w:val="18"/>
              </w:rPr>
            </w:pPr>
          </w:p>
          <w:p w14:paraId="555F92C8" w14:textId="77777777" w:rsidR="00C77AA4" w:rsidRPr="00653A90" w:rsidRDefault="00C77AA4">
            <w:pPr>
              <w:pStyle w:val="TableParagraph"/>
              <w:rPr>
                <w:b/>
                <w:sz w:val="18"/>
              </w:rPr>
            </w:pPr>
          </w:p>
          <w:p w14:paraId="4E8ED65A" w14:textId="77777777" w:rsidR="00C77AA4" w:rsidRPr="00653A90" w:rsidRDefault="00C77AA4">
            <w:pPr>
              <w:pStyle w:val="TableParagraph"/>
              <w:rPr>
                <w:b/>
                <w:sz w:val="18"/>
              </w:rPr>
            </w:pPr>
          </w:p>
          <w:p w14:paraId="58C21069" w14:textId="77777777" w:rsidR="00C77AA4" w:rsidRPr="00653A90" w:rsidRDefault="00C77AA4">
            <w:pPr>
              <w:pStyle w:val="TableParagraph"/>
              <w:rPr>
                <w:b/>
                <w:sz w:val="18"/>
              </w:rPr>
            </w:pPr>
          </w:p>
          <w:p w14:paraId="27FC848E" w14:textId="77777777" w:rsidR="00C77AA4" w:rsidRPr="00653A90" w:rsidRDefault="00C77AA4">
            <w:pPr>
              <w:pStyle w:val="TableParagraph"/>
              <w:spacing w:before="6"/>
              <w:rPr>
                <w:b/>
                <w:sz w:val="20"/>
              </w:rPr>
            </w:pPr>
          </w:p>
          <w:p w14:paraId="1D761175"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5886F1F" w14:textId="77777777" w:rsidR="00C77AA4" w:rsidRPr="00653A90" w:rsidRDefault="00C77AA4">
            <w:pPr>
              <w:pStyle w:val="TableParagraph"/>
              <w:spacing w:before="5"/>
              <w:rPr>
                <w:b/>
                <w:sz w:val="25"/>
              </w:rPr>
            </w:pPr>
          </w:p>
          <w:p w14:paraId="6E1BEC40" w14:textId="77777777" w:rsidR="00C77AA4" w:rsidRPr="00653A90" w:rsidRDefault="00F4164B">
            <w:pPr>
              <w:pStyle w:val="TableParagraph"/>
              <w:ind w:left="71" w:right="508"/>
              <w:rPr>
                <w:b/>
                <w:sz w:val="18"/>
              </w:rPr>
            </w:pPr>
            <w:r w:rsidRPr="00653A90">
              <w:rPr>
                <w:b/>
                <w:sz w:val="18"/>
              </w:rPr>
              <w:t>TIPOLOGIA CONTROLLO</w:t>
            </w:r>
          </w:p>
        </w:tc>
        <w:tc>
          <w:tcPr>
            <w:tcW w:w="1560" w:type="dxa"/>
            <w:tcBorders>
              <w:bottom w:val="nil"/>
            </w:tcBorders>
            <w:shd w:val="clear" w:color="auto" w:fill="B6DDE8"/>
          </w:tcPr>
          <w:p w14:paraId="404333FC" w14:textId="77777777" w:rsidR="00C77AA4" w:rsidRPr="00653A90" w:rsidRDefault="00C77AA4">
            <w:pPr>
              <w:pStyle w:val="TableParagraph"/>
              <w:spacing w:before="5"/>
              <w:rPr>
                <w:b/>
                <w:sz w:val="25"/>
              </w:rPr>
            </w:pPr>
          </w:p>
          <w:p w14:paraId="6D2E1134" w14:textId="77777777" w:rsidR="00C77AA4" w:rsidRPr="00653A90" w:rsidRDefault="00F4164B">
            <w:pPr>
              <w:pStyle w:val="TableParagraph"/>
              <w:ind w:left="71" w:right="380"/>
              <w:rPr>
                <w:b/>
                <w:sz w:val="18"/>
              </w:rPr>
            </w:pPr>
            <w:r w:rsidRPr="00653A90">
              <w:rPr>
                <w:b/>
                <w:sz w:val="18"/>
              </w:rPr>
              <w:t>MODALITA' DI CONTROLLO</w:t>
            </w:r>
          </w:p>
        </w:tc>
        <w:tc>
          <w:tcPr>
            <w:tcW w:w="2021" w:type="dxa"/>
            <w:tcBorders>
              <w:bottom w:val="nil"/>
            </w:tcBorders>
            <w:shd w:val="clear" w:color="auto" w:fill="B6DDE8"/>
          </w:tcPr>
          <w:p w14:paraId="1B56DCBF" w14:textId="77777777" w:rsidR="00C77AA4" w:rsidRPr="00653A90" w:rsidRDefault="00C77AA4">
            <w:pPr>
              <w:pStyle w:val="TableParagraph"/>
              <w:rPr>
                <w:b/>
                <w:sz w:val="18"/>
              </w:rPr>
            </w:pPr>
          </w:p>
          <w:p w14:paraId="6E5F51BE" w14:textId="77777777" w:rsidR="00C77AA4" w:rsidRPr="00653A90" w:rsidRDefault="00C77AA4">
            <w:pPr>
              <w:pStyle w:val="TableParagraph"/>
              <w:spacing w:before="5"/>
              <w:rPr>
                <w:b/>
                <w:sz w:val="16"/>
              </w:rPr>
            </w:pPr>
          </w:p>
          <w:p w14:paraId="59CFD55E" w14:textId="77777777" w:rsidR="00C77AA4" w:rsidRPr="00653A90" w:rsidRDefault="00F4164B">
            <w:pPr>
              <w:pStyle w:val="TableParagraph"/>
              <w:spacing w:before="1"/>
              <w:ind w:left="71"/>
              <w:rPr>
                <w:b/>
                <w:sz w:val="18"/>
              </w:rPr>
            </w:pPr>
            <w:r w:rsidRPr="00653A90">
              <w:rPr>
                <w:b/>
                <w:sz w:val="18"/>
              </w:rPr>
              <w:t>TEMPISTICA CONTROLLO</w:t>
            </w:r>
          </w:p>
        </w:tc>
        <w:tc>
          <w:tcPr>
            <w:tcW w:w="4419" w:type="dxa"/>
            <w:vMerge w:val="restart"/>
            <w:shd w:val="clear" w:color="auto" w:fill="B6DDE8"/>
          </w:tcPr>
          <w:p w14:paraId="15394DFE" w14:textId="77777777" w:rsidR="00C77AA4" w:rsidRPr="00653A90" w:rsidRDefault="00C77AA4">
            <w:pPr>
              <w:pStyle w:val="TableParagraph"/>
              <w:rPr>
                <w:b/>
                <w:sz w:val="18"/>
              </w:rPr>
            </w:pPr>
          </w:p>
          <w:p w14:paraId="5271D0C1" w14:textId="77777777" w:rsidR="00C77AA4" w:rsidRPr="00653A90" w:rsidRDefault="00C77AA4">
            <w:pPr>
              <w:pStyle w:val="TableParagraph"/>
              <w:rPr>
                <w:b/>
                <w:sz w:val="18"/>
              </w:rPr>
            </w:pPr>
          </w:p>
          <w:p w14:paraId="736260E4" w14:textId="77777777" w:rsidR="00C77AA4" w:rsidRPr="00653A90" w:rsidRDefault="00C77AA4">
            <w:pPr>
              <w:pStyle w:val="TableParagraph"/>
              <w:rPr>
                <w:b/>
                <w:sz w:val="18"/>
              </w:rPr>
            </w:pPr>
          </w:p>
          <w:p w14:paraId="202BF06F" w14:textId="77777777" w:rsidR="00C77AA4" w:rsidRPr="00653A90" w:rsidRDefault="00C77AA4">
            <w:pPr>
              <w:pStyle w:val="TableParagraph"/>
              <w:rPr>
                <w:b/>
                <w:sz w:val="18"/>
              </w:rPr>
            </w:pPr>
          </w:p>
          <w:p w14:paraId="50B3917D" w14:textId="77777777" w:rsidR="00C77AA4" w:rsidRPr="00653A90" w:rsidRDefault="00C77AA4">
            <w:pPr>
              <w:pStyle w:val="TableParagraph"/>
              <w:rPr>
                <w:b/>
                <w:sz w:val="18"/>
              </w:rPr>
            </w:pPr>
          </w:p>
          <w:p w14:paraId="13E146F9" w14:textId="77777777" w:rsidR="00C77AA4" w:rsidRPr="00653A90" w:rsidRDefault="00C77AA4">
            <w:pPr>
              <w:pStyle w:val="TableParagraph"/>
              <w:spacing w:before="7"/>
              <w:rPr>
                <w:b/>
                <w:sz w:val="20"/>
              </w:rPr>
            </w:pPr>
          </w:p>
          <w:p w14:paraId="446C7AC6"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6DD6E996" w14:textId="77777777">
        <w:trPr>
          <w:trHeight w:val="900"/>
        </w:trPr>
        <w:tc>
          <w:tcPr>
            <w:tcW w:w="3881" w:type="dxa"/>
            <w:vMerge/>
            <w:tcBorders>
              <w:top w:val="nil"/>
            </w:tcBorders>
            <w:shd w:val="clear" w:color="auto" w:fill="B6DDE8"/>
          </w:tcPr>
          <w:p w14:paraId="1FDD43A0" w14:textId="77777777" w:rsidR="00C77AA4" w:rsidRPr="00653A90" w:rsidRDefault="00C77AA4">
            <w:pPr>
              <w:rPr>
                <w:sz w:val="2"/>
                <w:szCs w:val="2"/>
              </w:rPr>
            </w:pPr>
          </w:p>
        </w:tc>
        <w:tc>
          <w:tcPr>
            <w:tcW w:w="999" w:type="dxa"/>
            <w:vMerge/>
            <w:tcBorders>
              <w:top w:val="nil"/>
            </w:tcBorders>
            <w:shd w:val="clear" w:color="auto" w:fill="B6DDE8"/>
          </w:tcPr>
          <w:p w14:paraId="06782533" w14:textId="77777777" w:rsidR="00C77AA4" w:rsidRPr="00653A90" w:rsidRDefault="00C77AA4">
            <w:pPr>
              <w:rPr>
                <w:sz w:val="2"/>
                <w:szCs w:val="2"/>
              </w:rPr>
            </w:pPr>
          </w:p>
        </w:tc>
        <w:tc>
          <w:tcPr>
            <w:tcW w:w="1541" w:type="dxa"/>
            <w:tcBorders>
              <w:top w:val="nil"/>
              <w:bottom w:val="nil"/>
            </w:tcBorders>
            <w:shd w:val="clear" w:color="auto" w:fill="B6DDE8"/>
          </w:tcPr>
          <w:p w14:paraId="4A37C15C" w14:textId="77777777" w:rsidR="00C77AA4" w:rsidRPr="00653A90" w:rsidRDefault="00C77AA4">
            <w:pPr>
              <w:pStyle w:val="TableParagraph"/>
              <w:spacing w:before="9"/>
              <w:rPr>
                <w:b/>
                <w:sz w:val="21"/>
              </w:rPr>
            </w:pPr>
          </w:p>
          <w:p w14:paraId="5801CA3A" w14:textId="77777777" w:rsidR="00C77AA4" w:rsidRPr="00653A90" w:rsidRDefault="00F4164B">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57B7EACF" w14:textId="77777777" w:rsidR="00C77AA4" w:rsidRPr="00653A90" w:rsidRDefault="00C77AA4">
            <w:pPr>
              <w:pStyle w:val="TableParagraph"/>
              <w:rPr>
                <w:b/>
                <w:sz w:val="18"/>
              </w:rPr>
            </w:pPr>
          </w:p>
          <w:p w14:paraId="45B7FBF0" w14:textId="77777777" w:rsidR="00C77AA4" w:rsidRPr="00653A90" w:rsidRDefault="00F4164B">
            <w:pPr>
              <w:pStyle w:val="TableParagraph"/>
              <w:spacing w:before="154"/>
              <w:ind w:left="71"/>
              <w:rPr>
                <w:b/>
                <w:sz w:val="18"/>
              </w:rPr>
            </w:pPr>
            <w:r w:rsidRPr="00653A90">
              <w:rPr>
                <w:b/>
                <w:sz w:val="18"/>
              </w:rPr>
              <w:t>I = INFORMATICO</w:t>
            </w:r>
          </w:p>
        </w:tc>
        <w:tc>
          <w:tcPr>
            <w:tcW w:w="2021" w:type="dxa"/>
            <w:tcBorders>
              <w:top w:val="nil"/>
              <w:bottom w:val="nil"/>
            </w:tcBorders>
            <w:shd w:val="clear" w:color="auto" w:fill="B6DDE8"/>
          </w:tcPr>
          <w:p w14:paraId="3E48FFE1" w14:textId="77777777" w:rsidR="00C77AA4" w:rsidRPr="00653A90" w:rsidRDefault="00F4164B">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118D1E7A" w14:textId="77777777" w:rsidR="00C77AA4" w:rsidRPr="00653A90" w:rsidRDefault="00C77AA4">
            <w:pPr>
              <w:rPr>
                <w:sz w:val="2"/>
                <w:szCs w:val="2"/>
              </w:rPr>
            </w:pPr>
          </w:p>
        </w:tc>
      </w:tr>
      <w:tr w:rsidR="00C77AA4" w:rsidRPr="00653A90" w14:paraId="43E6955F" w14:textId="77777777">
        <w:trPr>
          <w:trHeight w:val="1040"/>
        </w:trPr>
        <w:tc>
          <w:tcPr>
            <w:tcW w:w="3881" w:type="dxa"/>
            <w:vMerge/>
            <w:tcBorders>
              <w:top w:val="nil"/>
            </w:tcBorders>
            <w:shd w:val="clear" w:color="auto" w:fill="B6DDE8"/>
          </w:tcPr>
          <w:p w14:paraId="68CC1354" w14:textId="77777777" w:rsidR="00C77AA4" w:rsidRPr="00653A90" w:rsidRDefault="00C77AA4">
            <w:pPr>
              <w:rPr>
                <w:sz w:val="2"/>
                <w:szCs w:val="2"/>
              </w:rPr>
            </w:pPr>
          </w:p>
        </w:tc>
        <w:tc>
          <w:tcPr>
            <w:tcW w:w="999" w:type="dxa"/>
            <w:vMerge/>
            <w:tcBorders>
              <w:top w:val="nil"/>
            </w:tcBorders>
            <w:shd w:val="clear" w:color="auto" w:fill="B6DDE8"/>
          </w:tcPr>
          <w:p w14:paraId="780E76D2" w14:textId="77777777" w:rsidR="00C77AA4" w:rsidRPr="00653A90" w:rsidRDefault="00C77AA4">
            <w:pPr>
              <w:rPr>
                <w:sz w:val="2"/>
                <w:szCs w:val="2"/>
              </w:rPr>
            </w:pPr>
          </w:p>
        </w:tc>
        <w:tc>
          <w:tcPr>
            <w:tcW w:w="1541" w:type="dxa"/>
            <w:tcBorders>
              <w:top w:val="nil"/>
            </w:tcBorders>
            <w:shd w:val="clear" w:color="auto" w:fill="B6DDE8"/>
          </w:tcPr>
          <w:p w14:paraId="5DF15969" w14:textId="77777777" w:rsidR="00C77AA4" w:rsidRPr="00653A90" w:rsidRDefault="00C77AA4">
            <w:pPr>
              <w:pStyle w:val="TableParagraph"/>
              <w:rPr>
                <w:b/>
                <w:sz w:val="18"/>
              </w:rPr>
            </w:pPr>
          </w:p>
          <w:p w14:paraId="0F000C8E" w14:textId="77777777" w:rsidR="00C77AA4" w:rsidRPr="00653A90" w:rsidRDefault="00C77AA4">
            <w:pPr>
              <w:pStyle w:val="TableParagraph"/>
              <w:spacing w:before="3"/>
              <w:rPr>
                <w:b/>
                <w:sz w:val="13"/>
              </w:rPr>
            </w:pPr>
          </w:p>
          <w:p w14:paraId="0FEE5D49"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467D67C0" w14:textId="77777777" w:rsidR="00C77AA4" w:rsidRPr="00653A90" w:rsidRDefault="00C77AA4">
            <w:pPr>
              <w:pStyle w:val="TableParagraph"/>
              <w:rPr>
                <w:b/>
                <w:sz w:val="18"/>
              </w:rPr>
            </w:pPr>
          </w:p>
          <w:p w14:paraId="54020D5C" w14:textId="77777777" w:rsidR="00C77AA4" w:rsidRPr="00653A90" w:rsidRDefault="00C77AA4">
            <w:pPr>
              <w:pStyle w:val="TableParagraph"/>
              <w:spacing w:before="3"/>
              <w:rPr>
                <w:b/>
                <w:sz w:val="13"/>
              </w:rPr>
            </w:pPr>
          </w:p>
          <w:p w14:paraId="6DC76FBD"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1716A664" w14:textId="77777777" w:rsidR="00C77AA4" w:rsidRPr="00653A90" w:rsidRDefault="00F4164B">
            <w:pPr>
              <w:pStyle w:val="TableParagraph"/>
              <w:spacing w:before="5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AFA0033" w14:textId="77777777" w:rsidR="00C77AA4" w:rsidRPr="00653A90" w:rsidRDefault="00C77AA4">
            <w:pPr>
              <w:rPr>
                <w:sz w:val="2"/>
                <w:szCs w:val="2"/>
              </w:rPr>
            </w:pPr>
          </w:p>
        </w:tc>
      </w:tr>
      <w:tr w:rsidR="00C77AA4" w:rsidRPr="00653A90" w14:paraId="603D5263" w14:textId="77777777">
        <w:trPr>
          <w:trHeight w:val="234"/>
        </w:trPr>
        <w:tc>
          <w:tcPr>
            <w:tcW w:w="3881" w:type="dxa"/>
            <w:tcBorders>
              <w:bottom w:val="nil"/>
            </w:tcBorders>
          </w:tcPr>
          <w:p w14:paraId="7FFD261D" w14:textId="77777777" w:rsidR="00C77AA4" w:rsidRPr="00653A90" w:rsidRDefault="00F4164B">
            <w:pPr>
              <w:pStyle w:val="TableParagraph"/>
              <w:spacing w:line="215" w:lineRule="exact"/>
              <w:ind w:left="71"/>
              <w:rPr>
                <w:sz w:val="18"/>
              </w:rPr>
            </w:pPr>
            <w:r w:rsidRPr="00653A90">
              <w:rPr>
                <w:sz w:val="18"/>
              </w:rPr>
              <w:t>Beneficiari:</w:t>
            </w:r>
          </w:p>
        </w:tc>
        <w:tc>
          <w:tcPr>
            <w:tcW w:w="999" w:type="dxa"/>
            <w:vMerge w:val="restart"/>
          </w:tcPr>
          <w:p w14:paraId="2DAC271D" w14:textId="77777777" w:rsidR="00C77AA4" w:rsidRPr="00653A90" w:rsidRDefault="00C77AA4">
            <w:pPr>
              <w:pStyle w:val="TableParagraph"/>
              <w:spacing w:before="6"/>
              <w:rPr>
                <w:b/>
                <w:sz w:val="21"/>
              </w:rPr>
            </w:pPr>
          </w:p>
          <w:p w14:paraId="406551B0" w14:textId="77777777" w:rsidR="00C77AA4" w:rsidRPr="00653A90" w:rsidRDefault="00F4164B">
            <w:pPr>
              <w:pStyle w:val="TableParagraph"/>
              <w:ind w:left="69"/>
              <w:rPr>
                <w:sz w:val="18"/>
              </w:rPr>
            </w:pPr>
            <w:r w:rsidRPr="00653A90">
              <w:rPr>
                <w:sz w:val="18"/>
              </w:rPr>
              <w:t>R7</w:t>
            </w:r>
          </w:p>
        </w:tc>
        <w:tc>
          <w:tcPr>
            <w:tcW w:w="1541" w:type="dxa"/>
            <w:vMerge w:val="restart"/>
          </w:tcPr>
          <w:p w14:paraId="09FB91BA" w14:textId="77777777" w:rsidR="00C77AA4" w:rsidRPr="00653A90" w:rsidRDefault="00C77AA4">
            <w:pPr>
              <w:pStyle w:val="TableParagraph"/>
              <w:spacing w:before="6"/>
              <w:rPr>
                <w:b/>
                <w:sz w:val="21"/>
              </w:rPr>
            </w:pPr>
          </w:p>
          <w:p w14:paraId="1312364F" w14:textId="77777777" w:rsidR="00C77AA4" w:rsidRPr="00653A90" w:rsidRDefault="00F4164B">
            <w:pPr>
              <w:pStyle w:val="TableParagraph"/>
              <w:ind w:left="71"/>
              <w:rPr>
                <w:sz w:val="18"/>
              </w:rPr>
            </w:pPr>
            <w:r w:rsidRPr="00653A90">
              <w:rPr>
                <w:sz w:val="18"/>
              </w:rPr>
              <w:t>AM</w:t>
            </w:r>
          </w:p>
        </w:tc>
        <w:tc>
          <w:tcPr>
            <w:tcW w:w="1560" w:type="dxa"/>
            <w:vMerge w:val="restart"/>
          </w:tcPr>
          <w:p w14:paraId="3CBA2ED8" w14:textId="77777777" w:rsidR="00C77AA4" w:rsidRPr="00653A90" w:rsidRDefault="00C77AA4">
            <w:pPr>
              <w:pStyle w:val="TableParagraph"/>
              <w:spacing w:before="6"/>
              <w:rPr>
                <w:b/>
                <w:sz w:val="21"/>
              </w:rPr>
            </w:pPr>
          </w:p>
          <w:p w14:paraId="4DA3EC82" w14:textId="77777777" w:rsidR="00C77AA4" w:rsidRPr="00653A90" w:rsidRDefault="00F4164B">
            <w:pPr>
              <w:pStyle w:val="TableParagraph"/>
              <w:ind w:left="71"/>
              <w:rPr>
                <w:sz w:val="18"/>
              </w:rPr>
            </w:pPr>
            <w:r w:rsidRPr="00653A90">
              <w:rPr>
                <w:sz w:val="18"/>
              </w:rPr>
              <w:t>M</w:t>
            </w:r>
          </w:p>
        </w:tc>
        <w:tc>
          <w:tcPr>
            <w:tcW w:w="2021" w:type="dxa"/>
            <w:vMerge w:val="restart"/>
          </w:tcPr>
          <w:p w14:paraId="24B5217A" w14:textId="77777777" w:rsidR="00C77AA4" w:rsidRPr="00653A90" w:rsidRDefault="00C77AA4">
            <w:pPr>
              <w:pStyle w:val="TableParagraph"/>
              <w:spacing w:before="6"/>
              <w:rPr>
                <w:b/>
                <w:sz w:val="21"/>
              </w:rPr>
            </w:pPr>
          </w:p>
          <w:p w14:paraId="53D20E86" w14:textId="77777777" w:rsidR="00C77AA4" w:rsidRPr="00653A90" w:rsidRDefault="00F4164B">
            <w:pPr>
              <w:pStyle w:val="TableParagraph"/>
              <w:ind w:left="71"/>
              <w:rPr>
                <w:sz w:val="18"/>
              </w:rPr>
            </w:pPr>
            <w:r w:rsidRPr="00653A90">
              <w:rPr>
                <w:sz w:val="18"/>
              </w:rPr>
              <w:t>DA</w:t>
            </w:r>
          </w:p>
        </w:tc>
        <w:tc>
          <w:tcPr>
            <w:tcW w:w="4419" w:type="dxa"/>
            <w:vMerge w:val="restart"/>
          </w:tcPr>
          <w:p w14:paraId="3C841647" w14:textId="77777777" w:rsidR="00C77AA4" w:rsidRPr="00653A90" w:rsidRDefault="00C77AA4">
            <w:pPr>
              <w:pStyle w:val="TableParagraph"/>
              <w:spacing w:before="6"/>
              <w:rPr>
                <w:b/>
                <w:sz w:val="21"/>
              </w:rPr>
            </w:pPr>
          </w:p>
          <w:p w14:paraId="32577557" w14:textId="77777777" w:rsidR="00C77AA4" w:rsidRPr="00653A90" w:rsidRDefault="00F4164B">
            <w:pPr>
              <w:pStyle w:val="TableParagraph"/>
              <w:ind w:left="69"/>
              <w:rPr>
                <w:sz w:val="18"/>
              </w:rPr>
            </w:pPr>
            <w:r w:rsidRPr="00653A90">
              <w:rPr>
                <w:sz w:val="18"/>
              </w:rPr>
              <w:t>Fascicolo aziendale</w:t>
            </w:r>
          </w:p>
        </w:tc>
      </w:tr>
      <w:tr w:rsidR="00C77AA4" w:rsidRPr="00653A90" w14:paraId="0236CE4B" w14:textId="77777777">
        <w:trPr>
          <w:trHeight w:val="493"/>
        </w:trPr>
        <w:tc>
          <w:tcPr>
            <w:tcW w:w="3881" w:type="dxa"/>
            <w:tcBorders>
              <w:top w:val="nil"/>
            </w:tcBorders>
          </w:tcPr>
          <w:p w14:paraId="2B8E7A41" w14:textId="77777777" w:rsidR="00C77AA4" w:rsidRPr="00653A90" w:rsidRDefault="00F4164B" w:rsidP="007F0CA0">
            <w:pPr>
              <w:pStyle w:val="TableParagraph"/>
              <w:numPr>
                <w:ilvl w:val="0"/>
                <w:numId w:val="55"/>
              </w:numPr>
              <w:tabs>
                <w:tab w:val="left" w:pos="202"/>
              </w:tabs>
              <w:spacing w:line="203" w:lineRule="exact"/>
              <w:ind w:hanging="131"/>
              <w:rPr>
                <w:sz w:val="18"/>
              </w:rPr>
            </w:pPr>
            <w:r w:rsidRPr="00653A90">
              <w:rPr>
                <w:sz w:val="18"/>
              </w:rPr>
              <w:t>Enti e Amministrazioni</w:t>
            </w:r>
            <w:r w:rsidRPr="00653A90">
              <w:rPr>
                <w:spacing w:val="-4"/>
                <w:sz w:val="18"/>
              </w:rPr>
              <w:t xml:space="preserve"> </w:t>
            </w:r>
            <w:r w:rsidRPr="00653A90">
              <w:rPr>
                <w:sz w:val="18"/>
              </w:rPr>
              <w:t>pubbliche</w:t>
            </w:r>
          </w:p>
        </w:tc>
        <w:tc>
          <w:tcPr>
            <w:tcW w:w="999" w:type="dxa"/>
            <w:vMerge/>
            <w:tcBorders>
              <w:top w:val="nil"/>
            </w:tcBorders>
          </w:tcPr>
          <w:p w14:paraId="13F4E4BC" w14:textId="77777777" w:rsidR="00C77AA4" w:rsidRPr="00653A90" w:rsidRDefault="00C77AA4">
            <w:pPr>
              <w:rPr>
                <w:sz w:val="2"/>
                <w:szCs w:val="2"/>
              </w:rPr>
            </w:pPr>
          </w:p>
        </w:tc>
        <w:tc>
          <w:tcPr>
            <w:tcW w:w="1541" w:type="dxa"/>
            <w:vMerge/>
            <w:tcBorders>
              <w:top w:val="nil"/>
            </w:tcBorders>
          </w:tcPr>
          <w:p w14:paraId="34F7C0F6" w14:textId="77777777" w:rsidR="00C77AA4" w:rsidRPr="00653A90" w:rsidRDefault="00C77AA4">
            <w:pPr>
              <w:rPr>
                <w:sz w:val="2"/>
                <w:szCs w:val="2"/>
              </w:rPr>
            </w:pPr>
          </w:p>
        </w:tc>
        <w:tc>
          <w:tcPr>
            <w:tcW w:w="1560" w:type="dxa"/>
            <w:vMerge/>
            <w:tcBorders>
              <w:top w:val="nil"/>
            </w:tcBorders>
          </w:tcPr>
          <w:p w14:paraId="1FB26DD8" w14:textId="77777777" w:rsidR="00C77AA4" w:rsidRPr="00653A90" w:rsidRDefault="00C77AA4">
            <w:pPr>
              <w:rPr>
                <w:sz w:val="2"/>
                <w:szCs w:val="2"/>
              </w:rPr>
            </w:pPr>
          </w:p>
        </w:tc>
        <w:tc>
          <w:tcPr>
            <w:tcW w:w="2021" w:type="dxa"/>
            <w:vMerge/>
            <w:tcBorders>
              <w:top w:val="nil"/>
            </w:tcBorders>
          </w:tcPr>
          <w:p w14:paraId="1B2CAE18" w14:textId="77777777" w:rsidR="00C77AA4" w:rsidRPr="00653A90" w:rsidRDefault="00C77AA4">
            <w:pPr>
              <w:rPr>
                <w:sz w:val="2"/>
                <w:szCs w:val="2"/>
              </w:rPr>
            </w:pPr>
          </w:p>
        </w:tc>
        <w:tc>
          <w:tcPr>
            <w:tcW w:w="4419" w:type="dxa"/>
            <w:vMerge/>
            <w:tcBorders>
              <w:top w:val="nil"/>
            </w:tcBorders>
          </w:tcPr>
          <w:p w14:paraId="1C1F9228" w14:textId="77777777" w:rsidR="00C77AA4" w:rsidRPr="00653A90" w:rsidRDefault="00C77AA4">
            <w:pPr>
              <w:rPr>
                <w:sz w:val="2"/>
                <w:szCs w:val="2"/>
              </w:rPr>
            </w:pPr>
          </w:p>
        </w:tc>
      </w:tr>
      <w:tr w:rsidR="00C77AA4" w:rsidRPr="00653A90" w14:paraId="255CC0FA" w14:textId="77777777">
        <w:trPr>
          <w:trHeight w:val="877"/>
        </w:trPr>
        <w:tc>
          <w:tcPr>
            <w:tcW w:w="3881" w:type="dxa"/>
          </w:tcPr>
          <w:p w14:paraId="0B94CAD9" w14:textId="77777777" w:rsidR="00C77AA4" w:rsidRPr="00653A90" w:rsidRDefault="00C77AA4">
            <w:pPr>
              <w:pStyle w:val="TableParagraph"/>
              <w:spacing w:before="11"/>
              <w:rPr>
                <w:b/>
                <w:sz w:val="17"/>
              </w:rPr>
            </w:pPr>
          </w:p>
          <w:p w14:paraId="663691C4" w14:textId="77777777" w:rsidR="00C77AA4" w:rsidRPr="00653A90" w:rsidRDefault="00F4164B">
            <w:pPr>
              <w:pStyle w:val="TableParagraph"/>
              <w:spacing w:before="1"/>
              <w:ind w:left="71" w:right="469"/>
              <w:rPr>
                <w:sz w:val="18"/>
              </w:rPr>
            </w:pPr>
            <w:r w:rsidRPr="00653A90">
              <w:rPr>
                <w:sz w:val="18"/>
              </w:rPr>
              <w:t>Ammissibilità della spesa - elenco delle spese eleggibili indicate nella scheda di misura</w:t>
            </w:r>
          </w:p>
        </w:tc>
        <w:tc>
          <w:tcPr>
            <w:tcW w:w="999" w:type="dxa"/>
          </w:tcPr>
          <w:p w14:paraId="5683001B" w14:textId="77777777" w:rsidR="00C77AA4" w:rsidRPr="00653A90" w:rsidRDefault="00C77AA4">
            <w:pPr>
              <w:pStyle w:val="TableParagraph"/>
              <w:spacing w:before="10"/>
              <w:rPr>
                <w:b/>
                <w:sz w:val="26"/>
              </w:rPr>
            </w:pPr>
          </w:p>
          <w:p w14:paraId="7AA7FCA6" w14:textId="77777777" w:rsidR="00C77AA4" w:rsidRPr="00653A90" w:rsidRDefault="00F4164B">
            <w:pPr>
              <w:pStyle w:val="TableParagraph"/>
              <w:ind w:left="69"/>
              <w:rPr>
                <w:sz w:val="18"/>
              </w:rPr>
            </w:pPr>
            <w:r w:rsidRPr="00653A90">
              <w:rPr>
                <w:sz w:val="18"/>
              </w:rPr>
              <w:t>R2, R3, R9</w:t>
            </w:r>
          </w:p>
        </w:tc>
        <w:tc>
          <w:tcPr>
            <w:tcW w:w="1541" w:type="dxa"/>
          </w:tcPr>
          <w:p w14:paraId="19945B47" w14:textId="77777777" w:rsidR="00C77AA4" w:rsidRPr="00653A90" w:rsidRDefault="00C77AA4">
            <w:pPr>
              <w:pStyle w:val="TableParagraph"/>
              <w:spacing w:before="10"/>
              <w:rPr>
                <w:b/>
                <w:sz w:val="26"/>
              </w:rPr>
            </w:pPr>
          </w:p>
          <w:p w14:paraId="6B7E66B7" w14:textId="77777777" w:rsidR="00C77AA4" w:rsidRPr="00653A90" w:rsidRDefault="00F4164B">
            <w:pPr>
              <w:pStyle w:val="TableParagraph"/>
              <w:ind w:left="71"/>
              <w:rPr>
                <w:sz w:val="18"/>
              </w:rPr>
            </w:pPr>
            <w:r w:rsidRPr="00653A90">
              <w:rPr>
                <w:sz w:val="18"/>
              </w:rPr>
              <w:t>AM</w:t>
            </w:r>
          </w:p>
        </w:tc>
        <w:tc>
          <w:tcPr>
            <w:tcW w:w="1560" w:type="dxa"/>
          </w:tcPr>
          <w:p w14:paraId="6B3775F6" w14:textId="77777777" w:rsidR="00C77AA4" w:rsidRPr="00653A90" w:rsidRDefault="00C77AA4">
            <w:pPr>
              <w:pStyle w:val="TableParagraph"/>
              <w:spacing w:before="10"/>
              <w:rPr>
                <w:b/>
                <w:sz w:val="26"/>
              </w:rPr>
            </w:pPr>
          </w:p>
          <w:p w14:paraId="49B54565" w14:textId="77777777" w:rsidR="00C77AA4" w:rsidRPr="00653A90" w:rsidRDefault="00F4164B">
            <w:pPr>
              <w:pStyle w:val="TableParagraph"/>
              <w:ind w:left="71"/>
              <w:rPr>
                <w:sz w:val="18"/>
              </w:rPr>
            </w:pPr>
            <w:r w:rsidRPr="00653A90">
              <w:rPr>
                <w:sz w:val="18"/>
              </w:rPr>
              <w:t>M</w:t>
            </w:r>
          </w:p>
        </w:tc>
        <w:tc>
          <w:tcPr>
            <w:tcW w:w="2021" w:type="dxa"/>
          </w:tcPr>
          <w:p w14:paraId="4A34043D" w14:textId="77777777" w:rsidR="00C77AA4" w:rsidRPr="00653A90" w:rsidRDefault="00C77AA4">
            <w:pPr>
              <w:pStyle w:val="TableParagraph"/>
              <w:spacing w:before="10"/>
              <w:rPr>
                <w:b/>
                <w:sz w:val="26"/>
              </w:rPr>
            </w:pPr>
          </w:p>
          <w:p w14:paraId="48937C1D" w14:textId="77777777" w:rsidR="00C77AA4" w:rsidRPr="00653A90" w:rsidRDefault="00F4164B">
            <w:pPr>
              <w:pStyle w:val="TableParagraph"/>
              <w:ind w:left="71"/>
              <w:rPr>
                <w:sz w:val="18"/>
              </w:rPr>
            </w:pPr>
            <w:r w:rsidRPr="00653A90">
              <w:rPr>
                <w:sz w:val="18"/>
              </w:rPr>
              <w:t>DA, DP</w:t>
            </w:r>
          </w:p>
        </w:tc>
        <w:tc>
          <w:tcPr>
            <w:tcW w:w="4419" w:type="dxa"/>
          </w:tcPr>
          <w:p w14:paraId="5D0D4A36" w14:textId="77777777" w:rsidR="00C77AA4" w:rsidRPr="00653A90" w:rsidRDefault="00F4164B">
            <w:pPr>
              <w:pStyle w:val="TableParagraph"/>
              <w:ind w:left="69"/>
              <w:rPr>
                <w:sz w:val="18"/>
              </w:rPr>
            </w:pPr>
            <w:r w:rsidRPr="00653A90">
              <w:rPr>
                <w:sz w:val="18"/>
              </w:rPr>
              <w:t>Valutazione da parte del funzionario istruttore che confronta le spese inserite nel progetto presentato con quelle ammissibili. Valutazione di un progetto preliminare</w:t>
            </w:r>
          </w:p>
          <w:p w14:paraId="61E4E61D" w14:textId="77777777" w:rsidR="00C77AA4" w:rsidRPr="00653A90" w:rsidRDefault="00F4164B">
            <w:pPr>
              <w:pStyle w:val="TableParagraph"/>
              <w:spacing w:line="199" w:lineRule="exact"/>
              <w:ind w:left="69"/>
              <w:rPr>
                <w:sz w:val="18"/>
              </w:rPr>
            </w:pPr>
            <w:r w:rsidRPr="00653A90">
              <w:rPr>
                <w:sz w:val="18"/>
              </w:rPr>
              <w:t>ed esecutivo a seguito di Gara pubblica</w:t>
            </w:r>
          </w:p>
        </w:tc>
      </w:tr>
      <w:tr w:rsidR="00C77AA4" w:rsidRPr="00653A90" w14:paraId="1B57E6A0" w14:textId="77777777">
        <w:trPr>
          <w:trHeight w:val="1115"/>
        </w:trPr>
        <w:tc>
          <w:tcPr>
            <w:tcW w:w="3881" w:type="dxa"/>
            <w:vMerge w:val="restart"/>
          </w:tcPr>
          <w:p w14:paraId="7263F382" w14:textId="77777777" w:rsidR="00C77AA4" w:rsidRPr="00653A90" w:rsidRDefault="00C77AA4">
            <w:pPr>
              <w:pStyle w:val="TableParagraph"/>
              <w:rPr>
                <w:b/>
                <w:sz w:val="18"/>
              </w:rPr>
            </w:pPr>
          </w:p>
          <w:p w14:paraId="7F81C75F" w14:textId="77777777" w:rsidR="00C77AA4" w:rsidRPr="00653A90" w:rsidRDefault="00C77AA4">
            <w:pPr>
              <w:pStyle w:val="TableParagraph"/>
              <w:rPr>
                <w:b/>
                <w:sz w:val="18"/>
              </w:rPr>
            </w:pPr>
          </w:p>
          <w:p w14:paraId="30CA7F2C" w14:textId="77777777" w:rsidR="00C77AA4" w:rsidRPr="00653A90" w:rsidRDefault="00C77AA4">
            <w:pPr>
              <w:pStyle w:val="TableParagraph"/>
              <w:rPr>
                <w:b/>
                <w:sz w:val="18"/>
              </w:rPr>
            </w:pPr>
          </w:p>
          <w:p w14:paraId="637D97F8" w14:textId="77777777" w:rsidR="00C77AA4" w:rsidRPr="00653A90" w:rsidRDefault="00C77AA4">
            <w:pPr>
              <w:pStyle w:val="TableParagraph"/>
              <w:spacing w:before="10"/>
              <w:rPr>
                <w:b/>
                <w:sz w:val="18"/>
              </w:rPr>
            </w:pPr>
          </w:p>
          <w:p w14:paraId="643BEEE4" w14:textId="77777777" w:rsidR="00C77AA4" w:rsidRPr="00653A90" w:rsidRDefault="00F4164B">
            <w:pPr>
              <w:pStyle w:val="TableParagraph"/>
              <w:ind w:left="71"/>
              <w:rPr>
                <w:sz w:val="18"/>
              </w:rPr>
            </w:pPr>
            <w:r w:rsidRPr="00653A90">
              <w:rPr>
                <w:sz w:val="18"/>
              </w:rPr>
              <w:t>Corretta applicazione della normativa sugli appalti</w:t>
            </w:r>
          </w:p>
        </w:tc>
        <w:tc>
          <w:tcPr>
            <w:tcW w:w="999" w:type="dxa"/>
            <w:vMerge w:val="restart"/>
          </w:tcPr>
          <w:p w14:paraId="6A488CF3" w14:textId="77777777" w:rsidR="00C77AA4" w:rsidRPr="00653A90" w:rsidRDefault="00C77AA4">
            <w:pPr>
              <w:pStyle w:val="TableParagraph"/>
              <w:rPr>
                <w:b/>
                <w:sz w:val="18"/>
              </w:rPr>
            </w:pPr>
          </w:p>
          <w:p w14:paraId="7C54243C" w14:textId="77777777" w:rsidR="00C77AA4" w:rsidRPr="00653A90" w:rsidRDefault="00C77AA4">
            <w:pPr>
              <w:pStyle w:val="TableParagraph"/>
              <w:rPr>
                <w:b/>
                <w:sz w:val="18"/>
              </w:rPr>
            </w:pPr>
          </w:p>
          <w:p w14:paraId="42FF0975" w14:textId="77777777" w:rsidR="00C77AA4" w:rsidRPr="00653A90" w:rsidRDefault="00C77AA4">
            <w:pPr>
              <w:pStyle w:val="TableParagraph"/>
              <w:rPr>
                <w:b/>
                <w:sz w:val="18"/>
              </w:rPr>
            </w:pPr>
          </w:p>
          <w:p w14:paraId="4D1AAA7D" w14:textId="77777777" w:rsidR="00C77AA4" w:rsidRPr="00653A90" w:rsidRDefault="00C77AA4">
            <w:pPr>
              <w:pStyle w:val="TableParagraph"/>
              <w:spacing w:before="10"/>
              <w:rPr>
                <w:b/>
                <w:sz w:val="18"/>
              </w:rPr>
            </w:pPr>
          </w:p>
          <w:p w14:paraId="130B6736" w14:textId="77777777" w:rsidR="00C77AA4" w:rsidRPr="00653A90" w:rsidRDefault="00F4164B">
            <w:pPr>
              <w:pStyle w:val="TableParagraph"/>
              <w:ind w:left="69"/>
              <w:rPr>
                <w:sz w:val="18"/>
              </w:rPr>
            </w:pPr>
            <w:r w:rsidRPr="00653A90">
              <w:rPr>
                <w:sz w:val="18"/>
              </w:rPr>
              <w:t>R4</w:t>
            </w:r>
          </w:p>
        </w:tc>
        <w:tc>
          <w:tcPr>
            <w:tcW w:w="1541" w:type="dxa"/>
            <w:vMerge w:val="restart"/>
          </w:tcPr>
          <w:p w14:paraId="37834860" w14:textId="77777777" w:rsidR="00C77AA4" w:rsidRPr="00653A90" w:rsidRDefault="00C77AA4">
            <w:pPr>
              <w:pStyle w:val="TableParagraph"/>
              <w:rPr>
                <w:b/>
                <w:sz w:val="18"/>
              </w:rPr>
            </w:pPr>
          </w:p>
          <w:p w14:paraId="427C68D6" w14:textId="77777777" w:rsidR="00C77AA4" w:rsidRPr="00653A90" w:rsidRDefault="00C77AA4">
            <w:pPr>
              <w:pStyle w:val="TableParagraph"/>
              <w:rPr>
                <w:b/>
                <w:sz w:val="18"/>
              </w:rPr>
            </w:pPr>
          </w:p>
          <w:p w14:paraId="39CEAB0A" w14:textId="77777777" w:rsidR="00C77AA4" w:rsidRPr="00653A90" w:rsidRDefault="00C77AA4">
            <w:pPr>
              <w:pStyle w:val="TableParagraph"/>
              <w:rPr>
                <w:b/>
                <w:sz w:val="18"/>
              </w:rPr>
            </w:pPr>
          </w:p>
          <w:p w14:paraId="48847B8B" w14:textId="77777777" w:rsidR="00C77AA4" w:rsidRPr="00653A90" w:rsidRDefault="00C77AA4">
            <w:pPr>
              <w:pStyle w:val="TableParagraph"/>
              <w:spacing w:before="10"/>
              <w:rPr>
                <w:b/>
                <w:sz w:val="18"/>
              </w:rPr>
            </w:pPr>
          </w:p>
          <w:p w14:paraId="1D846654" w14:textId="77777777" w:rsidR="00C77AA4" w:rsidRPr="00653A90" w:rsidRDefault="00F4164B">
            <w:pPr>
              <w:pStyle w:val="TableParagraph"/>
              <w:ind w:left="71"/>
              <w:rPr>
                <w:sz w:val="18"/>
              </w:rPr>
            </w:pPr>
            <w:r w:rsidRPr="00653A90">
              <w:rPr>
                <w:sz w:val="18"/>
              </w:rPr>
              <w:t>AM</w:t>
            </w:r>
          </w:p>
        </w:tc>
        <w:tc>
          <w:tcPr>
            <w:tcW w:w="1560" w:type="dxa"/>
            <w:vMerge w:val="restart"/>
          </w:tcPr>
          <w:p w14:paraId="7B566E64" w14:textId="77777777" w:rsidR="00C77AA4" w:rsidRPr="00653A90" w:rsidRDefault="00C77AA4">
            <w:pPr>
              <w:pStyle w:val="TableParagraph"/>
              <w:rPr>
                <w:b/>
                <w:sz w:val="18"/>
              </w:rPr>
            </w:pPr>
          </w:p>
          <w:p w14:paraId="3DD5F647" w14:textId="77777777" w:rsidR="00C77AA4" w:rsidRPr="00653A90" w:rsidRDefault="00C77AA4">
            <w:pPr>
              <w:pStyle w:val="TableParagraph"/>
              <w:rPr>
                <w:b/>
                <w:sz w:val="18"/>
              </w:rPr>
            </w:pPr>
          </w:p>
          <w:p w14:paraId="5455D6B0" w14:textId="77777777" w:rsidR="00C77AA4" w:rsidRPr="00653A90" w:rsidRDefault="00C77AA4">
            <w:pPr>
              <w:pStyle w:val="TableParagraph"/>
              <w:rPr>
                <w:b/>
                <w:sz w:val="18"/>
              </w:rPr>
            </w:pPr>
          </w:p>
          <w:p w14:paraId="7C19F00E" w14:textId="77777777" w:rsidR="00C77AA4" w:rsidRPr="00653A90" w:rsidRDefault="00C77AA4">
            <w:pPr>
              <w:pStyle w:val="TableParagraph"/>
              <w:spacing w:before="10"/>
              <w:rPr>
                <w:b/>
                <w:sz w:val="18"/>
              </w:rPr>
            </w:pPr>
          </w:p>
          <w:p w14:paraId="0A1B4C4A" w14:textId="77777777" w:rsidR="00C77AA4" w:rsidRPr="00653A90" w:rsidRDefault="00F4164B">
            <w:pPr>
              <w:pStyle w:val="TableParagraph"/>
              <w:ind w:left="71"/>
              <w:rPr>
                <w:sz w:val="18"/>
              </w:rPr>
            </w:pPr>
            <w:r w:rsidRPr="00653A90">
              <w:rPr>
                <w:sz w:val="18"/>
              </w:rPr>
              <w:t>M</w:t>
            </w:r>
          </w:p>
        </w:tc>
        <w:tc>
          <w:tcPr>
            <w:tcW w:w="2021" w:type="dxa"/>
            <w:vMerge w:val="restart"/>
          </w:tcPr>
          <w:p w14:paraId="544A6875" w14:textId="77777777" w:rsidR="00C77AA4" w:rsidRPr="00653A90" w:rsidRDefault="00C77AA4">
            <w:pPr>
              <w:pStyle w:val="TableParagraph"/>
              <w:rPr>
                <w:b/>
                <w:sz w:val="18"/>
              </w:rPr>
            </w:pPr>
          </w:p>
          <w:p w14:paraId="45962579" w14:textId="77777777" w:rsidR="00C77AA4" w:rsidRPr="00653A90" w:rsidRDefault="00C77AA4">
            <w:pPr>
              <w:pStyle w:val="TableParagraph"/>
              <w:rPr>
                <w:b/>
                <w:sz w:val="18"/>
              </w:rPr>
            </w:pPr>
          </w:p>
          <w:p w14:paraId="2C286C0C" w14:textId="77777777" w:rsidR="00C77AA4" w:rsidRPr="00653A90" w:rsidRDefault="00C77AA4">
            <w:pPr>
              <w:pStyle w:val="TableParagraph"/>
              <w:rPr>
                <w:b/>
                <w:sz w:val="18"/>
              </w:rPr>
            </w:pPr>
          </w:p>
          <w:p w14:paraId="25C5E114" w14:textId="77777777" w:rsidR="00C77AA4" w:rsidRPr="00653A90" w:rsidRDefault="00C77AA4">
            <w:pPr>
              <w:pStyle w:val="TableParagraph"/>
              <w:spacing w:before="10"/>
              <w:rPr>
                <w:b/>
                <w:sz w:val="18"/>
              </w:rPr>
            </w:pPr>
          </w:p>
          <w:p w14:paraId="33587224" w14:textId="77777777" w:rsidR="00C77AA4" w:rsidRPr="00653A90" w:rsidRDefault="00F4164B">
            <w:pPr>
              <w:pStyle w:val="TableParagraph"/>
              <w:ind w:left="71"/>
              <w:rPr>
                <w:sz w:val="18"/>
              </w:rPr>
            </w:pPr>
            <w:r w:rsidRPr="00653A90">
              <w:rPr>
                <w:sz w:val="18"/>
              </w:rPr>
              <w:t>DP</w:t>
            </w:r>
          </w:p>
        </w:tc>
        <w:tc>
          <w:tcPr>
            <w:tcW w:w="4419" w:type="dxa"/>
            <w:tcBorders>
              <w:bottom w:val="nil"/>
            </w:tcBorders>
          </w:tcPr>
          <w:p w14:paraId="631F998E" w14:textId="77777777" w:rsidR="00C77AA4" w:rsidRPr="00653A90" w:rsidRDefault="00F4164B">
            <w:pPr>
              <w:pStyle w:val="TableParagraph"/>
              <w:spacing w:before="1"/>
              <w:ind w:left="69" w:right="513"/>
              <w:jc w:val="both"/>
              <w:rPr>
                <w:sz w:val="18"/>
              </w:rPr>
            </w:pPr>
            <w:r w:rsidRPr="00653A90">
              <w:rPr>
                <w:sz w:val="18"/>
              </w:rPr>
              <w:t>In caso di interventi da parte di Regione Lombardia, l’Autorità di Gestione è supportata da una Struttura Centrale regionale, responsabile della vigilanza</w:t>
            </w:r>
            <w:r w:rsidRPr="00653A90">
              <w:rPr>
                <w:spacing w:val="-20"/>
                <w:sz w:val="18"/>
              </w:rPr>
              <w:t xml:space="preserve"> </w:t>
            </w:r>
            <w:r w:rsidRPr="00653A90">
              <w:rPr>
                <w:sz w:val="18"/>
              </w:rPr>
              <w:t>della</w:t>
            </w:r>
          </w:p>
          <w:p w14:paraId="4E52CB8E" w14:textId="77777777" w:rsidR="00C77AA4" w:rsidRPr="00653A90" w:rsidRDefault="00F4164B">
            <w:pPr>
              <w:pStyle w:val="TableParagraph"/>
              <w:spacing w:line="218" w:lineRule="exact"/>
              <w:ind w:left="69"/>
              <w:rPr>
                <w:sz w:val="18"/>
              </w:rPr>
            </w:pPr>
            <w:r w:rsidRPr="00653A90">
              <w:rPr>
                <w:sz w:val="18"/>
              </w:rPr>
              <w:t>corretta applicazione delle procedure di gara ad evidenza</w:t>
            </w:r>
          </w:p>
          <w:p w14:paraId="5957E0CC" w14:textId="77777777" w:rsidR="00C77AA4" w:rsidRPr="00653A90" w:rsidRDefault="00F4164B">
            <w:pPr>
              <w:pStyle w:val="TableParagraph"/>
              <w:spacing w:before="1" w:line="216" w:lineRule="exact"/>
              <w:ind w:left="69"/>
              <w:rPr>
                <w:sz w:val="18"/>
              </w:rPr>
            </w:pPr>
            <w:r w:rsidRPr="00653A90">
              <w:rPr>
                <w:sz w:val="18"/>
              </w:rPr>
              <w:t>pubblica.</w:t>
            </w:r>
          </w:p>
        </w:tc>
      </w:tr>
      <w:tr w:rsidR="00C77AA4" w:rsidRPr="00653A90" w14:paraId="5B6E8BA6" w14:textId="77777777">
        <w:trPr>
          <w:trHeight w:val="863"/>
        </w:trPr>
        <w:tc>
          <w:tcPr>
            <w:tcW w:w="3881" w:type="dxa"/>
            <w:vMerge/>
            <w:tcBorders>
              <w:top w:val="nil"/>
            </w:tcBorders>
          </w:tcPr>
          <w:p w14:paraId="16374CE9" w14:textId="77777777" w:rsidR="00C77AA4" w:rsidRPr="00653A90" w:rsidRDefault="00C77AA4">
            <w:pPr>
              <w:rPr>
                <w:sz w:val="2"/>
                <w:szCs w:val="2"/>
              </w:rPr>
            </w:pPr>
          </w:p>
        </w:tc>
        <w:tc>
          <w:tcPr>
            <w:tcW w:w="999" w:type="dxa"/>
            <w:vMerge/>
            <w:tcBorders>
              <w:top w:val="nil"/>
            </w:tcBorders>
          </w:tcPr>
          <w:p w14:paraId="628E56BE" w14:textId="77777777" w:rsidR="00C77AA4" w:rsidRPr="00653A90" w:rsidRDefault="00C77AA4">
            <w:pPr>
              <w:rPr>
                <w:sz w:val="2"/>
                <w:szCs w:val="2"/>
              </w:rPr>
            </w:pPr>
          </w:p>
        </w:tc>
        <w:tc>
          <w:tcPr>
            <w:tcW w:w="1541" w:type="dxa"/>
            <w:vMerge/>
            <w:tcBorders>
              <w:top w:val="nil"/>
            </w:tcBorders>
          </w:tcPr>
          <w:p w14:paraId="09A29789" w14:textId="77777777" w:rsidR="00C77AA4" w:rsidRPr="00653A90" w:rsidRDefault="00C77AA4">
            <w:pPr>
              <w:rPr>
                <w:sz w:val="2"/>
                <w:szCs w:val="2"/>
              </w:rPr>
            </w:pPr>
          </w:p>
        </w:tc>
        <w:tc>
          <w:tcPr>
            <w:tcW w:w="1560" w:type="dxa"/>
            <w:vMerge/>
            <w:tcBorders>
              <w:top w:val="nil"/>
            </w:tcBorders>
          </w:tcPr>
          <w:p w14:paraId="3D9C1473" w14:textId="77777777" w:rsidR="00C77AA4" w:rsidRPr="00653A90" w:rsidRDefault="00C77AA4">
            <w:pPr>
              <w:rPr>
                <w:sz w:val="2"/>
                <w:szCs w:val="2"/>
              </w:rPr>
            </w:pPr>
          </w:p>
        </w:tc>
        <w:tc>
          <w:tcPr>
            <w:tcW w:w="2021" w:type="dxa"/>
            <w:vMerge/>
            <w:tcBorders>
              <w:top w:val="nil"/>
            </w:tcBorders>
          </w:tcPr>
          <w:p w14:paraId="27C943AA" w14:textId="77777777" w:rsidR="00C77AA4" w:rsidRPr="00653A90" w:rsidRDefault="00C77AA4">
            <w:pPr>
              <w:rPr>
                <w:sz w:val="2"/>
                <w:szCs w:val="2"/>
              </w:rPr>
            </w:pPr>
          </w:p>
        </w:tc>
        <w:tc>
          <w:tcPr>
            <w:tcW w:w="4419" w:type="dxa"/>
            <w:tcBorders>
              <w:top w:val="nil"/>
            </w:tcBorders>
          </w:tcPr>
          <w:p w14:paraId="6F3599F6" w14:textId="77777777" w:rsidR="00C77AA4" w:rsidRPr="00653A90" w:rsidRDefault="00F4164B">
            <w:pPr>
              <w:pStyle w:val="TableParagraph"/>
              <w:spacing w:line="203" w:lineRule="exact"/>
              <w:ind w:left="69"/>
              <w:rPr>
                <w:sz w:val="18"/>
              </w:rPr>
            </w:pPr>
            <w:r w:rsidRPr="00653A90">
              <w:rPr>
                <w:sz w:val="18"/>
              </w:rPr>
              <w:t>Controllo da parte del funzionario, tramite apposite</w:t>
            </w:r>
            <w:r w:rsidRPr="00653A90">
              <w:rPr>
                <w:spacing w:val="-24"/>
                <w:sz w:val="18"/>
              </w:rPr>
              <w:t xml:space="preserve"> </w:t>
            </w:r>
            <w:r w:rsidRPr="00653A90">
              <w:rPr>
                <w:sz w:val="18"/>
              </w:rPr>
              <w:t>liste</w:t>
            </w:r>
          </w:p>
          <w:p w14:paraId="76605DF6" w14:textId="77777777" w:rsidR="00C77AA4" w:rsidRPr="00653A90" w:rsidRDefault="00F4164B">
            <w:pPr>
              <w:pStyle w:val="TableParagraph"/>
              <w:ind w:left="69" w:right="70"/>
              <w:rPr>
                <w:sz w:val="18"/>
              </w:rPr>
            </w:pPr>
            <w:r w:rsidRPr="00653A90">
              <w:rPr>
                <w:sz w:val="18"/>
              </w:rPr>
              <w:t>di controllo, predisposte da OPR, che servono anche</w:t>
            </w:r>
            <w:r w:rsidRPr="00653A90">
              <w:rPr>
                <w:spacing w:val="-21"/>
                <w:sz w:val="18"/>
              </w:rPr>
              <w:t xml:space="preserve"> </w:t>
            </w:r>
            <w:r w:rsidRPr="00653A90">
              <w:rPr>
                <w:sz w:val="18"/>
              </w:rPr>
              <w:t>come accompagnamento alla gestione della procedura di</w:t>
            </w:r>
            <w:r w:rsidRPr="00653A90">
              <w:rPr>
                <w:spacing w:val="-12"/>
                <w:sz w:val="18"/>
              </w:rPr>
              <w:t xml:space="preserve"> </w:t>
            </w:r>
            <w:r w:rsidRPr="00653A90">
              <w:rPr>
                <w:sz w:val="18"/>
              </w:rPr>
              <w:t>gara</w:t>
            </w:r>
          </w:p>
          <w:p w14:paraId="6A01A046" w14:textId="77777777" w:rsidR="00C77AA4" w:rsidRPr="00653A90" w:rsidRDefault="00F4164B">
            <w:pPr>
              <w:pStyle w:val="TableParagraph"/>
              <w:spacing w:line="201" w:lineRule="exact"/>
              <w:ind w:left="69"/>
              <w:rPr>
                <w:sz w:val="18"/>
              </w:rPr>
            </w:pPr>
            <w:r w:rsidRPr="00653A90">
              <w:rPr>
                <w:sz w:val="18"/>
              </w:rPr>
              <w:t>da parte dei beneficiari pubblici</w:t>
            </w:r>
          </w:p>
        </w:tc>
      </w:tr>
      <w:tr w:rsidR="00C77AA4" w:rsidRPr="00653A90" w14:paraId="035D23C7" w14:textId="77777777">
        <w:trPr>
          <w:trHeight w:val="235"/>
        </w:trPr>
        <w:tc>
          <w:tcPr>
            <w:tcW w:w="3881" w:type="dxa"/>
            <w:tcBorders>
              <w:bottom w:val="nil"/>
            </w:tcBorders>
          </w:tcPr>
          <w:p w14:paraId="3AF04090"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2DE9A550" w14:textId="77777777" w:rsidR="00C77AA4" w:rsidRPr="00653A90" w:rsidRDefault="00C77AA4">
            <w:pPr>
              <w:pStyle w:val="TableParagraph"/>
              <w:rPr>
                <w:b/>
                <w:sz w:val="18"/>
              </w:rPr>
            </w:pPr>
          </w:p>
          <w:p w14:paraId="7777AF19" w14:textId="77777777" w:rsidR="00C77AA4" w:rsidRPr="00653A90" w:rsidRDefault="00F4164B">
            <w:pPr>
              <w:pStyle w:val="TableParagraph"/>
              <w:spacing w:before="129"/>
              <w:ind w:left="69"/>
              <w:rPr>
                <w:sz w:val="18"/>
              </w:rPr>
            </w:pPr>
            <w:r w:rsidRPr="00653A90">
              <w:rPr>
                <w:sz w:val="18"/>
              </w:rPr>
              <w:t>R7</w:t>
            </w:r>
          </w:p>
        </w:tc>
        <w:tc>
          <w:tcPr>
            <w:tcW w:w="1541" w:type="dxa"/>
            <w:vMerge w:val="restart"/>
          </w:tcPr>
          <w:p w14:paraId="45854566" w14:textId="77777777" w:rsidR="00C77AA4" w:rsidRPr="00653A90" w:rsidRDefault="00C77AA4">
            <w:pPr>
              <w:pStyle w:val="TableParagraph"/>
              <w:rPr>
                <w:b/>
                <w:sz w:val="18"/>
              </w:rPr>
            </w:pPr>
          </w:p>
          <w:p w14:paraId="24C42283" w14:textId="77777777" w:rsidR="00C77AA4" w:rsidRPr="00653A90" w:rsidRDefault="00F4164B">
            <w:pPr>
              <w:pStyle w:val="TableParagraph"/>
              <w:spacing w:before="129"/>
              <w:ind w:left="71"/>
              <w:rPr>
                <w:sz w:val="18"/>
              </w:rPr>
            </w:pPr>
            <w:r w:rsidRPr="00653A90">
              <w:rPr>
                <w:sz w:val="18"/>
              </w:rPr>
              <w:t>AM</w:t>
            </w:r>
          </w:p>
        </w:tc>
        <w:tc>
          <w:tcPr>
            <w:tcW w:w="1560" w:type="dxa"/>
            <w:vMerge w:val="restart"/>
          </w:tcPr>
          <w:p w14:paraId="136CC7DF" w14:textId="77777777" w:rsidR="00C77AA4" w:rsidRPr="00653A90" w:rsidRDefault="00C77AA4">
            <w:pPr>
              <w:pStyle w:val="TableParagraph"/>
              <w:rPr>
                <w:b/>
                <w:sz w:val="18"/>
              </w:rPr>
            </w:pPr>
          </w:p>
          <w:p w14:paraId="4F3C660A" w14:textId="77777777" w:rsidR="00C77AA4" w:rsidRPr="00653A90" w:rsidRDefault="00F4164B">
            <w:pPr>
              <w:pStyle w:val="TableParagraph"/>
              <w:spacing w:before="129"/>
              <w:ind w:left="71"/>
              <w:rPr>
                <w:sz w:val="18"/>
              </w:rPr>
            </w:pPr>
            <w:r w:rsidRPr="00653A90">
              <w:rPr>
                <w:sz w:val="18"/>
              </w:rPr>
              <w:t>M</w:t>
            </w:r>
          </w:p>
        </w:tc>
        <w:tc>
          <w:tcPr>
            <w:tcW w:w="2021" w:type="dxa"/>
            <w:vMerge w:val="restart"/>
          </w:tcPr>
          <w:p w14:paraId="5B237808" w14:textId="77777777" w:rsidR="00C77AA4" w:rsidRPr="00653A90" w:rsidRDefault="00C77AA4">
            <w:pPr>
              <w:pStyle w:val="TableParagraph"/>
              <w:rPr>
                <w:b/>
                <w:sz w:val="18"/>
              </w:rPr>
            </w:pPr>
          </w:p>
          <w:p w14:paraId="7AC0A20B" w14:textId="77777777" w:rsidR="00C77AA4" w:rsidRPr="00653A90" w:rsidRDefault="00F4164B">
            <w:pPr>
              <w:pStyle w:val="TableParagraph"/>
              <w:spacing w:before="129"/>
              <w:ind w:left="71"/>
              <w:rPr>
                <w:sz w:val="18"/>
              </w:rPr>
            </w:pPr>
            <w:r w:rsidRPr="00653A90">
              <w:rPr>
                <w:sz w:val="18"/>
              </w:rPr>
              <w:t>DA</w:t>
            </w:r>
          </w:p>
        </w:tc>
        <w:tc>
          <w:tcPr>
            <w:tcW w:w="4419" w:type="dxa"/>
            <w:vMerge w:val="restart"/>
          </w:tcPr>
          <w:p w14:paraId="4B1589B7" w14:textId="77777777" w:rsidR="00C77AA4" w:rsidRPr="00653A90" w:rsidRDefault="00C77AA4">
            <w:pPr>
              <w:pStyle w:val="TableParagraph"/>
              <w:spacing w:before="6"/>
              <w:rPr>
                <w:b/>
                <w:sz w:val="19"/>
              </w:rPr>
            </w:pPr>
          </w:p>
          <w:p w14:paraId="145105ED"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19F1718E" w14:textId="77777777">
        <w:trPr>
          <w:trHeight w:val="219"/>
        </w:trPr>
        <w:tc>
          <w:tcPr>
            <w:tcW w:w="3881" w:type="dxa"/>
            <w:tcBorders>
              <w:top w:val="nil"/>
              <w:bottom w:val="nil"/>
            </w:tcBorders>
          </w:tcPr>
          <w:p w14:paraId="27323221" w14:textId="77777777" w:rsidR="00C77AA4" w:rsidRPr="00653A90" w:rsidRDefault="00F4164B">
            <w:pPr>
              <w:pStyle w:val="TableParagraph"/>
              <w:spacing w:line="200" w:lineRule="exact"/>
              <w:ind w:left="71"/>
              <w:rPr>
                <w:sz w:val="18"/>
              </w:rPr>
            </w:pPr>
            <w:r w:rsidRPr="00653A90">
              <w:rPr>
                <w:sz w:val="18"/>
              </w:rPr>
              <w:t>localizzazione dell'intervento;</w:t>
            </w:r>
          </w:p>
        </w:tc>
        <w:tc>
          <w:tcPr>
            <w:tcW w:w="999" w:type="dxa"/>
            <w:vMerge/>
            <w:tcBorders>
              <w:top w:val="nil"/>
            </w:tcBorders>
          </w:tcPr>
          <w:p w14:paraId="4BB9F59A" w14:textId="77777777" w:rsidR="00C77AA4" w:rsidRPr="00653A90" w:rsidRDefault="00C77AA4">
            <w:pPr>
              <w:rPr>
                <w:sz w:val="2"/>
                <w:szCs w:val="2"/>
              </w:rPr>
            </w:pPr>
          </w:p>
        </w:tc>
        <w:tc>
          <w:tcPr>
            <w:tcW w:w="1541" w:type="dxa"/>
            <w:vMerge/>
            <w:tcBorders>
              <w:top w:val="nil"/>
            </w:tcBorders>
          </w:tcPr>
          <w:p w14:paraId="380FF814" w14:textId="77777777" w:rsidR="00C77AA4" w:rsidRPr="00653A90" w:rsidRDefault="00C77AA4">
            <w:pPr>
              <w:rPr>
                <w:sz w:val="2"/>
                <w:szCs w:val="2"/>
              </w:rPr>
            </w:pPr>
          </w:p>
        </w:tc>
        <w:tc>
          <w:tcPr>
            <w:tcW w:w="1560" w:type="dxa"/>
            <w:vMerge/>
            <w:tcBorders>
              <w:top w:val="nil"/>
            </w:tcBorders>
          </w:tcPr>
          <w:p w14:paraId="57ACD6A7" w14:textId="77777777" w:rsidR="00C77AA4" w:rsidRPr="00653A90" w:rsidRDefault="00C77AA4">
            <w:pPr>
              <w:rPr>
                <w:sz w:val="2"/>
                <w:szCs w:val="2"/>
              </w:rPr>
            </w:pPr>
          </w:p>
        </w:tc>
        <w:tc>
          <w:tcPr>
            <w:tcW w:w="2021" w:type="dxa"/>
            <w:vMerge/>
            <w:tcBorders>
              <w:top w:val="nil"/>
            </w:tcBorders>
          </w:tcPr>
          <w:p w14:paraId="1CB3B823" w14:textId="77777777" w:rsidR="00C77AA4" w:rsidRPr="00653A90" w:rsidRDefault="00C77AA4">
            <w:pPr>
              <w:rPr>
                <w:sz w:val="2"/>
                <w:szCs w:val="2"/>
              </w:rPr>
            </w:pPr>
          </w:p>
        </w:tc>
        <w:tc>
          <w:tcPr>
            <w:tcW w:w="4419" w:type="dxa"/>
            <w:vMerge/>
            <w:tcBorders>
              <w:top w:val="nil"/>
            </w:tcBorders>
          </w:tcPr>
          <w:p w14:paraId="35ABC6AB" w14:textId="77777777" w:rsidR="00C77AA4" w:rsidRPr="00653A90" w:rsidRDefault="00C77AA4">
            <w:pPr>
              <w:rPr>
                <w:sz w:val="2"/>
                <w:szCs w:val="2"/>
              </w:rPr>
            </w:pPr>
          </w:p>
        </w:tc>
      </w:tr>
      <w:tr w:rsidR="00C77AA4" w:rsidRPr="00653A90" w14:paraId="350310F8" w14:textId="77777777" w:rsidTr="00D630C4">
        <w:trPr>
          <w:trHeight w:val="423"/>
        </w:trPr>
        <w:tc>
          <w:tcPr>
            <w:tcW w:w="3881" w:type="dxa"/>
            <w:tcBorders>
              <w:top w:val="nil"/>
              <w:bottom w:val="single" w:sz="8" w:space="0" w:color="auto"/>
            </w:tcBorders>
          </w:tcPr>
          <w:p w14:paraId="5E9E097C" w14:textId="77777777" w:rsidR="00C77AA4" w:rsidRPr="00653A90" w:rsidRDefault="00F4164B">
            <w:pPr>
              <w:pStyle w:val="TableParagraph"/>
              <w:spacing w:line="203" w:lineRule="exact"/>
              <w:ind w:left="71"/>
              <w:rPr>
                <w:sz w:val="18"/>
              </w:rPr>
            </w:pPr>
            <w:r w:rsidRPr="00653A90">
              <w:rPr>
                <w:sz w:val="18"/>
              </w:rPr>
              <w:t>numero degli utenti raggiungibili dal servizio di</w:t>
            </w:r>
          </w:p>
          <w:p w14:paraId="6FDEBD06" w14:textId="77777777" w:rsidR="00C77AA4" w:rsidRPr="00653A90" w:rsidRDefault="00F4164B">
            <w:pPr>
              <w:pStyle w:val="TableParagraph"/>
              <w:spacing w:before="1" w:line="199" w:lineRule="exact"/>
              <w:ind w:left="71"/>
              <w:rPr>
                <w:sz w:val="18"/>
              </w:rPr>
            </w:pPr>
            <w:r w:rsidRPr="00653A90">
              <w:rPr>
                <w:sz w:val="18"/>
              </w:rPr>
              <w:t>banda larga</w:t>
            </w:r>
          </w:p>
          <w:p w14:paraId="4F068D5C" w14:textId="77777777" w:rsidR="00D630C4" w:rsidRPr="00653A90" w:rsidRDefault="00D630C4">
            <w:pPr>
              <w:pStyle w:val="TableParagraph"/>
              <w:spacing w:before="1" w:line="199" w:lineRule="exact"/>
              <w:ind w:left="71"/>
              <w:rPr>
                <w:sz w:val="18"/>
              </w:rPr>
            </w:pPr>
          </w:p>
          <w:p w14:paraId="4969D7C4" w14:textId="77777777" w:rsidR="00D630C4" w:rsidRPr="00653A90" w:rsidRDefault="00D630C4">
            <w:pPr>
              <w:pStyle w:val="TableParagraph"/>
              <w:spacing w:before="1" w:line="199" w:lineRule="exact"/>
              <w:ind w:left="71"/>
              <w:rPr>
                <w:sz w:val="18"/>
              </w:rPr>
            </w:pPr>
          </w:p>
          <w:p w14:paraId="7C874FC5" w14:textId="77777777" w:rsidR="00D630C4" w:rsidRPr="00653A90" w:rsidRDefault="00D630C4">
            <w:pPr>
              <w:pStyle w:val="TableParagraph"/>
              <w:spacing w:before="1" w:line="199" w:lineRule="exact"/>
              <w:ind w:left="71"/>
              <w:rPr>
                <w:sz w:val="18"/>
              </w:rPr>
            </w:pPr>
          </w:p>
          <w:p w14:paraId="6E0C2309" w14:textId="77777777" w:rsidR="00D630C4" w:rsidRPr="00653A90" w:rsidRDefault="00D630C4">
            <w:pPr>
              <w:pStyle w:val="TableParagraph"/>
              <w:spacing w:before="1" w:line="199" w:lineRule="exact"/>
              <w:ind w:left="71"/>
              <w:rPr>
                <w:sz w:val="18"/>
              </w:rPr>
            </w:pPr>
          </w:p>
        </w:tc>
        <w:tc>
          <w:tcPr>
            <w:tcW w:w="999" w:type="dxa"/>
            <w:vMerge/>
            <w:tcBorders>
              <w:top w:val="nil"/>
              <w:bottom w:val="single" w:sz="8" w:space="0" w:color="auto"/>
            </w:tcBorders>
          </w:tcPr>
          <w:p w14:paraId="62A914D1" w14:textId="77777777" w:rsidR="00C77AA4" w:rsidRPr="00653A90" w:rsidRDefault="00C77AA4">
            <w:pPr>
              <w:rPr>
                <w:sz w:val="2"/>
                <w:szCs w:val="2"/>
              </w:rPr>
            </w:pPr>
          </w:p>
        </w:tc>
        <w:tc>
          <w:tcPr>
            <w:tcW w:w="1541" w:type="dxa"/>
            <w:vMerge/>
            <w:tcBorders>
              <w:top w:val="nil"/>
              <w:bottom w:val="single" w:sz="8" w:space="0" w:color="auto"/>
            </w:tcBorders>
          </w:tcPr>
          <w:p w14:paraId="0B907C35" w14:textId="77777777" w:rsidR="00C77AA4" w:rsidRPr="00653A90" w:rsidRDefault="00C77AA4">
            <w:pPr>
              <w:rPr>
                <w:sz w:val="2"/>
                <w:szCs w:val="2"/>
              </w:rPr>
            </w:pPr>
          </w:p>
        </w:tc>
        <w:tc>
          <w:tcPr>
            <w:tcW w:w="1560" w:type="dxa"/>
            <w:vMerge/>
            <w:tcBorders>
              <w:top w:val="nil"/>
              <w:bottom w:val="single" w:sz="8" w:space="0" w:color="auto"/>
            </w:tcBorders>
          </w:tcPr>
          <w:p w14:paraId="40F9AE68" w14:textId="77777777" w:rsidR="00C77AA4" w:rsidRPr="00653A90" w:rsidRDefault="00C77AA4">
            <w:pPr>
              <w:rPr>
                <w:sz w:val="2"/>
                <w:szCs w:val="2"/>
              </w:rPr>
            </w:pPr>
          </w:p>
        </w:tc>
        <w:tc>
          <w:tcPr>
            <w:tcW w:w="2021" w:type="dxa"/>
            <w:vMerge/>
            <w:tcBorders>
              <w:top w:val="nil"/>
              <w:bottom w:val="single" w:sz="8" w:space="0" w:color="auto"/>
            </w:tcBorders>
          </w:tcPr>
          <w:p w14:paraId="45A4AB9D" w14:textId="77777777" w:rsidR="00C77AA4" w:rsidRPr="00653A90" w:rsidRDefault="00C77AA4">
            <w:pPr>
              <w:rPr>
                <w:sz w:val="2"/>
                <w:szCs w:val="2"/>
              </w:rPr>
            </w:pPr>
          </w:p>
        </w:tc>
        <w:tc>
          <w:tcPr>
            <w:tcW w:w="4419" w:type="dxa"/>
            <w:vMerge/>
            <w:tcBorders>
              <w:top w:val="nil"/>
              <w:bottom w:val="single" w:sz="8" w:space="0" w:color="auto"/>
            </w:tcBorders>
          </w:tcPr>
          <w:p w14:paraId="59588C16" w14:textId="77777777" w:rsidR="00C77AA4" w:rsidRPr="00653A90" w:rsidRDefault="00C77AA4">
            <w:pPr>
              <w:rPr>
                <w:sz w:val="2"/>
                <w:szCs w:val="2"/>
              </w:rPr>
            </w:pPr>
          </w:p>
        </w:tc>
      </w:tr>
      <w:tr w:rsidR="00C77AA4" w:rsidRPr="00653A90" w14:paraId="75D4F68A" w14:textId="77777777" w:rsidTr="00D630C4">
        <w:trPr>
          <w:trHeight w:val="440"/>
        </w:trPr>
        <w:tc>
          <w:tcPr>
            <w:tcW w:w="3881" w:type="dxa"/>
            <w:tcBorders>
              <w:top w:val="single" w:sz="8" w:space="0" w:color="auto"/>
              <w:left w:val="single" w:sz="8" w:space="0" w:color="auto"/>
              <w:bottom w:val="single" w:sz="8" w:space="0" w:color="auto"/>
              <w:right w:val="single" w:sz="8" w:space="0" w:color="auto"/>
            </w:tcBorders>
          </w:tcPr>
          <w:p w14:paraId="51AEBFED" w14:textId="77777777" w:rsidR="00C77AA4" w:rsidRPr="00653A90" w:rsidRDefault="00F4164B">
            <w:pPr>
              <w:pStyle w:val="TableParagraph"/>
              <w:spacing w:line="218" w:lineRule="exact"/>
              <w:ind w:left="71"/>
              <w:rPr>
                <w:sz w:val="18"/>
              </w:rPr>
            </w:pPr>
            <w:r w:rsidRPr="00653A90">
              <w:rPr>
                <w:sz w:val="18"/>
              </w:rPr>
              <w:t>Zonizzazione: l’operazione si applica nelle aree</w:t>
            </w:r>
          </w:p>
          <w:p w14:paraId="3805CC07" w14:textId="77777777" w:rsidR="00D630C4" w:rsidRPr="00653A90" w:rsidRDefault="00F4164B" w:rsidP="00D630C4">
            <w:pPr>
              <w:pStyle w:val="TableParagraph"/>
              <w:spacing w:before="1" w:line="201" w:lineRule="exact"/>
              <w:ind w:left="71"/>
              <w:rPr>
                <w:sz w:val="18"/>
              </w:rPr>
            </w:pPr>
            <w:r w:rsidRPr="00653A90">
              <w:rPr>
                <w:sz w:val="18"/>
              </w:rPr>
              <w:t>rurali C e D</w:t>
            </w:r>
          </w:p>
        </w:tc>
        <w:tc>
          <w:tcPr>
            <w:tcW w:w="999" w:type="dxa"/>
            <w:tcBorders>
              <w:top w:val="single" w:sz="8" w:space="0" w:color="auto"/>
              <w:left w:val="single" w:sz="8" w:space="0" w:color="auto"/>
              <w:bottom w:val="single" w:sz="8" w:space="0" w:color="auto"/>
              <w:right w:val="single" w:sz="8" w:space="0" w:color="auto"/>
            </w:tcBorders>
          </w:tcPr>
          <w:p w14:paraId="5170F5B8" w14:textId="77777777" w:rsidR="00C77AA4" w:rsidRPr="00653A90" w:rsidRDefault="00F4164B">
            <w:pPr>
              <w:pStyle w:val="TableParagraph"/>
              <w:spacing w:before="109"/>
              <w:ind w:left="69"/>
              <w:rPr>
                <w:sz w:val="18"/>
              </w:rPr>
            </w:pPr>
            <w:r w:rsidRPr="00653A90">
              <w:rPr>
                <w:sz w:val="18"/>
              </w:rPr>
              <w:t>R7, R6</w:t>
            </w:r>
          </w:p>
        </w:tc>
        <w:tc>
          <w:tcPr>
            <w:tcW w:w="1541" w:type="dxa"/>
            <w:tcBorders>
              <w:top w:val="single" w:sz="8" w:space="0" w:color="auto"/>
              <w:left w:val="single" w:sz="8" w:space="0" w:color="auto"/>
              <w:bottom w:val="single" w:sz="8" w:space="0" w:color="auto"/>
              <w:right w:val="single" w:sz="8" w:space="0" w:color="auto"/>
            </w:tcBorders>
          </w:tcPr>
          <w:p w14:paraId="758F7120" w14:textId="77777777" w:rsidR="00C77AA4" w:rsidRPr="00653A90" w:rsidRDefault="00F4164B">
            <w:pPr>
              <w:pStyle w:val="TableParagraph"/>
              <w:spacing w:before="109"/>
              <w:ind w:left="71"/>
              <w:rPr>
                <w:sz w:val="18"/>
              </w:rPr>
            </w:pPr>
            <w:r w:rsidRPr="00653A90">
              <w:rPr>
                <w:sz w:val="18"/>
              </w:rPr>
              <w:t>AM</w:t>
            </w:r>
          </w:p>
        </w:tc>
        <w:tc>
          <w:tcPr>
            <w:tcW w:w="1560" w:type="dxa"/>
            <w:tcBorders>
              <w:top w:val="single" w:sz="8" w:space="0" w:color="auto"/>
              <w:left w:val="single" w:sz="8" w:space="0" w:color="auto"/>
              <w:bottom w:val="single" w:sz="8" w:space="0" w:color="auto"/>
              <w:right w:val="single" w:sz="8" w:space="0" w:color="auto"/>
            </w:tcBorders>
          </w:tcPr>
          <w:p w14:paraId="1AF3DE4D" w14:textId="77777777" w:rsidR="00C77AA4" w:rsidRPr="00653A90" w:rsidRDefault="00F4164B">
            <w:pPr>
              <w:pStyle w:val="TableParagraph"/>
              <w:spacing w:before="109"/>
              <w:ind w:left="71"/>
              <w:rPr>
                <w:sz w:val="18"/>
              </w:rPr>
            </w:pPr>
            <w:r w:rsidRPr="00653A90">
              <w:rPr>
                <w:sz w:val="18"/>
              </w:rPr>
              <w:t>I</w:t>
            </w:r>
          </w:p>
        </w:tc>
        <w:tc>
          <w:tcPr>
            <w:tcW w:w="2021" w:type="dxa"/>
            <w:tcBorders>
              <w:top w:val="single" w:sz="8" w:space="0" w:color="auto"/>
              <w:left w:val="single" w:sz="8" w:space="0" w:color="auto"/>
              <w:bottom w:val="single" w:sz="8" w:space="0" w:color="auto"/>
              <w:right w:val="single" w:sz="8" w:space="0" w:color="auto"/>
            </w:tcBorders>
          </w:tcPr>
          <w:p w14:paraId="18A3E540" w14:textId="77777777" w:rsidR="00C77AA4" w:rsidRPr="00653A90" w:rsidRDefault="00F4164B">
            <w:pPr>
              <w:pStyle w:val="TableParagraph"/>
              <w:spacing w:before="109"/>
              <w:ind w:left="71"/>
              <w:rPr>
                <w:sz w:val="18"/>
              </w:rPr>
            </w:pPr>
            <w:r w:rsidRPr="00653A90">
              <w:rPr>
                <w:sz w:val="18"/>
              </w:rPr>
              <w:t>DA</w:t>
            </w:r>
          </w:p>
        </w:tc>
        <w:tc>
          <w:tcPr>
            <w:tcW w:w="4419" w:type="dxa"/>
            <w:tcBorders>
              <w:top w:val="single" w:sz="8" w:space="0" w:color="auto"/>
              <w:left w:val="single" w:sz="8" w:space="0" w:color="auto"/>
              <w:bottom w:val="single" w:sz="8" w:space="0" w:color="auto"/>
              <w:right w:val="single" w:sz="8" w:space="0" w:color="auto"/>
            </w:tcBorders>
          </w:tcPr>
          <w:p w14:paraId="629E8158" w14:textId="77777777" w:rsidR="00C77AA4" w:rsidRPr="00653A90" w:rsidRDefault="00F4164B">
            <w:pPr>
              <w:pStyle w:val="TableParagraph"/>
              <w:spacing w:before="109"/>
              <w:ind w:left="69"/>
              <w:rPr>
                <w:sz w:val="18"/>
              </w:rPr>
            </w:pPr>
            <w:r w:rsidRPr="00653A90">
              <w:rPr>
                <w:sz w:val="18"/>
              </w:rPr>
              <w:t>Controllo tramite SISCO;</w:t>
            </w:r>
          </w:p>
        </w:tc>
      </w:tr>
      <w:tr w:rsidR="00C77AA4" w:rsidRPr="00653A90" w14:paraId="58FCD73D" w14:textId="77777777" w:rsidTr="00D630C4">
        <w:trPr>
          <w:trHeight w:val="724"/>
        </w:trPr>
        <w:tc>
          <w:tcPr>
            <w:tcW w:w="3881" w:type="dxa"/>
            <w:tcBorders>
              <w:top w:val="single" w:sz="8" w:space="0" w:color="auto"/>
              <w:left w:val="single" w:sz="8" w:space="0" w:color="auto"/>
              <w:bottom w:val="single" w:sz="8" w:space="0" w:color="auto"/>
              <w:right w:val="single" w:sz="8" w:space="0" w:color="auto"/>
            </w:tcBorders>
          </w:tcPr>
          <w:p w14:paraId="060309B7" w14:textId="77777777" w:rsidR="00C77AA4" w:rsidRPr="00653A90" w:rsidRDefault="00F4164B">
            <w:pPr>
              <w:pStyle w:val="TableParagraph"/>
              <w:ind w:left="71" w:right="137"/>
              <w:rPr>
                <w:sz w:val="18"/>
              </w:rPr>
            </w:pPr>
            <w:r w:rsidRPr="00653A90">
              <w:rPr>
                <w:rFonts w:ascii="Arial"/>
                <w:sz w:val="18"/>
              </w:rPr>
              <w:t xml:space="preserve">- </w:t>
            </w:r>
            <w:r w:rsidRPr="00653A90">
              <w:rPr>
                <w:sz w:val="18"/>
              </w:rPr>
              <w:t>con assenza di infrastrutture a banda larga e di operatori</w:t>
            </w:r>
          </w:p>
        </w:tc>
        <w:tc>
          <w:tcPr>
            <w:tcW w:w="999" w:type="dxa"/>
            <w:tcBorders>
              <w:top w:val="single" w:sz="8" w:space="0" w:color="auto"/>
              <w:left w:val="single" w:sz="8" w:space="0" w:color="auto"/>
              <w:bottom w:val="single" w:sz="8" w:space="0" w:color="auto"/>
              <w:right w:val="single" w:sz="8" w:space="0" w:color="auto"/>
            </w:tcBorders>
          </w:tcPr>
          <w:p w14:paraId="3D987571" w14:textId="77777777" w:rsidR="00C77AA4" w:rsidRPr="00653A90" w:rsidRDefault="00C77AA4">
            <w:pPr>
              <w:pStyle w:val="TableParagraph"/>
              <w:rPr>
                <w:rFonts w:ascii="Times New Roman"/>
                <w:sz w:val="18"/>
              </w:rPr>
            </w:pPr>
          </w:p>
        </w:tc>
        <w:tc>
          <w:tcPr>
            <w:tcW w:w="1541" w:type="dxa"/>
            <w:tcBorders>
              <w:top w:val="single" w:sz="8" w:space="0" w:color="auto"/>
              <w:left w:val="single" w:sz="8" w:space="0" w:color="auto"/>
              <w:bottom w:val="single" w:sz="8" w:space="0" w:color="auto"/>
              <w:right w:val="single" w:sz="8" w:space="0" w:color="auto"/>
            </w:tcBorders>
          </w:tcPr>
          <w:p w14:paraId="1CDE403A" w14:textId="77777777" w:rsidR="00C77AA4" w:rsidRPr="00653A90" w:rsidRDefault="00C77AA4">
            <w:pPr>
              <w:pStyle w:val="TableParagraph"/>
              <w:rPr>
                <w:rFonts w:ascii="Times New Roman"/>
                <w:sz w:val="18"/>
              </w:rPr>
            </w:pPr>
          </w:p>
        </w:tc>
        <w:tc>
          <w:tcPr>
            <w:tcW w:w="1560" w:type="dxa"/>
            <w:tcBorders>
              <w:top w:val="single" w:sz="8" w:space="0" w:color="auto"/>
              <w:left w:val="single" w:sz="8" w:space="0" w:color="auto"/>
              <w:bottom w:val="single" w:sz="8" w:space="0" w:color="auto"/>
              <w:right w:val="single" w:sz="8" w:space="0" w:color="auto"/>
            </w:tcBorders>
          </w:tcPr>
          <w:p w14:paraId="1552B230" w14:textId="77777777" w:rsidR="00C77AA4" w:rsidRPr="00653A90" w:rsidRDefault="00C77AA4">
            <w:pPr>
              <w:pStyle w:val="TableParagraph"/>
              <w:rPr>
                <w:rFonts w:ascii="Times New Roman"/>
                <w:sz w:val="18"/>
              </w:rPr>
            </w:pPr>
          </w:p>
        </w:tc>
        <w:tc>
          <w:tcPr>
            <w:tcW w:w="2021" w:type="dxa"/>
            <w:tcBorders>
              <w:top w:val="single" w:sz="8" w:space="0" w:color="auto"/>
              <w:left w:val="single" w:sz="8" w:space="0" w:color="auto"/>
              <w:bottom w:val="single" w:sz="8" w:space="0" w:color="auto"/>
              <w:right w:val="single" w:sz="8" w:space="0" w:color="auto"/>
            </w:tcBorders>
          </w:tcPr>
          <w:p w14:paraId="208A88FF" w14:textId="77777777" w:rsidR="00C77AA4" w:rsidRPr="00653A90" w:rsidRDefault="00C77AA4">
            <w:pPr>
              <w:pStyle w:val="TableParagraph"/>
              <w:rPr>
                <w:rFonts w:ascii="Times New Roman"/>
                <w:sz w:val="18"/>
              </w:rPr>
            </w:pPr>
          </w:p>
        </w:tc>
        <w:tc>
          <w:tcPr>
            <w:tcW w:w="4419" w:type="dxa"/>
            <w:tcBorders>
              <w:top w:val="single" w:sz="8" w:space="0" w:color="auto"/>
              <w:left w:val="single" w:sz="8" w:space="0" w:color="auto"/>
              <w:bottom w:val="single" w:sz="8" w:space="0" w:color="auto"/>
              <w:right w:val="single" w:sz="8" w:space="0" w:color="auto"/>
            </w:tcBorders>
          </w:tcPr>
          <w:p w14:paraId="7DB662E5" w14:textId="77777777" w:rsidR="00C77AA4" w:rsidRPr="00653A90" w:rsidRDefault="00F4164B">
            <w:pPr>
              <w:pStyle w:val="TableParagraph"/>
              <w:ind w:left="69" w:right="304"/>
              <w:rPr>
                <w:sz w:val="18"/>
              </w:rPr>
            </w:pPr>
            <w:r w:rsidRPr="00653A90">
              <w:rPr>
                <w:sz w:val="18"/>
              </w:rPr>
              <w:t>verifica esiti di una consultazione pubblica da parte del MISE</w:t>
            </w:r>
          </w:p>
        </w:tc>
      </w:tr>
      <w:tr w:rsidR="00C77AA4" w:rsidRPr="00653A90" w14:paraId="55DA99E1" w14:textId="77777777" w:rsidTr="00D630C4">
        <w:trPr>
          <w:trHeight w:val="659"/>
        </w:trPr>
        <w:tc>
          <w:tcPr>
            <w:tcW w:w="3881" w:type="dxa"/>
            <w:tcBorders>
              <w:top w:val="single" w:sz="8" w:space="0" w:color="auto"/>
              <w:left w:val="single" w:sz="8" w:space="0" w:color="auto"/>
              <w:bottom w:val="single" w:sz="8" w:space="0" w:color="auto"/>
              <w:right w:val="single" w:sz="8" w:space="0" w:color="auto"/>
            </w:tcBorders>
          </w:tcPr>
          <w:p w14:paraId="76DA164C" w14:textId="77777777" w:rsidR="00C77AA4" w:rsidRPr="00653A90" w:rsidRDefault="00F4164B">
            <w:pPr>
              <w:pStyle w:val="TableParagraph"/>
              <w:spacing w:before="114"/>
              <w:ind w:left="76"/>
              <w:rPr>
                <w:sz w:val="18"/>
              </w:rPr>
            </w:pPr>
            <w:r w:rsidRPr="00653A90">
              <w:rPr>
                <w:sz w:val="18"/>
              </w:rPr>
              <w:t>Tracciabilità di tutti i dati contenuti nella domanda di pagamento</w:t>
            </w:r>
          </w:p>
        </w:tc>
        <w:tc>
          <w:tcPr>
            <w:tcW w:w="999" w:type="dxa"/>
            <w:tcBorders>
              <w:top w:val="single" w:sz="8" w:space="0" w:color="auto"/>
              <w:left w:val="single" w:sz="8" w:space="0" w:color="auto"/>
              <w:bottom w:val="single" w:sz="8" w:space="0" w:color="auto"/>
              <w:right w:val="single" w:sz="8" w:space="0" w:color="auto"/>
            </w:tcBorders>
          </w:tcPr>
          <w:p w14:paraId="27966B54" w14:textId="77777777" w:rsidR="00C77AA4" w:rsidRPr="00653A90" w:rsidRDefault="00C77AA4">
            <w:pPr>
              <w:pStyle w:val="TableParagraph"/>
              <w:spacing w:before="4"/>
              <w:rPr>
                <w:b/>
                <w:sz w:val="18"/>
              </w:rPr>
            </w:pPr>
          </w:p>
          <w:p w14:paraId="50A049F6" w14:textId="77777777" w:rsidR="00C77AA4" w:rsidRPr="00653A90" w:rsidRDefault="00F4164B">
            <w:pPr>
              <w:pStyle w:val="TableParagraph"/>
              <w:ind w:left="74"/>
              <w:rPr>
                <w:sz w:val="18"/>
              </w:rPr>
            </w:pPr>
            <w:r w:rsidRPr="00653A90">
              <w:rPr>
                <w:sz w:val="18"/>
              </w:rPr>
              <w:t>R9, R8</w:t>
            </w:r>
          </w:p>
        </w:tc>
        <w:tc>
          <w:tcPr>
            <w:tcW w:w="1541" w:type="dxa"/>
            <w:tcBorders>
              <w:top w:val="single" w:sz="8" w:space="0" w:color="auto"/>
              <w:left w:val="single" w:sz="8" w:space="0" w:color="auto"/>
              <w:bottom w:val="single" w:sz="8" w:space="0" w:color="auto"/>
              <w:right w:val="single" w:sz="8" w:space="0" w:color="auto"/>
            </w:tcBorders>
          </w:tcPr>
          <w:p w14:paraId="3042310B" w14:textId="77777777" w:rsidR="00C77AA4" w:rsidRPr="00653A90" w:rsidRDefault="00C77AA4">
            <w:pPr>
              <w:pStyle w:val="TableParagraph"/>
              <w:spacing w:before="4"/>
              <w:rPr>
                <w:b/>
                <w:sz w:val="18"/>
              </w:rPr>
            </w:pPr>
          </w:p>
          <w:p w14:paraId="76604231" w14:textId="77777777" w:rsidR="00C77AA4" w:rsidRPr="00653A90" w:rsidRDefault="00F4164B">
            <w:pPr>
              <w:pStyle w:val="TableParagraph"/>
              <w:ind w:left="71"/>
              <w:rPr>
                <w:sz w:val="18"/>
              </w:rPr>
            </w:pPr>
            <w:r w:rsidRPr="00653A90">
              <w:rPr>
                <w:sz w:val="18"/>
              </w:rPr>
              <w:t>AM</w:t>
            </w:r>
          </w:p>
        </w:tc>
        <w:tc>
          <w:tcPr>
            <w:tcW w:w="1560" w:type="dxa"/>
            <w:tcBorders>
              <w:top w:val="single" w:sz="8" w:space="0" w:color="auto"/>
              <w:left w:val="single" w:sz="8" w:space="0" w:color="auto"/>
              <w:bottom w:val="single" w:sz="8" w:space="0" w:color="auto"/>
              <w:right w:val="single" w:sz="8" w:space="0" w:color="auto"/>
            </w:tcBorders>
          </w:tcPr>
          <w:p w14:paraId="65D851C7" w14:textId="77777777" w:rsidR="00C77AA4" w:rsidRPr="00653A90" w:rsidRDefault="00C77AA4">
            <w:pPr>
              <w:pStyle w:val="TableParagraph"/>
              <w:spacing w:before="4"/>
              <w:rPr>
                <w:b/>
                <w:sz w:val="18"/>
              </w:rPr>
            </w:pPr>
          </w:p>
          <w:p w14:paraId="36C6226D" w14:textId="77777777" w:rsidR="00C77AA4" w:rsidRPr="00653A90" w:rsidRDefault="00F4164B">
            <w:pPr>
              <w:pStyle w:val="TableParagraph"/>
              <w:ind w:left="71"/>
              <w:rPr>
                <w:sz w:val="18"/>
              </w:rPr>
            </w:pPr>
            <w:r w:rsidRPr="00653A90">
              <w:rPr>
                <w:sz w:val="18"/>
              </w:rPr>
              <w:t>M, I</w:t>
            </w:r>
          </w:p>
        </w:tc>
        <w:tc>
          <w:tcPr>
            <w:tcW w:w="2021" w:type="dxa"/>
            <w:tcBorders>
              <w:top w:val="single" w:sz="8" w:space="0" w:color="auto"/>
              <w:left w:val="single" w:sz="8" w:space="0" w:color="auto"/>
              <w:bottom w:val="single" w:sz="8" w:space="0" w:color="auto"/>
              <w:right w:val="single" w:sz="8" w:space="0" w:color="auto"/>
            </w:tcBorders>
          </w:tcPr>
          <w:p w14:paraId="6A236EFC" w14:textId="77777777" w:rsidR="00C77AA4" w:rsidRPr="00653A90" w:rsidRDefault="00C77AA4">
            <w:pPr>
              <w:pStyle w:val="TableParagraph"/>
              <w:spacing w:before="4"/>
              <w:rPr>
                <w:b/>
                <w:sz w:val="18"/>
              </w:rPr>
            </w:pPr>
          </w:p>
          <w:p w14:paraId="6C65AD02" w14:textId="77777777" w:rsidR="00C77AA4" w:rsidRPr="00653A90" w:rsidRDefault="00F4164B">
            <w:pPr>
              <w:pStyle w:val="TableParagraph"/>
              <w:ind w:left="71"/>
              <w:rPr>
                <w:sz w:val="18"/>
              </w:rPr>
            </w:pPr>
            <w:r w:rsidRPr="00653A90">
              <w:rPr>
                <w:sz w:val="18"/>
              </w:rPr>
              <w:t>DA, DP</w:t>
            </w:r>
          </w:p>
        </w:tc>
        <w:tc>
          <w:tcPr>
            <w:tcW w:w="4419" w:type="dxa"/>
            <w:tcBorders>
              <w:top w:val="single" w:sz="8" w:space="0" w:color="auto"/>
              <w:left w:val="single" w:sz="8" w:space="0" w:color="auto"/>
              <w:bottom w:val="single" w:sz="8" w:space="0" w:color="auto"/>
              <w:right w:val="single" w:sz="8" w:space="0" w:color="auto"/>
            </w:tcBorders>
          </w:tcPr>
          <w:p w14:paraId="13AB2269" w14:textId="77777777" w:rsidR="00C77AA4" w:rsidRPr="00653A90" w:rsidRDefault="00F4164B">
            <w:pPr>
              <w:pStyle w:val="TableParagraph"/>
              <w:spacing w:before="3"/>
              <w:ind w:left="74" w:right="57"/>
              <w:rPr>
                <w:sz w:val="18"/>
              </w:rPr>
            </w:pPr>
            <w:r w:rsidRPr="00653A90">
              <w:rPr>
                <w:sz w:val="18"/>
              </w:rPr>
              <w:t>Verifica istruttoria attraverso il sistema informativo agricolo della Regione (SISCO), che traccia tutte le fasi del</w:t>
            </w:r>
          </w:p>
          <w:p w14:paraId="2753D337" w14:textId="77777777" w:rsidR="00C77AA4" w:rsidRPr="00653A90" w:rsidRDefault="00F4164B">
            <w:pPr>
              <w:pStyle w:val="TableParagraph"/>
              <w:spacing w:line="196" w:lineRule="exact"/>
              <w:ind w:left="74"/>
              <w:rPr>
                <w:sz w:val="18"/>
              </w:rPr>
            </w:pPr>
            <w:r w:rsidRPr="00653A90">
              <w:rPr>
                <w:sz w:val="18"/>
              </w:rPr>
              <w:t>controllo.</w:t>
            </w:r>
          </w:p>
        </w:tc>
      </w:tr>
      <w:tr w:rsidR="00C77AA4" w:rsidRPr="00653A90" w14:paraId="1E29013B" w14:textId="77777777" w:rsidTr="00D630C4">
        <w:trPr>
          <w:trHeight w:val="659"/>
        </w:trPr>
        <w:tc>
          <w:tcPr>
            <w:tcW w:w="3881" w:type="dxa"/>
            <w:tcBorders>
              <w:top w:val="single" w:sz="8" w:space="0" w:color="auto"/>
              <w:left w:val="single" w:sz="8" w:space="0" w:color="auto"/>
              <w:bottom w:val="single" w:sz="8" w:space="0" w:color="auto"/>
              <w:right w:val="single" w:sz="8" w:space="0" w:color="auto"/>
            </w:tcBorders>
          </w:tcPr>
          <w:p w14:paraId="3E4E2FB8" w14:textId="77777777" w:rsidR="00C77AA4" w:rsidRPr="00653A90" w:rsidRDefault="00F4164B">
            <w:pPr>
              <w:pStyle w:val="TableParagraph"/>
              <w:spacing w:before="3"/>
              <w:ind w:left="76" w:right="88"/>
              <w:rPr>
                <w:sz w:val="18"/>
              </w:rPr>
            </w:pPr>
            <w:r w:rsidRPr="00653A90">
              <w:rPr>
                <w:sz w:val="18"/>
              </w:rPr>
              <w:t>Disporre di un sistema adeguato di controllo e di gestione delle procedure relative alle domande di</w:t>
            </w:r>
          </w:p>
          <w:p w14:paraId="58897DA9" w14:textId="77777777" w:rsidR="00C77AA4" w:rsidRPr="00653A90" w:rsidRDefault="00F4164B">
            <w:pPr>
              <w:pStyle w:val="TableParagraph"/>
              <w:spacing w:line="196" w:lineRule="exact"/>
              <w:ind w:left="76"/>
              <w:rPr>
                <w:sz w:val="18"/>
              </w:rPr>
            </w:pPr>
            <w:r w:rsidRPr="00653A90">
              <w:rPr>
                <w:sz w:val="18"/>
              </w:rPr>
              <w:t>aiuto e pagamento</w:t>
            </w:r>
          </w:p>
        </w:tc>
        <w:tc>
          <w:tcPr>
            <w:tcW w:w="999" w:type="dxa"/>
            <w:tcBorders>
              <w:top w:val="single" w:sz="8" w:space="0" w:color="auto"/>
              <w:left w:val="single" w:sz="8" w:space="0" w:color="auto"/>
              <w:bottom w:val="single" w:sz="8" w:space="0" w:color="auto"/>
              <w:right w:val="single" w:sz="8" w:space="0" w:color="auto"/>
            </w:tcBorders>
          </w:tcPr>
          <w:p w14:paraId="2DA691BD" w14:textId="77777777" w:rsidR="00C77AA4" w:rsidRPr="00653A90" w:rsidRDefault="00C77AA4">
            <w:pPr>
              <w:pStyle w:val="TableParagraph"/>
              <w:spacing w:before="4"/>
              <w:rPr>
                <w:b/>
                <w:sz w:val="18"/>
              </w:rPr>
            </w:pPr>
          </w:p>
          <w:p w14:paraId="6A31D53A" w14:textId="77777777" w:rsidR="00C77AA4" w:rsidRPr="00653A90" w:rsidRDefault="00F4164B">
            <w:pPr>
              <w:pStyle w:val="TableParagraph"/>
              <w:ind w:left="74"/>
              <w:rPr>
                <w:sz w:val="18"/>
              </w:rPr>
            </w:pPr>
            <w:r w:rsidRPr="00653A90">
              <w:rPr>
                <w:sz w:val="18"/>
              </w:rPr>
              <w:t>R8, R9</w:t>
            </w:r>
          </w:p>
        </w:tc>
        <w:tc>
          <w:tcPr>
            <w:tcW w:w="1541" w:type="dxa"/>
            <w:tcBorders>
              <w:top w:val="single" w:sz="8" w:space="0" w:color="auto"/>
              <w:left w:val="single" w:sz="8" w:space="0" w:color="auto"/>
              <w:bottom w:val="single" w:sz="8" w:space="0" w:color="auto"/>
              <w:right w:val="single" w:sz="8" w:space="0" w:color="auto"/>
            </w:tcBorders>
          </w:tcPr>
          <w:p w14:paraId="14CDFC8C" w14:textId="77777777" w:rsidR="00C77AA4" w:rsidRPr="00653A90" w:rsidRDefault="00C77AA4">
            <w:pPr>
              <w:pStyle w:val="TableParagraph"/>
              <w:spacing w:before="4"/>
              <w:rPr>
                <w:b/>
                <w:sz w:val="18"/>
              </w:rPr>
            </w:pPr>
          </w:p>
          <w:p w14:paraId="3D5E3E9B" w14:textId="77777777" w:rsidR="00C77AA4" w:rsidRPr="00653A90" w:rsidRDefault="00F4164B">
            <w:pPr>
              <w:pStyle w:val="TableParagraph"/>
              <w:ind w:left="71"/>
              <w:rPr>
                <w:sz w:val="18"/>
              </w:rPr>
            </w:pPr>
            <w:r w:rsidRPr="00653A90">
              <w:rPr>
                <w:sz w:val="18"/>
              </w:rPr>
              <w:t>AM</w:t>
            </w:r>
          </w:p>
        </w:tc>
        <w:tc>
          <w:tcPr>
            <w:tcW w:w="1560" w:type="dxa"/>
            <w:tcBorders>
              <w:top w:val="single" w:sz="8" w:space="0" w:color="auto"/>
              <w:left w:val="single" w:sz="8" w:space="0" w:color="auto"/>
              <w:bottom w:val="single" w:sz="8" w:space="0" w:color="auto"/>
              <w:right w:val="single" w:sz="8" w:space="0" w:color="auto"/>
            </w:tcBorders>
          </w:tcPr>
          <w:p w14:paraId="63949F8A" w14:textId="77777777" w:rsidR="00C77AA4" w:rsidRPr="00653A90" w:rsidRDefault="00C77AA4">
            <w:pPr>
              <w:pStyle w:val="TableParagraph"/>
              <w:spacing w:before="4"/>
              <w:rPr>
                <w:b/>
                <w:sz w:val="18"/>
              </w:rPr>
            </w:pPr>
          </w:p>
          <w:p w14:paraId="57B96C2A" w14:textId="77777777" w:rsidR="00C77AA4" w:rsidRPr="00653A90" w:rsidRDefault="00F4164B">
            <w:pPr>
              <w:pStyle w:val="TableParagraph"/>
              <w:ind w:left="71"/>
              <w:rPr>
                <w:sz w:val="18"/>
              </w:rPr>
            </w:pPr>
            <w:r w:rsidRPr="00653A90">
              <w:rPr>
                <w:sz w:val="18"/>
              </w:rPr>
              <w:t>I, M</w:t>
            </w:r>
          </w:p>
        </w:tc>
        <w:tc>
          <w:tcPr>
            <w:tcW w:w="2021" w:type="dxa"/>
            <w:tcBorders>
              <w:top w:val="single" w:sz="8" w:space="0" w:color="auto"/>
              <w:left w:val="single" w:sz="8" w:space="0" w:color="auto"/>
              <w:bottom w:val="single" w:sz="8" w:space="0" w:color="auto"/>
              <w:right w:val="single" w:sz="8" w:space="0" w:color="auto"/>
            </w:tcBorders>
          </w:tcPr>
          <w:p w14:paraId="7F776AD5" w14:textId="77777777" w:rsidR="00C77AA4" w:rsidRPr="00653A90" w:rsidRDefault="00C77AA4">
            <w:pPr>
              <w:pStyle w:val="TableParagraph"/>
              <w:spacing w:before="4"/>
              <w:rPr>
                <w:b/>
                <w:sz w:val="18"/>
              </w:rPr>
            </w:pPr>
          </w:p>
          <w:p w14:paraId="234A7CF2" w14:textId="77777777" w:rsidR="00C77AA4" w:rsidRPr="00653A90" w:rsidRDefault="00F4164B">
            <w:pPr>
              <w:pStyle w:val="TableParagraph"/>
              <w:ind w:left="71"/>
              <w:rPr>
                <w:sz w:val="18"/>
              </w:rPr>
            </w:pPr>
            <w:r w:rsidRPr="00653A90">
              <w:rPr>
                <w:sz w:val="18"/>
              </w:rPr>
              <w:t>DA, DP</w:t>
            </w:r>
          </w:p>
        </w:tc>
        <w:tc>
          <w:tcPr>
            <w:tcW w:w="4419" w:type="dxa"/>
            <w:tcBorders>
              <w:top w:val="single" w:sz="8" w:space="0" w:color="auto"/>
              <w:left w:val="single" w:sz="8" w:space="0" w:color="auto"/>
              <w:bottom w:val="single" w:sz="8" w:space="0" w:color="auto"/>
              <w:right w:val="single" w:sz="8" w:space="0" w:color="auto"/>
            </w:tcBorders>
          </w:tcPr>
          <w:p w14:paraId="7BA80449" w14:textId="77777777" w:rsidR="00C77AA4" w:rsidRPr="00653A90" w:rsidRDefault="00F4164B">
            <w:pPr>
              <w:pStyle w:val="TableParagraph"/>
              <w:spacing w:before="3"/>
              <w:ind w:left="69" w:right="63"/>
              <w:rPr>
                <w:sz w:val="18"/>
              </w:rPr>
            </w:pPr>
            <w:r w:rsidRPr="00653A90">
              <w:rPr>
                <w:sz w:val="18"/>
              </w:rPr>
              <w:t>Le procedure relative alla domanda di aiuto e di pagamento sono gestite tramite il sistema informativo</w:t>
            </w:r>
          </w:p>
          <w:p w14:paraId="77B96372" w14:textId="77777777" w:rsidR="00C77AA4" w:rsidRPr="00653A90" w:rsidRDefault="00F4164B">
            <w:pPr>
              <w:pStyle w:val="TableParagraph"/>
              <w:spacing w:line="196" w:lineRule="exact"/>
              <w:ind w:left="69"/>
              <w:rPr>
                <w:sz w:val="18"/>
              </w:rPr>
            </w:pPr>
            <w:r w:rsidRPr="00653A90">
              <w:rPr>
                <w:sz w:val="18"/>
              </w:rPr>
              <w:t>agricolo della Regione (SISCO)</w:t>
            </w:r>
          </w:p>
        </w:tc>
      </w:tr>
    </w:tbl>
    <w:p w14:paraId="2620EECE" w14:textId="77777777" w:rsidR="00C77AA4" w:rsidRPr="00653A90" w:rsidRDefault="00C77AA4">
      <w:pPr>
        <w:rPr>
          <w:b/>
          <w:sz w:val="20"/>
        </w:rPr>
      </w:pPr>
    </w:p>
    <w:p w14:paraId="58761B6B" w14:textId="77777777" w:rsidR="00C77AA4" w:rsidRPr="00653A90" w:rsidRDefault="00F4164B">
      <w:pPr>
        <w:pStyle w:val="Corpotesto"/>
        <w:spacing w:before="64" w:after="48"/>
        <w:ind w:left="184"/>
      </w:pPr>
      <w:r w:rsidRPr="00653A90">
        <w:t>OPERAZIONE 7.4.01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43312" w:rsidRPr="00653A90" w14:paraId="7B800D3B" w14:textId="77777777" w:rsidTr="00C43312">
        <w:trPr>
          <w:trHeight w:val="467"/>
        </w:trPr>
        <w:tc>
          <w:tcPr>
            <w:tcW w:w="3881" w:type="dxa"/>
            <w:vMerge w:val="restart"/>
            <w:shd w:val="clear" w:color="auto" w:fill="B6DDE8"/>
          </w:tcPr>
          <w:p w14:paraId="04B85874" w14:textId="77777777" w:rsidR="00C43312" w:rsidRPr="00653A90" w:rsidRDefault="00C43312" w:rsidP="00C43312">
            <w:pPr>
              <w:pStyle w:val="TableParagraph"/>
              <w:spacing w:before="143"/>
              <w:ind w:left="71" w:right="137"/>
              <w:rPr>
                <w:b/>
                <w:sz w:val="18"/>
              </w:rPr>
            </w:pPr>
            <w:r w:rsidRPr="00653A90">
              <w:rPr>
                <w:b/>
                <w:sz w:val="18"/>
              </w:rPr>
              <w:t xml:space="preserve">IMPEGNO/CONDIZIONI AMMISSIBILITA'/CRITERI </w:t>
            </w:r>
            <w:r w:rsidRPr="00653A90">
              <w:rPr>
                <w:b/>
                <w:sz w:val="18"/>
              </w:rPr>
              <w:lastRenderedPageBreak/>
              <w:t>DI SELEZIONE</w:t>
            </w:r>
          </w:p>
        </w:tc>
        <w:tc>
          <w:tcPr>
            <w:tcW w:w="999" w:type="dxa"/>
            <w:vMerge w:val="restart"/>
            <w:shd w:val="clear" w:color="auto" w:fill="B6DDE8"/>
          </w:tcPr>
          <w:p w14:paraId="2F25FCD5" w14:textId="77777777" w:rsidR="00C43312" w:rsidRPr="00653A90" w:rsidRDefault="00C43312" w:rsidP="00C43312">
            <w:pPr>
              <w:pStyle w:val="TableParagraph"/>
              <w:ind w:left="69" w:right="65"/>
              <w:rPr>
                <w:b/>
                <w:sz w:val="18"/>
              </w:rPr>
            </w:pPr>
            <w:r w:rsidRPr="00653A90">
              <w:rPr>
                <w:b/>
                <w:sz w:val="18"/>
              </w:rPr>
              <w:lastRenderedPageBreak/>
              <w:t xml:space="preserve">TIPOLOGIA RISCHIO </w:t>
            </w:r>
            <w:r w:rsidRPr="00653A90">
              <w:rPr>
                <w:b/>
                <w:sz w:val="18"/>
              </w:rPr>
              <w:lastRenderedPageBreak/>
              <w:t>CODICE UE</w:t>
            </w:r>
          </w:p>
        </w:tc>
        <w:tc>
          <w:tcPr>
            <w:tcW w:w="1541" w:type="dxa"/>
            <w:tcBorders>
              <w:bottom w:val="nil"/>
            </w:tcBorders>
            <w:shd w:val="clear" w:color="auto" w:fill="B6DDE8"/>
          </w:tcPr>
          <w:p w14:paraId="5F61550A" w14:textId="77777777" w:rsidR="00C43312" w:rsidRPr="00653A90" w:rsidRDefault="00C43312" w:rsidP="00C43312">
            <w:pPr>
              <w:pStyle w:val="TableParagraph"/>
              <w:spacing w:before="1"/>
              <w:ind w:left="71" w:right="508"/>
              <w:rPr>
                <w:b/>
                <w:sz w:val="18"/>
              </w:rPr>
            </w:pPr>
            <w:r w:rsidRPr="00653A90">
              <w:rPr>
                <w:b/>
                <w:sz w:val="18"/>
              </w:rPr>
              <w:lastRenderedPageBreak/>
              <w:t>TIPOLOGIA CONTROLLO</w:t>
            </w:r>
          </w:p>
        </w:tc>
        <w:tc>
          <w:tcPr>
            <w:tcW w:w="1560" w:type="dxa"/>
            <w:tcBorders>
              <w:bottom w:val="nil"/>
            </w:tcBorders>
            <w:shd w:val="clear" w:color="auto" w:fill="B6DDE8"/>
          </w:tcPr>
          <w:p w14:paraId="34083C6C" w14:textId="77777777" w:rsidR="00C43312" w:rsidRPr="00653A90" w:rsidRDefault="00C43312" w:rsidP="00C43312">
            <w:pPr>
              <w:pStyle w:val="TableParagraph"/>
              <w:spacing w:before="1"/>
              <w:ind w:left="71" w:right="380"/>
              <w:rPr>
                <w:b/>
                <w:sz w:val="18"/>
              </w:rPr>
            </w:pPr>
            <w:r w:rsidRPr="00653A90">
              <w:rPr>
                <w:b/>
                <w:sz w:val="18"/>
              </w:rPr>
              <w:t>MODALITA' DI CONTROLLO</w:t>
            </w:r>
          </w:p>
        </w:tc>
        <w:tc>
          <w:tcPr>
            <w:tcW w:w="2021" w:type="dxa"/>
            <w:tcBorders>
              <w:bottom w:val="nil"/>
            </w:tcBorders>
            <w:shd w:val="clear" w:color="auto" w:fill="B6DDE8"/>
          </w:tcPr>
          <w:p w14:paraId="3B02C244" w14:textId="77777777" w:rsidR="00C43312" w:rsidRPr="00653A90" w:rsidRDefault="00C43312" w:rsidP="00C43312">
            <w:pPr>
              <w:pStyle w:val="TableParagraph"/>
              <w:rPr>
                <w:b/>
                <w:sz w:val="18"/>
              </w:rPr>
            </w:pPr>
            <w:r w:rsidRPr="00653A90">
              <w:rPr>
                <w:b/>
                <w:sz w:val="18"/>
              </w:rPr>
              <w:t>TEMPISTICA CONTROLLO</w:t>
            </w:r>
          </w:p>
        </w:tc>
        <w:tc>
          <w:tcPr>
            <w:tcW w:w="4419" w:type="dxa"/>
            <w:vMerge w:val="restart"/>
            <w:shd w:val="clear" w:color="auto" w:fill="B6DDE8"/>
          </w:tcPr>
          <w:p w14:paraId="73E38C08" w14:textId="77777777" w:rsidR="00C43312" w:rsidRPr="00653A90" w:rsidRDefault="00C43312" w:rsidP="00C43312">
            <w:pPr>
              <w:pStyle w:val="TableParagraph"/>
              <w:ind w:left="69"/>
              <w:rPr>
                <w:b/>
                <w:sz w:val="18"/>
              </w:rPr>
            </w:pPr>
            <w:r w:rsidRPr="00653A90">
              <w:rPr>
                <w:b/>
                <w:sz w:val="18"/>
              </w:rPr>
              <w:t>ELEMENTI E MODALITA' DI CONTROLLO</w:t>
            </w:r>
          </w:p>
        </w:tc>
      </w:tr>
      <w:tr w:rsidR="00C43312" w:rsidRPr="00653A90" w14:paraId="32399649" w14:textId="77777777" w:rsidTr="00C43312">
        <w:trPr>
          <w:trHeight w:val="544"/>
        </w:trPr>
        <w:tc>
          <w:tcPr>
            <w:tcW w:w="3881" w:type="dxa"/>
            <w:vMerge/>
            <w:tcBorders>
              <w:top w:val="nil"/>
            </w:tcBorders>
            <w:shd w:val="clear" w:color="auto" w:fill="B6DDE8"/>
          </w:tcPr>
          <w:p w14:paraId="7A889A39" w14:textId="77777777" w:rsidR="00C43312" w:rsidRPr="00653A90" w:rsidRDefault="00C43312" w:rsidP="00C43312">
            <w:pPr>
              <w:rPr>
                <w:sz w:val="2"/>
                <w:szCs w:val="2"/>
              </w:rPr>
            </w:pPr>
          </w:p>
        </w:tc>
        <w:tc>
          <w:tcPr>
            <w:tcW w:w="999" w:type="dxa"/>
            <w:vMerge/>
            <w:tcBorders>
              <w:top w:val="nil"/>
            </w:tcBorders>
            <w:shd w:val="clear" w:color="auto" w:fill="B6DDE8"/>
          </w:tcPr>
          <w:p w14:paraId="65917E68" w14:textId="77777777" w:rsidR="00C43312" w:rsidRPr="00653A90" w:rsidRDefault="00C43312" w:rsidP="00C43312">
            <w:pPr>
              <w:rPr>
                <w:sz w:val="2"/>
                <w:szCs w:val="2"/>
              </w:rPr>
            </w:pPr>
          </w:p>
        </w:tc>
        <w:tc>
          <w:tcPr>
            <w:tcW w:w="1541" w:type="dxa"/>
            <w:tcBorders>
              <w:top w:val="nil"/>
              <w:bottom w:val="nil"/>
            </w:tcBorders>
            <w:shd w:val="clear" w:color="auto" w:fill="B6DDE8"/>
          </w:tcPr>
          <w:p w14:paraId="19AB45CF" w14:textId="77777777" w:rsidR="00C43312" w:rsidRPr="00653A90" w:rsidRDefault="00C43312" w:rsidP="00C43312">
            <w:pPr>
              <w:pStyle w:val="TableParagraph"/>
              <w:spacing w:before="8"/>
              <w:rPr>
                <w:b/>
                <w:sz w:val="21"/>
              </w:rPr>
            </w:pPr>
          </w:p>
          <w:p w14:paraId="5AA1CA7F" w14:textId="77777777" w:rsidR="00C43312" w:rsidRPr="00653A90" w:rsidRDefault="00C43312" w:rsidP="00C43312">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0BE2621A" w14:textId="77777777" w:rsidR="00C43312" w:rsidRPr="00653A90" w:rsidRDefault="00C43312" w:rsidP="00C43312">
            <w:pPr>
              <w:pStyle w:val="TableParagraph"/>
              <w:rPr>
                <w:b/>
                <w:sz w:val="18"/>
              </w:rPr>
            </w:pPr>
          </w:p>
          <w:p w14:paraId="06DA2B82" w14:textId="77777777" w:rsidR="00C43312" w:rsidRPr="00653A90" w:rsidRDefault="00C43312" w:rsidP="00C43312">
            <w:pPr>
              <w:pStyle w:val="TableParagraph"/>
              <w:spacing w:before="155"/>
              <w:ind w:left="71"/>
              <w:rPr>
                <w:b/>
                <w:sz w:val="18"/>
              </w:rPr>
            </w:pPr>
            <w:r w:rsidRPr="00653A90">
              <w:rPr>
                <w:b/>
                <w:sz w:val="18"/>
              </w:rPr>
              <w:t>I = INFORMATICO</w:t>
            </w:r>
          </w:p>
        </w:tc>
        <w:tc>
          <w:tcPr>
            <w:tcW w:w="2021" w:type="dxa"/>
            <w:tcBorders>
              <w:top w:val="nil"/>
              <w:bottom w:val="nil"/>
            </w:tcBorders>
            <w:shd w:val="clear" w:color="auto" w:fill="B6DDE8"/>
          </w:tcPr>
          <w:p w14:paraId="7AC3C635" w14:textId="77777777" w:rsidR="00C43312" w:rsidRPr="00653A90" w:rsidRDefault="00C43312" w:rsidP="00C43312">
            <w:pPr>
              <w:pStyle w:val="TableParagraph"/>
              <w:spacing w:before="154"/>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397D0FF" w14:textId="77777777" w:rsidR="00C43312" w:rsidRPr="00653A90" w:rsidRDefault="00C43312" w:rsidP="00C43312">
            <w:pPr>
              <w:rPr>
                <w:sz w:val="2"/>
                <w:szCs w:val="2"/>
              </w:rPr>
            </w:pPr>
          </w:p>
        </w:tc>
      </w:tr>
      <w:tr w:rsidR="00C43312" w:rsidRPr="00653A90" w14:paraId="49837F97" w14:textId="77777777" w:rsidTr="00C43312">
        <w:trPr>
          <w:trHeight w:val="1039"/>
        </w:trPr>
        <w:tc>
          <w:tcPr>
            <w:tcW w:w="3881" w:type="dxa"/>
            <w:vMerge/>
            <w:tcBorders>
              <w:top w:val="nil"/>
            </w:tcBorders>
            <w:shd w:val="clear" w:color="auto" w:fill="B6DDE8"/>
          </w:tcPr>
          <w:p w14:paraId="66474B94" w14:textId="77777777" w:rsidR="00C43312" w:rsidRPr="00653A90" w:rsidRDefault="00C43312" w:rsidP="00C43312">
            <w:pPr>
              <w:rPr>
                <w:sz w:val="2"/>
                <w:szCs w:val="2"/>
              </w:rPr>
            </w:pPr>
          </w:p>
        </w:tc>
        <w:tc>
          <w:tcPr>
            <w:tcW w:w="999" w:type="dxa"/>
            <w:vMerge/>
            <w:tcBorders>
              <w:top w:val="nil"/>
            </w:tcBorders>
            <w:shd w:val="clear" w:color="auto" w:fill="B6DDE8"/>
          </w:tcPr>
          <w:p w14:paraId="582B5D88" w14:textId="77777777" w:rsidR="00C43312" w:rsidRPr="00653A90" w:rsidRDefault="00C43312" w:rsidP="00C43312">
            <w:pPr>
              <w:rPr>
                <w:sz w:val="2"/>
                <w:szCs w:val="2"/>
              </w:rPr>
            </w:pPr>
          </w:p>
        </w:tc>
        <w:tc>
          <w:tcPr>
            <w:tcW w:w="1541" w:type="dxa"/>
            <w:tcBorders>
              <w:top w:val="nil"/>
            </w:tcBorders>
            <w:shd w:val="clear" w:color="auto" w:fill="B6DDE8"/>
          </w:tcPr>
          <w:p w14:paraId="12B01269" w14:textId="77777777" w:rsidR="00C43312" w:rsidRPr="00653A90" w:rsidRDefault="00C43312" w:rsidP="00C43312">
            <w:pPr>
              <w:pStyle w:val="TableParagraph"/>
              <w:spacing w:before="5"/>
              <w:rPr>
                <w:b/>
                <w:sz w:val="13"/>
              </w:rPr>
            </w:pPr>
          </w:p>
          <w:p w14:paraId="07BEFE1F" w14:textId="77777777" w:rsidR="00C43312" w:rsidRPr="00653A90" w:rsidRDefault="00C4331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452792AD" w14:textId="77777777" w:rsidR="00C43312" w:rsidRPr="00653A90" w:rsidRDefault="00C43312" w:rsidP="00C43312">
            <w:pPr>
              <w:pStyle w:val="TableParagraph"/>
              <w:spacing w:before="5"/>
              <w:rPr>
                <w:b/>
                <w:sz w:val="13"/>
              </w:rPr>
            </w:pPr>
          </w:p>
          <w:p w14:paraId="1A32BF28" w14:textId="77777777" w:rsidR="00C43312" w:rsidRPr="00653A90" w:rsidRDefault="00C4331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27DC1FE0" w14:textId="77777777" w:rsidR="00C43312" w:rsidRPr="00653A90" w:rsidRDefault="00C43312" w:rsidP="00C43312">
            <w:pPr>
              <w:pStyle w:val="TableParagraph"/>
              <w:spacing w:before="52"/>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42BF8CA5" w14:textId="77777777" w:rsidR="00C43312" w:rsidRPr="00653A90" w:rsidRDefault="00C43312" w:rsidP="00C43312">
            <w:pPr>
              <w:rPr>
                <w:sz w:val="2"/>
                <w:szCs w:val="2"/>
              </w:rPr>
            </w:pPr>
          </w:p>
        </w:tc>
      </w:tr>
      <w:tr w:rsidR="00C43312" w:rsidRPr="00653A90" w14:paraId="64A4D473" w14:textId="77777777" w:rsidTr="00C43312">
        <w:trPr>
          <w:trHeight w:val="237"/>
        </w:trPr>
        <w:tc>
          <w:tcPr>
            <w:tcW w:w="3881" w:type="dxa"/>
            <w:tcBorders>
              <w:bottom w:val="nil"/>
            </w:tcBorders>
          </w:tcPr>
          <w:p w14:paraId="54C2A20A" w14:textId="77777777" w:rsidR="00C43312" w:rsidRPr="00653A90" w:rsidRDefault="00C43312" w:rsidP="00C43312">
            <w:pPr>
              <w:pStyle w:val="TableParagraph"/>
              <w:spacing w:before="1" w:line="216" w:lineRule="exact"/>
              <w:ind w:left="71"/>
              <w:rPr>
                <w:sz w:val="18"/>
              </w:rPr>
            </w:pPr>
            <w:r w:rsidRPr="00653A90">
              <w:rPr>
                <w:sz w:val="18"/>
              </w:rPr>
              <w:t>Beneficiari:</w:t>
            </w:r>
          </w:p>
        </w:tc>
        <w:tc>
          <w:tcPr>
            <w:tcW w:w="999" w:type="dxa"/>
            <w:vMerge w:val="restart"/>
          </w:tcPr>
          <w:p w14:paraId="49CF3FD6" w14:textId="77777777" w:rsidR="00C43312" w:rsidRPr="00653A90" w:rsidRDefault="00C43312" w:rsidP="00C43312">
            <w:pPr>
              <w:pStyle w:val="TableParagraph"/>
              <w:rPr>
                <w:b/>
                <w:sz w:val="18"/>
              </w:rPr>
            </w:pPr>
          </w:p>
          <w:p w14:paraId="2ED0C54B" w14:textId="77777777" w:rsidR="00C43312" w:rsidRPr="00653A90" w:rsidRDefault="00C43312" w:rsidP="00C43312">
            <w:pPr>
              <w:pStyle w:val="TableParagraph"/>
              <w:spacing w:before="4"/>
              <w:rPr>
                <w:b/>
                <w:sz w:val="23"/>
              </w:rPr>
            </w:pPr>
          </w:p>
          <w:p w14:paraId="1A2D8BD7" w14:textId="77777777" w:rsidR="00C43312" w:rsidRPr="00653A90" w:rsidRDefault="00C43312" w:rsidP="00C43312">
            <w:pPr>
              <w:pStyle w:val="TableParagraph"/>
              <w:ind w:left="69"/>
              <w:rPr>
                <w:sz w:val="18"/>
              </w:rPr>
            </w:pPr>
            <w:r w:rsidRPr="00653A90">
              <w:rPr>
                <w:sz w:val="18"/>
              </w:rPr>
              <w:t>R7</w:t>
            </w:r>
          </w:p>
        </w:tc>
        <w:tc>
          <w:tcPr>
            <w:tcW w:w="1541" w:type="dxa"/>
            <w:vMerge w:val="restart"/>
          </w:tcPr>
          <w:p w14:paraId="605A766B" w14:textId="77777777" w:rsidR="00C43312" w:rsidRPr="00653A90" w:rsidRDefault="00C43312" w:rsidP="00C43312">
            <w:pPr>
              <w:pStyle w:val="TableParagraph"/>
              <w:rPr>
                <w:b/>
                <w:sz w:val="18"/>
              </w:rPr>
            </w:pPr>
          </w:p>
          <w:p w14:paraId="097DD35F" w14:textId="77777777" w:rsidR="00C43312" w:rsidRPr="00653A90" w:rsidRDefault="00C43312" w:rsidP="00C43312">
            <w:pPr>
              <w:pStyle w:val="TableParagraph"/>
              <w:spacing w:before="4"/>
              <w:rPr>
                <w:b/>
                <w:sz w:val="23"/>
              </w:rPr>
            </w:pPr>
          </w:p>
          <w:p w14:paraId="3B229796" w14:textId="77777777" w:rsidR="00C43312" w:rsidRPr="00653A90" w:rsidRDefault="00C43312" w:rsidP="00C43312">
            <w:pPr>
              <w:pStyle w:val="TableParagraph"/>
              <w:ind w:left="71"/>
              <w:rPr>
                <w:sz w:val="18"/>
              </w:rPr>
            </w:pPr>
            <w:r w:rsidRPr="00653A90">
              <w:rPr>
                <w:sz w:val="18"/>
              </w:rPr>
              <w:t>AM</w:t>
            </w:r>
          </w:p>
        </w:tc>
        <w:tc>
          <w:tcPr>
            <w:tcW w:w="1560" w:type="dxa"/>
            <w:vMerge w:val="restart"/>
          </w:tcPr>
          <w:p w14:paraId="391E388C" w14:textId="77777777" w:rsidR="00C43312" w:rsidRPr="00653A90" w:rsidRDefault="00C43312" w:rsidP="00C43312">
            <w:pPr>
              <w:pStyle w:val="TableParagraph"/>
              <w:rPr>
                <w:b/>
                <w:sz w:val="18"/>
              </w:rPr>
            </w:pPr>
          </w:p>
          <w:p w14:paraId="576C31A4" w14:textId="77777777" w:rsidR="00C43312" w:rsidRPr="00653A90" w:rsidRDefault="00C43312" w:rsidP="00C43312">
            <w:pPr>
              <w:pStyle w:val="TableParagraph"/>
              <w:spacing w:before="4"/>
              <w:rPr>
                <w:b/>
                <w:sz w:val="23"/>
              </w:rPr>
            </w:pPr>
          </w:p>
          <w:p w14:paraId="6CB95829" w14:textId="77777777" w:rsidR="00C43312" w:rsidRPr="00653A90" w:rsidRDefault="00C43312" w:rsidP="00C43312">
            <w:pPr>
              <w:pStyle w:val="TableParagraph"/>
              <w:ind w:left="71"/>
              <w:rPr>
                <w:sz w:val="18"/>
              </w:rPr>
            </w:pPr>
            <w:r w:rsidRPr="00653A90">
              <w:rPr>
                <w:sz w:val="18"/>
              </w:rPr>
              <w:t>M</w:t>
            </w:r>
          </w:p>
        </w:tc>
        <w:tc>
          <w:tcPr>
            <w:tcW w:w="2021" w:type="dxa"/>
            <w:vMerge w:val="restart"/>
          </w:tcPr>
          <w:p w14:paraId="1D781934" w14:textId="77777777" w:rsidR="00C43312" w:rsidRPr="00653A90" w:rsidRDefault="00C43312" w:rsidP="00C43312">
            <w:pPr>
              <w:pStyle w:val="TableParagraph"/>
              <w:rPr>
                <w:b/>
                <w:sz w:val="18"/>
              </w:rPr>
            </w:pPr>
          </w:p>
          <w:p w14:paraId="236BA08E" w14:textId="77777777" w:rsidR="00C43312" w:rsidRPr="00653A90" w:rsidRDefault="00C43312" w:rsidP="00C43312">
            <w:pPr>
              <w:pStyle w:val="TableParagraph"/>
              <w:spacing w:before="4"/>
              <w:rPr>
                <w:b/>
                <w:sz w:val="23"/>
              </w:rPr>
            </w:pPr>
          </w:p>
          <w:p w14:paraId="72FB380E" w14:textId="77777777" w:rsidR="00C43312" w:rsidRPr="00653A90" w:rsidRDefault="00C43312" w:rsidP="00C43312">
            <w:pPr>
              <w:pStyle w:val="TableParagraph"/>
              <w:ind w:left="71"/>
              <w:rPr>
                <w:sz w:val="18"/>
              </w:rPr>
            </w:pPr>
            <w:r w:rsidRPr="00653A90">
              <w:rPr>
                <w:sz w:val="18"/>
              </w:rPr>
              <w:t>DA</w:t>
            </w:r>
          </w:p>
        </w:tc>
        <w:tc>
          <w:tcPr>
            <w:tcW w:w="4419" w:type="dxa"/>
            <w:vMerge w:val="restart"/>
          </w:tcPr>
          <w:p w14:paraId="2AA27470" w14:textId="77777777" w:rsidR="00C43312" w:rsidRPr="00653A90" w:rsidRDefault="00C43312" w:rsidP="00C43312">
            <w:pPr>
              <w:pStyle w:val="TableParagraph"/>
              <w:rPr>
                <w:b/>
                <w:sz w:val="18"/>
              </w:rPr>
            </w:pPr>
          </w:p>
          <w:p w14:paraId="3559B033" w14:textId="77777777" w:rsidR="00C43312" w:rsidRPr="00653A90" w:rsidRDefault="00C43312" w:rsidP="00C43312">
            <w:pPr>
              <w:pStyle w:val="TableParagraph"/>
              <w:spacing w:before="4"/>
              <w:rPr>
                <w:b/>
                <w:sz w:val="23"/>
              </w:rPr>
            </w:pPr>
          </w:p>
          <w:p w14:paraId="4CC96141" w14:textId="77777777" w:rsidR="00C43312" w:rsidRPr="00653A90" w:rsidRDefault="00C43312" w:rsidP="00C43312">
            <w:pPr>
              <w:pStyle w:val="TableParagraph"/>
              <w:ind w:left="69"/>
              <w:rPr>
                <w:sz w:val="18"/>
              </w:rPr>
            </w:pPr>
            <w:r w:rsidRPr="00653A90">
              <w:rPr>
                <w:sz w:val="18"/>
              </w:rPr>
              <w:t>Fascicolo aziendale</w:t>
            </w:r>
          </w:p>
        </w:tc>
      </w:tr>
      <w:tr w:rsidR="00C43312" w:rsidRPr="00653A90" w14:paraId="470566FF" w14:textId="77777777" w:rsidTr="00C43312">
        <w:trPr>
          <w:trHeight w:val="220"/>
        </w:trPr>
        <w:tc>
          <w:tcPr>
            <w:tcW w:w="3881" w:type="dxa"/>
            <w:tcBorders>
              <w:top w:val="nil"/>
              <w:bottom w:val="nil"/>
            </w:tcBorders>
          </w:tcPr>
          <w:p w14:paraId="227737D1" w14:textId="77777777" w:rsidR="00C43312" w:rsidRPr="00653A90" w:rsidRDefault="00C43312" w:rsidP="00C43312">
            <w:pPr>
              <w:pStyle w:val="TableParagraph"/>
              <w:numPr>
                <w:ilvl w:val="0"/>
                <w:numId w:val="54"/>
              </w:numPr>
              <w:tabs>
                <w:tab w:val="left" w:pos="202"/>
              </w:tabs>
              <w:spacing w:line="200" w:lineRule="exact"/>
              <w:ind w:hanging="131"/>
              <w:rPr>
                <w:sz w:val="18"/>
              </w:rPr>
            </w:pPr>
            <w:r w:rsidRPr="00653A90">
              <w:rPr>
                <w:sz w:val="18"/>
              </w:rPr>
              <w:t>enti pubblici e soggetti di diritto</w:t>
            </w:r>
            <w:r w:rsidRPr="00653A90">
              <w:rPr>
                <w:spacing w:val="-4"/>
                <w:sz w:val="18"/>
              </w:rPr>
              <w:t xml:space="preserve"> </w:t>
            </w:r>
            <w:r w:rsidRPr="00653A90">
              <w:rPr>
                <w:sz w:val="18"/>
              </w:rPr>
              <w:t>pubblico;</w:t>
            </w:r>
          </w:p>
        </w:tc>
        <w:tc>
          <w:tcPr>
            <w:tcW w:w="999" w:type="dxa"/>
            <w:vMerge/>
            <w:tcBorders>
              <w:top w:val="nil"/>
            </w:tcBorders>
          </w:tcPr>
          <w:p w14:paraId="52A4FFF3" w14:textId="77777777" w:rsidR="00C43312" w:rsidRPr="00653A90" w:rsidRDefault="00C43312" w:rsidP="00C43312">
            <w:pPr>
              <w:rPr>
                <w:sz w:val="2"/>
                <w:szCs w:val="2"/>
              </w:rPr>
            </w:pPr>
          </w:p>
        </w:tc>
        <w:tc>
          <w:tcPr>
            <w:tcW w:w="1541" w:type="dxa"/>
            <w:vMerge/>
            <w:tcBorders>
              <w:top w:val="nil"/>
            </w:tcBorders>
          </w:tcPr>
          <w:p w14:paraId="1EFC01DE" w14:textId="77777777" w:rsidR="00C43312" w:rsidRPr="00653A90" w:rsidRDefault="00C43312" w:rsidP="00C43312">
            <w:pPr>
              <w:rPr>
                <w:sz w:val="2"/>
                <w:szCs w:val="2"/>
              </w:rPr>
            </w:pPr>
          </w:p>
        </w:tc>
        <w:tc>
          <w:tcPr>
            <w:tcW w:w="1560" w:type="dxa"/>
            <w:vMerge/>
            <w:tcBorders>
              <w:top w:val="nil"/>
            </w:tcBorders>
          </w:tcPr>
          <w:p w14:paraId="44E06D67" w14:textId="77777777" w:rsidR="00C43312" w:rsidRPr="00653A90" w:rsidRDefault="00C43312" w:rsidP="00C43312">
            <w:pPr>
              <w:rPr>
                <w:sz w:val="2"/>
                <w:szCs w:val="2"/>
              </w:rPr>
            </w:pPr>
          </w:p>
        </w:tc>
        <w:tc>
          <w:tcPr>
            <w:tcW w:w="2021" w:type="dxa"/>
            <w:vMerge/>
            <w:tcBorders>
              <w:top w:val="nil"/>
            </w:tcBorders>
          </w:tcPr>
          <w:p w14:paraId="70D1D465" w14:textId="77777777" w:rsidR="00C43312" w:rsidRPr="00653A90" w:rsidRDefault="00C43312" w:rsidP="00C43312">
            <w:pPr>
              <w:rPr>
                <w:sz w:val="2"/>
                <w:szCs w:val="2"/>
              </w:rPr>
            </w:pPr>
          </w:p>
        </w:tc>
        <w:tc>
          <w:tcPr>
            <w:tcW w:w="4419" w:type="dxa"/>
            <w:vMerge/>
            <w:tcBorders>
              <w:top w:val="nil"/>
            </w:tcBorders>
          </w:tcPr>
          <w:p w14:paraId="3CCE0793" w14:textId="77777777" w:rsidR="00C43312" w:rsidRPr="00653A90" w:rsidRDefault="00C43312" w:rsidP="00C43312">
            <w:pPr>
              <w:rPr>
                <w:sz w:val="2"/>
                <w:szCs w:val="2"/>
              </w:rPr>
            </w:pPr>
          </w:p>
        </w:tc>
      </w:tr>
      <w:tr w:rsidR="00C43312" w:rsidRPr="00653A90" w14:paraId="671E4805" w14:textId="77777777" w:rsidTr="00C43312">
        <w:trPr>
          <w:trHeight w:val="218"/>
        </w:trPr>
        <w:tc>
          <w:tcPr>
            <w:tcW w:w="3881" w:type="dxa"/>
            <w:tcBorders>
              <w:top w:val="nil"/>
              <w:bottom w:val="nil"/>
            </w:tcBorders>
          </w:tcPr>
          <w:p w14:paraId="354D2140" w14:textId="77777777" w:rsidR="00C43312" w:rsidRPr="00653A90" w:rsidRDefault="00C43312" w:rsidP="00C43312">
            <w:pPr>
              <w:pStyle w:val="TableParagraph"/>
              <w:numPr>
                <w:ilvl w:val="0"/>
                <w:numId w:val="53"/>
              </w:numPr>
              <w:tabs>
                <w:tab w:val="left" w:pos="202"/>
              </w:tabs>
              <w:spacing w:line="199" w:lineRule="exact"/>
              <w:ind w:hanging="131"/>
              <w:rPr>
                <w:sz w:val="18"/>
              </w:rPr>
            </w:pPr>
            <w:r w:rsidRPr="00653A90">
              <w:rPr>
                <w:sz w:val="18"/>
              </w:rPr>
              <w:t>partenariati pubblico- privati;</w:t>
            </w:r>
          </w:p>
        </w:tc>
        <w:tc>
          <w:tcPr>
            <w:tcW w:w="999" w:type="dxa"/>
            <w:vMerge/>
            <w:tcBorders>
              <w:top w:val="nil"/>
            </w:tcBorders>
          </w:tcPr>
          <w:p w14:paraId="6B015B34" w14:textId="77777777" w:rsidR="00C43312" w:rsidRPr="00653A90" w:rsidRDefault="00C43312" w:rsidP="00C43312">
            <w:pPr>
              <w:rPr>
                <w:sz w:val="2"/>
                <w:szCs w:val="2"/>
              </w:rPr>
            </w:pPr>
          </w:p>
        </w:tc>
        <w:tc>
          <w:tcPr>
            <w:tcW w:w="1541" w:type="dxa"/>
            <w:vMerge/>
            <w:tcBorders>
              <w:top w:val="nil"/>
            </w:tcBorders>
          </w:tcPr>
          <w:p w14:paraId="2E14DA9E" w14:textId="77777777" w:rsidR="00C43312" w:rsidRPr="00653A90" w:rsidRDefault="00C43312" w:rsidP="00C43312">
            <w:pPr>
              <w:rPr>
                <w:sz w:val="2"/>
                <w:szCs w:val="2"/>
              </w:rPr>
            </w:pPr>
          </w:p>
        </w:tc>
        <w:tc>
          <w:tcPr>
            <w:tcW w:w="1560" w:type="dxa"/>
            <w:vMerge/>
            <w:tcBorders>
              <w:top w:val="nil"/>
            </w:tcBorders>
          </w:tcPr>
          <w:p w14:paraId="7113BBA2" w14:textId="77777777" w:rsidR="00C43312" w:rsidRPr="00653A90" w:rsidRDefault="00C43312" w:rsidP="00C43312">
            <w:pPr>
              <w:rPr>
                <w:sz w:val="2"/>
                <w:szCs w:val="2"/>
              </w:rPr>
            </w:pPr>
          </w:p>
        </w:tc>
        <w:tc>
          <w:tcPr>
            <w:tcW w:w="2021" w:type="dxa"/>
            <w:vMerge/>
            <w:tcBorders>
              <w:top w:val="nil"/>
            </w:tcBorders>
          </w:tcPr>
          <w:p w14:paraId="1D1226B2" w14:textId="77777777" w:rsidR="00C43312" w:rsidRPr="00653A90" w:rsidRDefault="00C43312" w:rsidP="00C43312">
            <w:pPr>
              <w:rPr>
                <w:sz w:val="2"/>
                <w:szCs w:val="2"/>
              </w:rPr>
            </w:pPr>
          </w:p>
        </w:tc>
        <w:tc>
          <w:tcPr>
            <w:tcW w:w="4419" w:type="dxa"/>
            <w:vMerge/>
            <w:tcBorders>
              <w:top w:val="nil"/>
            </w:tcBorders>
          </w:tcPr>
          <w:p w14:paraId="5C63436B" w14:textId="77777777" w:rsidR="00C43312" w:rsidRPr="00653A90" w:rsidRDefault="00C43312" w:rsidP="00C43312">
            <w:pPr>
              <w:rPr>
                <w:sz w:val="2"/>
                <w:szCs w:val="2"/>
              </w:rPr>
            </w:pPr>
          </w:p>
        </w:tc>
      </w:tr>
      <w:tr w:rsidR="00C43312" w:rsidRPr="00653A90" w14:paraId="3D405D55" w14:textId="77777777" w:rsidTr="00C43312">
        <w:trPr>
          <w:trHeight w:val="491"/>
        </w:trPr>
        <w:tc>
          <w:tcPr>
            <w:tcW w:w="3881" w:type="dxa"/>
            <w:tcBorders>
              <w:top w:val="nil"/>
            </w:tcBorders>
          </w:tcPr>
          <w:p w14:paraId="0FBDD417" w14:textId="77777777" w:rsidR="00C43312" w:rsidRPr="00653A90" w:rsidRDefault="00C43312" w:rsidP="00C43312">
            <w:pPr>
              <w:pStyle w:val="TableParagraph"/>
              <w:numPr>
                <w:ilvl w:val="0"/>
                <w:numId w:val="52"/>
              </w:numPr>
              <w:tabs>
                <w:tab w:val="left" w:pos="202"/>
              </w:tabs>
              <w:spacing w:line="202" w:lineRule="exact"/>
              <w:ind w:hanging="131"/>
              <w:rPr>
                <w:sz w:val="18"/>
              </w:rPr>
            </w:pPr>
            <w:r w:rsidRPr="00653A90">
              <w:rPr>
                <w:sz w:val="18"/>
              </w:rPr>
              <w:t>fondazioni e associazioni non a scopo di</w:t>
            </w:r>
            <w:r w:rsidRPr="00653A90">
              <w:rPr>
                <w:spacing w:val="-11"/>
                <w:sz w:val="18"/>
              </w:rPr>
              <w:t xml:space="preserve"> </w:t>
            </w:r>
            <w:r w:rsidRPr="00653A90">
              <w:rPr>
                <w:sz w:val="18"/>
              </w:rPr>
              <w:t>lucro.</w:t>
            </w:r>
          </w:p>
        </w:tc>
        <w:tc>
          <w:tcPr>
            <w:tcW w:w="999" w:type="dxa"/>
            <w:vMerge/>
            <w:tcBorders>
              <w:top w:val="nil"/>
            </w:tcBorders>
          </w:tcPr>
          <w:p w14:paraId="007E3BE5" w14:textId="77777777" w:rsidR="00C43312" w:rsidRPr="00653A90" w:rsidRDefault="00C43312" w:rsidP="00C43312">
            <w:pPr>
              <w:rPr>
                <w:sz w:val="2"/>
                <w:szCs w:val="2"/>
              </w:rPr>
            </w:pPr>
          </w:p>
        </w:tc>
        <w:tc>
          <w:tcPr>
            <w:tcW w:w="1541" w:type="dxa"/>
            <w:vMerge/>
            <w:tcBorders>
              <w:top w:val="nil"/>
            </w:tcBorders>
          </w:tcPr>
          <w:p w14:paraId="05CC62E3" w14:textId="77777777" w:rsidR="00C43312" w:rsidRPr="00653A90" w:rsidRDefault="00C43312" w:rsidP="00C43312">
            <w:pPr>
              <w:rPr>
                <w:sz w:val="2"/>
                <w:szCs w:val="2"/>
              </w:rPr>
            </w:pPr>
          </w:p>
        </w:tc>
        <w:tc>
          <w:tcPr>
            <w:tcW w:w="1560" w:type="dxa"/>
            <w:vMerge/>
            <w:tcBorders>
              <w:top w:val="nil"/>
            </w:tcBorders>
          </w:tcPr>
          <w:p w14:paraId="0CFA55C4" w14:textId="77777777" w:rsidR="00C43312" w:rsidRPr="00653A90" w:rsidRDefault="00C43312" w:rsidP="00C43312">
            <w:pPr>
              <w:rPr>
                <w:sz w:val="2"/>
                <w:szCs w:val="2"/>
              </w:rPr>
            </w:pPr>
          </w:p>
        </w:tc>
        <w:tc>
          <w:tcPr>
            <w:tcW w:w="2021" w:type="dxa"/>
            <w:vMerge/>
            <w:tcBorders>
              <w:top w:val="nil"/>
            </w:tcBorders>
          </w:tcPr>
          <w:p w14:paraId="7AB9011F" w14:textId="77777777" w:rsidR="00C43312" w:rsidRPr="00653A90" w:rsidRDefault="00C43312" w:rsidP="00C43312">
            <w:pPr>
              <w:rPr>
                <w:sz w:val="2"/>
                <w:szCs w:val="2"/>
              </w:rPr>
            </w:pPr>
          </w:p>
        </w:tc>
        <w:tc>
          <w:tcPr>
            <w:tcW w:w="4419" w:type="dxa"/>
            <w:vMerge/>
            <w:tcBorders>
              <w:top w:val="nil"/>
            </w:tcBorders>
          </w:tcPr>
          <w:p w14:paraId="266CF6AF" w14:textId="77777777" w:rsidR="00C43312" w:rsidRPr="00653A90" w:rsidRDefault="00C43312" w:rsidP="00C43312">
            <w:pPr>
              <w:rPr>
                <w:sz w:val="2"/>
                <w:szCs w:val="2"/>
              </w:rPr>
            </w:pPr>
          </w:p>
        </w:tc>
      </w:tr>
      <w:tr w:rsidR="00C43312" w:rsidRPr="00653A90" w14:paraId="71466EE7" w14:textId="77777777" w:rsidTr="00C43312">
        <w:trPr>
          <w:trHeight w:val="677"/>
        </w:trPr>
        <w:tc>
          <w:tcPr>
            <w:tcW w:w="3881" w:type="dxa"/>
            <w:vMerge w:val="restart"/>
          </w:tcPr>
          <w:p w14:paraId="694963D6" w14:textId="77777777" w:rsidR="00C43312" w:rsidRPr="00653A90" w:rsidRDefault="00C43312" w:rsidP="00C43312">
            <w:pPr>
              <w:pStyle w:val="TableParagraph"/>
              <w:rPr>
                <w:b/>
                <w:sz w:val="18"/>
              </w:rPr>
            </w:pPr>
          </w:p>
          <w:p w14:paraId="3F880067" w14:textId="77777777" w:rsidR="00C43312" w:rsidRPr="00653A90" w:rsidRDefault="00C43312" w:rsidP="00C43312">
            <w:pPr>
              <w:pStyle w:val="TableParagraph"/>
              <w:spacing w:before="10"/>
              <w:rPr>
                <w:b/>
                <w:sz w:val="18"/>
              </w:rPr>
            </w:pPr>
          </w:p>
          <w:p w14:paraId="5F844C54" w14:textId="77777777" w:rsidR="00C43312" w:rsidRPr="00653A90" w:rsidRDefault="00C43312" w:rsidP="00C43312">
            <w:pPr>
              <w:pStyle w:val="TableParagraph"/>
              <w:spacing w:before="1"/>
              <w:ind w:left="71" w:right="253"/>
              <w:rPr>
                <w:sz w:val="18"/>
              </w:rPr>
            </w:pPr>
            <w:r w:rsidRPr="00653A90">
              <w:rPr>
                <w:sz w:val="18"/>
              </w:rPr>
              <w:t>Ammissibilità della spesa - elenco delle spese eleggibili indicate nella scheda di misura del PSR</w:t>
            </w:r>
          </w:p>
        </w:tc>
        <w:tc>
          <w:tcPr>
            <w:tcW w:w="999" w:type="dxa"/>
            <w:vMerge w:val="restart"/>
          </w:tcPr>
          <w:p w14:paraId="71711558" w14:textId="77777777" w:rsidR="00C43312" w:rsidRPr="00653A90" w:rsidRDefault="00C43312" w:rsidP="00C43312">
            <w:pPr>
              <w:pStyle w:val="TableParagraph"/>
              <w:rPr>
                <w:b/>
                <w:sz w:val="18"/>
              </w:rPr>
            </w:pPr>
          </w:p>
          <w:p w14:paraId="1A4CC137" w14:textId="77777777" w:rsidR="00C43312" w:rsidRPr="00653A90" w:rsidRDefault="00C43312" w:rsidP="00C43312">
            <w:pPr>
              <w:pStyle w:val="TableParagraph"/>
              <w:rPr>
                <w:b/>
                <w:sz w:val="18"/>
              </w:rPr>
            </w:pPr>
          </w:p>
          <w:p w14:paraId="0D9D125B" w14:textId="77777777" w:rsidR="00C43312" w:rsidRPr="00653A90" w:rsidRDefault="00C43312" w:rsidP="00C43312">
            <w:pPr>
              <w:pStyle w:val="TableParagraph"/>
              <w:spacing w:before="121"/>
              <w:ind w:left="69"/>
              <w:rPr>
                <w:sz w:val="18"/>
              </w:rPr>
            </w:pPr>
            <w:r w:rsidRPr="00653A90">
              <w:rPr>
                <w:sz w:val="18"/>
              </w:rPr>
              <w:t>R3, R2, R9</w:t>
            </w:r>
          </w:p>
        </w:tc>
        <w:tc>
          <w:tcPr>
            <w:tcW w:w="1541" w:type="dxa"/>
            <w:vMerge w:val="restart"/>
          </w:tcPr>
          <w:p w14:paraId="5DD5E973" w14:textId="77777777" w:rsidR="00C43312" w:rsidRPr="00653A90" w:rsidRDefault="00C43312" w:rsidP="00C43312">
            <w:pPr>
              <w:pStyle w:val="TableParagraph"/>
              <w:rPr>
                <w:b/>
                <w:sz w:val="18"/>
              </w:rPr>
            </w:pPr>
          </w:p>
          <w:p w14:paraId="7269CA0D" w14:textId="77777777" w:rsidR="00C43312" w:rsidRPr="00653A90" w:rsidRDefault="00C43312" w:rsidP="00C43312">
            <w:pPr>
              <w:pStyle w:val="TableParagraph"/>
              <w:rPr>
                <w:b/>
                <w:sz w:val="18"/>
              </w:rPr>
            </w:pPr>
          </w:p>
          <w:p w14:paraId="5F79366D" w14:textId="77777777" w:rsidR="00C43312" w:rsidRPr="00653A90" w:rsidRDefault="00C43312" w:rsidP="00C43312">
            <w:pPr>
              <w:pStyle w:val="TableParagraph"/>
              <w:spacing w:before="121"/>
              <w:ind w:left="71"/>
              <w:rPr>
                <w:sz w:val="18"/>
              </w:rPr>
            </w:pPr>
            <w:r w:rsidRPr="00653A90">
              <w:rPr>
                <w:sz w:val="18"/>
              </w:rPr>
              <w:t>AM</w:t>
            </w:r>
          </w:p>
        </w:tc>
        <w:tc>
          <w:tcPr>
            <w:tcW w:w="1560" w:type="dxa"/>
            <w:vMerge w:val="restart"/>
          </w:tcPr>
          <w:p w14:paraId="4829EE68" w14:textId="77777777" w:rsidR="00C43312" w:rsidRPr="00653A90" w:rsidRDefault="00C43312" w:rsidP="00C43312">
            <w:pPr>
              <w:pStyle w:val="TableParagraph"/>
              <w:rPr>
                <w:b/>
                <w:sz w:val="18"/>
              </w:rPr>
            </w:pPr>
          </w:p>
          <w:p w14:paraId="0BABDA76" w14:textId="77777777" w:rsidR="00C43312" w:rsidRPr="00653A90" w:rsidRDefault="00C43312" w:rsidP="00C43312">
            <w:pPr>
              <w:pStyle w:val="TableParagraph"/>
              <w:rPr>
                <w:b/>
                <w:sz w:val="18"/>
              </w:rPr>
            </w:pPr>
          </w:p>
          <w:p w14:paraId="5AE889B4" w14:textId="77777777" w:rsidR="00C43312" w:rsidRPr="00653A90" w:rsidRDefault="00C43312" w:rsidP="00C43312">
            <w:pPr>
              <w:pStyle w:val="TableParagraph"/>
              <w:spacing w:before="121"/>
              <w:ind w:left="71"/>
              <w:rPr>
                <w:sz w:val="18"/>
              </w:rPr>
            </w:pPr>
            <w:r w:rsidRPr="00653A90">
              <w:rPr>
                <w:sz w:val="18"/>
              </w:rPr>
              <w:t>M</w:t>
            </w:r>
          </w:p>
        </w:tc>
        <w:tc>
          <w:tcPr>
            <w:tcW w:w="2021" w:type="dxa"/>
            <w:vMerge w:val="restart"/>
          </w:tcPr>
          <w:p w14:paraId="25F79802" w14:textId="77777777" w:rsidR="00C43312" w:rsidRPr="00653A90" w:rsidRDefault="00C43312" w:rsidP="00C43312">
            <w:pPr>
              <w:pStyle w:val="TableParagraph"/>
              <w:rPr>
                <w:b/>
                <w:sz w:val="18"/>
              </w:rPr>
            </w:pPr>
          </w:p>
          <w:p w14:paraId="268F417F" w14:textId="77777777" w:rsidR="00C43312" w:rsidRPr="00653A90" w:rsidRDefault="00C43312" w:rsidP="00C43312">
            <w:pPr>
              <w:pStyle w:val="TableParagraph"/>
              <w:rPr>
                <w:b/>
                <w:sz w:val="18"/>
              </w:rPr>
            </w:pPr>
          </w:p>
          <w:p w14:paraId="60D06486" w14:textId="77777777" w:rsidR="00C43312" w:rsidRPr="00653A90" w:rsidRDefault="00C43312" w:rsidP="00C43312">
            <w:pPr>
              <w:pStyle w:val="TableParagraph"/>
              <w:spacing w:before="121"/>
              <w:ind w:left="71"/>
              <w:rPr>
                <w:sz w:val="18"/>
              </w:rPr>
            </w:pPr>
            <w:r w:rsidRPr="00653A90">
              <w:rPr>
                <w:sz w:val="18"/>
              </w:rPr>
              <w:t>DA, DP</w:t>
            </w:r>
          </w:p>
        </w:tc>
        <w:tc>
          <w:tcPr>
            <w:tcW w:w="4419" w:type="dxa"/>
            <w:tcBorders>
              <w:bottom w:val="nil"/>
            </w:tcBorders>
          </w:tcPr>
          <w:p w14:paraId="35AD5C25" w14:textId="77777777" w:rsidR="00C43312" w:rsidRPr="00653A90" w:rsidRDefault="00C43312"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56B4CDC2" w14:textId="77777777" w:rsidR="00C43312" w:rsidRPr="00653A90" w:rsidRDefault="00C43312" w:rsidP="00C43312">
            <w:pPr>
              <w:pStyle w:val="TableParagraph"/>
              <w:spacing w:line="216" w:lineRule="exact"/>
              <w:ind w:left="69"/>
              <w:rPr>
                <w:sz w:val="18"/>
              </w:rPr>
            </w:pPr>
            <w:r w:rsidRPr="00653A90">
              <w:rPr>
                <w:sz w:val="18"/>
              </w:rPr>
              <w:t>quelle ammissibili.</w:t>
            </w:r>
          </w:p>
        </w:tc>
      </w:tr>
      <w:tr w:rsidR="00C43312" w:rsidRPr="00653A90" w14:paraId="3487534C" w14:textId="77777777" w:rsidTr="00C43312">
        <w:trPr>
          <w:trHeight w:val="641"/>
        </w:trPr>
        <w:tc>
          <w:tcPr>
            <w:tcW w:w="3881" w:type="dxa"/>
            <w:vMerge/>
            <w:tcBorders>
              <w:top w:val="nil"/>
            </w:tcBorders>
          </w:tcPr>
          <w:p w14:paraId="3619958B" w14:textId="77777777" w:rsidR="00C43312" w:rsidRPr="00653A90" w:rsidRDefault="00C43312" w:rsidP="00C43312">
            <w:pPr>
              <w:rPr>
                <w:sz w:val="2"/>
                <w:szCs w:val="2"/>
              </w:rPr>
            </w:pPr>
          </w:p>
        </w:tc>
        <w:tc>
          <w:tcPr>
            <w:tcW w:w="999" w:type="dxa"/>
            <w:vMerge/>
            <w:tcBorders>
              <w:top w:val="nil"/>
            </w:tcBorders>
          </w:tcPr>
          <w:p w14:paraId="0E8AD8A1" w14:textId="77777777" w:rsidR="00C43312" w:rsidRPr="00653A90" w:rsidRDefault="00C43312" w:rsidP="00C43312">
            <w:pPr>
              <w:rPr>
                <w:sz w:val="2"/>
                <w:szCs w:val="2"/>
              </w:rPr>
            </w:pPr>
          </w:p>
        </w:tc>
        <w:tc>
          <w:tcPr>
            <w:tcW w:w="1541" w:type="dxa"/>
            <w:vMerge/>
            <w:tcBorders>
              <w:top w:val="nil"/>
            </w:tcBorders>
          </w:tcPr>
          <w:p w14:paraId="7FA557E0" w14:textId="77777777" w:rsidR="00C43312" w:rsidRPr="00653A90" w:rsidRDefault="00C43312" w:rsidP="00C43312">
            <w:pPr>
              <w:rPr>
                <w:sz w:val="2"/>
                <w:szCs w:val="2"/>
              </w:rPr>
            </w:pPr>
          </w:p>
        </w:tc>
        <w:tc>
          <w:tcPr>
            <w:tcW w:w="1560" w:type="dxa"/>
            <w:vMerge/>
            <w:tcBorders>
              <w:top w:val="nil"/>
            </w:tcBorders>
          </w:tcPr>
          <w:p w14:paraId="05291FD8" w14:textId="77777777" w:rsidR="00C43312" w:rsidRPr="00653A90" w:rsidRDefault="00C43312" w:rsidP="00C43312">
            <w:pPr>
              <w:rPr>
                <w:sz w:val="2"/>
                <w:szCs w:val="2"/>
              </w:rPr>
            </w:pPr>
          </w:p>
        </w:tc>
        <w:tc>
          <w:tcPr>
            <w:tcW w:w="2021" w:type="dxa"/>
            <w:vMerge/>
            <w:tcBorders>
              <w:top w:val="nil"/>
            </w:tcBorders>
          </w:tcPr>
          <w:p w14:paraId="15B75180" w14:textId="77777777" w:rsidR="00C43312" w:rsidRPr="00653A90" w:rsidRDefault="00C43312" w:rsidP="00C43312">
            <w:pPr>
              <w:rPr>
                <w:sz w:val="2"/>
                <w:szCs w:val="2"/>
              </w:rPr>
            </w:pPr>
          </w:p>
        </w:tc>
        <w:tc>
          <w:tcPr>
            <w:tcW w:w="4419" w:type="dxa"/>
            <w:tcBorders>
              <w:top w:val="nil"/>
            </w:tcBorders>
          </w:tcPr>
          <w:p w14:paraId="34BE5F89" w14:textId="77777777" w:rsidR="00C43312" w:rsidRPr="00653A90" w:rsidRDefault="00C43312" w:rsidP="00C43312">
            <w:pPr>
              <w:pStyle w:val="TableParagraph"/>
              <w:spacing w:line="203" w:lineRule="exact"/>
              <w:ind w:left="69"/>
              <w:rPr>
                <w:sz w:val="18"/>
              </w:rPr>
            </w:pPr>
            <w:r w:rsidRPr="00653A90">
              <w:rPr>
                <w:sz w:val="18"/>
              </w:rPr>
              <w:t>Valutazione della ragionevolezza dei costi tramite</w:t>
            </w:r>
          </w:p>
          <w:p w14:paraId="0663E1EA" w14:textId="77777777" w:rsidR="00C43312" w:rsidRPr="00653A90" w:rsidRDefault="00C43312" w:rsidP="00C43312">
            <w:pPr>
              <w:pStyle w:val="TableParagraph"/>
              <w:spacing w:line="219" w:lineRule="exact"/>
              <w:ind w:left="69"/>
              <w:rPr>
                <w:sz w:val="18"/>
              </w:rPr>
            </w:pPr>
            <w:r w:rsidRPr="00653A90">
              <w:rPr>
                <w:sz w:val="18"/>
              </w:rPr>
              <w:t>comparazione delle offerte presentate e verifica prezzi da</w:t>
            </w:r>
          </w:p>
          <w:p w14:paraId="40DE8B00" w14:textId="77777777" w:rsidR="00C43312" w:rsidRPr="00653A90" w:rsidRDefault="00C43312" w:rsidP="00C43312">
            <w:pPr>
              <w:pStyle w:val="TableParagraph"/>
              <w:spacing w:before="1" w:line="199" w:lineRule="exact"/>
              <w:ind w:left="69"/>
              <w:rPr>
                <w:sz w:val="18"/>
              </w:rPr>
            </w:pPr>
            <w:r w:rsidRPr="00653A90">
              <w:rPr>
                <w:sz w:val="18"/>
              </w:rPr>
              <w:t>prezziari ufficiali.</w:t>
            </w:r>
          </w:p>
        </w:tc>
      </w:tr>
      <w:tr w:rsidR="00C43312" w:rsidRPr="00653A90" w14:paraId="5C0A349C" w14:textId="77777777" w:rsidTr="00C43312">
        <w:trPr>
          <w:trHeight w:val="234"/>
        </w:trPr>
        <w:tc>
          <w:tcPr>
            <w:tcW w:w="3881" w:type="dxa"/>
            <w:tcBorders>
              <w:bottom w:val="nil"/>
            </w:tcBorders>
          </w:tcPr>
          <w:p w14:paraId="46934B59" w14:textId="77777777" w:rsidR="00C43312" w:rsidRPr="00653A90" w:rsidRDefault="00C43312" w:rsidP="00C43312">
            <w:pPr>
              <w:pStyle w:val="TableParagraph"/>
              <w:spacing w:line="215" w:lineRule="exact"/>
              <w:ind w:left="71"/>
              <w:rPr>
                <w:sz w:val="18"/>
              </w:rPr>
            </w:pPr>
            <w:r w:rsidRPr="00653A90">
              <w:rPr>
                <w:sz w:val="18"/>
              </w:rPr>
              <w:t>Criteri di selezione:</w:t>
            </w:r>
          </w:p>
        </w:tc>
        <w:tc>
          <w:tcPr>
            <w:tcW w:w="999" w:type="dxa"/>
            <w:vMerge w:val="restart"/>
          </w:tcPr>
          <w:p w14:paraId="1BBE6CC7" w14:textId="77777777" w:rsidR="00C43312" w:rsidRPr="00653A90" w:rsidRDefault="00C43312" w:rsidP="00C43312">
            <w:pPr>
              <w:pStyle w:val="TableParagraph"/>
              <w:rPr>
                <w:b/>
                <w:sz w:val="18"/>
              </w:rPr>
            </w:pPr>
          </w:p>
          <w:p w14:paraId="735FC0CB" w14:textId="77777777" w:rsidR="00C43312" w:rsidRPr="00653A90" w:rsidRDefault="00C43312" w:rsidP="00C43312">
            <w:pPr>
              <w:pStyle w:val="TableParagraph"/>
              <w:spacing w:before="139"/>
              <w:ind w:left="69"/>
              <w:rPr>
                <w:sz w:val="18"/>
              </w:rPr>
            </w:pPr>
            <w:r w:rsidRPr="00653A90">
              <w:rPr>
                <w:sz w:val="18"/>
              </w:rPr>
              <w:t>R7</w:t>
            </w:r>
          </w:p>
        </w:tc>
        <w:tc>
          <w:tcPr>
            <w:tcW w:w="1541" w:type="dxa"/>
            <w:vMerge w:val="restart"/>
          </w:tcPr>
          <w:p w14:paraId="3B7415EC" w14:textId="77777777" w:rsidR="00C43312" w:rsidRPr="00653A90" w:rsidRDefault="00C43312" w:rsidP="00C43312">
            <w:pPr>
              <w:pStyle w:val="TableParagraph"/>
              <w:rPr>
                <w:b/>
                <w:sz w:val="18"/>
              </w:rPr>
            </w:pPr>
          </w:p>
          <w:p w14:paraId="6F79C10B" w14:textId="77777777" w:rsidR="00C43312" w:rsidRPr="00653A90" w:rsidRDefault="00C43312" w:rsidP="00C43312">
            <w:pPr>
              <w:pStyle w:val="TableParagraph"/>
              <w:spacing w:before="139"/>
              <w:ind w:left="71"/>
              <w:rPr>
                <w:sz w:val="18"/>
              </w:rPr>
            </w:pPr>
            <w:r w:rsidRPr="00653A90">
              <w:rPr>
                <w:sz w:val="18"/>
              </w:rPr>
              <w:t>AM</w:t>
            </w:r>
          </w:p>
        </w:tc>
        <w:tc>
          <w:tcPr>
            <w:tcW w:w="1560" w:type="dxa"/>
            <w:vMerge w:val="restart"/>
          </w:tcPr>
          <w:p w14:paraId="2CEFB9AF" w14:textId="77777777" w:rsidR="00C43312" w:rsidRPr="00653A90" w:rsidRDefault="00C43312" w:rsidP="00C43312">
            <w:pPr>
              <w:pStyle w:val="TableParagraph"/>
              <w:rPr>
                <w:b/>
                <w:sz w:val="18"/>
              </w:rPr>
            </w:pPr>
          </w:p>
          <w:p w14:paraId="03B33DA1" w14:textId="77777777" w:rsidR="00C43312" w:rsidRPr="00653A90" w:rsidRDefault="00C43312" w:rsidP="00C43312">
            <w:pPr>
              <w:pStyle w:val="TableParagraph"/>
              <w:spacing w:before="139"/>
              <w:ind w:left="71"/>
              <w:rPr>
                <w:sz w:val="18"/>
              </w:rPr>
            </w:pPr>
            <w:r w:rsidRPr="00653A90">
              <w:rPr>
                <w:sz w:val="18"/>
              </w:rPr>
              <w:t>M</w:t>
            </w:r>
          </w:p>
        </w:tc>
        <w:tc>
          <w:tcPr>
            <w:tcW w:w="2021" w:type="dxa"/>
            <w:vMerge w:val="restart"/>
          </w:tcPr>
          <w:p w14:paraId="0E4FEECE" w14:textId="77777777" w:rsidR="00C43312" w:rsidRPr="00653A90" w:rsidRDefault="00C43312" w:rsidP="00C43312">
            <w:pPr>
              <w:pStyle w:val="TableParagraph"/>
              <w:rPr>
                <w:b/>
                <w:sz w:val="18"/>
              </w:rPr>
            </w:pPr>
          </w:p>
          <w:p w14:paraId="2B8919D9" w14:textId="77777777" w:rsidR="00C43312" w:rsidRPr="00653A90" w:rsidRDefault="00C43312" w:rsidP="00C43312">
            <w:pPr>
              <w:pStyle w:val="TableParagraph"/>
              <w:spacing w:before="139"/>
              <w:ind w:left="71"/>
              <w:rPr>
                <w:sz w:val="18"/>
              </w:rPr>
            </w:pPr>
            <w:r w:rsidRPr="00653A90">
              <w:rPr>
                <w:sz w:val="18"/>
              </w:rPr>
              <w:t>DA</w:t>
            </w:r>
          </w:p>
        </w:tc>
        <w:tc>
          <w:tcPr>
            <w:tcW w:w="4419" w:type="dxa"/>
            <w:vMerge w:val="restart"/>
          </w:tcPr>
          <w:p w14:paraId="45B15879" w14:textId="77777777" w:rsidR="00C43312" w:rsidRPr="00653A90" w:rsidRDefault="00C43312" w:rsidP="00C43312">
            <w:pPr>
              <w:pStyle w:val="TableParagraph"/>
              <w:spacing w:before="6"/>
              <w:rPr>
                <w:b/>
                <w:sz w:val="20"/>
              </w:rPr>
            </w:pPr>
          </w:p>
          <w:p w14:paraId="3F9BEE1A" w14:textId="77777777" w:rsidR="00C43312" w:rsidRPr="00653A90" w:rsidRDefault="00C43312" w:rsidP="00C43312">
            <w:pPr>
              <w:pStyle w:val="TableParagraph"/>
              <w:ind w:left="69"/>
              <w:rPr>
                <w:sz w:val="18"/>
              </w:rPr>
            </w:pPr>
            <w:r w:rsidRPr="00653A90">
              <w:rPr>
                <w:sz w:val="18"/>
              </w:rPr>
              <w:t>Verifica della corretta attribuzione dei punteggi sulla base dei criteri stabiliti nel bando.</w:t>
            </w:r>
          </w:p>
        </w:tc>
      </w:tr>
      <w:tr w:rsidR="00C43312" w:rsidRPr="00653A90" w14:paraId="42774F4A" w14:textId="77777777" w:rsidTr="00C43312">
        <w:trPr>
          <w:trHeight w:val="219"/>
        </w:trPr>
        <w:tc>
          <w:tcPr>
            <w:tcW w:w="3881" w:type="dxa"/>
            <w:tcBorders>
              <w:top w:val="nil"/>
              <w:bottom w:val="nil"/>
            </w:tcBorders>
          </w:tcPr>
          <w:p w14:paraId="0E91245C" w14:textId="77777777" w:rsidR="00C43312" w:rsidRPr="00653A90" w:rsidRDefault="00C43312" w:rsidP="00C43312">
            <w:pPr>
              <w:pStyle w:val="TableParagraph"/>
              <w:spacing w:line="200" w:lineRule="exact"/>
              <w:ind w:left="71"/>
              <w:rPr>
                <w:sz w:val="18"/>
              </w:rPr>
            </w:pPr>
            <w:r w:rsidRPr="00653A90">
              <w:rPr>
                <w:sz w:val="18"/>
              </w:rPr>
              <w:t>requisiti qualitativi degli interventi richiesti;</w:t>
            </w:r>
          </w:p>
        </w:tc>
        <w:tc>
          <w:tcPr>
            <w:tcW w:w="999" w:type="dxa"/>
            <w:vMerge/>
            <w:tcBorders>
              <w:top w:val="nil"/>
            </w:tcBorders>
          </w:tcPr>
          <w:p w14:paraId="712C8F2C" w14:textId="77777777" w:rsidR="00C43312" w:rsidRPr="00653A90" w:rsidRDefault="00C43312" w:rsidP="00C43312">
            <w:pPr>
              <w:rPr>
                <w:sz w:val="2"/>
                <w:szCs w:val="2"/>
              </w:rPr>
            </w:pPr>
          </w:p>
        </w:tc>
        <w:tc>
          <w:tcPr>
            <w:tcW w:w="1541" w:type="dxa"/>
            <w:vMerge/>
            <w:tcBorders>
              <w:top w:val="nil"/>
            </w:tcBorders>
          </w:tcPr>
          <w:p w14:paraId="557D7C33" w14:textId="77777777" w:rsidR="00C43312" w:rsidRPr="00653A90" w:rsidRDefault="00C43312" w:rsidP="00C43312">
            <w:pPr>
              <w:rPr>
                <w:sz w:val="2"/>
                <w:szCs w:val="2"/>
              </w:rPr>
            </w:pPr>
          </w:p>
        </w:tc>
        <w:tc>
          <w:tcPr>
            <w:tcW w:w="1560" w:type="dxa"/>
            <w:vMerge/>
            <w:tcBorders>
              <w:top w:val="nil"/>
            </w:tcBorders>
          </w:tcPr>
          <w:p w14:paraId="4A129C0D" w14:textId="77777777" w:rsidR="00C43312" w:rsidRPr="00653A90" w:rsidRDefault="00C43312" w:rsidP="00C43312">
            <w:pPr>
              <w:rPr>
                <w:sz w:val="2"/>
                <w:szCs w:val="2"/>
              </w:rPr>
            </w:pPr>
          </w:p>
        </w:tc>
        <w:tc>
          <w:tcPr>
            <w:tcW w:w="2021" w:type="dxa"/>
            <w:vMerge/>
            <w:tcBorders>
              <w:top w:val="nil"/>
            </w:tcBorders>
          </w:tcPr>
          <w:p w14:paraId="46F96B4D" w14:textId="77777777" w:rsidR="00C43312" w:rsidRPr="00653A90" w:rsidRDefault="00C43312" w:rsidP="00C43312">
            <w:pPr>
              <w:rPr>
                <w:sz w:val="2"/>
                <w:szCs w:val="2"/>
              </w:rPr>
            </w:pPr>
          </w:p>
        </w:tc>
        <w:tc>
          <w:tcPr>
            <w:tcW w:w="4419" w:type="dxa"/>
            <w:vMerge/>
            <w:tcBorders>
              <w:top w:val="nil"/>
            </w:tcBorders>
          </w:tcPr>
          <w:p w14:paraId="699634DF" w14:textId="77777777" w:rsidR="00C43312" w:rsidRPr="00653A90" w:rsidRDefault="00C43312" w:rsidP="00C43312">
            <w:pPr>
              <w:rPr>
                <w:sz w:val="2"/>
                <w:szCs w:val="2"/>
              </w:rPr>
            </w:pPr>
          </w:p>
        </w:tc>
      </w:tr>
      <w:tr w:rsidR="00C43312" w:rsidRPr="00653A90" w14:paraId="61FD0194" w14:textId="77777777" w:rsidTr="00C43312">
        <w:trPr>
          <w:trHeight w:val="220"/>
        </w:trPr>
        <w:tc>
          <w:tcPr>
            <w:tcW w:w="3881" w:type="dxa"/>
            <w:tcBorders>
              <w:top w:val="nil"/>
              <w:bottom w:val="nil"/>
            </w:tcBorders>
          </w:tcPr>
          <w:p w14:paraId="7629A285" w14:textId="77777777" w:rsidR="00C43312" w:rsidRPr="00653A90" w:rsidRDefault="00C43312" w:rsidP="00C43312">
            <w:pPr>
              <w:pStyle w:val="TableParagraph"/>
              <w:spacing w:line="200" w:lineRule="exact"/>
              <w:ind w:left="71"/>
              <w:rPr>
                <w:sz w:val="18"/>
              </w:rPr>
            </w:pPr>
            <w:r w:rsidRPr="00653A90">
              <w:rPr>
                <w:sz w:val="18"/>
              </w:rPr>
              <w:t>localizzazione dell'intervento;</w:t>
            </w:r>
          </w:p>
        </w:tc>
        <w:tc>
          <w:tcPr>
            <w:tcW w:w="999" w:type="dxa"/>
            <w:vMerge/>
            <w:tcBorders>
              <w:top w:val="nil"/>
            </w:tcBorders>
          </w:tcPr>
          <w:p w14:paraId="364CC3F3" w14:textId="77777777" w:rsidR="00C43312" w:rsidRPr="00653A90" w:rsidRDefault="00C43312" w:rsidP="00C43312">
            <w:pPr>
              <w:rPr>
                <w:sz w:val="2"/>
                <w:szCs w:val="2"/>
              </w:rPr>
            </w:pPr>
          </w:p>
        </w:tc>
        <w:tc>
          <w:tcPr>
            <w:tcW w:w="1541" w:type="dxa"/>
            <w:vMerge/>
            <w:tcBorders>
              <w:top w:val="nil"/>
            </w:tcBorders>
          </w:tcPr>
          <w:p w14:paraId="3A061007" w14:textId="77777777" w:rsidR="00C43312" w:rsidRPr="00653A90" w:rsidRDefault="00C43312" w:rsidP="00C43312">
            <w:pPr>
              <w:rPr>
                <w:sz w:val="2"/>
                <w:szCs w:val="2"/>
              </w:rPr>
            </w:pPr>
          </w:p>
        </w:tc>
        <w:tc>
          <w:tcPr>
            <w:tcW w:w="1560" w:type="dxa"/>
            <w:vMerge/>
            <w:tcBorders>
              <w:top w:val="nil"/>
            </w:tcBorders>
          </w:tcPr>
          <w:p w14:paraId="15A1B2B7" w14:textId="77777777" w:rsidR="00C43312" w:rsidRPr="00653A90" w:rsidRDefault="00C43312" w:rsidP="00C43312">
            <w:pPr>
              <w:rPr>
                <w:sz w:val="2"/>
                <w:szCs w:val="2"/>
              </w:rPr>
            </w:pPr>
          </w:p>
        </w:tc>
        <w:tc>
          <w:tcPr>
            <w:tcW w:w="2021" w:type="dxa"/>
            <w:vMerge/>
            <w:tcBorders>
              <w:top w:val="nil"/>
            </w:tcBorders>
          </w:tcPr>
          <w:p w14:paraId="7751C59B" w14:textId="77777777" w:rsidR="00C43312" w:rsidRPr="00653A90" w:rsidRDefault="00C43312" w:rsidP="00C43312">
            <w:pPr>
              <w:rPr>
                <w:sz w:val="2"/>
                <w:szCs w:val="2"/>
              </w:rPr>
            </w:pPr>
          </w:p>
        </w:tc>
        <w:tc>
          <w:tcPr>
            <w:tcW w:w="4419" w:type="dxa"/>
            <w:vMerge/>
            <w:tcBorders>
              <w:top w:val="nil"/>
            </w:tcBorders>
          </w:tcPr>
          <w:p w14:paraId="1716D52E" w14:textId="77777777" w:rsidR="00C43312" w:rsidRPr="00653A90" w:rsidRDefault="00C43312" w:rsidP="00C43312">
            <w:pPr>
              <w:rPr>
                <w:sz w:val="2"/>
                <w:szCs w:val="2"/>
              </w:rPr>
            </w:pPr>
          </w:p>
        </w:tc>
      </w:tr>
      <w:tr w:rsidR="00C43312" w:rsidRPr="00653A90" w14:paraId="01B87FA0" w14:textId="77777777" w:rsidTr="00C43312">
        <w:trPr>
          <w:trHeight w:val="204"/>
        </w:trPr>
        <w:tc>
          <w:tcPr>
            <w:tcW w:w="3881" w:type="dxa"/>
            <w:tcBorders>
              <w:top w:val="nil"/>
            </w:tcBorders>
          </w:tcPr>
          <w:p w14:paraId="423269A0" w14:textId="77777777" w:rsidR="00C43312" w:rsidRPr="00653A90" w:rsidRDefault="00C43312" w:rsidP="00C43312">
            <w:pPr>
              <w:pStyle w:val="TableParagraph"/>
              <w:spacing w:line="185" w:lineRule="exact"/>
              <w:ind w:left="71"/>
              <w:rPr>
                <w:sz w:val="18"/>
              </w:rPr>
            </w:pPr>
            <w:r w:rsidRPr="00653A90">
              <w:rPr>
                <w:sz w:val="18"/>
              </w:rPr>
              <w:t>caratteristiche del richiedente</w:t>
            </w:r>
          </w:p>
        </w:tc>
        <w:tc>
          <w:tcPr>
            <w:tcW w:w="999" w:type="dxa"/>
            <w:vMerge/>
            <w:tcBorders>
              <w:top w:val="nil"/>
            </w:tcBorders>
          </w:tcPr>
          <w:p w14:paraId="230AF751" w14:textId="77777777" w:rsidR="00C43312" w:rsidRPr="00653A90" w:rsidRDefault="00C43312" w:rsidP="00C43312">
            <w:pPr>
              <w:rPr>
                <w:sz w:val="2"/>
                <w:szCs w:val="2"/>
              </w:rPr>
            </w:pPr>
          </w:p>
        </w:tc>
        <w:tc>
          <w:tcPr>
            <w:tcW w:w="1541" w:type="dxa"/>
            <w:vMerge/>
            <w:tcBorders>
              <w:top w:val="nil"/>
            </w:tcBorders>
          </w:tcPr>
          <w:p w14:paraId="76BEB03F" w14:textId="77777777" w:rsidR="00C43312" w:rsidRPr="00653A90" w:rsidRDefault="00C43312" w:rsidP="00C43312">
            <w:pPr>
              <w:rPr>
                <w:sz w:val="2"/>
                <w:szCs w:val="2"/>
              </w:rPr>
            </w:pPr>
          </w:p>
        </w:tc>
        <w:tc>
          <w:tcPr>
            <w:tcW w:w="1560" w:type="dxa"/>
            <w:vMerge/>
            <w:tcBorders>
              <w:top w:val="nil"/>
            </w:tcBorders>
          </w:tcPr>
          <w:p w14:paraId="0C7C4837" w14:textId="77777777" w:rsidR="00C43312" w:rsidRPr="00653A90" w:rsidRDefault="00C43312" w:rsidP="00C43312">
            <w:pPr>
              <w:rPr>
                <w:sz w:val="2"/>
                <w:szCs w:val="2"/>
              </w:rPr>
            </w:pPr>
          </w:p>
        </w:tc>
        <w:tc>
          <w:tcPr>
            <w:tcW w:w="2021" w:type="dxa"/>
            <w:vMerge/>
            <w:tcBorders>
              <w:top w:val="nil"/>
            </w:tcBorders>
          </w:tcPr>
          <w:p w14:paraId="16EB2C0B" w14:textId="77777777" w:rsidR="00C43312" w:rsidRPr="00653A90" w:rsidRDefault="00C43312" w:rsidP="00C43312">
            <w:pPr>
              <w:rPr>
                <w:sz w:val="2"/>
                <w:szCs w:val="2"/>
              </w:rPr>
            </w:pPr>
          </w:p>
        </w:tc>
        <w:tc>
          <w:tcPr>
            <w:tcW w:w="4419" w:type="dxa"/>
            <w:vMerge/>
            <w:tcBorders>
              <w:top w:val="nil"/>
            </w:tcBorders>
          </w:tcPr>
          <w:p w14:paraId="57054F1A" w14:textId="77777777" w:rsidR="00C43312" w:rsidRPr="00653A90" w:rsidRDefault="00C43312" w:rsidP="00C43312">
            <w:pPr>
              <w:rPr>
                <w:sz w:val="2"/>
                <w:szCs w:val="2"/>
              </w:rPr>
            </w:pPr>
          </w:p>
        </w:tc>
      </w:tr>
      <w:tr w:rsidR="00C43312" w:rsidRPr="00653A90" w14:paraId="629E96FD" w14:textId="77777777" w:rsidTr="00C43312">
        <w:trPr>
          <w:trHeight w:val="220"/>
        </w:trPr>
        <w:tc>
          <w:tcPr>
            <w:tcW w:w="3881" w:type="dxa"/>
            <w:tcBorders>
              <w:top w:val="nil"/>
            </w:tcBorders>
          </w:tcPr>
          <w:p w14:paraId="1E04D52C" w14:textId="77777777" w:rsidR="00C43312" w:rsidRPr="00653A90" w:rsidRDefault="00C43312" w:rsidP="00C43312">
            <w:pPr>
              <w:pStyle w:val="TableParagraph"/>
              <w:spacing w:line="201" w:lineRule="exact"/>
              <w:ind w:left="71"/>
              <w:rPr>
                <w:sz w:val="18"/>
              </w:rPr>
            </w:pPr>
            <w:r w:rsidRPr="00653A90">
              <w:rPr>
                <w:sz w:val="18"/>
              </w:rPr>
              <w:t>Raggiungimento del punteggio minimo</w:t>
            </w:r>
          </w:p>
        </w:tc>
        <w:tc>
          <w:tcPr>
            <w:tcW w:w="999" w:type="dxa"/>
            <w:tcBorders>
              <w:top w:val="nil"/>
            </w:tcBorders>
          </w:tcPr>
          <w:p w14:paraId="3A72CDBB" w14:textId="77777777" w:rsidR="00C43312" w:rsidRPr="00653A90" w:rsidRDefault="00C43312" w:rsidP="00C43312">
            <w:pPr>
              <w:pStyle w:val="TableParagraph"/>
              <w:spacing w:line="201" w:lineRule="exact"/>
              <w:ind w:left="69"/>
              <w:rPr>
                <w:sz w:val="18"/>
              </w:rPr>
            </w:pPr>
            <w:r w:rsidRPr="00653A90">
              <w:rPr>
                <w:sz w:val="18"/>
              </w:rPr>
              <w:t>R7</w:t>
            </w:r>
          </w:p>
        </w:tc>
        <w:tc>
          <w:tcPr>
            <w:tcW w:w="1541" w:type="dxa"/>
            <w:tcBorders>
              <w:top w:val="nil"/>
            </w:tcBorders>
          </w:tcPr>
          <w:p w14:paraId="614B5A1F" w14:textId="77777777" w:rsidR="00C43312" w:rsidRPr="00653A90" w:rsidRDefault="00C43312" w:rsidP="00C43312">
            <w:pPr>
              <w:pStyle w:val="TableParagraph"/>
              <w:spacing w:line="201" w:lineRule="exact"/>
              <w:ind w:left="71"/>
              <w:rPr>
                <w:sz w:val="18"/>
              </w:rPr>
            </w:pPr>
            <w:r w:rsidRPr="00653A90">
              <w:rPr>
                <w:sz w:val="18"/>
              </w:rPr>
              <w:t>AM</w:t>
            </w:r>
          </w:p>
        </w:tc>
        <w:tc>
          <w:tcPr>
            <w:tcW w:w="1560" w:type="dxa"/>
            <w:tcBorders>
              <w:top w:val="nil"/>
            </w:tcBorders>
          </w:tcPr>
          <w:p w14:paraId="22CD3347" w14:textId="77777777" w:rsidR="00C43312" w:rsidRPr="00653A90" w:rsidRDefault="00C43312" w:rsidP="00C43312">
            <w:pPr>
              <w:pStyle w:val="TableParagraph"/>
              <w:spacing w:line="201" w:lineRule="exact"/>
              <w:ind w:left="71"/>
              <w:rPr>
                <w:sz w:val="18"/>
              </w:rPr>
            </w:pPr>
            <w:r w:rsidRPr="00653A90">
              <w:rPr>
                <w:sz w:val="18"/>
              </w:rPr>
              <w:t>I</w:t>
            </w:r>
          </w:p>
        </w:tc>
        <w:tc>
          <w:tcPr>
            <w:tcW w:w="2021" w:type="dxa"/>
            <w:tcBorders>
              <w:top w:val="nil"/>
            </w:tcBorders>
          </w:tcPr>
          <w:p w14:paraId="3534E05E" w14:textId="77777777" w:rsidR="00C43312" w:rsidRPr="00653A90" w:rsidRDefault="00C43312" w:rsidP="00C43312">
            <w:pPr>
              <w:pStyle w:val="TableParagraph"/>
              <w:spacing w:line="201" w:lineRule="exact"/>
              <w:ind w:left="71"/>
              <w:rPr>
                <w:sz w:val="18"/>
              </w:rPr>
            </w:pPr>
            <w:r w:rsidRPr="00653A90">
              <w:rPr>
                <w:sz w:val="18"/>
              </w:rPr>
              <w:t>DA, DP</w:t>
            </w:r>
          </w:p>
        </w:tc>
        <w:tc>
          <w:tcPr>
            <w:tcW w:w="4419" w:type="dxa"/>
            <w:tcBorders>
              <w:top w:val="nil"/>
            </w:tcBorders>
          </w:tcPr>
          <w:p w14:paraId="48904B1E" w14:textId="77777777" w:rsidR="00C43312" w:rsidRPr="00653A90" w:rsidRDefault="00C43312" w:rsidP="00C43312">
            <w:pPr>
              <w:pStyle w:val="TableParagraph"/>
              <w:spacing w:line="201" w:lineRule="exact"/>
              <w:ind w:left="69"/>
              <w:rPr>
                <w:sz w:val="18"/>
              </w:rPr>
            </w:pPr>
            <w:r w:rsidRPr="00653A90">
              <w:rPr>
                <w:sz w:val="18"/>
              </w:rPr>
              <w:t>Controllo informatico sul procedimento SISCO</w:t>
            </w:r>
          </w:p>
        </w:tc>
      </w:tr>
      <w:tr w:rsidR="00C43312" w:rsidRPr="00653A90" w14:paraId="4524D07B" w14:textId="77777777" w:rsidTr="00C43312">
        <w:trPr>
          <w:trHeight w:val="940"/>
        </w:trPr>
        <w:tc>
          <w:tcPr>
            <w:tcW w:w="3881" w:type="dxa"/>
          </w:tcPr>
          <w:p w14:paraId="7913409F" w14:textId="77777777" w:rsidR="00C43312" w:rsidRPr="00653A90" w:rsidRDefault="00C43312" w:rsidP="00C43312">
            <w:pPr>
              <w:pStyle w:val="TableParagraph"/>
              <w:spacing w:before="6"/>
              <w:rPr>
                <w:b/>
                <w:sz w:val="20"/>
              </w:rPr>
            </w:pPr>
          </w:p>
          <w:p w14:paraId="72A3165C" w14:textId="77777777" w:rsidR="00C43312" w:rsidRPr="00653A90" w:rsidRDefault="00C43312" w:rsidP="00C43312">
            <w:pPr>
              <w:pStyle w:val="TableParagraph"/>
              <w:ind w:left="71" w:right="137"/>
              <w:rPr>
                <w:sz w:val="18"/>
              </w:rPr>
            </w:pPr>
            <w:r w:rsidRPr="00653A90">
              <w:rPr>
                <w:sz w:val="18"/>
              </w:rPr>
              <w:t>Zonizzazione: l’operazione si applica nelle aree rurali con priorità C e D, escluse le aree Leader</w:t>
            </w:r>
          </w:p>
        </w:tc>
        <w:tc>
          <w:tcPr>
            <w:tcW w:w="999" w:type="dxa"/>
          </w:tcPr>
          <w:p w14:paraId="759DB856" w14:textId="77777777" w:rsidR="00C43312" w:rsidRPr="00653A90" w:rsidRDefault="00C43312" w:rsidP="00C43312">
            <w:pPr>
              <w:pStyle w:val="TableParagraph"/>
              <w:rPr>
                <w:b/>
                <w:sz w:val="18"/>
              </w:rPr>
            </w:pPr>
          </w:p>
          <w:p w14:paraId="3EB5B141" w14:textId="77777777" w:rsidR="00C43312" w:rsidRPr="00653A90" w:rsidRDefault="00C43312" w:rsidP="00C43312">
            <w:pPr>
              <w:pStyle w:val="TableParagraph"/>
              <w:spacing w:before="139"/>
              <w:ind w:left="69"/>
              <w:rPr>
                <w:sz w:val="18"/>
              </w:rPr>
            </w:pPr>
            <w:r w:rsidRPr="00653A90">
              <w:rPr>
                <w:sz w:val="18"/>
              </w:rPr>
              <w:t>R7, R6</w:t>
            </w:r>
          </w:p>
        </w:tc>
        <w:tc>
          <w:tcPr>
            <w:tcW w:w="1541" w:type="dxa"/>
          </w:tcPr>
          <w:p w14:paraId="5B5DE7BF" w14:textId="77777777" w:rsidR="00C43312" w:rsidRPr="00653A90" w:rsidRDefault="00C43312" w:rsidP="00C43312">
            <w:pPr>
              <w:pStyle w:val="TableParagraph"/>
              <w:rPr>
                <w:b/>
                <w:sz w:val="18"/>
              </w:rPr>
            </w:pPr>
          </w:p>
          <w:p w14:paraId="3C90821F" w14:textId="77777777" w:rsidR="00C43312" w:rsidRPr="00653A90" w:rsidRDefault="00C43312" w:rsidP="00C43312">
            <w:pPr>
              <w:pStyle w:val="TableParagraph"/>
              <w:spacing w:before="139"/>
              <w:ind w:left="71"/>
              <w:rPr>
                <w:sz w:val="18"/>
              </w:rPr>
            </w:pPr>
            <w:r w:rsidRPr="00653A90">
              <w:rPr>
                <w:sz w:val="18"/>
              </w:rPr>
              <w:t>AM</w:t>
            </w:r>
          </w:p>
        </w:tc>
        <w:tc>
          <w:tcPr>
            <w:tcW w:w="1560" w:type="dxa"/>
          </w:tcPr>
          <w:p w14:paraId="0EDCC325" w14:textId="77777777" w:rsidR="00C43312" w:rsidRPr="00653A90" w:rsidRDefault="00C43312" w:rsidP="00C43312">
            <w:pPr>
              <w:pStyle w:val="TableParagraph"/>
              <w:rPr>
                <w:b/>
                <w:sz w:val="18"/>
              </w:rPr>
            </w:pPr>
          </w:p>
          <w:p w14:paraId="46371ACA" w14:textId="77777777" w:rsidR="00C43312" w:rsidRPr="00653A90" w:rsidRDefault="00C43312" w:rsidP="00C43312">
            <w:pPr>
              <w:pStyle w:val="TableParagraph"/>
              <w:spacing w:before="139"/>
              <w:ind w:left="71"/>
              <w:rPr>
                <w:sz w:val="18"/>
              </w:rPr>
            </w:pPr>
            <w:r w:rsidRPr="00653A90">
              <w:rPr>
                <w:sz w:val="18"/>
              </w:rPr>
              <w:t>I</w:t>
            </w:r>
          </w:p>
        </w:tc>
        <w:tc>
          <w:tcPr>
            <w:tcW w:w="2021" w:type="dxa"/>
          </w:tcPr>
          <w:p w14:paraId="4B0B81A3" w14:textId="77777777" w:rsidR="00C43312" w:rsidRPr="00653A90" w:rsidRDefault="00C43312" w:rsidP="00C43312">
            <w:pPr>
              <w:pStyle w:val="TableParagraph"/>
              <w:rPr>
                <w:b/>
                <w:sz w:val="18"/>
              </w:rPr>
            </w:pPr>
          </w:p>
          <w:p w14:paraId="13792448" w14:textId="77777777" w:rsidR="00C43312" w:rsidRPr="00653A90" w:rsidRDefault="00C43312" w:rsidP="00C43312">
            <w:pPr>
              <w:pStyle w:val="TableParagraph"/>
              <w:spacing w:before="139"/>
              <w:ind w:left="71"/>
              <w:rPr>
                <w:sz w:val="18"/>
              </w:rPr>
            </w:pPr>
            <w:r w:rsidRPr="00653A90">
              <w:rPr>
                <w:sz w:val="18"/>
              </w:rPr>
              <w:t>DA</w:t>
            </w:r>
          </w:p>
        </w:tc>
        <w:tc>
          <w:tcPr>
            <w:tcW w:w="4419" w:type="dxa"/>
          </w:tcPr>
          <w:p w14:paraId="29719E5F" w14:textId="77777777" w:rsidR="00C43312" w:rsidRPr="00653A90" w:rsidRDefault="00C43312" w:rsidP="00C43312">
            <w:pPr>
              <w:pStyle w:val="TableParagraph"/>
              <w:rPr>
                <w:b/>
                <w:sz w:val="18"/>
              </w:rPr>
            </w:pPr>
          </w:p>
          <w:p w14:paraId="06D56F8B" w14:textId="77777777" w:rsidR="00C43312" w:rsidRPr="00653A90" w:rsidRDefault="00C43312" w:rsidP="00C43312">
            <w:pPr>
              <w:pStyle w:val="TableParagraph"/>
              <w:spacing w:before="139"/>
              <w:ind w:left="69"/>
              <w:rPr>
                <w:sz w:val="18"/>
              </w:rPr>
            </w:pPr>
            <w:r w:rsidRPr="00653A90">
              <w:rPr>
                <w:sz w:val="18"/>
              </w:rPr>
              <w:t>Controllo tramite SISCO</w:t>
            </w:r>
          </w:p>
        </w:tc>
      </w:tr>
      <w:tr w:rsidR="00C43312" w:rsidRPr="00653A90" w14:paraId="2A2CB933" w14:textId="77777777" w:rsidTr="00C43312">
        <w:trPr>
          <w:trHeight w:val="879"/>
        </w:trPr>
        <w:tc>
          <w:tcPr>
            <w:tcW w:w="3881" w:type="dxa"/>
          </w:tcPr>
          <w:p w14:paraId="305EE63C" w14:textId="77777777" w:rsidR="00C43312" w:rsidRPr="00653A90" w:rsidRDefault="00C43312" w:rsidP="00C43312">
            <w:pPr>
              <w:pStyle w:val="TableParagraph"/>
              <w:spacing w:before="11"/>
              <w:rPr>
                <w:b/>
                <w:sz w:val="17"/>
              </w:rPr>
            </w:pPr>
          </w:p>
          <w:p w14:paraId="43B366AF" w14:textId="77777777" w:rsidR="00C43312" w:rsidRPr="00653A90" w:rsidRDefault="00C43312" w:rsidP="00C43312">
            <w:pPr>
              <w:pStyle w:val="TableParagraph"/>
              <w:spacing w:before="1"/>
              <w:ind w:left="71" w:right="100"/>
              <w:rPr>
                <w:sz w:val="18"/>
              </w:rPr>
            </w:pPr>
            <w:r w:rsidRPr="00653A90">
              <w:rPr>
                <w:sz w:val="18"/>
              </w:rPr>
              <w:t>Corretta applicazione della normativa sugli appalti da parte dei beneficiari pubblici</w:t>
            </w:r>
          </w:p>
        </w:tc>
        <w:tc>
          <w:tcPr>
            <w:tcW w:w="999" w:type="dxa"/>
          </w:tcPr>
          <w:p w14:paraId="54772E13" w14:textId="77777777" w:rsidR="00C43312" w:rsidRPr="00653A90" w:rsidRDefault="00C43312" w:rsidP="00C43312">
            <w:pPr>
              <w:pStyle w:val="TableParagraph"/>
              <w:rPr>
                <w:b/>
                <w:sz w:val="18"/>
              </w:rPr>
            </w:pPr>
          </w:p>
          <w:p w14:paraId="7B2F7B52" w14:textId="77777777" w:rsidR="00C43312" w:rsidRPr="00653A90" w:rsidRDefault="00C43312" w:rsidP="00C43312">
            <w:pPr>
              <w:pStyle w:val="TableParagraph"/>
              <w:spacing w:before="110"/>
              <w:ind w:left="69"/>
              <w:rPr>
                <w:sz w:val="18"/>
              </w:rPr>
            </w:pPr>
            <w:r w:rsidRPr="00653A90">
              <w:rPr>
                <w:sz w:val="18"/>
              </w:rPr>
              <w:t>R4</w:t>
            </w:r>
          </w:p>
        </w:tc>
        <w:tc>
          <w:tcPr>
            <w:tcW w:w="1541" w:type="dxa"/>
          </w:tcPr>
          <w:p w14:paraId="679AF29F" w14:textId="77777777" w:rsidR="00C43312" w:rsidRPr="00653A90" w:rsidRDefault="00C43312" w:rsidP="00C43312">
            <w:pPr>
              <w:pStyle w:val="TableParagraph"/>
              <w:rPr>
                <w:b/>
                <w:sz w:val="18"/>
              </w:rPr>
            </w:pPr>
          </w:p>
          <w:p w14:paraId="3E5AA517" w14:textId="77777777" w:rsidR="00C43312" w:rsidRPr="00653A90" w:rsidRDefault="00C43312" w:rsidP="00C43312">
            <w:pPr>
              <w:pStyle w:val="TableParagraph"/>
              <w:spacing w:before="110"/>
              <w:ind w:left="71"/>
              <w:rPr>
                <w:sz w:val="18"/>
              </w:rPr>
            </w:pPr>
            <w:r w:rsidRPr="00653A90">
              <w:rPr>
                <w:sz w:val="18"/>
              </w:rPr>
              <w:t>AM</w:t>
            </w:r>
          </w:p>
        </w:tc>
        <w:tc>
          <w:tcPr>
            <w:tcW w:w="1560" w:type="dxa"/>
          </w:tcPr>
          <w:p w14:paraId="367C2957" w14:textId="77777777" w:rsidR="00C43312" w:rsidRPr="00653A90" w:rsidRDefault="00C43312" w:rsidP="00C43312">
            <w:pPr>
              <w:pStyle w:val="TableParagraph"/>
              <w:rPr>
                <w:b/>
                <w:sz w:val="18"/>
              </w:rPr>
            </w:pPr>
          </w:p>
          <w:p w14:paraId="544ABB1B" w14:textId="77777777" w:rsidR="00C43312" w:rsidRPr="00653A90" w:rsidRDefault="00C43312" w:rsidP="00C43312">
            <w:pPr>
              <w:pStyle w:val="TableParagraph"/>
              <w:spacing w:before="110"/>
              <w:ind w:left="71"/>
              <w:rPr>
                <w:sz w:val="18"/>
              </w:rPr>
            </w:pPr>
            <w:r w:rsidRPr="00653A90">
              <w:rPr>
                <w:sz w:val="18"/>
              </w:rPr>
              <w:t>M</w:t>
            </w:r>
          </w:p>
        </w:tc>
        <w:tc>
          <w:tcPr>
            <w:tcW w:w="2021" w:type="dxa"/>
          </w:tcPr>
          <w:p w14:paraId="51F8E61B" w14:textId="77777777" w:rsidR="00C43312" w:rsidRPr="00653A90" w:rsidRDefault="00C43312" w:rsidP="00C43312">
            <w:pPr>
              <w:pStyle w:val="TableParagraph"/>
              <w:rPr>
                <w:b/>
                <w:sz w:val="18"/>
              </w:rPr>
            </w:pPr>
          </w:p>
          <w:p w14:paraId="54A077D8" w14:textId="77777777" w:rsidR="00C43312" w:rsidRPr="00653A90" w:rsidRDefault="00C43312" w:rsidP="00C43312">
            <w:pPr>
              <w:pStyle w:val="TableParagraph"/>
              <w:spacing w:before="110"/>
              <w:ind w:left="71"/>
              <w:rPr>
                <w:sz w:val="18"/>
              </w:rPr>
            </w:pPr>
            <w:r w:rsidRPr="00653A90">
              <w:rPr>
                <w:sz w:val="18"/>
              </w:rPr>
              <w:t>DP</w:t>
            </w:r>
          </w:p>
        </w:tc>
        <w:tc>
          <w:tcPr>
            <w:tcW w:w="4419" w:type="dxa"/>
          </w:tcPr>
          <w:p w14:paraId="2B2271BC" w14:textId="77777777" w:rsidR="00C43312" w:rsidRPr="00653A90" w:rsidRDefault="00C43312" w:rsidP="00C43312">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w:t>
            </w:r>
            <w:r w:rsidRPr="00653A90">
              <w:rPr>
                <w:spacing w:val="-12"/>
                <w:sz w:val="18"/>
              </w:rPr>
              <w:t xml:space="preserve"> </w:t>
            </w:r>
            <w:r w:rsidRPr="00653A90">
              <w:rPr>
                <w:sz w:val="18"/>
              </w:rPr>
              <w:t>gara</w:t>
            </w:r>
          </w:p>
          <w:p w14:paraId="63721216" w14:textId="77777777" w:rsidR="00C43312" w:rsidRPr="00653A90" w:rsidRDefault="00C43312" w:rsidP="00C43312">
            <w:pPr>
              <w:pStyle w:val="TableParagraph"/>
              <w:spacing w:line="201" w:lineRule="exact"/>
              <w:ind w:left="69"/>
              <w:rPr>
                <w:sz w:val="18"/>
              </w:rPr>
            </w:pPr>
            <w:r w:rsidRPr="00653A90">
              <w:rPr>
                <w:sz w:val="18"/>
              </w:rPr>
              <w:t>da parte dei beneficiari pubblici</w:t>
            </w:r>
          </w:p>
        </w:tc>
      </w:tr>
      <w:tr w:rsidR="00C43312" w:rsidRPr="00653A90" w14:paraId="164C90AB" w14:textId="77777777" w:rsidTr="00C43312">
        <w:trPr>
          <w:trHeight w:val="438"/>
        </w:trPr>
        <w:tc>
          <w:tcPr>
            <w:tcW w:w="3881" w:type="dxa"/>
          </w:tcPr>
          <w:p w14:paraId="10C99FE3" w14:textId="77777777" w:rsidR="00C43312" w:rsidRPr="00653A90" w:rsidRDefault="00C43312" w:rsidP="00C43312">
            <w:pPr>
              <w:pStyle w:val="TableParagraph"/>
              <w:spacing w:before="109"/>
              <w:ind w:left="71"/>
              <w:rPr>
                <w:sz w:val="18"/>
              </w:rPr>
            </w:pPr>
            <w:r w:rsidRPr="00653A90">
              <w:rPr>
                <w:sz w:val="18"/>
              </w:rPr>
              <w:t>Rispetto dei regimi di aiuto applicati all’operazione:</w:t>
            </w:r>
          </w:p>
          <w:p w14:paraId="22079072"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“de </w:t>
            </w:r>
            <w:proofErr w:type="spellStart"/>
            <w:r w:rsidRPr="00653A90">
              <w:rPr>
                <w:sz w:val="18"/>
              </w:rPr>
              <w:t>minimis</w:t>
            </w:r>
            <w:proofErr w:type="spellEnd"/>
            <w:r w:rsidRPr="00653A90">
              <w:rPr>
                <w:sz w:val="18"/>
              </w:rPr>
              <w:t>”</w:t>
            </w:r>
          </w:p>
          <w:p w14:paraId="173D3C1C" w14:textId="1C1A1D90" w:rsidR="00C43312" w:rsidRPr="00653A90" w:rsidRDefault="00C43312" w:rsidP="00C43312">
            <w:pPr>
              <w:pStyle w:val="TableParagraph"/>
              <w:numPr>
                <w:ilvl w:val="0"/>
                <w:numId w:val="69"/>
              </w:numPr>
              <w:spacing w:before="109"/>
              <w:ind w:left="286" w:hanging="283"/>
              <w:rPr>
                <w:sz w:val="18"/>
              </w:rPr>
            </w:pPr>
            <w:r w:rsidRPr="00653A90">
              <w:rPr>
                <w:sz w:val="18"/>
              </w:rPr>
              <w:t xml:space="preserve"> “</w:t>
            </w:r>
            <w:proofErr w:type="spellStart"/>
            <w:r w:rsidRPr="00653A90">
              <w:rPr>
                <w:sz w:val="18"/>
              </w:rPr>
              <w:t>temporary</w:t>
            </w:r>
            <w:proofErr w:type="spellEnd"/>
            <w:r w:rsidRPr="00653A90">
              <w:rPr>
                <w:sz w:val="18"/>
              </w:rPr>
              <w:t xml:space="preserve"> framework” (nel period</w:t>
            </w:r>
            <w:r w:rsidR="00421FCF" w:rsidRPr="00653A90">
              <w:rPr>
                <w:sz w:val="18"/>
              </w:rPr>
              <w:t>o</w:t>
            </w:r>
            <w:r w:rsidRPr="00653A90">
              <w:rPr>
                <w:sz w:val="18"/>
              </w:rPr>
              <w:t xml:space="preserve"> di vigenza)</w:t>
            </w:r>
          </w:p>
          <w:p w14:paraId="2337B7B8"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aiuto di stato notificato </w:t>
            </w:r>
          </w:p>
        </w:tc>
        <w:tc>
          <w:tcPr>
            <w:tcW w:w="999" w:type="dxa"/>
          </w:tcPr>
          <w:p w14:paraId="2B8FD481" w14:textId="77777777" w:rsidR="00C43312" w:rsidRPr="00653A90" w:rsidRDefault="00C43312" w:rsidP="00C43312">
            <w:pPr>
              <w:pStyle w:val="TableParagraph"/>
              <w:spacing w:before="109"/>
              <w:ind w:left="69"/>
              <w:rPr>
                <w:sz w:val="18"/>
              </w:rPr>
            </w:pPr>
            <w:r w:rsidRPr="00653A90">
              <w:rPr>
                <w:sz w:val="18"/>
              </w:rPr>
              <w:t>R10</w:t>
            </w:r>
          </w:p>
        </w:tc>
        <w:tc>
          <w:tcPr>
            <w:tcW w:w="1541" w:type="dxa"/>
          </w:tcPr>
          <w:p w14:paraId="47D8175A" w14:textId="77777777" w:rsidR="00C43312" w:rsidRPr="00653A90" w:rsidRDefault="00C43312" w:rsidP="00C43312">
            <w:pPr>
              <w:pStyle w:val="TableParagraph"/>
              <w:spacing w:before="109"/>
              <w:ind w:left="71"/>
              <w:rPr>
                <w:sz w:val="18"/>
              </w:rPr>
            </w:pPr>
            <w:r w:rsidRPr="00653A90">
              <w:rPr>
                <w:sz w:val="18"/>
              </w:rPr>
              <w:t>AM</w:t>
            </w:r>
          </w:p>
        </w:tc>
        <w:tc>
          <w:tcPr>
            <w:tcW w:w="1560" w:type="dxa"/>
          </w:tcPr>
          <w:p w14:paraId="4804C444" w14:textId="77777777" w:rsidR="00C43312" w:rsidRPr="00653A90" w:rsidRDefault="00C43312" w:rsidP="00C43312">
            <w:pPr>
              <w:pStyle w:val="TableParagraph"/>
              <w:spacing w:before="109"/>
              <w:ind w:left="71"/>
              <w:rPr>
                <w:sz w:val="18"/>
              </w:rPr>
            </w:pPr>
            <w:r w:rsidRPr="00653A90">
              <w:rPr>
                <w:sz w:val="18"/>
              </w:rPr>
              <w:t>M, I</w:t>
            </w:r>
          </w:p>
        </w:tc>
        <w:tc>
          <w:tcPr>
            <w:tcW w:w="2021" w:type="dxa"/>
          </w:tcPr>
          <w:p w14:paraId="79EA461B" w14:textId="77777777" w:rsidR="00C43312" w:rsidRPr="00653A90" w:rsidRDefault="00C43312" w:rsidP="00C43312">
            <w:pPr>
              <w:pStyle w:val="TableParagraph"/>
              <w:spacing w:before="109"/>
              <w:ind w:left="71"/>
              <w:rPr>
                <w:sz w:val="18"/>
              </w:rPr>
            </w:pPr>
            <w:r w:rsidRPr="00653A90">
              <w:rPr>
                <w:sz w:val="18"/>
              </w:rPr>
              <w:t>DA, DP</w:t>
            </w:r>
          </w:p>
        </w:tc>
        <w:tc>
          <w:tcPr>
            <w:tcW w:w="4419" w:type="dxa"/>
          </w:tcPr>
          <w:p w14:paraId="2B907F1C" w14:textId="77777777" w:rsidR="00C43312" w:rsidRPr="00653A90" w:rsidRDefault="00C43312" w:rsidP="00C43312">
            <w:pPr>
              <w:pStyle w:val="TableParagraph"/>
              <w:spacing w:line="218" w:lineRule="exact"/>
              <w:ind w:left="69"/>
              <w:rPr>
                <w:sz w:val="18"/>
              </w:rPr>
            </w:pPr>
            <w:r w:rsidRPr="00653A90">
              <w:rPr>
                <w:sz w:val="18"/>
              </w:rPr>
              <w:t>Verifica informatizzata tramite un data base a livello</w:t>
            </w:r>
          </w:p>
          <w:p w14:paraId="61690E0A" w14:textId="77777777" w:rsidR="00C43312" w:rsidRPr="00653A90" w:rsidRDefault="00C43312" w:rsidP="00C43312">
            <w:pPr>
              <w:pStyle w:val="TableParagraph"/>
              <w:spacing w:line="201" w:lineRule="exact"/>
              <w:ind w:left="69"/>
              <w:rPr>
                <w:sz w:val="18"/>
              </w:rPr>
            </w:pPr>
            <w:r w:rsidRPr="00653A90">
              <w:rPr>
                <w:sz w:val="18"/>
              </w:rPr>
              <w:t>nazionale e regionale.</w:t>
            </w:r>
          </w:p>
        </w:tc>
      </w:tr>
      <w:tr w:rsidR="00C43312" w:rsidRPr="00653A90" w14:paraId="0C438702" w14:textId="77777777" w:rsidTr="00C43312">
        <w:trPr>
          <w:trHeight w:val="659"/>
        </w:trPr>
        <w:tc>
          <w:tcPr>
            <w:tcW w:w="3881" w:type="dxa"/>
          </w:tcPr>
          <w:p w14:paraId="1256AD57" w14:textId="77777777" w:rsidR="00C43312" w:rsidRPr="00653A90" w:rsidRDefault="00C43312" w:rsidP="00C43312">
            <w:pPr>
              <w:pStyle w:val="TableParagraph"/>
              <w:spacing w:before="109"/>
              <w:ind w:left="71"/>
              <w:rPr>
                <w:sz w:val="18"/>
              </w:rPr>
            </w:pPr>
            <w:r w:rsidRPr="00653A90">
              <w:rPr>
                <w:sz w:val="18"/>
              </w:rPr>
              <w:t>Tracciabilità di tutti i dati contenuti nella domanda di pagamento</w:t>
            </w:r>
          </w:p>
        </w:tc>
        <w:tc>
          <w:tcPr>
            <w:tcW w:w="999" w:type="dxa"/>
          </w:tcPr>
          <w:p w14:paraId="2244A572" w14:textId="77777777" w:rsidR="00C43312" w:rsidRPr="00653A90" w:rsidRDefault="00C43312" w:rsidP="00C43312">
            <w:pPr>
              <w:pStyle w:val="TableParagraph"/>
              <w:rPr>
                <w:b/>
                <w:sz w:val="18"/>
              </w:rPr>
            </w:pPr>
          </w:p>
          <w:p w14:paraId="3E8BBACA" w14:textId="77777777" w:rsidR="00C43312" w:rsidRPr="00653A90" w:rsidRDefault="00C43312" w:rsidP="00C43312">
            <w:pPr>
              <w:pStyle w:val="TableParagraph"/>
              <w:ind w:left="69"/>
              <w:rPr>
                <w:sz w:val="18"/>
              </w:rPr>
            </w:pPr>
            <w:r w:rsidRPr="00653A90">
              <w:rPr>
                <w:sz w:val="18"/>
              </w:rPr>
              <w:t>R9, R8</w:t>
            </w:r>
          </w:p>
        </w:tc>
        <w:tc>
          <w:tcPr>
            <w:tcW w:w="1541" w:type="dxa"/>
          </w:tcPr>
          <w:p w14:paraId="1189AFF4" w14:textId="77777777" w:rsidR="00C43312" w:rsidRPr="00653A90" w:rsidRDefault="00C43312" w:rsidP="00C43312">
            <w:pPr>
              <w:pStyle w:val="TableParagraph"/>
              <w:rPr>
                <w:b/>
                <w:sz w:val="18"/>
              </w:rPr>
            </w:pPr>
          </w:p>
          <w:p w14:paraId="6A2FCB93" w14:textId="77777777" w:rsidR="00C43312" w:rsidRPr="00653A90" w:rsidRDefault="00C43312" w:rsidP="00C43312">
            <w:pPr>
              <w:pStyle w:val="TableParagraph"/>
              <w:ind w:left="71"/>
              <w:rPr>
                <w:sz w:val="18"/>
              </w:rPr>
            </w:pPr>
            <w:r w:rsidRPr="00653A90">
              <w:rPr>
                <w:sz w:val="18"/>
              </w:rPr>
              <w:t>AM</w:t>
            </w:r>
          </w:p>
        </w:tc>
        <w:tc>
          <w:tcPr>
            <w:tcW w:w="1560" w:type="dxa"/>
          </w:tcPr>
          <w:p w14:paraId="46A1BF7D" w14:textId="77777777" w:rsidR="00C43312" w:rsidRPr="00653A90" w:rsidRDefault="00C43312" w:rsidP="00C43312">
            <w:pPr>
              <w:pStyle w:val="TableParagraph"/>
              <w:rPr>
                <w:b/>
                <w:sz w:val="18"/>
              </w:rPr>
            </w:pPr>
          </w:p>
          <w:p w14:paraId="463BE644" w14:textId="77777777" w:rsidR="00C43312" w:rsidRPr="00653A90" w:rsidRDefault="00C43312" w:rsidP="00C43312">
            <w:pPr>
              <w:pStyle w:val="TableParagraph"/>
              <w:ind w:left="71"/>
              <w:rPr>
                <w:sz w:val="18"/>
              </w:rPr>
            </w:pPr>
            <w:r w:rsidRPr="00653A90">
              <w:rPr>
                <w:sz w:val="18"/>
              </w:rPr>
              <w:t>M, I</w:t>
            </w:r>
          </w:p>
        </w:tc>
        <w:tc>
          <w:tcPr>
            <w:tcW w:w="2021" w:type="dxa"/>
          </w:tcPr>
          <w:p w14:paraId="02FD9FF7" w14:textId="77777777" w:rsidR="00C43312" w:rsidRPr="00653A90" w:rsidRDefault="00C43312" w:rsidP="00C43312">
            <w:pPr>
              <w:pStyle w:val="TableParagraph"/>
              <w:rPr>
                <w:b/>
                <w:sz w:val="18"/>
              </w:rPr>
            </w:pPr>
          </w:p>
          <w:p w14:paraId="56EE715D" w14:textId="77777777" w:rsidR="00C43312" w:rsidRPr="00653A90" w:rsidRDefault="00C43312" w:rsidP="00C43312">
            <w:pPr>
              <w:pStyle w:val="TableParagraph"/>
              <w:ind w:left="71"/>
              <w:rPr>
                <w:sz w:val="18"/>
              </w:rPr>
            </w:pPr>
            <w:r w:rsidRPr="00653A90">
              <w:rPr>
                <w:sz w:val="18"/>
              </w:rPr>
              <w:t>DA, DP</w:t>
            </w:r>
          </w:p>
        </w:tc>
        <w:tc>
          <w:tcPr>
            <w:tcW w:w="4419" w:type="dxa"/>
          </w:tcPr>
          <w:p w14:paraId="147FE431" w14:textId="77777777" w:rsidR="00C43312" w:rsidRPr="00653A90" w:rsidRDefault="00C43312" w:rsidP="00C43312">
            <w:pPr>
              <w:pStyle w:val="TableParagraph"/>
              <w:ind w:left="69" w:right="112"/>
              <w:rPr>
                <w:sz w:val="18"/>
              </w:rPr>
            </w:pPr>
            <w:r w:rsidRPr="00653A90">
              <w:rPr>
                <w:sz w:val="18"/>
              </w:rPr>
              <w:t>Verifica istruttoria attraverso il sistema informativo agricolo della Regione (SISCO), che traccia tutte le fasi del</w:t>
            </w:r>
          </w:p>
          <w:p w14:paraId="0961E965" w14:textId="77777777" w:rsidR="00C43312" w:rsidRPr="00653A90" w:rsidRDefault="00C43312" w:rsidP="00C43312">
            <w:pPr>
              <w:pStyle w:val="TableParagraph"/>
              <w:spacing w:line="201" w:lineRule="exact"/>
              <w:ind w:left="69"/>
              <w:rPr>
                <w:sz w:val="18"/>
              </w:rPr>
            </w:pPr>
            <w:r w:rsidRPr="00653A90">
              <w:rPr>
                <w:sz w:val="18"/>
              </w:rPr>
              <w:t>controllo.</w:t>
            </w:r>
          </w:p>
        </w:tc>
      </w:tr>
      <w:tr w:rsidR="00C43312" w:rsidRPr="00653A90" w14:paraId="0548B373" w14:textId="77777777" w:rsidTr="00C43312">
        <w:trPr>
          <w:trHeight w:val="659"/>
        </w:trPr>
        <w:tc>
          <w:tcPr>
            <w:tcW w:w="3881" w:type="dxa"/>
          </w:tcPr>
          <w:p w14:paraId="159F1DDD" w14:textId="77777777" w:rsidR="00C43312" w:rsidRPr="00653A90" w:rsidRDefault="00C43312" w:rsidP="00C43312">
            <w:pPr>
              <w:pStyle w:val="TableParagraph"/>
              <w:ind w:left="71" w:right="78"/>
              <w:rPr>
                <w:sz w:val="18"/>
              </w:rPr>
            </w:pPr>
            <w:r w:rsidRPr="00653A90">
              <w:rPr>
                <w:sz w:val="18"/>
              </w:rPr>
              <w:t>Disporre di un sistema adeguato di controllo e di gestione delle procedure relative alle domande di</w:t>
            </w:r>
          </w:p>
          <w:p w14:paraId="14495B5D" w14:textId="77777777" w:rsidR="00C43312" w:rsidRPr="00653A90" w:rsidRDefault="00C43312" w:rsidP="00C43312">
            <w:pPr>
              <w:pStyle w:val="TableParagraph"/>
              <w:spacing w:line="201" w:lineRule="exact"/>
              <w:ind w:left="71"/>
              <w:rPr>
                <w:sz w:val="18"/>
              </w:rPr>
            </w:pPr>
            <w:r w:rsidRPr="00653A90">
              <w:rPr>
                <w:sz w:val="18"/>
              </w:rPr>
              <w:t>aiuto e pagamento</w:t>
            </w:r>
          </w:p>
        </w:tc>
        <w:tc>
          <w:tcPr>
            <w:tcW w:w="999" w:type="dxa"/>
          </w:tcPr>
          <w:p w14:paraId="5D42BB7A" w14:textId="77777777" w:rsidR="00C43312" w:rsidRPr="00653A90" w:rsidRDefault="00C43312" w:rsidP="00C43312">
            <w:pPr>
              <w:pStyle w:val="TableParagraph"/>
              <w:spacing w:before="11"/>
              <w:rPr>
                <w:b/>
                <w:sz w:val="17"/>
              </w:rPr>
            </w:pPr>
          </w:p>
          <w:p w14:paraId="641F161A" w14:textId="77777777" w:rsidR="00C43312" w:rsidRPr="00653A90" w:rsidRDefault="00C43312" w:rsidP="00C43312">
            <w:pPr>
              <w:pStyle w:val="TableParagraph"/>
              <w:spacing w:before="1"/>
              <w:ind w:left="69"/>
              <w:rPr>
                <w:sz w:val="18"/>
              </w:rPr>
            </w:pPr>
            <w:r w:rsidRPr="00653A90">
              <w:rPr>
                <w:sz w:val="18"/>
              </w:rPr>
              <w:t>R8, R9</w:t>
            </w:r>
          </w:p>
        </w:tc>
        <w:tc>
          <w:tcPr>
            <w:tcW w:w="1541" w:type="dxa"/>
          </w:tcPr>
          <w:p w14:paraId="179FDB09" w14:textId="77777777" w:rsidR="00C43312" w:rsidRPr="00653A90" w:rsidRDefault="00C43312" w:rsidP="00C43312">
            <w:pPr>
              <w:pStyle w:val="TableParagraph"/>
              <w:spacing w:before="11"/>
              <w:rPr>
                <w:b/>
                <w:sz w:val="17"/>
              </w:rPr>
            </w:pPr>
          </w:p>
          <w:p w14:paraId="6AA297D9" w14:textId="77777777" w:rsidR="00C43312" w:rsidRPr="00653A90" w:rsidRDefault="00C43312" w:rsidP="00C43312">
            <w:pPr>
              <w:pStyle w:val="TableParagraph"/>
              <w:spacing w:before="1"/>
              <w:ind w:left="71"/>
              <w:rPr>
                <w:sz w:val="18"/>
              </w:rPr>
            </w:pPr>
            <w:r w:rsidRPr="00653A90">
              <w:rPr>
                <w:sz w:val="18"/>
              </w:rPr>
              <w:t>AM</w:t>
            </w:r>
          </w:p>
        </w:tc>
        <w:tc>
          <w:tcPr>
            <w:tcW w:w="1560" w:type="dxa"/>
          </w:tcPr>
          <w:p w14:paraId="7AA846C8" w14:textId="77777777" w:rsidR="00C43312" w:rsidRPr="00653A90" w:rsidRDefault="00C43312" w:rsidP="00C43312">
            <w:pPr>
              <w:pStyle w:val="TableParagraph"/>
              <w:spacing w:before="11"/>
              <w:rPr>
                <w:b/>
                <w:sz w:val="17"/>
              </w:rPr>
            </w:pPr>
          </w:p>
          <w:p w14:paraId="24B05687" w14:textId="77777777" w:rsidR="00C43312" w:rsidRPr="00653A90" w:rsidRDefault="00C43312" w:rsidP="00C43312">
            <w:pPr>
              <w:pStyle w:val="TableParagraph"/>
              <w:spacing w:before="1"/>
              <w:ind w:left="71"/>
              <w:rPr>
                <w:sz w:val="18"/>
              </w:rPr>
            </w:pPr>
            <w:r w:rsidRPr="00653A90">
              <w:rPr>
                <w:sz w:val="18"/>
              </w:rPr>
              <w:t>I, M</w:t>
            </w:r>
          </w:p>
        </w:tc>
        <w:tc>
          <w:tcPr>
            <w:tcW w:w="2021" w:type="dxa"/>
          </w:tcPr>
          <w:p w14:paraId="1BF433DD" w14:textId="77777777" w:rsidR="00C43312" w:rsidRPr="00653A90" w:rsidRDefault="00C43312" w:rsidP="00C43312">
            <w:pPr>
              <w:pStyle w:val="TableParagraph"/>
              <w:spacing w:before="11"/>
              <w:rPr>
                <w:b/>
                <w:sz w:val="17"/>
              </w:rPr>
            </w:pPr>
          </w:p>
          <w:p w14:paraId="02766F52" w14:textId="77777777" w:rsidR="00C43312" w:rsidRPr="00653A90" w:rsidRDefault="00C43312" w:rsidP="00C43312">
            <w:pPr>
              <w:pStyle w:val="TableParagraph"/>
              <w:spacing w:before="1"/>
              <w:ind w:left="71"/>
              <w:rPr>
                <w:sz w:val="18"/>
              </w:rPr>
            </w:pPr>
            <w:r w:rsidRPr="00653A90">
              <w:rPr>
                <w:sz w:val="18"/>
              </w:rPr>
              <w:t>DA, DP</w:t>
            </w:r>
          </w:p>
        </w:tc>
        <w:tc>
          <w:tcPr>
            <w:tcW w:w="4419" w:type="dxa"/>
          </w:tcPr>
          <w:p w14:paraId="14993B96" w14:textId="77777777" w:rsidR="00C43312" w:rsidRPr="00653A90" w:rsidRDefault="00C43312" w:rsidP="00C43312">
            <w:pPr>
              <w:pStyle w:val="TableParagraph"/>
              <w:ind w:left="69" w:right="334"/>
              <w:rPr>
                <w:sz w:val="18"/>
              </w:rPr>
            </w:pPr>
            <w:r w:rsidRPr="00653A90">
              <w:rPr>
                <w:sz w:val="18"/>
              </w:rPr>
              <w:t>Le procedure relative alla domanda di aiuto e di pagamento sono gestite tramite il sistema informativo</w:t>
            </w:r>
          </w:p>
          <w:p w14:paraId="558FB612" w14:textId="77777777" w:rsidR="00C43312" w:rsidRPr="00653A90" w:rsidRDefault="00C43312" w:rsidP="00C43312">
            <w:pPr>
              <w:pStyle w:val="TableParagraph"/>
              <w:spacing w:line="201" w:lineRule="exact"/>
              <w:ind w:left="69"/>
              <w:rPr>
                <w:sz w:val="18"/>
              </w:rPr>
            </w:pPr>
            <w:r w:rsidRPr="00653A90">
              <w:rPr>
                <w:sz w:val="18"/>
              </w:rPr>
              <w:t>agricolo della Regione (SISCO)</w:t>
            </w:r>
          </w:p>
        </w:tc>
      </w:tr>
    </w:tbl>
    <w:p w14:paraId="3E065419" w14:textId="77777777" w:rsidR="00C77AA4" w:rsidRPr="00653A90" w:rsidRDefault="00C77AA4">
      <w:pPr>
        <w:spacing w:before="10"/>
        <w:rPr>
          <w:b/>
          <w:sz w:val="27"/>
        </w:rPr>
      </w:pPr>
    </w:p>
    <w:p w14:paraId="13D51BF3" w14:textId="77777777" w:rsidR="00C77AA4" w:rsidRPr="00653A90" w:rsidRDefault="00F4164B" w:rsidP="00D630C4">
      <w:pPr>
        <w:pStyle w:val="Corpotesto"/>
        <w:spacing w:before="64" w:after="50"/>
        <w:ind w:left="184"/>
      </w:pPr>
      <w:r w:rsidRPr="00653A90">
        <w:t>OPERAZIONE 7.5.01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43312" w:rsidRPr="00653A90" w14:paraId="57752311" w14:textId="77777777" w:rsidTr="00C43312">
        <w:trPr>
          <w:trHeight w:val="939"/>
        </w:trPr>
        <w:tc>
          <w:tcPr>
            <w:tcW w:w="3881" w:type="dxa"/>
            <w:vMerge w:val="restart"/>
            <w:shd w:val="clear" w:color="auto" w:fill="B6DDE8"/>
          </w:tcPr>
          <w:p w14:paraId="434DCB60" w14:textId="77777777" w:rsidR="00C43312" w:rsidRPr="00653A90" w:rsidRDefault="00C43312" w:rsidP="00C43312">
            <w:pPr>
              <w:pStyle w:val="TableParagraph"/>
              <w:spacing w:before="141"/>
              <w:ind w:left="71" w:right="137"/>
              <w:rPr>
                <w:b/>
                <w:sz w:val="18"/>
              </w:rPr>
            </w:pPr>
            <w:r w:rsidRPr="00653A90">
              <w:rPr>
                <w:b/>
                <w:sz w:val="18"/>
              </w:rPr>
              <w:t>IMPEGNO/CONDIZIONI AMMISSIBILITA'/CRITERI DI SELEZIONE</w:t>
            </w:r>
          </w:p>
        </w:tc>
        <w:tc>
          <w:tcPr>
            <w:tcW w:w="999" w:type="dxa"/>
            <w:vMerge w:val="restart"/>
            <w:shd w:val="clear" w:color="auto" w:fill="B6DDE8"/>
          </w:tcPr>
          <w:p w14:paraId="1A7FFCD7" w14:textId="77777777" w:rsidR="00C43312" w:rsidRPr="00653A90" w:rsidRDefault="00C43312"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3B138B37" w14:textId="77777777" w:rsidR="00C43312" w:rsidRPr="00653A90" w:rsidRDefault="00C43312" w:rsidP="00C43312">
            <w:pPr>
              <w:pStyle w:val="TableParagraph"/>
              <w:spacing w:before="5"/>
              <w:rPr>
                <w:b/>
                <w:sz w:val="25"/>
              </w:rPr>
            </w:pPr>
          </w:p>
          <w:p w14:paraId="77D07EEA" w14:textId="77777777" w:rsidR="00C43312" w:rsidRPr="00653A90" w:rsidRDefault="00C43312" w:rsidP="00C43312">
            <w:pPr>
              <w:pStyle w:val="TableParagraph"/>
              <w:spacing w:before="1"/>
              <w:ind w:left="71" w:right="508"/>
              <w:rPr>
                <w:b/>
                <w:sz w:val="18"/>
              </w:rPr>
            </w:pPr>
            <w:r w:rsidRPr="00653A90">
              <w:rPr>
                <w:b/>
                <w:sz w:val="18"/>
              </w:rPr>
              <w:t>TIPOLOGIA CONTROLLO</w:t>
            </w:r>
          </w:p>
        </w:tc>
        <w:tc>
          <w:tcPr>
            <w:tcW w:w="1560" w:type="dxa"/>
            <w:tcBorders>
              <w:bottom w:val="nil"/>
            </w:tcBorders>
            <w:shd w:val="clear" w:color="auto" w:fill="B6DDE8"/>
          </w:tcPr>
          <w:p w14:paraId="14A1D138" w14:textId="77777777" w:rsidR="00C43312" w:rsidRPr="00653A90" w:rsidRDefault="00C43312" w:rsidP="00C43312">
            <w:pPr>
              <w:pStyle w:val="TableParagraph"/>
              <w:spacing w:before="5"/>
              <w:rPr>
                <w:b/>
                <w:sz w:val="25"/>
              </w:rPr>
            </w:pPr>
          </w:p>
          <w:p w14:paraId="1EE40EB6" w14:textId="77777777" w:rsidR="00C43312" w:rsidRPr="00653A90" w:rsidRDefault="00C43312" w:rsidP="00C43312">
            <w:pPr>
              <w:pStyle w:val="TableParagraph"/>
              <w:spacing w:before="1"/>
              <w:ind w:left="71" w:right="380"/>
              <w:rPr>
                <w:b/>
                <w:sz w:val="18"/>
              </w:rPr>
            </w:pPr>
            <w:r w:rsidRPr="00653A90">
              <w:rPr>
                <w:b/>
                <w:sz w:val="18"/>
              </w:rPr>
              <w:t>MODALITA' DI CONTROLLO</w:t>
            </w:r>
          </w:p>
        </w:tc>
        <w:tc>
          <w:tcPr>
            <w:tcW w:w="2021" w:type="dxa"/>
            <w:tcBorders>
              <w:bottom w:val="nil"/>
            </w:tcBorders>
            <w:shd w:val="clear" w:color="auto" w:fill="B6DDE8"/>
          </w:tcPr>
          <w:p w14:paraId="2E152CE4" w14:textId="77777777" w:rsidR="00C43312" w:rsidRPr="00653A90" w:rsidRDefault="00C43312" w:rsidP="00C43312">
            <w:pPr>
              <w:pStyle w:val="TableParagraph"/>
              <w:rPr>
                <w:b/>
                <w:sz w:val="18"/>
              </w:rPr>
            </w:pPr>
          </w:p>
          <w:p w14:paraId="7D67F952" w14:textId="77777777" w:rsidR="00C43312" w:rsidRPr="00653A90" w:rsidRDefault="00C43312" w:rsidP="00C43312">
            <w:pPr>
              <w:pStyle w:val="TableParagraph"/>
              <w:spacing w:before="6"/>
              <w:rPr>
                <w:b/>
                <w:sz w:val="16"/>
              </w:rPr>
            </w:pPr>
          </w:p>
          <w:p w14:paraId="18D4BE78" w14:textId="77777777" w:rsidR="00C43312" w:rsidRPr="00653A90" w:rsidRDefault="00C43312" w:rsidP="00C43312">
            <w:pPr>
              <w:pStyle w:val="TableParagraph"/>
              <w:ind w:left="71"/>
              <w:rPr>
                <w:b/>
                <w:sz w:val="18"/>
              </w:rPr>
            </w:pPr>
            <w:r w:rsidRPr="00653A90">
              <w:rPr>
                <w:b/>
                <w:sz w:val="18"/>
              </w:rPr>
              <w:t>TEMPISTICA CONTROLLO</w:t>
            </w:r>
          </w:p>
        </w:tc>
        <w:tc>
          <w:tcPr>
            <w:tcW w:w="4419" w:type="dxa"/>
            <w:vMerge w:val="restart"/>
            <w:shd w:val="clear" w:color="auto" w:fill="B6DDE8"/>
          </w:tcPr>
          <w:p w14:paraId="349BC8DA" w14:textId="77777777" w:rsidR="00C43312" w:rsidRPr="00653A90" w:rsidRDefault="00C43312" w:rsidP="00C43312">
            <w:pPr>
              <w:pStyle w:val="TableParagraph"/>
              <w:ind w:left="69"/>
              <w:rPr>
                <w:b/>
                <w:sz w:val="18"/>
              </w:rPr>
            </w:pPr>
            <w:r w:rsidRPr="00653A90">
              <w:rPr>
                <w:b/>
                <w:sz w:val="18"/>
              </w:rPr>
              <w:t>ELEMENTI E MODALITA' DI CONTROLLO</w:t>
            </w:r>
          </w:p>
        </w:tc>
      </w:tr>
      <w:tr w:rsidR="00C43312" w:rsidRPr="00653A90" w14:paraId="536AB1BF" w14:textId="77777777" w:rsidTr="00C43312">
        <w:trPr>
          <w:trHeight w:val="899"/>
        </w:trPr>
        <w:tc>
          <w:tcPr>
            <w:tcW w:w="3881" w:type="dxa"/>
            <w:vMerge/>
            <w:tcBorders>
              <w:top w:val="nil"/>
            </w:tcBorders>
            <w:shd w:val="clear" w:color="auto" w:fill="B6DDE8"/>
          </w:tcPr>
          <w:p w14:paraId="43CF3524" w14:textId="77777777" w:rsidR="00C43312" w:rsidRPr="00653A90" w:rsidRDefault="00C43312" w:rsidP="00C43312">
            <w:pPr>
              <w:rPr>
                <w:sz w:val="2"/>
                <w:szCs w:val="2"/>
              </w:rPr>
            </w:pPr>
          </w:p>
        </w:tc>
        <w:tc>
          <w:tcPr>
            <w:tcW w:w="999" w:type="dxa"/>
            <w:vMerge/>
            <w:tcBorders>
              <w:top w:val="nil"/>
            </w:tcBorders>
            <w:shd w:val="clear" w:color="auto" w:fill="B6DDE8"/>
          </w:tcPr>
          <w:p w14:paraId="7F368A7A" w14:textId="77777777" w:rsidR="00C43312" w:rsidRPr="00653A90" w:rsidRDefault="00C43312" w:rsidP="00C43312">
            <w:pPr>
              <w:rPr>
                <w:sz w:val="2"/>
                <w:szCs w:val="2"/>
              </w:rPr>
            </w:pPr>
          </w:p>
        </w:tc>
        <w:tc>
          <w:tcPr>
            <w:tcW w:w="1541" w:type="dxa"/>
            <w:tcBorders>
              <w:top w:val="nil"/>
              <w:bottom w:val="nil"/>
            </w:tcBorders>
            <w:shd w:val="clear" w:color="auto" w:fill="B6DDE8"/>
          </w:tcPr>
          <w:p w14:paraId="6A6B79CE" w14:textId="77777777" w:rsidR="00C43312" w:rsidRPr="00653A90" w:rsidRDefault="00C43312" w:rsidP="00C43312">
            <w:pPr>
              <w:pStyle w:val="TableParagraph"/>
              <w:spacing w:before="6"/>
              <w:rPr>
                <w:b/>
                <w:sz w:val="21"/>
              </w:rPr>
            </w:pPr>
          </w:p>
          <w:p w14:paraId="382CCE0B" w14:textId="77777777" w:rsidR="00C43312" w:rsidRPr="00653A90" w:rsidRDefault="00C43312" w:rsidP="00C43312">
            <w:pPr>
              <w:pStyle w:val="TableParagraph"/>
              <w:spacing w:before="1"/>
              <w:ind w:left="71" w:right="41"/>
              <w:rPr>
                <w:b/>
                <w:sz w:val="18"/>
              </w:rPr>
            </w:pPr>
            <w:r w:rsidRPr="00653A90">
              <w:rPr>
                <w:b/>
                <w:sz w:val="18"/>
              </w:rPr>
              <w:t>AM = AMMINISTRATIVO</w:t>
            </w:r>
          </w:p>
        </w:tc>
        <w:tc>
          <w:tcPr>
            <w:tcW w:w="1560" w:type="dxa"/>
            <w:tcBorders>
              <w:top w:val="nil"/>
              <w:bottom w:val="nil"/>
            </w:tcBorders>
            <w:shd w:val="clear" w:color="auto" w:fill="B6DDE8"/>
          </w:tcPr>
          <w:p w14:paraId="29E95FA7" w14:textId="77777777" w:rsidR="00C43312" w:rsidRPr="00653A90" w:rsidRDefault="00C43312" w:rsidP="00C43312">
            <w:pPr>
              <w:pStyle w:val="TableParagraph"/>
              <w:rPr>
                <w:b/>
                <w:sz w:val="18"/>
              </w:rPr>
            </w:pPr>
          </w:p>
          <w:p w14:paraId="79075378" w14:textId="77777777" w:rsidR="00C43312" w:rsidRPr="00653A90" w:rsidRDefault="00C43312" w:rsidP="00C43312">
            <w:pPr>
              <w:pStyle w:val="TableParagraph"/>
              <w:spacing w:before="154"/>
              <w:ind w:left="71"/>
              <w:rPr>
                <w:b/>
                <w:sz w:val="18"/>
              </w:rPr>
            </w:pPr>
            <w:r w:rsidRPr="00653A90">
              <w:rPr>
                <w:b/>
                <w:sz w:val="18"/>
              </w:rPr>
              <w:t>I = INFORMATICO</w:t>
            </w:r>
          </w:p>
        </w:tc>
        <w:tc>
          <w:tcPr>
            <w:tcW w:w="2021" w:type="dxa"/>
            <w:tcBorders>
              <w:top w:val="nil"/>
              <w:bottom w:val="nil"/>
            </w:tcBorders>
            <w:shd w:val="clear" w:color="auto" w:fill="B6DDE8"/>
          </w:tcPr>
          <w:p w14:paraId="291A1F93" w14:textId="77777777" w:rsidR="00C43312" w:rsidRPr="00653A90" w:rsidRDefault="00C43312" w:rsidP="00C43312">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6A3A2357" w14:textId="77777777" w:rsidR="00C43312" w:rsidRPr="00653A90" w:rsidRDefault="00C43312" w:rsidP="00C43312">
            <w:pPr>
              <w:rPr>
                <w:sz w:val="2"/>
                <w:szCs w:val="2"/>
              </w:rPr>
            </w:pPr>
          </w:p>
        </w:tc>
      </w:tr>
      <w:tr w:rsidR="00C43312" w:rsidRPr="00653A90" w14:paraId="3937722A" w14:textId="77777777" w:rsidTr="00C43312">
        <w:trPr>
          <w:trHeight w:val="1042"/>
        </w:trPr>
        <w:tc>
          <w:tcPr>
            <w:tcW w:w="3881" w:type="dxa"/>
            <w:vMerge/>
            <w:tcBorders>
              <w:top w:val="nil"/>
            </w:tcBorders>
            <w:shd w:val="clear" w:color="auto" w:fill="B6DDE8"/>
          </w:tcPr>
          <w:p w14:paraId="3F31D0DE" w14:textId="77777777" w:rsidR="00C43312" w:rsidRPr="00653A90" w:rsidRDefault="00C43312" w:rsidP="00C43312">
            <w:pPr>
              <w:rPr>
                <w:sz w:val="2"/>
                <w:szCs w:val="2"/>
              </w:rPr>
            </w:pPr>
          </w:p>
        </w:tc>
        <w:tc>
          <w:tcPr>
            <w:tcW w:w="999" w:type="dxa"/>
            <w:vMerge/>
            <w:tcBorders>
              <w:top w:val="nil"/>
            </w:tcBorders>
            <w:shd w:val="clear" w:color="auto" w:fill="B6DDE8"/>
          </w:tcPr>
          <w:p w14:paraId="75269E60" w14:textId="77777777" w:rsidR="00C43312" w:rsidRPr="00653A90" w:rsidRDefault="00C43312" w:rsidP="00C43312">
            <w:pPr>
              <w:rPr>
                <w:sz w:val="2"/>
                <w:szCs w:val="2"/>
              </w:rPr>
            </w:pPr>
          </w:p>
        </w:tc>
        <w:tc>
          <w:tcPr>
            <w:tcW w:w="1541" w:type="dxa"/>
            <w:tcBorders>
              <w:top w:val="nil"/>
            </w:tcBorders>
            <w:shd w:val="clear" w:color="auto" w:fill="B6DDE8"/>
          </w:tcPr>
          <w:p w14:paraId="6596BEE3" w14:textId="77777777" w:rsidR="00C43312" w:rsidRPr="00653A90" w:rsidRDefault="00C43312" w:rsidP="00C43312">
            <w:pPr>
              <w:pStyle w:val="TableParagraph"/>
              <w:rPr>
                <w:b/>
                <w:sz w:val="18"/>
              </w:rPr>
            </w:pPr>
          </w:p>
          <w:p w14:paraId="6325E799" w14:textId="77777777" w:rsidR="00C43312" w:rsidRPr="00653A90" w:rsidRDefault="00C43312" w:rsidP="00C43312">
            <w:pPr>
              <w:pStyle w:val="TableParagraph"/>
              <w:spacing w:before="4"/>
              <w:rPr>
                <w:b/>
                <w:sz w:val="13"/>
              </w:rPr>
            </w:pPr>
          </w:p>
          <w:p w14:paraId="4032D051" w14:textId="77777777" w:rsidR="00C43312" w:rsidRPr="00653A90" w:rsidRDefault="00C4331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86E974D" w14:textId="77777777" w:rsidR="00C43312" w:rsidRPr="00653A90" w:rsidRDefault="00C43312" w:rsidP="00C43312">
            <w:pPr>
              <w:pStyle w:val="TableParagraph"/>
              <w:rPr>
                <w:b/>
                <w:sz w:val="18"/>
              </w:rPr>
            </w:pPr>
          </w:p>
          <w:p w14:paraId="45AF6A0C" w14:textId="77777777" w:rsidR="00C43312" w:rsidRPr="00653A90" w:rsidRDefault="00C43312" w:rsidP="00C43312">
            <w:pPr>
              <w:pStyle w:val="TableParagraph"/>
              <w:spacing w:before="4"/>
              <w:rPr>
                <w:b/>
                <w:sz w:val="13"/>
              </w:rPr>
            </w:pPr>
          </w:p>
          <w:p w14:paraId="7584189C" w14:textId="77777777" w:rsidR="00C43312" w:rsidRPr="00653A90" w:rsidRDefault="00C4331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67B11919" w14:textId="77777777" w:rsidR="00C43312" w:rsidRPr="00653A90" w:rsidRDefault="00C43312" w:rsidP="00C43312">
            <w:pPr>
              <w:pStyle w:val="TableParagraph"/>
              <w:spacing w:before="52"/>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101CBAD0" w14:textId="77777777" w:rsidR="00C43312" w:rsidRPr="00653A90" w:rsidRDefault="00C43312" w:rsidP="00C43312">
            <w:pPr>
              <w:rPr>
                <w:sz w:val="2"/>
                <w:szCs w:val="2"/>
              </w:rPr>
            </w:pPr>
          </w:p>
        </w:tc>
      </w:tr>
      <w:tr w:rsidR="00C43312" w:rsidRPr="00653A90" w14:paraId="2249AF9A" w14:textId="77777777" w:rsidTr="00C43312">
        <w:trPr>
          <w:trHeight w:val="234"/>
        </w:trPr>
        <w:tc>
          <w:tcPr>
            <w:tcW w:w="3881" w:type="dxa"/>
            <w:tcBorders>
              <w:bottom w:val="nil"/>
            </w:tcBorders>
          </w:tcPr>
          <w:p w14:paraId="1F237C5E" w14:textId="77777777" w:rsidR="00C43312" w:rsidRPr="00653A90" w:rsidRDefault="00C43312" w:rsidP="00C43312">
            <w:pPr>
              <w:pStyle w:val="TableParagraph"/>
              <w:spacing w:line="215" w:lineRule="exact"/>
              <w:ind w:left="71"/>
              <w:rPr>
                <w:sz w:val="18"/>
              </w:rPr>
            </w:pPr>
            <w:r w:rsidRPr="00653A90">
              <w:rPr>
                <w:sz w:val="18"/>
              </w:rPr>
              <w:t>Beneficiari:</w:t>
            </w:r>
          </w:p>
        </w:tc>
        <w:tc>
          <w:tcPr>
            <w:tcW w:w="999" w:type="dxa"/>
            <w:vMerge w:val="restart"/>
          </w:tcPr>
          <w:p w14:paraId="2F66E416" w14:textId="77777777" w:rsidR="00C43312" w:rsidRPr="00653A90" w:rsidRDefault="00C43312" w:rsidP="00C43312">
            <w:pPr>
              <w:pStyle w:val="TableParagraph"/>
              <w:rPr>
                <w:b/>
                <w:sz w:val="18"/>
              </w:rPr>
            </w:pPr>
          </w:p>
          <w:p w14:paraId="1948F3D7" w14:textId="77777777" w:rsidR="00C43312" w:rsidRPr="00653A90" w:rsidRDefault="00C43312" w:rsidP="00C43312">
            <w:pPr>
              <w:pStyle w:val="TableParagraph"/>
              <w:rPr>
                <w:b/>
                <w:sz w:val="18"/>
              </w:rPr>
            </w:pPr>
          </w:p>
          <w:p w14:paraId="1EBF3C66" w14:textId="77777777" w:rsidR="00C43312" w:rsidRPr="00653A90" w:rsidRDefault="00C43312" w:rsidP="00C43312">
            <w:pPr>
              <w:pStyle w:val="TableParagraph"/>
              <w:spacing w:before="1"/>
              <w:rPr>
                <w:b/>
                <w:sz w:val="21"/>
              </w:rPr>
            </w:pPr>
          </w:p>
          <w:p w14:paraId="297CDEDC" w14:textId="77777777" w:rsidR="00C43312" w:rsidRPr="00653A90" w:rsidRDefault="00C43312" w:rsidP="00C43312">
            <w:pPr>
              <w:pStyle w:val="TableParagraph"/>
              <w:ind w:left="69"/>
              <w:rPr>
                <w:sz w:val="18"/>
              </w:rPr>
            </w:pPr>
            <w:r w:rsidRPr="00653A90">
              <w:rPr>
                <w:sz w:val="18"/>
              </w:rPr>
              <w:t>R7</w:t>
            </w:r>
          </w:p>
        </w:tc>
        <w:tc>
          <w:tcPr>
            <w:tcW w:w="1541" w:type="dxa"/>
            <w:vMerge w:val="restart"/>
          </w:tcPr>
          <w:p w14:paraId="367E748A" w14:textId="77777777" w:rsidR="00C43312" w:rsidRPr="00653A90" w:rsidRDefault="00C43312" w:rsidP="00C43312">
            <w:pPr>
              <w:pStyle w:val="TableParagraph"/>
              <w:rPr>
                <w:b/>
                <w:sz w:val="18"/>
              </w:rPr>
            </w:pPr>
          </w:p>
          <w:p w14:paraId="2C49AB13" w14:textId="77777777" w:rsidR="00C43312" w:rsidRPr="00653A90" w:rsidRDefault="00C43312" w:rsidP="00C43312">
            <w:pPr>
              <w:pStyle w:val="TableParagraph"/>
              <w:rPr>
                <w:b/>
                <w:sz w:val="18"/>
              </w:rPr>
            </w:pPr>
          </w:p>
          <w:p w14:paraId="2134C2AF" w14:textId="77777777" w:rsidR="00C43312" w:rsidRPr="00653A90" w:rsidRDefault="00C43312" w:rsidP="00C43312">
            <w:pPr>
              <w:pStyle w:val="TableParagraph"/>
              <w:spacing w:before="1"/>
              <w:rPr>
                <w:b/>
                <w:sz w:val="21"/>
              </w:rPr>
            </w:pPr>
          </w:p>
          <w:p w14:paraId="001D71B2" w14:textId="77777777" w:rsidR="00C43312" w:rsidRPr="00653A90" w:rsidRDefault="00C43312" w:rsidP="00C43312">
            <w:pPr>
              <w:pStyle w:val="TableParagraph"/>
              <w:ind w:left="71"/>
              <w:rPr>
                <w:sz w:val="18"/>
              </w:rPr>
            </w:pPr>
            <w:r w:rsidRPr="00653A90">
              <w:rPr>
                <w:sz w:val="18"/>
              </w:rPr>
              <w:t>AM</w:t>
            </w:r>
          </w:p>
        </w:tc>
        <w:tc>
          <w:tcPr>
            <w:tcW w:w="1560" w:type="dxa"/>
            <w:vMerge w:val="restart"/>
          </w:tcPr>
          <w:p w14:paraId="049F5D09" w14:textId="77777777" w:rsidR="00C43312" w:rsidRPr="00653A90" w:rsidRDefault="00C43312" w:rsidP="00C43312">
            <w:pPr>
              <w:pStyle w:val="TableParagraph"/>
              <w:rPr>
                <w:b/>
                <w:sz w:val="18"/>
              </w:rPr>
            </w:pPr>
          </w:p>
          <w:p w14:paraId="70C0CB8E" w14:textId="77777777" w:rsidR="00C43312" w:rsidRPr="00653A90" w:rsidRDefault="00C43312" w:rsidP="00C43312">
            <w:pPr>
              <w:pStyle w:val="TableParagraph"/>
              <w:rPr>
                <w:b/>
                <w:sz w:val="18"/>
              </w:rPr>
            </w:pPr>
          </w:p>
          <w:p w14:paraId="2F4DF205" w14:textId="77777777" w:rsidR="00C43312" w:rsidRPr="00653A90" w:rsidRDefault="00C43312" w:rsidP="00C43312">
            <w:pPr>
              <w:pStyle w:val="TableParagraph"/>
              <w:spacing w:before="1"/>
              <w:rPr>
                <w:b/>
                <w:sz w:val="21"/>
              </w:rPr>
            </w:pPr>
          </w:p>
          <w:p w14:paraId="5C4A7F02" w14:textId="77777777" w:rsidR="00C43312" w:rsidRPr="00653A90" w:rsidRDefault="00C43312" w:rsidP="00C43312">
            <w:pPr>
              <w:pStyle w:val="TableParagraph"/>
              <w:ind w:left="71"/>
              <w:rPr>
                <w:sz w:val="18"/>
              </w:rPr>
            </w:pPr>
            <w:r w:rsidRPr="00653A90">
              <w:rPr>
                <w:sz w:val="18"/>
              </w:rPr>
              <w:t>M</w:t>
            </w:r>
          </w:p>
        </w:tc>
        <w:tc>
          <w:tcPr>
            <w:tcW w:w="2021" w:type="dxa"/>
            <w:vMerge w:val="restart"/>
          </w:tcPr>
          <w:p w14:paraId="30F75DB9" w14:textId="77777777" w:rsidR="00C43312" w:rsidRPr="00653A90" w:rsidRDefault="00C43312" w:rsidP="00C43312">
            <w:pPr>
              <w:pStyle w:val="TableParagraph"/>
              <w:rPr>
                <w:b/>
                <w:sz w:val="18"/>
              </w:rPr>
            </w:pPr>
          </w:p>
          <w:p w14:paraId="1CD34E90" w14:textId="77777777" w:rsidR="00C43312" w:rsidRPr="00653A90" w:rsidRDefault="00C43312" w:rsidP="00C43312">
            <w:pPr>
              <w:pStyle w:val="TableParagraph"/>
              <w:rPr>
                <w:b/>
                <w:sz w:val="18"/>
              </w:rPr>
            </w:pPr>
          </w:p>
          <w:p w14:paraId="7179A14F" w14:textId="77777777" w:rsidR="00C43312" w:rsidRPr="00653A90" w:rsidRDefault="00C43312" w:rsidP="00C43312">
            <w:pPr>
              <w:pStyle w:val="TableParagraph"/>
              <w:spacing w:before="1"/>
              <w:rPr>
                <w:b/>
                <w:sz w:val="21"/>
              </w:rPr>
            </w:pPr>
          </w:p>
          <w:p w14:paraId="622E39F9" w14:textId="77777777" w:rsidR="00C43312" w:rsidRPr="00653A90" w:rsidRDefault="00C43312" w:rsidP="00C43312">
            <w:pPr>
              <w:pStyle w:val="TableParagraph"/>
              <w:ind w:left="71"/>
              <w:rPr>
                <w:sz w:val="18"/>
              </w:rPr>
            </w:pPr>
            <w:r w:rsidRPr="00653A90">
              <w:rPr>
                <w:sz w:val="18"/>
              </w:rPr>
              <w:t>DA</w:t>
            </w:r>
          </w:p>
        </w:tc>
        <w:tc>
          <w:tcPr>
            <w:tcW w:w="4419" w:type="dxa"/>
            <w:vMerge w:val="restart"/>
          </w:tcPr>
          <w:p w14:paraId="2273036A" w14:textId="77777777" w:rsidR="00C43312" w:rsidRPr="00653A90" w:rsidRDefault="00C43312" w:rsidP="00C43312">
            <w:pPr>
              <w:pStyle w:val="TableParagraph"/>
              <w:rPr>
                <w:b/>
                <w:sz w:val="18"/>
              </w:rPr>
            </w:pPr>
          </w:p>
          <w:p w14:paraId="3156B9F3" w14:textId="77777777" w:rsidR="00C43312" w:rsidRPr="00653A90" w:rsidRDefault="00C43312" w:rsidP="00C43312">
            <w:pPr>
              <w:pStyle w:val="TableParagraph"/>
              <w:rPr>
                <w:b/>
                <w:sz w:val="18"/>
              </w:rPr>
            </w:pPr>
          </w:p>
          <w:p w14:paraId="67285AD8" w14:textId="77777777" w:rsidR="00C43312" w:rsidRPr="00653A90" w:rsidRDefault="00C43312" w:rsidP="00C43312">
            <w:pPr>
              <w:pStyle w:val="TableParagraph"/>
              <w:spacing w:before="1"/>
              <w:rPr>
                <w:b/>
                <w:sz w:val="21"/>
              </w:rPr>
            </w:pPr>
          </w:p>
          <w:p w14:paraId="1231F9D2" w14:textId="77777777" w:rsidR="00C43312" w:rsidRPr="00653A90" w:rsidRDefault="00C43312" w:rsidP="00C43312">
            <w:pPr>
              <w:pStyle w:val="TableParagraph"/>
              <w:ind w:left="69"/>
              <w:rPr>
                <w:sz w:val="18"/>
              </w:rPr>
            </w:pPr>
            <w:r w:rsidRPr="00653A90">
              <w:rPr>
                <w:sz w:val="18"/>
              </w:rPr>
              <w:t>Fascicolo aziendale</w:t>
            </w:r>
          </w:p>
        </w:tc>
      </w:tr>
      <w:tr w:rsidR="00C43312" w:rsidRPr="00653A90" w14:paraId="3D576FA1" w14:textId="77777777" w:rsidTr="00C43312">
        <w:trPr>
          <w:trHeight w:val="220"/>
        </w:trPr>
        <w:tc>
          <w:tcPr>
            <w:tcW w:w="3881" w:type="dxa"/>
            <w:tcBorders>
              <w:top w:val="nil"/>
              <w:bottom w:val="nil"/>
            </w:tcBorders>
          </w:tcPr>
          <w:p w14:paraId="7FE27744" w14:textId="77777777" w:rsidR="00C43312" w:rsidRPr="00653A90" w:rsidRDefault="00C43312" w:rsidP="00C43312">
            <w:pPr>
              <w:pStyle w:val="TableParagraph"/>
              <w:spacing w:line="200" w:lineRule="exact"/>
              <w:ind w:left="71"/>
              <w:rPr>
                <w:sz w:val="18"/>
              </w:rPr>
            </w:pPr>
            <w:r w:rsidRPr="00653A90">
              <w:rPr>
                <w:sz w:val="18"/>
              </w:rPr>
              <w:t>enti pubblici e soggetti di diritto pubblico;</w:t>
            </w:r>
          </w:p>
        </w:tc>
        <w:tc>
          <w:tcPr>
            <w:tcW w:w="999" w:type="dxa"/>
            <w:vMerge/>
            <w:tcBorders>
              <w:top w:val="nil"/>
            </w:tcBorders>
          </w:tcPr>
          <w:p w14:paraId="2E06611E" w14:textId="77777777" w:rsidR="00C43312" w:rsidRPr="00653A90" w:rsidRDefault="00C43312" w:rsidP="00C43312">
            <w:pPr>
              <w:rPr>
                <w:sz w:val="2"/>
                <w:szCs w:val="2"/>
              </w:rPr>
            </w:pPr>
          </w:p>
        </w:tc>
        <w:tc>
          <w:tcPr>
            <w:tcW w:w="1541" w:type="dxa"/>
            <w:vMerge/>
            <w:tcBorders>
              <w:top w:val="nil"/>
            </w:tcBorders>
          </w:tcPr>
          <w:p w14:paraId="45C887A7" w14:textId="77777777" w:rsidR="00C43312" w:rsidRPr="00653A90" w:rsidRDefault="00C43312" w:rsidP="00C43312">
            <w:pPr>
              <w:rPr>
                <w:sz w:val="2"/>
                <w:szCs w:val="2"/>
              </w:rPr>
            </w:pPr>
          </w:p>
        </w:tc>
        <w:tc>
          <w:tcPr>
            <w:tcW w:w="1560" w:type="dxa"/>
            <w:vMerge/>
            <w:tcBorders>
              <w:top w:val="nil"/>
            </w:tcBorders>
          </w:tcPr>
          <w:p w14:paraId="3908DDA5" w14:textId="77777777" w:rsidR="00C43312" w:rsidRPr="00653A90" w:rsidRDefault="00C43312" w:rsidP="00C43312">
            <w:pPr>
              <w:rPr>
                <w:sz w:val="2"/>
                <w:szCs w:val="2"/>
              </w:rPr>
            </w:pPr>
          </w:p>
        </w:tc>
        <w:tc>
          <w:tcPr>
            <w:tcW w:w="2021" w:type="dxa"/>
            <w:vMerge/>
            <w:tcBorders>
              <w:top w:val="nil"/>
            </w:tcBorders>
          </w:tcPr>
          <w:p w14:paraId="242BE3D3" w14:textId="77777777" w:rsidR="00C43312" w:rsidRPr="00653A90" w:rsidRDefault="00C43312" w:rsidP="00C43312">
            <w:pPr>
              <w:rPr>
                <w:sz w:val="2"/>
                <w:szCs w:val="2"/>
              </w:rPr>
            </w:pPr>
          </w:p>
        </w:tc>
        <w:tc>
          <w:tcPr>
            <w:tcW w:w="4419" w:type="dxa"/>
            <w:vMerge/>
            <w:tcBorders>
              <w:top w:val="nil"/>
            </w:tcBorders>
          </w:tcPr>
          <w:p w14:paraId="42CFEA2C" w14:textId="77777777" w:rsidR="00C43312" w:rsidRPr="00653A90" w:rsidRDefault="00C43312" w:rsidP="00C43312">
            <w:pPr>
              <w:rPr>
                <w:sz w:val="2"/>
                <w:szCs w:val="2"/>
              </w:rPr>
            </w:pPr>
          </w:p>
        </w:tc>
      </w:tr>
      <w:tr w:rsidR="00C43312" w:rsidRPr="00653A90" w14:paraId="163360EA" w14:textId="77777777" w:rsidTr="00C43312">
        <w:trPr>
          <w:trHeight w:val="219"/>
        </w:trPr>
        <w:tc>
          <w:tcPr>
            <w:tcW w:w="3881" w:type="dxa"/>
            <w:tcBorders>
              <w:top w:val="nil"/>
              <w:bottom w:val="nil"/>
            </w:tcBorders>
          </w:tcPr>
          <w:p w14:paraId="5E623E91" w14:textId="77777777" w:rsidR="00C43312" w:rsidRPr="00653A90" w:rsidRDefault="00C43312" w:rsidP="00C43312">
            <w:pPr>
              <w:pStyle w:val="TableParagraph"/>
              <w:spacing w:line="200" w:lineRule="exact"/>
              <w:ind w:left="71"/>
              <w:rPr>
                <w:sz w:val="18"/>
              </w:rPr>
            </w:pPr>
            <w:r w:rsidRPr="00653A90">
              <w:rPr>
                <w:sz w:val="18"/>
              </w:rPr>
              <w:t>fondazioni e associazioni non a scopo di lucro;</w:t>
            </w:r>
          </w:p>
        </w:tc>
        <w:tc>
          <w:tcPr>
            <w:tcW w:w="999" w:type="dxa"/>
            <w:vMerge/>
            <w:tcBorders>
              <w:top w:val="nil"/>
            </w:tcBorders>
          </w:tcPr>
          <w:p w14:paraId="7A071AA9" w14:textId="77777777" w:rsidR="00C43312" w:rsidRPr="00653A90" w:rsidRDefault="00C43312" w:rsidP="00C43312">
            <w:pPr>
              <w:rPr>
                <w:sz w:val="2"/>
                <w:szCs w:val="2"/>
              </w:rPr>
            </w:pPr>
          </w:p>
        </w:tc>
        <w:tc>
          <w:tcPr>
            <w:tcW w:w="1541" w:type="dxa"/>
            <w:vMerge/>
            <w:tcBorders>
              <w:top w:val="nil"/>
            </w:tcBorders>
          </w:tcPr>
          <w:p w14:paraId="7D96CB5D" w14:textId="77777777" w:rsidR="00C43312" w:rsidRPr="00653A90" w:rsidRDefault="00C43312" w:rsidP="00C43312">
            <w:pPr>
              <w:rPr>
                <w:sz w:val="2"/>
                <w:szCs w:val="2"/>
              </w:rPr>
            </w:pPr>
          </w:p>
        </w:tc>
        <w:tc>
          <w:tcPr>
            <w:tcW w:w="1560" w:type="dxa"/>
            <w:vMerge/>
            <w:tcBorders>
              <w:top w:val="nil"/>
            </w:tcBorders>
          </w:tcPr>
          <w:p w14:paraId="1D04A64C" w14:textId="77777777" w:rsidR="00C43312" w:rsidRPr="00653A90" w:rsidRDefault="00C43312" w:rsidP="00C43312">
            <w:pPr>
              <w:rPr>
                <w:sz w:val="2"/>
                <w:szCs w:val="2"/>
              </w:rPr>
            </w:pPr>
          </w:p>
        </w:tc>
        <w:tc>
          <w:tcPr>
            <w:tcW w:w="2021" w:type="dxa"/>
            <w:vMerge/>
            <w:tcBorders>
              <w:top w:val="nil"/>
            </w:tcBorders>
          </w:tcPr>
          <w:p w14:paraId="566C80A8" w14:textId="77777777" w:rsidR="00C43312" w:rsidRPr="00653A90" w:rsidRDefault="00C43312" w:rsidP="00C43312">
            <w:pPr>
              <w:rPr>
                <w:sz w:val="2"/>
                <w:szCs w:val="2"/>
              </w:rPr>
            </w:pPr>
          </w:p>
        </w:tc>
        <w:tc>
          <w:tcPr>
            <w:tcW w:w="4419" w:type="dxa"/>
            <w:vMerge/>
            <w:tcBorders>
              <w:top w:val="nil"/>
            </w:tcBorders>
          </w:tcPr>
          <w:p w14:paraId="1B909F13" w14:textId="77777777" w:rsidR="00C43312" w:rsidRPr="00653A90" w:rsidRDefault="00C43312" w:rsidP="00C43312">
            <w:pPr>
              <w:rPr>
                <w:sz w:val="2"/>
                <w:szCs w:val="2"/>
              </w:rPr>
            </w:pPr>
          </w:p>
        </w:tc>
      </w:tr>
      <w:tr w:rsidR="00C43312" w:rsidRPr="00653A90" w14:paraId="4BEC951F" w14:textId="77777777" w:rsidTr="00C43312">
        <w:trPr>
          <w:trHeight w:val="438"/>
        </w:trPr>
        <w:tc>
          <w:tcPr>
            <w:tcW w:w="3881" w:type="dxa"/>
            <w:tcBorders>
              <w:top w:val="nil"/>
              <w:bottom w:val="nil"/>
            </w:tcBorders>
          </w:tcPr>
          <w:p w14:paraId="4C19AFA6" w14:textId="77777777" w:rsidR="00C43312" w:rsidRPr="00653A90" w:rsidRDefault="00C43312" w:rsidP="00C43312">
            <w:pPr>
              <w:pStyle w:val="TableParagraph"/>
              <w:spacing w:line="203" w:lineRule="exact"/>
              <w:ind w:left="71"/>
              <w:rPr>
                <w:sz w:val="18"/>
              </w:rPr>
            </w:pPr>
            <w:r w:rsidRPr="00653A90">
              <w:rPr>
                <w:sz w:val="18"/>
              </w:rPr>
              <w:t>associazioni agrituristiche nazionali operanti sul</w:t>
            </w:r>
          </w:p>
          <w:p w14:paraId="10744774" w14:textId="77777777" w:rsidR="00C43312" w:rsidRPr="00653A90" w:rsidRDefault="00C43312" w:rsidP="00C43312">
            <w:pPr>
              <w:pStyle w:val="TableParagraph"/>
              <w:spacing w:line="216" w:lineRule="exact"/>
              <w:ind w:left="71"/>
              <w:rPr>
                <w:sz w:val="18"/>
              </w:rPr>
            </w:pPr>
            <w:r w:rsidRPr="00653A90">
              <w:rPr>
                <w:sz w:val="18"/>
              </w:rPr>
              <w:t>territorio regionale;</w:t>
            </w:r>
          </w:p>
        </w:tc>
        <w:tc>
          <w:tcPr>
            <w:tcW w:w="999" w:type="dxa"/>
            <w:vMerge/>
            <w:tcBorders>
              <w:top w:val="nil"/>
            </w:tcBorders>
          </w:tcPr>
          <w:p w14:paraId="57E5DFF1" w14:textId="77777777" w:rsidR="00C43312" w:rsidRPr="00653A90" w:rsidRDefault="00C43312" w:rsidP="00C43312">
            <w:pPr>
              <w:rPr>
                <w:sz w:val="2"/>
                <w:szCs w:val="2"/>
              </w:rPr>
            </w:pPr>
          </w:p>
        </w:tc>
        <w:tc>
          <w:tcPr>
            <w:tcW w:w="1541" w:type="dxa"/>
            <w:vMerge/>
            <w:tcBorders>
              <w:top w:val="nil"/>
            </w:tcBorders>
          </w:tcPr>
          <w:p w14:paraId="28CD003C" w14:textId="77777777" w:rsidR="00C43312" w:rsidRPr="00653A90" w:rsidRDefault="00C43312" w:rsidP="00C43312">
            <w:pPr>
              <w:rPr>
                <w:sz w:val="2"/>
                <w:szCs w:val="2"/>
              </w:rPr>
            </w:pPr>
          </w:p>
        </w:tc>
        <w:tc>
          <w:tcPr>
            <w:tcW w:w="1560" w:type="dxa"/>
            <w:vMerge/>
            <w:tcBorders>
              <w:top w:val="nil"/>
            </w:tcBorders>
          </w:tcPr>
          <w:p w14:paraId="5B8ED5E9" w14:textId="77777777" w:rsidR="00C43312" w:rsidRPr="00653A90" w:rsidRDefault="00C43312" w:rsidP="00C43312">
            <w:pPr>
              <w:rPr>
                <w:sz w:val="2"/>
                <w:szCs w:val="2"/>
              </w:rPr>
            </w:pPr>
          </w:p>
        </w:tc>
        <w:tc>
          <w:tcPr>
            <w:tcW w:w="2021" w:type="dxa"/>
            <w:vMerge/>
            <w:tcBorders>
              <w:top w:val="nil"/>
            </w:tcBorders>
          </w:tcPr>
          <w:p w14:paraId="11B13CDD" w14:textId="77777777" w:rsidR="00C43312" w:rsidRPr="00653A90" w:rsidRDefault="00C43312" w:rsidP="00C43312">
            <w:pPr>
              <w:rPr>
                <w:sz w:val="2"/>
                <w:szCs w:val="2"/>
              </w:rPr>
            </w:pPr>
          </w:p>
        </w:tc>
        <w:tc>
          <w:tcPr>
            <w:tcW w:w="4419" w:type="dxa"/>
            <w:vMerge/>
            <w:tcBorders>
              <w:top w:val="nil"/>
            </w:tcBorders>
          </w:tcPr>
          <w:p w14:paraId="5778AF5E" w14:textId="77777777" w:rsidR="00C43312" w:rsidRPr="00653A90" w:rsidRDefault="00C43312" w:rsidP="00C43312">
            <w:pPr>
              <w:rPr>
                <w:sz w:val="2"/>
                <w:szCs w:val="2"/>
              </w:rPr>
            </w:pPr>
          </w:p>
        </w:tc>
      </w:tr>
      <w:tr w:rsidR="00C43312" w:rsidRPr="00653A90" w14:paraId="653087EC" w14:textId="77777777" w:rsidTr="00C43312">
        <w:trPr>
          <w:trHeight w:val="423"/>
        </w:trPr>
        <w:tc>
          <w:tcPr>
            <w:tcW w:w="3881" w:type="dxa"/>
            <w:tcBorders>
              <w:top w:val="nil"/>
              <w:bottom w:val="nil"/>
            </w:tcBorders>
          </w:tcPr>
          <w:p w14:paraId="4E219649" w14:textId="77777777" w:rsidR="00C43312" w:rsidRPr="00653A90" w:rsidRDefault="00C43312" w:rsidP="00C43312">
            <w:pPr>
              <w:pStyle w:val="TableParagraph"/>
              <w:spacing w:line="203" w:lineRule="exact"/>
              <w:ind w:left="71"/>
              <w:rPr>
                <w:sz w:val="18"/>
              </w:rPr>
            </w:pPr>
            <w:r w:rsidRPr="00653A90">
              <w:rPr>
                <w:sz w:val="18"/>
              </w:rPr>
              <w:t>organismi responsabili delle strade dei vini e dei</w:t>
            </w:r>
          </w:p>
          <w:p w14:paraId="798F480E" w14:textId="77777777" w:rsidR="00C43312" w:rsidRPr="00653A90" w:rsidRDefault="00C43312" w:rsidP="00C43312">
            <w:pPr>
              <w:pStyle w:val="TableParagraph"/>
              <w:spacing w:before="1" w:line="199" w:lineRule="exact"/>
              <w:ind w:left="71"/>
              <w:rPr>
                <w:sz w:val="18"/>
              </w:rPr>
            </w:pPr>
            <w:r w:rsidRPr="00653A90">
              <w:rPr>
                <w:sz w:val="18"/>
              </w:rPr>
              <w:t>sapori in Lombardia e loro associazioni.</w:t>
            </w:r>
          </w:p>
          <w:p w14:paraId="08CC439D" w14:textId="77777777" w:rsidR="00C43312" w:rsidRPr="00653A90" w:rsidRDefault="00C43312" w:rsidP="00C43312">
            <w:pPr>
              <w:pStyle w:val="TableParagraph"/>
              <w:spacing w:before="1" w:line="199" w:lineRule="exact"/>
              <w:ind w:left="71"/>
              <w:rPr>
                <w:sz w:val="18"/>
              </w:rPr>
            </w:pPr>
          </w:p>
          <w:p w14:paraId="1F4AA1B3" w14:textId="77777777" w:rsidR="00C43312" w:rsidRPr="00653A90" w:rsidRDefault="00C43312" w:rsidP="00C43312">
            <w:pPr>
              <w:pStyle w:val="TableParagraph"/>
              <w:spacing w:before="1" w:line="199" w:lineRule="exact"/>
              <w:ind w:left="71"/>
              <w:rPr>
                <w:sz w:val="18"/>
              </w:rPr>
            </w:pPr>
          </w:p>
          <w:p w14:paraId="0D2A0455" w14:textId="77777777" w:rsidR="00C43312" w:rsidRPr="00653A90" w:rsidRDefault="00C43312" w:rsidP="00C43312">
            <w:pPr>
              <w:pStyle w:val="TableParagraph"/>
              <w:spacing w:before="1" w:line="199" w:lineRule="exact"/>
              <w:ind w:left="71"/>
              <w:rPr>
                <w:sz w:val="18"/>
              </w:rPr>
            </w:pPr>
          </w:p>
          <w:p w14:paraId="1FF4DC1D" w14:textId="77777777" w:rsidR="00C43312" w:rsidRPr="00653A90" w:rsidRDefault="00C43312" w:rsidP="00C43312">
            <w:pPr>
              <w:pStyle w:val="TableParagraph"/>
              <w:spacing w:before="1" w:line="199" w:lineRule="exact"/>
              <w:ind w:left="71"/>
              <w:rPr>
                <w:sz w:val="18"/>
              </w:rPr>
            </w:pPr>
          </w:p>
        </w:tc>
        <w:tc>
          <w:tcPr>
            <w:tcW w:w="999" w:type="dxa"/>
            <w:vMerge/>
            <w:tcBorders>
              <w:top w:val="nil"/>
            </w:tcBorders>
          </w:tcPr>
          <w:p w14:paraId="0FAD16F6" w14:textId="77777777" w:rsidR="00C43312" w:rsidRPr="00653A90" w:rsidRDefault="00C43312" w:rsidP="00C43312">
            <w:pPr>
              <w:rPr>
                <w:sz w:val="2"/>
                <w:szCs w:val="2"/>
              </w:rPr>
            </w:pPr>
          </w:p>
        </w:tc>
        <w:tc>
          <w:tcPr>
            <w:tcW w:w="1541" w:type="dxa"/>
            <w:vMerge/>
            <w:tcBorders>
              <w:top w:val="nil"/>
            </w:tcBorders>
          </w:tcPr>
          <w:p w14:paraId="7E568759" w14:textId="77777777" w:rsidR="00C43312" w:rsidRPr="00653A90" w:rsidRDefault="00C43312" w:rsidP="00C43312">
            <w:pPr>
              <w:rPr>
                <w:sz w:val="2"/>
                <w:szCs w:val="2"/>
              </w:rPr>
            </w:pPr>
          </w:p>
        </w:tc>
        <w:tc>
          <w:tcPr>
            <w:tcW w:w="1560" w:type="dxa"/>
            <w:vMerge/>
            <w:tcBorders>
              <w:top w:val="nil"/>
            </w:tcBorders>
          </w:tcPr>
          <w:p w14:paraId="58935312" w14:textId="77777777" w:rsidR="00C43312" w:rsidRPr="00653A90" w:rsidRDefault="00C43312" w:rsidP="00C43312">
            <w:pPr>
              <w:rPr>
                <w:sz w:val="2"/>
                <w:szCs w:val="2"/>
              </w:rPr>
            </w:pPr>
          </w:p>
        </w:tc>
        <w:tc>
          <w:tcPr>
            <w:tcW w:w="2021" w:type="dxa"/>
            <w:vMerge/>
            <w:tcBorders>
              <w:top w:val="nil"/>
            </w:tcBorders>
          </w:tcPr>
          <w:p w14:paraId="26E6CF8E" w14:textId="77777777" w:rsidR="00C43312" w:rsidRPr="00653A90" w:rsidRDefault="00C43312" w:rsidP="00C43312">
            <w:pPr>
              <w:rPr>
                <w:sz w:val="2"/>
                <w:szCs w:val="2"/>
              </w:rPr>
            </w:pPr>
          </w:p>
        </w:tc>
        <w:tc>
          <w:tcPr>
            <w:tcW w:w="4419" w:type="dxa"/>
            <w:vMerge/>
            <w:tcBorders>
              <w:top w:val="nil"/>
            </w:tcBorders>
          </w:tcPr>
          <w:p w14:paraId="7FB53148" w14:textId="77777777" w:rsidR="00C43312" w:rsidRPr="00653A90" w:rsidRDefault="00C43312" w:rsidP="00C43312">
            <w:pPr>
              <w:rPr>
                <w:sz w:val="2"/>
                <w:szCs w:val="2"/>
              </w:rPr>
            </w:pPr>
          </w:p>
        </w:tc>
      </w:tr>
      <w:tr w:rsidR="00C43312" w:rsidRPr="00653A90" w14:paraId="35E28B93" w14:textId="77777777" w:rsidTr="00C43312">
        <w:trPr>
          <w:trHeight w:val="676"/>
        </w:trPr>
        <w:tc>
          <w:tcPr>
            <w:tcW w:w="3881" w:type="dxa"/>
            <w:vMerge w:val="restart"/>
          </w:tcPr>
          <w:p w14:paraId="11DB50D0" w14:textId="77777777" w:rsidR="00C43312" w:rsidRPr="00653A90" w:rsidRDefault="00C43312" w:rsidP="00C43312">
            <w:pPr>
              <w:pStyle w:val="TableParagraph"/>
              <w:rPr>
                <w:b/>
                <w:sz w:val="18"/>
              </w:rPr>
            </w:pPr>
          </w:p>
          <w:p w14:paraId="25B7FA81" w14:textId="77777777" w:rsidR="00C43312" w:rsidRPr="00653A90" w:rsidRDefault="00C43312" w:rsidP="00C43312">
            <w:pPr>
              <w:pStyle w:val="TableParagraph"/>
              <w:spacing w:before="10"/>
              <w:rPr>
                <w:b/>
                <w:sz w:val="18"/>
              </w:rPr>
            </w:pPr>
          </w:p>
          <w:p w14:paraId="1E11F085" w14:textId="77777777" w:rsidR="00C43312" w:rsidRPr="00653A90" w:rsidRDefault="00C43312"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3144E700" w14:textId="77777777" w:rsidR="00C43312" w:rsidRPr="00653A90" w:rsidRDefault="00C43312" w:rsidP="00C43312">
            <w:pPr>
              <w:pStyle w:val="TableParagraph"/>
              <w:rPr>
                <w:b/>
                <w:sz w:val="18"/>
              </w:rPr>
            </w:pPr>
          </w:p>
          <w:p w14:paraId="3B5EA5D2" w14:textId="77777777" w:rsidR="00C43312" w:rsidRPr="00653A90" w:rsidRDefault="00C43312" w:rsidP="00C43312">
            <w:pPr>
              <w:pStyle w:val="TableParagraph"/>
              <w:rPr>
                <w:b/>
                <w:sz w:val="18"/>
              </w:rPr>
            </w:pPr>
          </w:p>
          <w:p w14:paraId="390C3352" w14:textId="77777777" w:rsidR="00C43312" w:rsidRPr="00653A90" w:rsidRDefault="00C43312" w:rsidP="00C43312">
            <w:pPr>
              <w:pStyle w:val="TableParagraph"/>
              <w:spacing w:before="120"/>
              <w:ind w:left="69"/>
              <w:rPr>
                <w:sz w:val="18"/>
              </w:rPr>
            </w:pPr>
            <w:r w:rsidRPr="00653A90">
              <w:rPr>
                <w:sz w:val="18"/>
              </w:rPr>
              <w:t>R3, R2, R9</w:t>
            </w:r>
          </w:p>
        </w:tc>
        <w:tc>
          <w:tcPr>
            <w:tcW w:w="1541" w:type="dxa"/>
            <w:vMerge w:val="restart"/>
          </w:tcPr>
          <w:p w14:paraId="241995F3" w14:textId="77777777" w:rsidR="00C43312" w:rsidRPr="00653A90" w:rsidRDefault="00C43312" w:rsidP="00C43312">
            <w:pPr>
              <w:pStyle w:val="TableParagraph"/>
              <w:rPr>
                <w:b/>
                <w:sz w:val="18"/>
              </w:rPr>
            </w:pPr>
          </w:p>
          <w:p w14:paraId="049A57DC" w14:textId="77777777" w:rsidR="00C43312" w:rsidRPr="00653A90" w:rsidRDefault="00C43312" w:rsidP="00C43312">
            <w:pPr>
              <w:pStyle w:val="TableParagraph"/>
              <w:rPr>
                <w:b/>
                <w:sz w:val="18"/>
              </w:rPr>
            </w:pPr>
          </w:p>
          <w:p w14:paraId="30293876" w14:textId="77777777" w:rsidR="00C43312" w:rsidRPr="00653A90" w:rsidRDefault="00C43312" w:rsidP="00C43312">
            <w:pPr>
              <w:pStyle w:val="TableParagraph"/>
              <w:spacing w:before="120"/>
              <w:ind w:left="71"/>
              <w:rPr>
                <w:sz w:val="18"/>
              </w:rPr>
            </w:pPr>
            <w:r w:rsidRPr="00653A90">
              <w:rPr>
                <w:sz w:val="18"/>
              </w:rPr>
              <w:t>AM</w:t>
            </w:r>
          </w:p>
        </w:tc>
        <w:tc>
          <w:tcPr>
            <w:tcW w:w="1560" w:type="dxa"/>
            <w:vMerge w:val="restart"/>
          </w:tcPr>
          <w:p w14:paraId="3867E0C8" w14:textId="77777777" w:rsidR="00C43312" w:rsidRPr="00653A90" w:rsidRDefault="00C43312" w:rsidP="00C43312">
            <w:pPr>
              <w:pStyle w:val="TableParagraph"/>
              <w:rPr>
                <w:b/>
                <w:sz w:val="18"/>
              </w:rPr>
            </w:pPr>
          </w:p>
          <w:p w14:paraId="0427314D" w14:textId="77777777" w:rsidR="00C43312" w:rsidRPr="00653A90" w:rsidRDefault="00C43312" w:rsidP="00C43312">
            <w:pPr>
              <w:pStyle w:val="TableParagraph"/>
              <w:rPr>
                <w:b/>
                <w:sz w:val="18"/>
              </w:rPr>
            </w:pPr>
          </w:p>
          <w:p w14:paraId="6E9B05E0" w14:textId="77777777" w:rsidR="00C43312" w:rsidRPr="00653A90" w:rsidRDefault="00C43312" w:rsidP="00C43312">
            <w:pPr>
              <w:pStyle w:val="TableParagraph"/>
              <w:spacing w:before="120"/>
              <w:ind w:left="71"/>
              <w:rPr>
                <w:sz w:val="18"/>
              </w:rPr>
            </w:pPr>
            <w:r w:rsidRPr="00653A90">
              <w:rPr>
                <w:sz w:val="18"/>
              </w:rPr>
              <w:t>M</w:t>
            </w:r>
          </w:p>
        </w:tc>
        <w:tc>
          <w:tcPr>
            <w:tcW w:w="2021" w:type="dxa"/>
            <w:vMerge w:val="restart"/>
          </w:tcPr>
          <w:p w14:paraId="4C3D5756" w14:textId="77777777" w:rsidR="00C43312" w:rsidRPr="00653A90" w:rsidRDefault="00C43312" w:rsidP="00C43312">
            <w:pPr>
              <w:pStyle w:val="TableParagraph"/>
              <w:rPr>
                <w:b/>
                <w:sz w:val="18"/>
              </w:rPr>
            </w:pPr>
          </w:p>
          <w:p w14:paraId="684C6CE9" w14:textId="77777777" w:rsidR="00C43312" w:rsidRPr="00653A90" w:rsidRDefault="00C43312" w:rsidP="00C43312">
            <w:pPr>
              <w:pStyle w:val="TableParagraph"/>
              <w:rPr>
                <w:b/>
                <w:sz w:val="18"/>
              </w:rPr>
            </w:pPr>
          </w:p>
          <w:p w14:paraId="56FB0B59" w14:textId="77777777" w:rsidR="00C43312" w:rsidRPr="00653A90" w:rsidRDefault="00C43312" w:rsidP="00C43312">
            <w:pPr>
              <w:pStyle w:val="TableParagraph"/>
              <w:spacing w:before="120"/>
              <w:ind w:left="71"/>
              <w:rPr>
                <w:sz w:val="18"/>
              </w:rPr>
            </w:pPr>
            <w:r w:rsidRPr="00653A90">
              <w:rPr>
                <w:sz w:val="18"/>
              </w:rPr>
              <w:t>DA, DP</w:t>
            </w:r>
          </w:p>
        </w:tc>
        <w:tc>
          <w:tcPr>
            <w:tcW w:w="4419" w:type="dxa"/>
            <w:tcBorders>
              <w:bottom w:val="nil"/>
            </w:tcBorders>
          </w:tcPr>
          <w:p w14:paraId="77EF33F7" w14:textId="77777777" w:rsidR="00C43312" w:rsidRPr="00653A90" w:rsidRDefault="00C43312"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2EA97461" w14:textId="77777777" w:rsidR="00C43312" w:rsidRPr="00653A90" w:rsidRDefault="00C43312" w:rsidP="00C43312">
            <w:pPr>
              <w:pStyle w:val="TableParagraph"/>
              <w:spacing w:line="216" w:lineRule="exact"/>
              <w:ind w:left="69"/>
              <w:rPr>
                <w:sz w:val="18"/>
              </w:rPr>
            </w:pPr>
            <w:r w:rsidRPr="00653A90">
              <w:rPr>
                <w:sz w:val="18"/>
              </w:rPr>
              <w:t>quelle ammissibili.</w:t>
            </w:r>
          </w:p>
        </w:tc>
      </w:tr>
      <w:tr w:rsidR="00C43312" w:rsidRPr="00653A90" w14:paraId="64975FBA" w14:textId="77777777" w:rsidTr="00C43312">
        <w:trPr>
          <w:trHeight w:val="641"/>
        </w:trPr>
        <w:tc>
          <w:tcPr>
            <w:tcW w:w="3881" w:type="dxa"/>
            <w:vMerge/>
            <w:tcBorders>
              <w:top w:val="nil"/>
            </w:tcBorders>
          </w:tcPr>
          <w:p w14:paraId="4F11542D" w14:textId="77777777" w:rsidR="00C43312" w:rsidRPr="00653A90" w:rsidRDefault="00C43312" w:rsidP="00C43312">
            <w:pPr>
              <w:rPr>
                <w:sz w:val="2"/>
                <w:szCs w:val="2"/>
              </w:rPr>
            </w:pPr>
          </w:p>
        </w:tc>
        <w:tc>
          <w:tcPr>
            <w:tcW w:w="999" w:type="dxa"/>
            <w:vMerge/>
            <w:tcBorders>
              <w:top w:val="nil"/>
            </w:tcBorders>
          </w:tcPr>
          <w:p w14:paraId="66D73104" w14:textId="77777777" w:rsidR="00C43312" w:rsidRPr="00653A90" w:rsidRDefault="00C43312" w:rsidP="00C43312">
            <w:pPr>
              <w:rPr>
                <w:sz w:val="2"/>
                <w:szCs w:val="2"/>
              </w:rPr>
            </w:pPr>
          </w:p>
        </w:tc>
        <w:tc>
          <w:tcPr>
            <w:tcW w:w="1541" w:type="dxa"/>
            <w:vMerge/>
            <w:tcBorders>
              <w:top w:val="nil"/>
            </w:tcBorders>
          </w:tcPr>
          <w:p w14:paraId="68804B28" w14:textId="77777777" w:rsidR="00C43312" w:rsidRPr="00653A90" w:rsidRDefault="00C43312" w:rsidP="00C43312">
            <w:pPr>
              <w:rPr>
                <w:sz w:val="2"/>
                <w:szCs w:val="2"/>
              </w:rPr>
            </w:pPr>
          </w:p>
        </w:tc>
        <w:tc>
          <w:tcPr>
            <w:tcW w:w="1560" w:type="dxa"/>
            <w:vMerge/>
            <w:tcBorders>
              <w:top w:val="nil"/>
            </w:tcBorders>
          </w:tcPr>
          <w:p w14:paraId="1CD01C2B" w14:textId="77777777" w:rsidR="00C43312" w:rsidRPr="00653A90" w:rsidRDefault="00C43312" w:rsidP="00C43312">
            <w:pPr>
              <w:rPr>
                <w:sz w:val="2"/>
                <w:szCs w:val="2"/>
              </w:rPr>
            </w:pPr>
          </w:p>
        </w:tc>
        <w:tc>
          <w:tcPr>
            <w:tcW w:w="2021" w:type="dxa"/>
            <w:vMerge/>
            <w:tcBorders>
              <w:top w:val="nil"/>
            </w:tcBorders>
          </w:tcPr>
          <w:p w14:paraId="76D560E7" w14:textId="77777777" w:rsidR="00C43312" w:rsidRPr="00653A90" w:rsidRDefault="00C43312" w:rsidP="00C43312">
            <w:pPr>
              <w:rPr>
                <w:sz w:val="2"/>
                <w:szCs w:val="2"/>
              </w:rPr>
            </w:pPr>
          </w:p>
        </w:tc>
        <w:tc>
          <w:tcPr>
            <w:tcW w:w="4419" w:type="dxa"/>
            <w:tcBorders>
              <w:top w:val="nil"/>
            </w:tcBorders>
          </w:tcPr>
          <w:p w14:paraId="72F38277" w14:textId="77777777" w:rsidR="00C43312" w:rsidRPr="00653A90" w:rsidRDefault="00C43312" w:rsidP="00C43312">
            <w:pPr>
              <w:pStyle w:val="TableParagraph"/>
              <w:spacing w:line="203" w:lineRule="exact"/>
              <w:ind w:left="69"/>
              <w:rPr>
                <w:sz w:val="18"/>
              </w:rPr>
            </w:pPr>
            <w:r w:rsidRPr="00653A90">
              <w:rPr>
                <w:sz w:val="18"/>
              </w:rPr>
              <w:t>Valutazione della ragionevolezza dei costi tramite</w:t>
            </w:r>
          </w:p>
          <w:p w14:paraId="02E0F583" w14:textId="77777777" w:rsidR="00C43312" w:rsidRPr="00653A90" w:rsidRDefault="00C43312" w:rsidP="00C43312">
            <w:pPr>
              <w:pStyle w:val="TableParagraph"/>
              <w:spacing w:line="219" w:lineRule="exact"/>
              <w:ind w:left="69"/>
              <w:rPr>
                <w:sz w:val="18"/>
              </w:rPr>
            </w:pPr>
            <w:r w:rsidRPr="00653A90">
              <w:rPr>
                <w:sz w:val="18"/>
              </w:rPr>
              <w:t>comparazione delle offerte presentate e verifica prezzi da</w:t>
            </w:r>
          </w:p>
          <w:p w14:paraId="0B3753D2" w14:textId="77777777" w:rsidR="00C43312" w:rsidRPr="00653A90" w:rsidRDefault="00C43312" w:rsidP="00C43312">
            <w:pPr>
              <w:pStyle w:val="TableParagraph"/>
              <w:spacing w:before="1" w:line="199" w:lineRule="exact"/>
              <w:ind w:left="69"/>
              <w:rPr>
                <w:sz w:val="18"/>
              </w:rPr>
            </w:pPr>
            <w:r w:rsidRPr="00653A90">
              <w:rPr>
                <w:sz w:val="18"/>
              </w:rPr>
              <w:t>prezziari ufficiali.</w:t>
            </w:r>
          </w:p>
        </w:tc>
      </w:tr>
      <w:tr w:rsidR="00C43312" w:rsidRPr="00653A90" w14:paraId="53E73C6E" w14:textId="77777777" w:rsidTr="00C43312">
        <w:trPr>
          <w:trHeight w:val="237"/>
        </w:trPr>
        <w:tc>
          <w:tcPr>
            <w:tcW w:w="3881" w:type="dxa"/>
            <w:tcBorders>
              <w:bottom w:val="nil"/>
            </w:tcBorders>
          </w:tcPr>
          <w:p w14:paraId="1E405B7F" w14:textId="77777777" w:rsidR="00C43312" w:rsidRPr="00653A90" w:rsidRDefault="00C43312" w:rsidP="00C43312">
            <w:pPr>
              <w:pStyle w:val="TableParagraph"/>
              <w:spacing w:before="1" w:line="216" w:lineRule="exact"/>
              <w:ind w:left="71"/>
              <w:rPr>
                <w:sz w:val="18"/>
              </w:rPr>
            </w:pPr>
            <w:r w:rsidRPr="00653A90">
              <w:rPr>
                <w:sz w:val="18"/>
              </w:rPr>
              <w:t>Criteri di selezione:</w:t>
            </w:r>
          </w:p>
        </w:tc>
        <w:tc>
          <w:tcPr>
            <w:tcW w:w="999" w:type="dxa"/>
            <w:vMerge w:val="restart"/>
          </w:tcPr>
          <w:p w14:paraId="2602E823" w14:textId="77777777" w:rsidR="00C43312" w:rsidRPr="00653A90" w:rsidRDefault="00C43312" w:rsidP="00C43312">
            <w:pPr>
              <w:pStyle w:val="TableParagraph"/>
              <w:rPr>
                <w:b/>
                <w:sz w:val="18"/>
              </w:rPr>
            </w:pPr>
          </w:p>
          <w:p w14:paraId="589047C0" w14:textId="77777777" w:rsidR="00C43312" w:rsidRPr="00653A90" w:rsidRDefault="00C43312" w:rsidP="00C43312">
            <w:pPr>
              <w:pStyle w:val="TableParagraph"/>
              <w:spacing w:before="141"/>
              <w:ind w:left="69"/>
              <w:rPr>
                <w:sz w:val="18"/>
              </w:rPr>
            </w:pPr>
            <w:r w:rsidRPr="00653A90">
              <w:rPr>
                <w:sz w:val="18"/>
              </w:rPr>
              <w:t>R7</w:t>
            </w:r>
          </w:p>
        </w:tc>
        <w:tc>
          <w:tcPr>
            <w:tcW w:w="1541" w:type="dxa"/>
            <w:vMerge w:val="restart"/>
          </w:tcPr>
          <w:p w14:paraId="321D8411" w14:textId="77777777" w:rsidR="00C43312" w:rsidRPr="00653A90" w:rsidRDefault="00C43312" w:rsidP="00C43312">
            <w:pPr>
              <w:pStyle w:val="TableParagraph"/>
              <w:rPr>
                <w:b/>
                <w:sz w:val="18"/>
              </w:rPr>
            </w:pPr>
          </w:p>
          <w:p w14:paraId="3160488F" w14:textId="77777777" w:rsidR="00C43312" w:rsidRPr="00653A90" w:rsidRDefault="00C43312" w:rsidP="00C43312">
            <w:pPr>
              <w:pStyle w:val="TableParagraph"/>
              <w:spacing w:before="141"/>
              <w:ind w:left="71"/>
              <w:rPr>
                <w:sz w:val="18"/>
              </w:rPr>
            </w:pPr>
            <w:r w:rsidRPr="00653A90">
              <w:rPr>
                <w:sz w:val="18"/>
              </w:rPr>
              <w:t>AM</w:t>
            </w:r>
          </w:p>
        </w:tc>
        <w:tc>
          <w:tcPr>
            <w:tcW w:w="1560" w:type="dxa"/>
            <w:vMerge w:val="restart"/>
          </w:tcPr>
          <w:p w14:paraId="55CC5B42" w14:textId="77777777" w:rsidR="00C43312" w:rsidRPr="00653A90" w:rsidRDefault="00C43312" w:rsidP="00C43312">
            <w:pPr>
              <w:pStyle w:val="TableParagraph"/>
              <w:rPr>
                <w:b/>
                <w:sz w:val="18"/>
              </w:rPr>
            </w:pPr>
          </w:p>
          <w:p w14:paraId="1BD5CD7E" w14:textId="77777777" w:rsidR="00C43312" w:rsidRPr="00653A90" w:rsidRDefault="00C43312" w:rsidP="00C43312">
            <w:pPr>
              <w:pStyle w:val="TableParagraph"/>
              <w:spacing w:before="141"/>
              <w:ind w:left="71"/>
              <w:rPr>
                <w:sz w:val="18"/>
              </w:rPr>
            </w:pPr>
            <w:r w:rsidRPr="00653A90">
              <w:rPr>
                <w:sz w:val="18"/>
              </w:rPr>
              <w:t>M</w:t>
            </w:r>
          </w:p>
        </w:tc>
        <w:tc>
          <w:tcPr>
            <w:tcW w:w="2021" w:type="dxa"/>
            <w:vMerge w:val="restart"/>
          </w:tcPr>
          <w:p w14:paraId="74391E6E" w14:textId="77777777" w:rsidR="00C43312" w:rsidRPr="00653A90" w:rsidRDefault="00C43312" w:rsidP="00C43312">
            <w:pPr>
              <w:pStyle w:val="TableParagraph"/>
              <w:rPr>
                <w:b/>
                <w:sz w:val="18"/>
              </w:rPr>
            </w:pPr>
          </w:p>
          <w:p w14:paraId="4E5162FD" w14:textId="77777777" w:rsidR="00C43312" w:rsidRPr="00653A90" w:rsidRDefault="00C43312" w:rsidP="00C43312">
            <w:pPr>
              <w:pStyle w:val="TableParagraph"/>
              <w:spacing w:before="141"/>
              <w:ind w:left="71"/>
              <w:rPr>
                <w:sz w:val="18"/>
              </w:rPr>
            </w:pPr>
            <w:r w:rsidRPr="00653A90">
              <w:rPr>
                <w:sz w:val="18"/>
              </w:rPr>
              <w:t>DA</w:t>
            </w:r>
          </w:p>
        </w:tc>
        <w:tc>
          <w:tcPr>
            <w:tcW w:w="4419" w:type="dxa"/>
            <w:vMerge w:val="restart"/>
          </w:tcPr>
          <w:p w14:paraId="234F55A9" w14:textId="77777777" w:rsidR="00C43312" w:rsidRPr="00653A90" w:rsidRDefault="00C43312" w:rsidP="00C43312">
            <w:pPr>
              <w:pStyle w:val="TableParagraph"/>
              <w:spacing w:before="6"/>
              <w:rPr>
                <w:b/>
                <w:sz w:val="20"/>
              </w:rPr>
            </w:pPr>
          </w:p>
          <w:p w14:paraId="3595EE64" w14:textId="77777777" w:rsidR="00C43312" w:rsidRPr="00653A90" w:rsidRDefault="00C43312" w:rsidP="00C43312">
            <w:pPr>
              <w:pStyle w:val="TableParagraph"/>
              <w:ind w:left="69"/>
              <w:rPr>
                <w:sz w:val="18"/>
              </w:rPr>
            </w:pPr>
            <w:r w:rsidRPr="00653A90">
              <w:rPr>
                <w:sz w:val="18"/>
              </w:rPr>
              <w:t>Verifica della corretta attribuzione dei punteggi sulla base dei criteri stabiliti nel bando.</w:t>
            </w:r>
          </w:p>
        </w:tc>
      </w:tr>
      <w:tr w:rsidR="00C43312" w:rsidRPr="00653A90" w14:paraId="020ED816" w14:textId="77777777" w:rsidTr="00C43312">
        <w:trPr>
          <w:trHeight w:val="218"/>
        </w:trPr>
        <w:tc>
          <w:tcPr>
            <w:tcW w:w="3881" w:type="dxa"/>
            <w:tcBorders>
              <w:top w:val="nil"/>
              <w:bottom w:val="nil"/>
            </w:tcBorders>
          </w:tcPr>
          <w:p w14:paraId="69063A73" w14:textId="77777777" w:rsidR="00C43312" w:rsidRPr="00653A90" w:rsidRDefault="00C43312" w:rsidP="00C43312">
            <w:pPr>
              <w:pStyle w:val="TableParagraph"/>
              <w:spacing w:line="199" w:lineRule="exact"/>
              <w:ind w:left="71"/>
              <w:rPr>
                <w:sz w:val="18"/>
              </w:rPr>
            </w:pPr>
            <w:r w:rsidRPr="00653A90">
              <w:rPr>
                <w:sz w:val="18"/>
              </w:rPr>
              <w:t>requisiti qualitativi degli interventi richiesti;</w:t>
            </w:r>
          </w:p>
        </w:tc>
        <w:tc>
          <w:tcPr>
            <w:tcW w:w="999" w:type="dxa"/>
            <w:vMerge/>
            <w:tcBorders>
              <w:top w:val="nil"/>
            </w:tcBorders>
          </w:tcPr>
          <w:p w14:paraId="2EFD3C99" w14:textId="77777777" w:rsidR="00C43312" w:rsidRPr="00653A90" w:rsidRDefault="00C43312" w:rsidP="00C43312">
            <w:pPr>
              <w:rPr>
                <w:sz w:val="2"/>
                <w:szCs w:val="2"/>
              </w:rPr>
            </w:pPr>
          </w:p>
        </w:tc>
        <w:tc>
          <w:tcPr>
            <w:tcW w:w="1541" w:type="dxa"/>
            <w:vMerge/>
            <w:tcBorders>
              <w:top w:val="nil"/>
            </w:tcBorders>
          </w:tcPr>
          <w:p w14:paraId="440A85DC" w14:textId="77777777" w:rsidR="00C43312" w:rsidRPr="00653A90" w:rsidRDefault="00C43312" w:rsidP="00C43312">
            <w:pPr>
              <w:rPr>
                <w:sz w:val="2"/>
                <w:szCs w:val="2"/>
              </w:rPr>
            </w:pPr>
          </w:p>
        </w:tc>
        <w:tc>
          <w:tcPr>
            <w:tcW w:w="1560" w:type="dxa"/>
            <w:vMerge/>
            <w:tcBorders>
              <w:top w:val="nil"/>
            </w:tcBorders>
          </w:tcPr>
          <w:p w14:paraId="62BE1F50" w14:textId="77777777" w:rsidR="00C43312" w:rsidRPr="00653A90" w:rsidRDefault="00C43312" w:rsidP="00C43312">
            <w:pPr>
              <w:rPr>
                <w:sz w:val="2"/>
                <w:szCs w:val="2"/>
              </w:rPr>
            </w:pPr>
          </w:p>
        </w:tc>
        <w:tc>
          <w:tcPr>
            <w:tcW w:w="2021" w:type="dxa"/>
            <w:vMerge/>
            <w:tcBorders>
              <w:top w:val="nil"/>
            </w:tcBorders>
          </w:tcPr>
          <w:p w14:paraId="32C42A76" w14:textId="77777777" w:rsidR="00C43312" w:rsidRPr="00653A90" w:rsidRDefault="00C43312" w:rsidP="00C43312">
            <w:pPr>
              <w:rPr>
                <w:sz w:val="2"/>
                <w:szCs w:val="2"/>
              </w:rPr>
            </w:pPr>
          </w:p>
        </w:tc>
        <w:tc>
          <w:tcPr>
            <w:tcW w:w="4419" w:type="dxa"/>
            <w:vMerge/>
            <w:tcBorders>
              <w:top w:val="nil"/>
            </w:tcBorders>
          </w:tcPr>
          <w:p w14:paraId="2A9DC803" w14:textId="77777777" w:rsidR="00C43312" w:rsidRPr="00653A90" w:rsidRDefault="00C43312" w:rsidP="00C43312">
            <w:pPr>
              <w:rPr>
                <w:sz w:val="2"/>
                <w:szCs w:val="2"/>
              </w:rPr>
            </w:pPr>
          </w:p>
        </w:tc>
      </w:tr>
      <w:tr w:rsidR="00C43312" w:rsidRPr="00653A90" w14:paraId="480EEDD1" w14:textId="77777777" w:rsidTr="00C43312">
        <w:trPr>
          <w:trHeight w:val="218"/>
        </w:trPr>
        <w:tc>
          <w:tcPr>
            <w:tcW w:w="3881" w:type="dxa"/>
            <w:tcBorders>
              <w:top w:val="nil"/>
              <w:bottom w:val="nil"/>
            </w:tcBorders>
          </w:tcPr>
          <w:p w14:paraId="0E8471ED" w14:textId="77777777" w:rsidR="00C43312" w:rsidRPr="00653A90" w:rsidRDefault="00C43312" w:rsidP="00C43312">
            <w:pPr>
              <w:pStyle w:val="TableParagraph"/>
              <w:spacing w:line="199" w:lineRule="exact"/>
              <w:ind w:left="71"/>
              <w:rPr>
                <w:sz w:val="18"/>
              </w:rPr>
            </w:pPr>
            <w:r w:rsidRPr="00653A90">
              <w:rPr>
                <w:sz w:val="18"/>
              </w:rPr>
              <w:t>localizzazione dell'intervento;</w:t>
            </w:r>
          </w:p>
        </w:tc>
        <w:tc>
          <w:tcPr>
            <w:tcW w:w="999" w:type="dxa"/>
            <w:vMerge/>
            <w:tcBorders>
              <w:top w:val="nil"/>
            </w:tcBorders>
          </w:tcPr>
          <w:p w14:paraId="0A1351D7" w14:textId="77777777" w:rsidR="00C43312" w:rsidRPr="00653A90" w:rsidRDefault="00C43312" w:rsidP="00C43312">
            <w:pPr>
              <w:rPr>
                <w:sz w:val="2"/>
                <w:szCs w:val="2"/>
              </w:rPr>
            </w:pPr>
          </w:p>
        </w:tc>
        <w:tc>
          <w:tcPr>
            <w:tcW w:w="1541" w:type="dxa"/>
            <w:vMerge/>
            <w:tcBorders>
              <w:top w:val="nil"/>
            </w:tcBorders>
          </w:tcPr>
          <w:p w14:paraId="22376D30" w14:textId="77777777" w:rsidR="00C43312" w:rsidRPr="00653A90" w:rsidRDefault="00C43312" w:rsidP="00C43312">
            <w:pPr>
              <w:rPr>
                <w:sz w:val="2"/>
                <w:szCs w:val="2"/>
              </w:rPr>
            </w:pPr>
          </w:p>
        </w:tc>
        <w:tc>
          <w:tcPr>
            <w:tcW w:w="1560" w:type="dxa"/>
            <w:vMerge/>
            <w:tcBorders>
              <w:top w:val="nil"/>
            </w:tcBorders>
          </w:tcPr>
          <w:p w14:paraId="43649A3C" w14:textId="77777777" w:rsidR="00C43312" w:rsidRPr="00653A90" w:rsidRDefault="00C43312" w:rsidP="00C43312">
            <w:pPr>
              <w:rPr>
                <w:sz w:val="2"/>
                <w:szCs w:val="2"/>
              </w:rPr>
            </w:pPr>
          </w:p>
        </w:tc>
        <w:tc>
          <w:tcPr>
            <w:tcW w:w="2021" w:type="dxa"/>
            <w:vMerge/>
            <w:tcBorders>
              <w:top w:val="nil"/>
            </w:tcBorders>
          </w:tcPr>
          <w:p w14:paraId="057DDACC" w14:textId="77777777" w:rsidR="00C43312" w:rsidRPr="00653A90" w:rsidRDefault="00C43312" w:rsidP="00C43312">
            <w:pPr>
              <w:rPr>
                <w:sz w:val="2"/>
                <w:szCs w:val="2"/>
              </w:rPr>
            </w:pPr>
          </w:p>
        </w:tc>
        <w:tc>
          <w:tcPr>
            <w:tcW w:w="4419" w:type="dxa"/>
            <w:vMerge/>
            <w:tcBorders>
              <w:top w:val="nil"/>
            </w:tcBorders>
          </w:tcPr>
          <w:p w14:paraId="483F8645" w14:textId="77777777" w:rsidR="00C43312" w:rsidRPr="00653A90" w:rsidRDefault="00C43312" w:rsidP="00C43312">
            <w:pPr>
              <w:rPr>
                <w:sz w:val="2"/>
                <w:szCs w:val="2"/>
              </w:rPr>
            </w:pPr>
          </w:p>
        </w:tc>
      </w:tr>
      <w:tr w:rsidR="00C43312" w:rsidRPr="00653A90" w14:paraId="526DCA56" w14:textId="77777777" w:rsidTr="00C43312">
        <w:trPr>
          <w:trHeight w:val="204"/>
        </w:trPr>
        <w:tc>
          <w:tcPr>
            <w:tcW w:w="3881" w:type="dxa"/>
            <w:tcBorders>
              <w:top w:val="nil"/>
            </w:tcBorders>
          </w:tcPr>
          <w:p w14:paraId="7FC64237" w14:textId="77777777" w:rsidR="00C43312" w:rsidRPr="00653A90" w:rsidRDefault="00C43312" w:rsidP="00C43312">
            <w:pPr>
              <w:pStyle w:val="TableParagraph"/>
              <w:spacing w:line="185" w:lineRule="exact"/>
              <w:ind w:left="71"/>
              <w:rPr>
                <w:sz w:val="18"/>
              </w:rPr>
            </w:pPr>
            <w:r w:rsidRPr="00653A90">
              <w:rPr>
                <w:sz w:val="18"/>
              </w:rPr>
              <w:t>caratteristiche del richiedente</w:t>
            </w:r>
          </w:p>
        </w:tc>
        <w:tc>
          <w:tcPr>
            <w:tcW w:w="999" w:type="dxa"/>
            <w:vMerge/>
            <w:tcBorders>
              <w:top w:val="nil"/>
            </w:tcBorders>
          </w:tcPr>
          <w:p w14:paraId="73E72945" w14:textId="77777777" w:rsidR="00C43312" w:rsidRPr="00653A90" w:rsidRDefault="00C43312" w:rsidP="00C43312">
            <w:pPr>
              <w:rPr>
                <w:sz w:val="2"/>
                <w:szCs w:val="2"/>
              </w:rPr>
            </w:pPr>
          </w:p>
        </w:tc>
        <w:tc>
          <w:tcPr>
            <w:tcW w:w="1541" w:type="dxa"/>
            <w:vMerge/>
            <w:tcBorders>
              <w:top w:val="nil"/>
            </w:tcBorders>
          </w:tcPr>
          <w:p w14:paraId="06272E7C" w14:textId="77777777" w:rsidR="00C43312" w:rsidRPr="00653A90" w:rsidRDefault="00C43312" w:rsidP="00C43312">
            <w:pPr>
              <w:rPr>
                <w:sz w:val="2"/>
                <w:szCs w:val="2"/>
              </w:rPr>
            </w:pPr>
          </w:p>
        </w:tc>
        <w:tc>
          <w:tcPr>
            <w:tcW w:w="1560" w:type="dxa"/>
            <w:vMerge/>
            <w:tcBorders>
              <w:top w:val="nil"/>
            </w:tcBorders>
          </w:tcPr>
          <w:p w14:paraId="282F0C9C" w14:textId="77777777" w:rsidR="00C43312" w:rsidRPr="00653A90" w:rsidRDefault="00C43312" w:rsidP="00C43312">
            <w:pPr>
              <w:rPr>
                <w:sz w:val="2"/>
                <w:szCs w:val="2"/>
              </w:rPr>
            </w:pPr>
          </w:p>
        </w:tc>
        <w:tc>
          <w:tcPr>
            <w:tcW w:w="2021" w:type="dxa"/>
            <w:vMerge/>
            <w:tcBorders>
              <w:top w:val="nil"/>
            </w:tcBorders>
          </w:tcPr>
          <w:p w14:paraId="3003940A" w14:textId="77777777" w:rsidR="00C43312" w:rsidRPr="00653A90" w:rsidRDefault="00C43312" w:rsidP="00C43312">
            <w:pPr>
              <w:rPr>
                <w:sz w:val="2"/>
                <w:szCs w:val="2"/>
              </w:rPr>
            </w:pPr>
          </w:p>
        </w:tc>
        <w:tc>
          <w:tcPr>
            <w:tcW w:w="4419" w:type="dxa"/>
            <w:vMerge/>
            <w:tcBorders>
              <w:top w:val="nil"/>
            </w:tcBorders>
          </w:tcPr>
          <w:p w14:paraId="14531588" w14:textId="77777777" w:rsidR="00C43312" w:rsidRPr="00653A90" w:rsidRDefault="00C43312" w:rsidP="00C43312">
            <w:pPr>
              <w:rPr>
                <w:sz w:val="2"/>
                <w:szCs w:val="2"/>
              </w:rPr>
            </w:pPr>
          </w:p>
        </w:tc>
      </w:tr>
      <w:tr w:rsidR="00C43312" w:rsidRPr="00653A90" w14:paraId="26CB1EE6" w14:textId="77777777" w:rsidTr="00C43312">
        <w:trPr>
          <w:trHeight w:val="220"/>
        </w:trPr>
        <w:tc>
          <w:tcPr>
            <w:tcW w:w="3881" w:type="dxa"/>
          </w:tcPr>
          <w:p w14:paraId="58F82D77" w14:textId="77777777" w:rsidR="00C43312" w:rsidRPr="00653A90" w:rsidRDefault="00C43312" w:rsidP="00C43312">
            <w:pPr>
              <w:pStyle w:val="TableParagraph"/>
              <w:spacing w:line="201" w:lineRule="exact"/>
              <w:ind w:left="71"/>
              <w:rPr>
                <w:sz w:val="18"/>
              </w:rPr>
            </w:pPr>
            <w:r w:rsidRPr="00653A90">
              <w:rPr>
                <w:sz w:val="18"/>
              </w:rPr>
              <w:t>Raggiungimento del punteggio minimo</w:t>
            </w:r>
          </w:p>
        </w:tc>
        <w:tc>
          <w:tcPr>
            <w:tcW w:w="999" w:type="dxa"/>
          </w:tcPr>
          <w:p w14:paraId="43F52178" w14:textId="77777777" w:rsidR="00C43312" w:rsidRPr="00653A90" w:rsidRDefault="00C43312" w:rsidP="00C43312">
            <w:pPr>
              <w:pStyle w:val="TableParagraph"/>
              <w:spacing w:line="201" w:lineRule="exact"/>
              <w:ind w:left="69"/>
              <w:rPr>
                <w:sz w:val="18"/>
              </w:rPr>
            </w:pPr>
            <w:r w:rsidRPr="00653A90">
              <w:rPr>
                <w:sz w:val="18"/>
              </w:rPr>
              <w:t>R7</w:t>
            </w:r>
          </w:p>
        </w:tc>
        <w:tc>
          <w:tcPr>
            <w:tcW w:w="1541" w:type="dxa"/>
          </w:tcPr>
          <w:p w14:paraId="2E11E05F" w14:textId="77777777" w:rsidR="00C43312" w:rsidRPr="00653A90" w:rsidRDefault="00C43312" w:rsidP="00C43312">
            <w:pPr>
              <w:pStyle w:val="TableParagraph"/>
              <w:spacing w:line="201" w:lineRule="exact"/>
              <w:ind w:left="71"/>
              <w:rPr>
                <w:sz w:val="18"/>
              </w:rPr>
            </w:pPr>
            <w:r w:rsidRPr="00653A90">
              <w:rPr>
                <w:sz w:val="18"/>
              </w:rPr>
              <w:t>AM</w:t>
            </w:r>
          </w:p>
        </w:tc>
        <w:tc>
          <w:tcPr>
            <w:tcW w:w="1560" w:type="dxa"/>
          </w:tcPr>
          <w:p w14:paraId="7ED965F0" w14:textId="77777777" w:rsidR="00C43312" w:rsidRPr="00653A90" w:rsidRDefault="00C43312" w:rsidP="00C43312">
            <w:pPr>
              <w:pStyle w:val="TableParagraph"/>
              <w:spacing w:line="201" w:lineRule="exact"/>
              <w:ind w:left="71"/>
              <w:rPr>
                <w:sz w:val="18"/>
              </w:rPr>
            </w:pPr>
            <w:r w:rsidRPr="00653A90">
              <w:rPr>
                <w:sz w:val="18"/>
              </w:rPr>
              <w:t>I</w:t>
            </w:r>
          </w:p>
        </w:tc>
        <w:tc>
          <w:tcPr>
            <w:tcW w:w="2021" w:type="dxa"/>
          </w:tcPr>
          <w:p w14:paraId="7528A8B0" w14:textId="77777777" w:rsidR="00C43312" w:rsidRPr="00653A90" w:rsidRDefault="00C43312" w:rsidP="00C43312">
            <w:pPr>
              <w:pStyle w:val="TableParagraph"/>
              <w:spacing w:line="201" w:lineRule="exact"/>
              <w:ind w:left="71"/>
              <w:rPr>
                <w:sz w:val="18"/>
              </w:rPr>
            </w:pPr>
            <w:r w:rsidRPr="00653A90">
              <w:rPr>
                <w:sz w:val="18"/>
              </w:rPr>
              <w:t>DA, DP</w:t>
            </w:r>
          </w:p>
        </w:tc>
        <w:tc>
          <w:tcPr>
            <w:tcW w:w="4419" w:type="dxa"/>
          </w:tcPr>
          <w:p w14:paraId="33DC558F" w14:textId="77777777" w:rsidR="00C43312" w:rsidRPr="00653A90" w:rsidRDefault="00C43312" w:rsidP="00C43312">
            <w:pPr>
              <w:pStyle w:val="TableParagraph"/>
              <w:spacing w:line="201" w:lineRule="exact"/>
              <w:ind w:left="69"/>
              <w:rPr>
                <w:sz w:val="18"/>
              </w:rPr>
            </w:pPr>
            <w:r w:rsidRPr="00653A90">
              <w:rPr>
                <w:sz w:val="18"/>
              </w:rPr>
              <w:t>Controllo informatico sul procedimento SISCO</w:t>
            </w:r>
          </w:p>
        </w:tc>
      </w:tr>
      <w:tr w:rsidR="00C43312" w:rsidRPr="00653A90" w14:paraId="728728AA" w14:textId="77777777" w:rsidTr="00C43312">
        <w:trPr>
          <w:trHeight w:val="438"/>
        </w:trPr>
        <w:tc>
          <w:tcPr>
            <w:tcW w:w="3881" w:type="dxa"/>
          </w:tcPr>
          <w:p w14:paraId="596D3020" w14:textId="77777777" w:rsidR="00C43312" w:rsidRPr="00653A90" w:rsidRDefault="00C43312" w:rsidP="00C43312">
            <w:pPr>
              <w:pStyle w:val="TableParagraph"/>
              <w:spacing w:before="109"/>
              <w:ind w:left="71"/>
              <w:rPr>
                <w:sz w:val="18"/>
              </w:rPr>
            </w:pPr>
            <w:r w:rsidRPr="00653A90">
              <w:rPr>
                <w:sz w:val="18"/>
              </w:rPr>
              <w:t>Rispetto dei regimi di aiuto applicati all’operazione:</w:t>
            </w:r>
          </w:p>
          <w:p w14:paraId="4CDC1BE8"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“de </w:t>
            </w:r>
            <w:proofErr w:type="spellStart"/>
            <w:r w:rsidRPr="00653A90">
              <w:rPr>
                <w:sz w:val="18"/>
              </w:rPr>
              <w:t>minimis</w:t>
            </w:r>
            <w:proofErr w:type="spellEnd"/>
            <w:r w:rsidRPr="00653A90">
              <w:rPr>
                <w:sz w:val="18"/>
              </w:rPr>
              <w:t>”</w:t>
            </w:r>
          </w:p>
          <w:p w14:paraId="33277CC8" w14:textId="3F2933F1" w:rsidR="00C43312" w:rsidRPr="00653A90" w:rsidRDefault="00C43312" w:rsidP="00C43312">
            <w:pPr>
              <w:pStyle w:val="TableParagraph"/>
              <w:numPr>
                <w:ilvl w:val="0"/>
                <w:numId w:val="69"/>
              </w:numPr>
              <w:spacing w:before="109"/>
              <w:ind w:left="286" w:hanging="283"/>
              <w:rPr>
                <w:sz w:val="18"/>
              </w:rPr>
            </w:pPr>
            <w:r w:rsidRPr="00653A90">
              <w:rPr>
                <w:sz w:val="18"/>
              </w:rPr>
              <w:t xml:space="preserve"> “</w:t>
            </w:r>
            <w:proofErr w:type="spellStart"/>
            <w:r w:rsidRPr="00653A90">
              <w:rPr>
                <w:sz w:val="18"/>
              </w:rPr>
              <w:t>temporary</w:t>
            </w:r>
            <w:proofErr w:type="spellEnd"/>
            <w:r w:rsidRPr="00653A90">
              <w:rPr>
                <w:sz w:val="18"/>
              </w:rPr>
              <w:t xml:space="preserve"> framework” (nel period</w:t>
            </w:r>
            <w:r w:rsidR="009F016B" w:rsidRPr="00653A90">
              <w:rPr>
                <w:sz w:val="18"/>
              </w:rPr>
              <w:t>o</w:t>
            </w:r>
            <w:r w:rsidRPr="00653A90">
              <w:rPr>
                <w:sz w:val="18"/>
              </w:rPr>
              <w:t xml:space="preserve"> di vigenza)</w:t>
            </w:r>
          </w:p>
          <w:p w14:paraId="0CEAD4E8"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aiuto di stato notificato </w:t>
            </w:r>
          </w:p>
        </w:tc>
        <w:tc>
          <w:tcPr>
            <w:tcW w:w="999" w:type="dxa"/>
          </w:tcPr>
          <w:p w14:paraId="27F6905D" w14:textId="77777777" w:rsidR="00C43312" w:rsidRPr="00653A90" w:rsidRDefault="00C43312" w:rsidP="00C43312">
            <w:pPr>
              <w:pStyle w:val="TableParagraph"/>
              <w:spacing w:before="109"/>
              <w:ind w:left="69"/>
              <w:rPr>
                <w:sz w:val="18"/>
              </w:rPr>
            </w:pPr>
            <w:r w:rsidRPr="00653A90">
              <w:rPr>
                <w:sz w:val="18"/>
              </w:rPr>
              <w:t>R10</w:t>
            </w:r>
          </w:p>
        </w:tc>
        <w:tc>
          <w:tcPr>
            <w:tcW w:w="1541" w:type="dxa"/>
          </w:tcPr>
          <w:p w14:paraId="390D0F96" w14:textId="77777777" w:rsidR="00C43312" w:rsidRPr="00653A90" w:rsidRDefault="00C43312" w:rsidP="00C43312">
            <w:pPr>
              <w:pStyle w:val="TableParagraph"/>
              <w:spacing w:before="109"/>
              <w:ind w:left="71"/>
              <w:rPr>
                <w:sz w:val="18"/>
              </w:rPr>
            </w:pPr>
            <w:r w:rsidRPr="00653A90">
              <w:rPr>
                <w:sz w:val="18"/>
              </w:rPr>
              <w:t>AM</w:t>
            </w:r>
          </w:p>
        </w:tc>
        <w:tc>
          <w:tcPr>
            <w:tcW w:w="1560" w:type="dxa"/>
          </w:tcPr>
          <w:p w14:paraId="451BB220" w14:textId="77777777" w:rsidR="00C43312" w:rsidRPr="00653A90" w:rsidRDefault="00C43312" w:rsidP="00C43312">
            <w:pPr>
              <w:pStyle w:val="TableParagraph"/>
              <w:spacing w:before="109"/>
              <w:ind w:left="71"/>
              <w:rPr>
                <w:sz w:val="18"/>
              </w:rPr>
            </w:pPr>
            <w:r w:rsidRPr="00653A90">
              <w:rPr>
                <w:sz w:val="18"/>
              </w:rPr>
              <w:t>M, I</w:t>
            </w:r>
          </w:p>
        </w:tc>
        <w:tc>
          <w:tcPr>
            <w:tcW w:w="2021" w:type="dxa"/>
          </w:tcPr>
          <w:p w14:paraId="528D5E26" w14:textId="77777777" w:rsidR="00C43312" w:rsidRPr="00653A90" w:rsidRDefault="00C43312" w:rsidP="00C43312">
            <w:pPr>
              <w:pStyle w:val="TableParagraph"/>
              <w:spacing w:before="109"/>
              <w:ind w:left="71"/>
              <w:rPr>
                <w:sz w:val="18"/>
              </w:rPr>
            </w:pPr>
            <w:r w:rsidRPr="00653A90">
              <w:rPr>
                <w:sz w:val="18"/>
              </w:rPr>
              <w:t>DA, DP</w:t>
            </w:r>
          </w:p>
        </w:tc>
        <w:tc>
          <w:tcPr>
            <w:tcW w:w="4419" w:type="dxa"/>
          </w:tcPr>
          <w:p w14:paraId="1461C08F" w14:textId="77777777" w:rsidR="00C43312" w:rsidRPr="00653A90" w:rsidRDefault="00C43312" w:rsidP="00C43312">
            <w:pPr>
              <w:pStyle w:val="TableParagraph"/>
              <w:spacing w:line="218" w:lineRule="exact"/>
              <w:ind w:left="69"/>
              <w:rPr>
                <w:sz w:val="18"/>
              </w:rPr>
            </w:pPr>
            <w:r w:rsidRPr="00653A90">
              <w:rPr>
                <w:sz w:val="18"/>
              </w:rPr>
              <w:t>Verifica informatizzata tramite un data base a livello</w:t>
            </w:r>
          </w:p>
          <w:p w14:paraId="0524DEE2" w14:textId="77777777" w:rsidR="00C43312" w:rsidRPr="00653A90" w:rsidRDefault="00C43312" w:rsidP="00C43312">
            <w:pPr>
              <w:pStyle w:val="TableParagraph"/>
              <w:spacing w:line="201" w:lineRule="exact"/>
              <w:ind w:left="69"/>
              <w:rPr>
                <w:sz w:val="18"/>
              </w:rPr>
            </w:pPr>
            <w:r w:rsidRPr="00653A90">
              <w:rPr>
                <w:sz w:val="18"/>
              </w:rPr>
              <w:t>nazionale e regionale.</w:t>
            </w:r>
          </w:p>
        </w:tc>
      </w:tr>
      <w:tr w:rsidR="00C43312" w:rsidRPr="00653A90" w14:paraId="489F2B7E" w14:textId="77777777" w:rsidTr="00C43312">
        <w:trPr>
          <w:trHeight w:val="940"/>
        </w:trPr>
        <w:tc>
          <w:tcPr>
            <w:tcW w:w="3881" w:type="dxa"/>
          </w:tcPr>
          <w:p w14:paraId="462FF42C" w14:textId="77777777" w:rsidR="00C43312" w:rsidRPr="00653A90" w:rsidRDefault="00C43312" w:rsidP="00C43312">
            <w:pPr>
              <w:pStyle w:val="TableParagraph"/>
              <w:spacing w:before="6"/>
              <w:rPr>
                <w:b/>
                <w:sz w:val="20"/>
              </w:rPr>
            </w:pPr>
          </w:p>
          <w:p w14:paraId="38B723E9" w14:textId="77777777" w:rsidR="00C43312" w:rsidRPr="00653A90" w:rsidRDefault="00C43312" w:rsidP="00C43312">
            <w:pPr>
              <w:pStyle w:val="TableParagraph"/>
              <w:ind w:left="71" w:right="137"/>
              <w:rPr>
                <w:sz w:val="18"/>
              </w:rPr>
            </w:pPr>
            <w:r w:rsidRPr="00653A90">
              <w:rPr>
                <w:sz w:val="18"/>
              </w:rPr>
              <w:t>Zonizzazione: l’operazione si applica nelle aree rurali con priorità C e D, escluse le aree Leader</w:t>
            </w:r>
          </w:p>
        </w:tc>
        <w:tc>
          <w:tcPr>
            <w:tcW w:w="999" w:type="dxa"/>
          </w:tcPr>
          <w:p w14:paraId="64E97902" w14:textId="77777777" w:rsidR="00C43312" w:rsidRPr="00653A90" w:rsidRDefault="00C43312" w:rsidP="00C43312">
            <w:pPr>
              <w:pStyle w:val="TableParagraph"/>
              <w:rPr>
                <w:b/>
                <w:sz w:val="18"/>
              </w:rPr>
            </w:pPr>
          </w:p>
          <w:p w14:paraId="6BD439FC" w14:textId="77777777" w:rsidR="00C43312" w:rsidRPr="00653A90" w:rsidRDefault="00C43312" w:rsidP="00C43312">
            <w:pPr>
              <w:pStyle w:val="TableParagraph"/>
              <w:spacing w:before="141"/>
              <w:ind w:left="69"/>
              <w:rPr>
                <w:sz w:val="18"/>
              </w:rPr>
            </w:pPr>
            <w:r w:rsidRPr="00653A90">
              <w:rPr>
                <w:sz w:val="18"/>
              </w:rPr>
              <w:t>R7, R6</w:t>
            </w:r>
          </w:p>
        </w:tc>
        <w:tc>
          <w:tcPr>
            <w:tcW w:w="1541" w:type="dxa"/>
          </w:tcPr>
          <w:p w14:paraId="47C166D7" w14:textId="77777777" w:rsidR="00C43312" w:rsidRPr="00653A90" w:rsidRDefault="00C43312" w:rsidP="00C43312">
            <w:pPr>
              <w:pStyle w:val="TableParagraph"/>
              <w:rPr>
                <w:b/>
                <w:sz w:val="18"/>
              </w:rPr>
            </w:pPr>
          </w:p>
          <w:p w14:paraId="61932E54" w14:textId="77777777" w:rsidR="00C43312" w:rsidRPr="00653A90" w:rsidRDefault="00C43312" w:rsidP="00C43312">
            <w:pPr>
              <w:pStyle w:val="TableParagraph"/>
              <w:spacing w:before="141"/>
              <w:ind w:left="71"/>
              <w:rPr>
                <w:sz w:val="18"/>
              </w:rPr>
            </w:pPr>
            <w:r w:rsidRPr="00653A90">
              <w:rPr>
                <w:sz w:val="18"/>
              </w:rPr>
              <w:t>AM</w:t>
            </w:r>
          </w:p>
        </w:tc>
        <w:tc>
          <w:tcPr>
            <w:tcW w:w="1560" w:type="dxa"/>
          </w:tcPr>
          <w:p w14:paraId="66653FC1" w14:textId="77777777" w:rsidR="00C43312" w:rsidRPr="00653A90" w:rsidRDefault="00C43312" w:rsidP="00C43312">
            <w:pPr>
              <w:pStyle w:val="TableParagraph"/>
              <w:rPr>
                <w:b/>
                <w:sz w:val="18"/>
              </w:rPr>
            </w:pPr>
          </w:p>
          <w:p w14:paraId="554BB6E3" w14:textId="77777777" w:rsidR="00C43312" w:rsidRPr="00653A90" w:rsidRDefault="00C43312" w:rsidP="00C43312">
            <w:pPr>
              <w:pStyle w:val="TableParagraph"/>
              <w:spacing w:before="141"/>
              <w:ind w:left="71"/>
              <w:rPr>
                <w:sz w:val="18"/>
              </w:rPr>
            </w:pPr>
            <w:r w:rsidRPr="00653A90">
              <w:rPr>
                <w:sz w:val="18"/>
              </w:rPr>
              <w:t>I</w:t>
            </w:r>
          </w:p>
        </w:tc>
        <w:tc>
          <w:tcPr>
            <w:tcW w:w="2021" w:type="dxa"/>
          </w:tcPr>
          <w:p w14:paraId="54B41242" w14:textId="77777777" w:rsidR="00C43312" w:rsidRPr="00653A90" w:rsidRDefault="00C43312" w:rsidP="00C43312">
            <w:pPr>
              <w:pStyle w:val="TableParagraph"/>
              <w:rPr>
                <w:b/>
                <w:sz w:val="18"/>
              </w:rPr>
            </w:pPr>
          </w:p>
          <w:p w14:paraId="1B2D481E" w14:textId="77777777" w:rsidR="00C43312" w:rsidRPr="00653A90" w:rsidRDefault="00C43312" w:rsidP="00C43312">
            <w:pPr>
              <w:pStyle w:val="TableParagraph"/>
              <w:spacing w:before="141"/>
              <w:ind w:left="71"/>
              <w:rPr>
                <w:sz w:val="18"/>
              </w:rPr>
            </w:pPr>
            <w:r w:rsidRPr="00653A90">
              <w:rPr>
                <w:sz w:val="18"/>
              </w:rPr>
              <w:t>DA</w:t>
            </w:r>
          </w:p>
        </w:tc>
        <w:tc>
          <w:tcPr>
            <w:tcW w:w="4419" w:type="dxa"/>
          </w:tcPr>
          <w:p w14:paraId="33346E15" w14:textId="77777777" w:rsidR="00C43312" w:rsidRPr="00653A90" w:rsidRDefault="00C43312" w:rsidP="00C43312">
            <w:pPr>
              <w:pStyle w:val="TableParagraph"/>
              <w:rPr>
                <w:b/>
                <w:sz w:val="18"/>
              </w:rPr>
            </w:pPr>
          </w:p>
          <w:p w14:paraId="7D6FE488" w14:textId="77777777" w:rsidR="00C43312" w:rsidRPr="00653A90" w:rsidRDefault="00C43312" w:rsidP="00C43312">
            <w:pPr>
              <w:pStyle w:val="TableParagraph"/>
              <w:spacing w:before="141"/>
              <w:ind w:left="69"/>
              <w:rPr>
                <w:sz w:val="18"/>
              </w:rPr>
            </w:pPr>
            <w:r w:rsidRPr="00653A90">
              <w:rPr>
                <w:sz w:val="18"/>
              </w:rPr>
              <w:t>Controllo tramite SISCO</w:t>
            </w:r>
          </w:p>
        </w:tc>
      </w:tr>
      <w:tr w:rsidR="00C43312" w:rsidRPr="00653A90" w14:paraId="7333BA19" w14:textId="77777777" w:rsidTr="00C43312">
        <w:trPr>
          <w:trHeight w:val="1180"/>
        </w:trPr>
        <w:tc>
          <w:tcPr>
            <w:tcW w:w="3881" w:type="dxa"/>
          </w:tcPr>
          <w:p w14:paraId="1D5464CE" w14:textId="77777777" w:rsidR="00C43312" w:rsidRPr="00653A90" w:rsidRDefault="00C43312" w:rsidP="00C43312">
            <w:pPr>
              <w:pStyle w:val="TableParagraph"/>
              <w:rPr>
                <w:b/>
                <w:sz w:val="18"/>
              </w:rPr>
            </w:pPr>
          </w:p>
          <w:p w14:paraId="49ABF91E" w14:textId="77777777" w:rsidR="00C43312" w:rsidRPr="00653A90" w:rsidRDefault="00C43312" w:rsidP="00C43312">
            <w:pPr>
              <w:pStyle w:val="TableParagraph"/>
              <w:spacing w:before="151"/>
              <w:ind w:left="71" w:right="100"/>
              <w:rPr>
                <w:sz w:val="18"/>
              </w:rPr>
            </w:pPr>
            <w:r w:rsidRPr="00653A90">
              <w:rPr>
                <w:sz w:val="18"/>
              </w:rPr>
              <w:t>Corretta applicazione della normativa sugli appalti da parte dei beneficiari pubblici</w:t>
            </w:r>
          </w:p>
        </w:tc>
        <w:tc>
          <w:tcPr>
            <w:tcW w:w="999" w:type="dxa"/>
          </w:tcPr>
          <w:p w14:paraId="6580DC46" w14:textId="77777777" w:rsidR="00C43312" w:rsidRPr="00653A90" w:rsidRDefault="00C43312" w:rsidP="00C43312">
            <w:pPr>
              <w:pStyle w:val="TableParagraph"/>
              <w:rPr>
                <w:b/>
                <w:sz w:val="18"/>
              </w:rPr>
            </w:pPr>
          </w:p>
          <w:p w14:paraId="1B8F443F" w14:textId="77777777" w:rsidR="00C43312" w:rsidRPr="00653A90" w:rsidRDefault="00C43312" w:rsidP="00C43312">
            <w:pPr>
              <w:pStyle w:val="TableParagraph"/>
              <w:spacing w:before="4"/>
              <w:rPr>
                <w:b/>
                <w:sz w:val="21"/>
              </w:rPr>
            </w:pPr>
          </w:p>
          <w:p w14:paraId="6239DE0E" w14:textId="77777777" w:rsidR="00C43312" w:rsidRPr="00653A90" w:rsidRDefault="00C43312" w:rsidP="00C43312">
            <w:pPr>
              <w:pStyle w:val="TableParagraph"/>
              <w:spacing w:before="1"/>
              <w:ind w:left="69"/>
              <w:rPr>
                <w:sz w:val="18"/>
              </w:rPr>
            </w:pPr>
            <w:r w:rsidRPr="00653A90">
              <w:rPr>
                <w:sz w:val="18"/>
              </w:rPr>
              <w:t>R4</w:t>
            </w:r>
          </w:p>
        </w:tc>
        <w:tc>
          <w:tcPr>
            <w:tcW w:w="1541" w:type="dxa"/>
          </w:tcPr>
          <w:p w14:paraId="6108AFA0" w14:textId="77777777" w:rsidR="00C43312" w:rsidRPr="00653A90" w:rsidRDefault="00C43312" w:rsidP="00C43312">
            <w:pPr>
              <w:pStyle w:val="TableParagraph"/>
              <w:rPr>
                <w:b/>
                <w:sz w:val="18"/>
              </w:rPr>
            </w:pPr>
          </w:p>
          <w:p w14:paraId="25468696" w14:textId="77777777" w:rsidR="00C43312" w:rsidRPr="00653A90" w:rsidRDefault="00C43312" w:rsidP="00C43312">
            <w:pPr>
              <w:pStyle w:val="TableParagraph"/>
              <w:spacing w:before="4"/>
              <w:rPr>
                <w:b/>
                <w:sz w:val="21"/>
              </w:rPr>
            </w:pPr>
          </w:p>
          <w:p w14:paraId="1DA5ECD4" w14:textId="77777777" w:rsidR="00C43312" w:rsidRPr="00653A90" w:rsidRDefault="00C43312" w:rsidP="00C43312">
            <w:pPr>
              <w:pStyle w:val="TableParagraph"/>
              <w:spacing w:before="1"/>
              <w:ind w:left="71"/>
              <w:rPr>
                <w:sz w:val="18"/>
              </w:rPr>
            </w:pPr>
            <w:r w:rsidRPr="00653A90">
              <w:rPr>
                <w:sz w:val="18"/>
              </w:rPr>
              <w:t>AM</w:t>
            </w:r>
          </w:p>
        </w:tc>
        <w:tc>
          <w:tcPr>
            <w:tcW w:w="1560" w:type="dxa"/>
          </w:tcPr>
          <w:p w14:paraId="017B4DAC" w14:textId="77777777" w:rsidR="00C43312" w:rsidRPr="00653A90" w:rsidRDefault="00C43312" w:rsidP="00C43312">
            <w:pPr>
              <w:pStyle w:val="TableParagraph"/>
              <w:rPr>
                <w:b/>
                <w:sz w:val="18"/>
              </w:rPr>
            </w:pPr>
          </w:p>
          <w:p w14:paraId="725F6BFD" w14:textId="77777777" w:rsidR="00C43312" w:rsidRPr="00653A90" w:rsidRDefault="00C43312" w:rsidP="00C43312">
            <w:pPr>
              <w:pStyle w:val="TableParagraph"/>
              <w:spacing w:before="4"/>
              <w:rPr>
                <w:b/>
                <w:sz w:val="21"/>
              </w:rPr>
            </w:pPr>
          </w:p>
          <w:p w14:paraId="51BEC511" w14:textId="77777777" w:rsidR="00C43312" w:rsidRPr="00653A90" w:rsidRDefault="00C43312" w:rsidP="00C43312">
            <w:pPr>
              <w:pStyle w:val="TableParagraph"/>
              <w:spacing w:before="1"/>
              <w:ind w:left="71"/>
              <w:rPr>
                <w:sz w:val="18"/>
              </w:rPr>
            </w:pPr>
            <w:r w:rsidRPr="00653A90">
              <w:rPr>
                <w:sz w:val="18"/>
              </w:rPr>
              <w:t>M</w:t>
            </w:r>
          </w:p>
        </w:tc>
        <w:tc>
          <w:tcPr>
            <w:tcW w:w="2021" w:type="dxa"/>
          </w:tcPr>
          <w:p w14:paraId="1E9B01CF" w14:textId="77777777" w:rsidR="00C43312" w:rsidRPr="00653A90" w:rsidRDefault="00C43312" w:rsidP="00C43312">
            <w:pPr>
              <w:pStyle w:val="TableParagraph"/>
              <w:rPr>
                <w:b/>
                <w:sz w:val="18"/>
              </w:rPr>
            </w:pPr>
          </w:p>
          <w:p w14:paraId="3BA11381" w14:textId="77777777" w:rsidR="00C43312" w:rsidRPr="00653A90" w:rsidRDefault="00C43312" w:rsidP="00C43312">
            <w:pPr>
              <w:pStyle w:val="TableParagraph"/>
              <w:spacing w:before="4"/>
              <w:rPr>
                <w:b/>
                <w:sz w:val="21"/>
              </w:rPr>
            </w:pPr>
          </w:p>
          <w:p w14:paraId="2D760345" w14:textId="77777777" w:rsidR="00C43312" w:rsidRPr="00653A90" w:rsidRDefault="00C43312" w:rsidP="00C43312">
            <w:pPr>
              <w:pStyle w:val="TableParagraph"/>
              <w:spacing w:before="1"/>
              <w:ind w:left="71"/>
              <w:rPr>
                <w:sz w:val="18"/>
              </w:rPr>
            </w:pPr>
            <w:r w:rsidRPr="00653A90">
              <w:rPr>
                <w:sz w:val="18"/>
              </w:rPr>
              <w:t>DP</w:t>
            </w:r>
          </w:p>
        </w:tc>
        <w:tc>
          <w:tcPr>
            <w:tcW w:w="4419" w:type="dxa"/>
          </w:tcPr>
          <w:p w14:paraId="23684BE1" w14:textId="77777777" w:rsidR="00C43312" w:rsidRPr="00653A90" w:rsidRDefault="00C43312" w:rsidP="00C43312">
            <w:pPr>
              <w:pStyle w:val="TableParagraph"/>
              <w:spacing w:before="150"/>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C43312" w:rsidRPr="00653A90" w14:paraId="55643461" w14:textId="77777777" w:rsidTr="00C43312">
        <w:trPr>
          <w:trHeight w:val="659"/>
        </w:trPr>
        <w:tc>
          <w:tcPr>
            <w:tcW w:w="3881" w:type="dxa"/>
          </w:tcPr>
          <w:p w14:paraId="2277363D" w14:textId="77777777" w:rsidR="00C43312" w:rsidRPr="00653A90" w:rsidRDefault="00C43312" w:rsidP="00C43312">
            <w:pPr>
              <w:pStyle w:val="TableParagraph"/>
              <w:spacing w:before="109"/>
              <w:ind w:left="71"/>
              <w:rPr>
                <w:sz w:val="18"/>
              </w:rPr>
            </w:pPr>
            <w:r w:rsidRPr="00653A90">
              <w:rPr>
                <w:sz w:val="18"/>
              </w:rPr>
              <w:t>Tracciabilità di tutti i dati contenuti nella domanda di pagamento</w:t>
            </w:r>
          </w:p>
        </w:tc>
        <w:tc>
          <w:tcPr>
            <w:tcW w:w="999" w:type="dxa"/>
          </w:tcPr>
          <w:p w14:paraId="52687E07" w14:textId="77777777" w:rsidR="00C43312" w:rsidRPr="00653A90" w:rsidRDefault="00C43312" w:rsidP="00C43312">
            <w:pPr>
              <w:pStyle w:val="TableParagraph"/>
              <w:spacing w:before="11"/>
              <w:rPr>
                <w:b/>
                <w:sz w:val="17"/>
              </w:rPr>
            </w:pPr>
          </w:p>
          <w:p w14:paraId="0DB7B168" w14:textId="77777777" w:rsidR="00C43312" w:rsidRPr="00653A90" w:rsidRDefault="00C43312" w:rsidP="00C43312">
            <w:pPr>
              <w:pStyle w:val="TableParagraph"/>
              <w:spacing w:before="1"/>
              <w:ind w:left="69"/>
              <w:rPr>
                <w:sz w:val="18"/>
              </w:rPr>
            </w:pPr>
            <w:r w:rsidRPr="00653A90">
              <w:rPr>
                <w:sz w:val="18"/>
              </w:rPr>
              <w:t>R9, R8</w:t>
            </w:r>
          </w:p>
        </w:tc>
        <w:tc>
          <w:tcPr>
            <w:tcW w:w="1541" w:type="dxa"/>
          </w:tcPr>
          <w:p w14:paraId="5B1D949B" w14:textId="77777777" w:rsidR="00C43312" w:rsidRPr="00653A90" w:rsidRDefault="00C43312" w:rsidP="00C43312">
            <w:pPr>
              <w:pStyle w:val="TableParagraph"/>
              <w:spacing w:before="11"/>
              <w:rPr>
                <w:b/>
                <w:sz w:val="17"/>
              </w:rPr>
            </w:pPr>
          </w:p>
          <w:p w14:paraId="18DAF67F" w14:textId="77777777" w:rsidR="00C43312" w:rsidRPr="00653A90" w:rsidRDefault="00C43312" w:rsidP="00C43312">
            <w:pPr>
              <w:pStyle w:val="TableParagraph"/>
              <w:spacing w:before="1"/>
              <w:ind w:left="71"/>
              <w:rPr>
                <w:sz w:val="18"/>
              </w:rPr>
            </w:pPr>
            <w:r w:rsidRPr="00653A90">
              <w:rPr>
                <w:sz w:val="18"/>
              </w:rPr>
              <w:t>AM</w:t>
            </w:r>
          </w:p>
        </w:tc>
        <w:tc>
          <w:tcPr>
            <w:tcW w:w="1560" w:type="dxa"/>
          </w:tcPr>
          <w:p w14:paraId="232F271A" w14:textId="77777777" w:rsidR="00C43312" w:rsidRPr="00653A90" w:rsidRDefault="00C43312" w:rsidP="00C43312">
            <w:pPr>
              <w:pStyle w:val="TableParagraph"/>
              <w:spacing w:before="11"/>
              <w:rPr>
                <w:b/>
                <w:sz w:val="17"/>
              </w:rPr>
            </w:pPr>
          </w:p>
          <w:p w14:paraId="62FBD66D" w14:textId="77777777" w:rsidR="00C43312" w:rsidRPr="00653A90" w:rsidRDefault="00C43312" w:rsidP="00C43312">
            <w:pPr>
              <w:pStyle w:val="TableParagraph"/>
              <w:spacing w:before="1"/>
              <w:ind w:left="71"/>
              <w:rPr>
                <w:sz w:val="18"/>
              </w:rPr>
            </w:pPr>
            <w:r w:rsidRPr="00653A90">
              <w:rPr>
                <w:sz w:val="18"/>
              </w:rPr>
              <w:t>M, I</w:t>
            </w:r>
          </w:p>
        </w:tc>
        <w:tc>
          <w:tcPr>
            <w:tcW w:w="2021" w:type="dxa"/>
          </w:tcPr>
          <w:p w14:paraId="725E0676" w14:textId="77777777" w:rsidR="00C43312" w:rsidRPr="00653A90" w:rsidRDefault="00C43312" w:rsidP="00C43312">
            <w:pPr>
              <w:pStyle w:val="TableParagraph"/>
              <w:spacing w:before="11"/>
              <w:rPr>
                <w:b/>
                <w:sz w:val="17"/>
              </w:rPr>
            </w:pPr>
          </w:p>
          <w:p w14:paraId="1C2AC82B" w14:textId="77777777" w:rsidR="00C43312" w:rsidRPr="00653A90" w:rsidRDefault="00C43312" w:rsidP="00C43312">
            <w:pPr>
              <w:pStyle w:val="TableParagraph"/>
              <w:spacing w:before="1"/>
              <w:ind w:left="71"/>
              <w:rPr>
                <w:sz w:val="18"/>
              </w:rPr>
            </w:pPr>
            <w:r w:rsidRPr="00653A90">
              <w:rPr>
                <w:sz w:val="18"/>
              </w:rPr>
              <w:t>DA, DP</w:t>
            </w:r>
          </w:p>
        </w:tc>
        <w:tc>
          <w:tcPr>
            <w:tcW w:w="4419" w:type="dxa"/>
          </w:tcPr>
          <w:p w14:paraId="304DD14B" w14:textId="77777777" w:rsidR="00C43312" w:rsidRPr="00653A90" w:rsidRDefault="00C43312" w:rsidP="00C43312">
            <w:pPr>
              <w:pStyle w:val="TableParagraph"/>
              <w:spacing w:before="1"/>
              <w:ind w:left="69" w:right="63"/>
              <w:rPr>
                <w:sz w:val="18"/>
              </w:rPr>
            </w:pPr>
            <w:r w:rsidRPr="00653A90">
              <w:rPr>
                <w:sz w:val="18"/>
              </w:rPr>
              <w:t>Verifica istruttoria attraverso il sistema informativo agricolo della Regione (SISCO), che traccia tutte le fasi del</w:t>
            </w:r>
          </w:p>
          <w:p w14:paraId="34630283" w14:textId="77777777" w:rsidR="00C43312" w:rsidRPr="00653A90" w:rsidRDefault="00C43312" w:rsidP="00C43312">
            <w:pPr>
              <w:pStyle w:val="TableParagraph"/>
              <w:spacing w:line="199" w:lineRule="exact"/>
              <w:ind w:left="69"/>
              <w:rPr>
                <w:sz w:val="18"/>
              </w:rPr>
            </w:pPr>
            <w:r w:rsidRPr="00653A90">
              <w:rPr>
                <w:sz w:val="18"/>
              </w:rPr>
              <w:t>controllo.</w:t>
            </w:r>
          </w:p>
        </w:tc>
      </w:tr>
      <w:tr w:rsidR="00C43312" w:rsidRPr="00653A90" w14:paraId="3332A810" w14:textId="77777777" w:rsidTr="00C43312">
        <w:trPr>
          <w:trHeight w:val="659"/>
        </w:trPr>
        <w:tc>
          <w:tcPr>
            <w:tcW w:w="3881" w:type="dxa"/>
          </w:tcPr>
          <w:p w14:paraId="003A5073" w14:textId="77777777" w:rsidR="00C43312" w:rsidRPr="00653A90" w:rsidRDefault="00C43312" w:rsidP="00C43312">
            <w:pPr>
              <w:pStyle w:val="TableParagraph"/>
              <w:spacing w:before="1"/>
              <w:ind w:left="71" w:right="78"/>
              <w:rPr>
                <w:sz w:val="18"/>
              </w:rPr>
            </w:pPr>
            <w:r w:rsidRPr="00653A90">
              <w:rPr>
                <w:sz w:val="18"/>
              </w:rPr>
              <w:t>Disporre di un sistema adeguato di controllo e di gestione delle procedure relative alle domande di</w:t>
            </w:r>
          </w:p>
          <w:p w14:paraId="582CEBC5" w14:textId="77777777" w:rsidR="00C43312" w:rsidRPr="00653A90" w:rsidRDefault="00C43312" w:rsidP="00C43312">
            <w:pPr>
              <w:pStyle w:val="TableParagraph"/>
              <w:spacing w:line="199" w:lineRule="exact"/>
              <w:ind w:left="71"/>
              <w:rPr>
                <w:sz w:val="18"/>
              </w:rPr>
            </w:pPr>
            <w:r w:rsidRPr="00653A90">
              <w:rPr>
                <w:sz w:val="18"/>
              </w:rPr>
              <w:t>aiuto e pagamento</w:t>
            </w:r>
          </w:p>
        </w:tc>
        <w:tc>
          <w:tcPr>
            <w:tcW w:w="999" w:type="dxa"/>
          </w:tcPr>
          <w:p w14:paraId="4E5DD3E9" w14:textId="77777777" w:rsidR="00C43312" w:rsidRPr="00653A90" w:rsidRDefault="00C43312" w:rsidP="00C43312">
            <w:pPr>
              <w:pStyle w:val="TableParagraph"/>
              <w:spacing w:before="11"/>
              <w:rPr>
                <w:b/>
                <w:sz w:val="17"/>
              </w:rPr>
            </w:pPr>
          </w:p>
          <w:p w14:paraId="009776BA" w14:textId="77777777" w:rsidR="00C43312" w:rsidRPr="00653A90" w:rsidRDefault="00C43312" w:rsidP="00C43312">
            <w:pPr>
              <w:pStyle w:val="TableParagraph"/>
              <w:spacing w:before="1"/>
              <w:ind w:left="69"/>
              <w:rPr>
                <w:sz w:val="18"/>
              </w:rPr>
            </w:pPr>
            <w:r w:rsidRPr="00653A90">
              <w:rPr>
                <w:sz w:val="18"/>
              </w:rPr>
              <w:t>R8, R9</w:t>
            </w:r>
          </w:p>
        </w:tc>
        <w:tc>
          <w:tcPr>
            <w:tcW w:w="1541" w:type="dxa"/>
          </w:tcPr>
          <w:p w14:paraId="4DB27252" w14:textId="77777777" w:rsidR="00C43312" w:rsidRPr="00653A90" w:rsidRDefault="00C43312" w:rsidP="00C43312">
            <w:pPr>
              <w:pStyle w:val="TableParagraph"/>
              <w:spacing w:before="11"/>
              <w:rPr>
                <w:b/>
                <w:sz w:val="17"/>
              </w:rPr>
            </w:pPr>
          </w:p>
          <w:p w14:paraId="51D888D5" w14:textId="77777777" w:rsidR="00C43312" w:rsidRPr="00653A90" w:rsidRDefault="00C43312" w:rsidP="00C43312">
            <w:pPr>
              <w:pStyle w:val="TableParagraph"/>
              <w:spacing w:before="1"/>
              <w:ind w:left="71"/>
              <w:rPr>
                <w:sz w:val="18"/>
              </w:rPr>
            </w:pPr>
            <w:r w:rsidRPr="00653A90">
              <w:rPr>
                <w:sz w:val="18"/>
              </w:rPr>
              <w:t>AM</w:t>
            </w:r>
          </w:p>
        </w:tc>
        <w:tc>
          <w:tcPr>
            <w:tcW w:w="1560" w:type="dxa"/>
          </w:tcPr>
          <w:p w14:paraId="7B063EE6" w14:textId="77777777" w:rsidR="00C43312" w:rsidRPr="00653A90" w:rsidRDefault="00C43312" w:rsidP="00C43312">
            <w:pPr>
              <w:pStyle w:val="TableParagraph"/>
              <w:spacing w:before="11"/>
              <w:rPr>
                <w:b/>
                <w:sz w:val="17"/>
              </w:rPr>
            </w:pPr>
          </w:p>
          <w:p w14:paraId="39A7F07F" w14:textId="77777777" w:rsidR="00C43312" w:rsidRPr="00653A90" w:rsidRDefault="00C43312" w:rsidP="00C43312">
            <w:pPr>
              <w:pStyle w:val="TableParagraph"/>
              <w:spacing w:before="1"/>
              <w:ind w:left="71"/>
              <w:rPr>
                <w:sz w:val="18"/>
              </w:rPr>
            </w:pPr>
            <w:r w:rsidRPr="00653A90">
              <w:rPr>
                <w:sz w:val="18"/>
              </w:rPr>
              <w:t>I, M</w:t>
            </w:r>
          </w:p>
        </w:tc>
        <w:tc>
          <w:tcPr>
            <w:tcW w:w="2021" w:type="dxa"/>
          </w:tcPr>
          <w:p w14:paraId="7AC20430" w14:textId="77777777" w:rsidR="00C43312" w:rsidRPr="00653A90" w:rsidRDefault="00C43312" w:rsidP="00C43312">
            <w:pPr>
              <w:pStyle w:val="TableParagraph"/>
              <w:spacing w:before="11"/>
              <w:rPr>
                <w:b/>
                <w:sz w:val="17"/>
              </w:rPr>
            </w:pPr>
          </w:p>
          <w:p w14:paraId="00278D4B" w14:textId="77777777" w:rsidR="00C43312" w:rsidRPr="00653A90" w:rsidRDefault="00C43312" w:rsidP="00C43312">
            <w:pPr>
              <w:pStyle w:val="TableParagraph"/>
              <w:spacing w:before="1"/>
              <w:ind w:left="71"/>
              <w:rPr>
                <w:sz w:val="18"/>
              </w:rPr>
            </w:pPr>
            <w:r w:rsidRPr="00653A90">
              <w:rPr>
                <w:sz w:val="18"/>
              </w:rPr>
              <w:t>DA, DP</w:t>
            </w:r>
          </w:p>
        </w:tc>
        <w:tc>
          <w:tcPr>
            <w:tcW w:w="4419" w:type="dxa"/>
          </w:tcPr>
          <w:p w14:paraId="0864206F" w14:textId="77777777" w:rsidR="00C43312" w:rsidRPr="00653A90" w:rsidRDefault="00C43312" w:rsidP="00C43312">
            <w:pPr>
              <w:pStyle w:val="TableParagraph"/>
              <w:spacing w:before="1"/>
              <w:ind w:left="69" w:right="63"/>
              <w:rPr>
                <w:sz w:val="18"/>
              </w:rPr>
            </w:pPr>
            <w:r w:rsidRPr="00653A90">
              <w:rPr>
                <w:sz w:val="18"/>
              </w:rPr>
              <w:t>Le procedure relative alla domanda di aiuto e di pagamento sono gestite tramite il sistema informativo</w:t>
            </w:r>
          </w:p>
          <w:p w14:paraId="043CFFEC" w14:textId="77777777" w:rsidR="00C43312" w:rsidRPr="00653A90" w:rsidRDefault="00C43312" w:rsidP="00C43312">
            <w:pPr>
              <w:pStyle w:val="TableParagraph"/>
              <w:spacing w:line="199" w:lineRule="exact"/>
              <w:ind w:left="69"/>
              <w:rPr>
                <w:sz w:val="18"/>
              </w:rPr>
            </w:pPr>
            <w:r w:rsidRPr="00653A90">
              <w:rPr>
                <w:sz w:val="18"/>
              </w:rPr>
              <w:t>agricolo della Regione (SISCO)</w:t>
            </w:r>
          </w:p>
        </w:tc>
      </w:tr>
    </w:tbl>
    <w:p w14:paraId="0F34DC87" w14:textId="77777777" w:rsidR="00C77AA4" w:rsidRPr="00653A90" w:rsidRDefault="00C77AA4">
      <w:pPr>
        <w:rPr>
          <w:b/>
          <w:sz w:val="20"/>
        </w:rPr>
      </w:pPr>
    </w:p>
    <w:p w14:paraId="79FCEF0C" w14:textId="77777777" w:rsidR="00C77AA4" w:rsidRPr="00653A90" w:rsidRDefault="00C77AA4">
      <w:pPr>
        <w:spacing w:before="10"/>
        <w:rPr>
          <w:b/>
          <w:sz w:val="27"/>
        </w:rPr>
      </w:pPr>
    </w:p>
    <w:p w14:paraId="776B8E8D" w14:textId="77777777" w:rsidR="00C77AA4" w:rsidRPr="00653A90" w:rsidRDefault="00F4164B">
      <w:pPr>
        <w:pStyle w:val="Corpotesto"/>
        <w:spacing w:before="64" w:after="51"/>
        <w:ind w:left="184"/>
      </w:pPr>
      <w:r w:rsidRPr="00653A90">
        <w:t>OPERAZIONE 7.6.01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43312" w:rsidRPr="00653A90" w14:paraId="281C62CC" w14:textId="77777777" w:rsidTr="00C43312">
        <w:trPr>
          <w:trHeight w:val="939"/>
        </w:trPr>
        <w:tc>
          <w:tcPr>
            <w:tcW w:w="3881" w:type="dxa"/>
            <w:vMerge w:val="restart"/>
            <w:shd w:val="clear" w:color="auto" w:fill="B6DDE8"/>
          </w:tcPr>
          <w:p w14:paraId="24C8D1B8" w14:textId="77777777" w:rsidR="00C43312" w:rsidRPr="00653A90" w:rsidRDefault="00C43312" w:rsidP="00C43312">
            <w:pPr>
              <w:pStyle w:val="TableParagraph"/>
              <w:rPr>
                <w:b/>
                <w:sz w:val="18"/>
              </w:rPr>
            </w:pPr>
          </w:p>
          <w:p w14:paraId="472250C4" w14:textId="77777777" w:rsidR="00C43312" w:rsidRPr="00653A90" w:rsidRDefault="00C43312" w:rsidP="00C43312">
            <w:pPr>
              <w:pStyle w:val="TableParagraph"/>
              <w:rPr>
                <w:b/>
                <w:sz w:val="18"/>
              </w:rPr>
            </w:pPr>
          </w:p>
          <w:p w14:paraId="0A814FA4" w14:textId="77777777" w:rsidR="00C43312" w:rsidRPr="00653A90" w:rsidRDefault="00C43312" w:rsidP="00C43312">
            <w:pPr>
              <w:pStyle w:val="TableParagraph"/>
              <w:spacing w:before="11"/>
              <w:rPr>
                <w:b/>
                <w:sz w:val="19"/>
              </w:rPr>
            </w:pPr>
          </w:p>
          <w:p w14:paraId="1DD8F14A" w14:textId="77777777" w:rsidR="00C43312" w:rsidRPr="00653A90" w:rsidRDefault="00C4331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6AD6BE4" w14:textId="77777777" w:rsidR="00C43312" w:rsidRPr="00653A90" w:rsidRDefault="00C43312" w:rsidP="00C43312">
            <w:pPr>
              <w:pStyle w:val="TableParagraph"/>
              <w:rPr>
                <w:b/>
                <w:sz w:val="18"/>
              </w:rPr>
            </w:pPr>
          </w:p>
          <w:p w14:paraId="6610D2A8" w14:textId="77777777" w:rsidR="00C43312" w:rsidRPr="00653A90" w:rsidRDefault="00C43312" w:rsidP="00C43312">
            <w:pPr>
              <w:pStyle w:val="TableParagraph"/>
              <w:rPr>
                <w:b/>
                <w:sz w:val="18"/>
              </w:rPr>
            </w:pPr>
          </w:p>
          <w:p w14:paraId="2E6E6627" w14:textId="77777777" w:rsidR="00C43312" w:rsidRPr="00653A90" w:rsidRDefault="00C43312" w:rsidP="00C43312">
            <w:pPr>
              <w:pStyle w:val="TableParagraph"/>
              <w:spacing w:before="132"/>
              <w:ind w:left="69" w:right="65"/>
              <w:rPr>
                <w:b/>
                <w:sz w:val="18"/>
              </w:rPr>
            </w:pPr>
            <w:r w:rsidRPr="00653A90">
              <w:rPr>
                <w:b/>
                <w:sz w:val="18"/>
              </w:rPr>
              <w:t>TIPOLOGIA RISCHIO CODICE UE</w:t>
            </w:r>
          </w:p>
        </w:tc>
        <w:tc>
          <w:tcPr>
            <w:tcW w:w="1541" w:type="dxa"/>
            <w:tcBorders>
              <w:bottom w:val="nil"/>
            </w:tcBorders>
            <w:shd w:val="clear" w:color="auto" w:fill="B6DDE8"/>
          </w:tcPr>
          <w:p w14:paraId="5C51A7F4" w14:textId="77777777" w:rsidR="00C43312" w:rsidRPr="00653A90" w:rsidRDefault="00C43312" w:rsidP="00C43312">
            <w:pPr>
              <w:pStyle w:val="TableParagraph"/>
              <w:spacing w:before="5"/>
              <w:rPr>
                <w:b/>
                <w:sz w:val="25"/>
              </w:rPr>
            </w:pPr>
          </w:p>
          <w:p w14:paraId="43A527E9" w14:textId="77777777" w:rsidR="00C43312" w:rsidRPr="00653A90" w:rsidRDefault="00C43312" w:rsidP="00C43312">
            <w:pPr>
              <w:pStyle w:val="TableParagraph"/>
              <w:ind w:left="71" w:right="508"/>
              <w:rPr>
                <w:b/>
                <w:sz w:val="18"/>
              </w:rPr>
            </w:pPr>
            <w:r w:rsidRPr="00653A90">
              <w:rPr>
                <w:b/>
                <w:sz w:val="18"/>
              </w:rPr>
              <w:t>TIPOLOGIA CONTROLLO</w:t>
            </w:r>
          </w:p>
        </w:tc>
        <w:tc>
          <w:tcPr>
            <w:tcW w:w="1560" w:type="dxa"/>
            <w:tcBorders>
              <w:bottom w:val="nil"/>
            </w:tcBorders>
            <w:shd w:val="clear" w:color="auto" w:fill="B6DDE8"/>
          </w:tcPr>
          <w:p w14:paraId="31F9018B" w14:textId="77777777" w:rsidR="00C43312" w:rsidRPr="00653A90" w:rsidRDefault="00C43312" w:rsidP="00C43312">
            <w:pPr>
              <w:pStyle w:val="TableParagraph"/>
              <w:spacing w:before="5"/>
              <w:rPr>
                <w:b/>
                <w:sz w:val="25"/>
              </w:rPr>
            </w:pPr>
          </w:p>
          <w:p w14:paraId="38BCFA8D" w14:textId="77777777" w:rsidR="00C43312" w:rsidRPr="00653A90" w:rsidRDefault="00C43312" w:rsidP="00C43312">
            <w:pPr>
              <w:pStyle w:val="TableParagraph"/>
              <w:ind w:left="71" w:right="380"/>
              <w:rPr>
                <w:b/>
                <w:sz w:val="18"/>
              </w:rPr>
            </w:pPr>
            <w:r w:rsidRPr="00653A90">
              <w:rPr>
                <w:b/>
                <w:sz w:val="18"/>
              </w:rPr>
              <w:t>MODALITA' DI CONTROLLO</w:t>
            </w:r>
          </w:p>
        </w:tc>
        <w:tc>
          <w:tcPr>
            <w:tcW w:w="2021" w:type="dxa"/>
            <w:tcBorders>
              <w:bottom w:val="nil"/>
            </w:tcBorders>
            <w:shd w:val="clear" w:color="auto" w:fill="B6DDE8"/>
          </w:tcPr>
          <w:p w14:paraId="44E4D0E2" w14:textId="77777777" w:rsidR="00C43312" w:rsidRPr="00653A90" w:rsidRDefault="00C43312" w:rsidP="00C43312">
            <w:pPr>
              <w:pStyle w:val="TableParagraph"/>
              <w:rPr>
                <w:b/>
                <w:sz w:val="18"/>
              </w:rPr>
            </w:pPr>
          </w:p>
          <w:p w14:paraId="192E49E4" w14:textId="77777777" w:rsidR="00C43312" w:rsidRPr="00653A90" w:rsidRDefault="00C43312" w:rsidP="00C43312">
            <w:pPr>
              <w:pStyle w:val="TableParagraph"/>
              <w:spacing w:before="5"/>
              <w:rPr>
                <w:b/>
                <w:sz w:val="16"/>
              </w:rPr>
            </w:pPr>
          </w:p>
          <w:p w14:paraId="1FD576DD" w14:textId="77777777" w:rsidR="00C43312" w:rsidRPr="00653A90" w:rsidRDefault="00C43312" w:rsidP="00C43312">
            <w:pPr>
              <w:pStyle w:val="TableParagraph"/>
              <w:spacing w:before="1"/>
              <w:ind w:left="71"/>
              <w:rPr>
                <w:b/>
                <w:sz w:val="18"/>
              </w:rPr>
            </w:pPr>
            <w:r w:rsidRPr="00653A90">
              <w:rPr>
                <w:b/>
                <w:sz w:val="18"/>
              </w:rPr>
              <w:t>TEMPISTICA CONTROLLO</w:t>
            </w:r>
          </w:p>
        </w:tc>
        <w:tc>
          <w:tcPr>
            <w:tcW w:w="4419" w:type="dxa"/>
            <w:vMerge w:val="restart"/>
            <w:shd w:val="clear" w:color="auto" w:fill="B6DDE8"/>
          </w:tcPr>
          <w:p w14:paraId="5B3DB741" w14:textId="77777777" w:rsidR="00C43312" w:rsidRPr="00653A90" w:rsidRDefault="00C43312" w:rsidP="00C43312">
            <w:pPr>
              <w:pStyle w:val="TableParagraph"/>
              <w:rPr>
                <w:b/>
                <w:sz w:val="18"/>
              </w:rPr>
            </w:pPr>
          </w:p>
          <w:p w14:paraId="69AC1094" w14:textId="77777777" w:rsidR="00C43312" w:rsidRPr="00653A90" w:rsidRDefault="00C43312" w:rsidP="00C43312">
            <w:pPr>
              <w:pStyle w:val="TableParagraph"/>
              <w:rPr>
                <w:b/>
                <w:sz w:val="18"/>
              </w:rPr>
            </w:pPr>
          </w:p>
          <w:p w14:paraId="0904E10D" w14:textId="77777777" w:rsidR="00C43312" w:rsidRPr="00653A90" w:rsidRDefault="00C43312" w:rsidP="00C43312">
            <w:pPr>
              <w:pStyle w:val="TableParagraph"/>
              <w:rPr>
                <w:b/>
                <w:sz w:val="18"/>
              </w:rPr>
            </w:pPr>
          </w:p>
          <w:p w14:paraId="1B3A56B0" w14:textId="77777777" w:rsidR="00C43312" w:rsidRPr="00653A90" w:rsidRDefault="00C43312" w:rsidP="00C43312">
            <w:pPr>
              <w:pStyle w:val="TableParagraph"/>
              <w:spacing w:before="131"/>
              <w:ind w:left="69"/>
              <w:rPr>
                <w:b/>
                <w:sz w:val="18"/>
              </w:rPr>
            </w:pPr>
            <w:r w:rsidRPr="00653A90">
              <w:rPr>
                <w:b/>
                <w:sz w:val="18"/>
              </w:rPr>
              <w:t>ELEMENTI E MODALITA' DI CONTROLLO</w:t>
            </w:r>
          </w:p>
        </w:tc>
      </w:tr>
      <w:tr w:rsidR="00C43312" w:rsidRPr="00653A90" w14:paraId="3C8853BB" w14:textId="77777777" w:rsidTr="00C43312">
        <w:trPr>
          <w:trHeight w:val="846"/>
        </w:trPr>
        <w:tc>
          <w:tcPr>
            <w:tcW w:w="3881" w:type="dxa"/>
            <w:vMerge/>
            <w:shd w:val="clear" w:color="auto" w:fill="B6DDE8"/>
          </w:tcPr>
          <w:p w14:paraId="6407032D" w14:textId="77777777" w:rsidR="00C43312" w:rsidRPr="00653A90" w:rsidRDefault="00C43312" w:rsidP="00C43312">
            <w:pPr>
              <w:rPr>
                <w:sz w:val="2"/>
                <w:szCs w:val="2"/>
              </w:rPr>
            </w:pPr>
          </w:p>
        </w:tc>
        <w:tc>
          <w:tcPr>
            <w:tcW w:w="999" w:type="dxa"/>
            <w:vMerge/>
            <w:shd w:val="clear" w:color="auto" w:fill="B6DDE8"/>
          </w:tcPr>
          <w:p w14:paraId="7C11B1BB" w14:textId="77777777" w:rsidR="00C43312" w:rsidRPr="00653A90" w:rsidRDefault="00C43312" w:rsidP="00C43312">
            <w:pPr>
              <w:rPr>
                <w:sz w:val="2"/>
                <w:szCs w:val="2"/>
              </w:rPr>
            </w:pPr>
          </w:p>
        </w:tc>
        <w:tc>
          <w:tcPr>
            <w:tcW w:w="1541" w:type="dxa"/>
            <w:tcBorders>
              <w:top w:val="nil"/>
              <w:bottom w:val="nil"/>
            </w:tcBorders>
            <w:shd w:val="clear" w:color="auto" w:fill="B6DDE8"/>
          </w:tcPr>
          <w:p w14:paraId="4DDC51B6" w14:textId="77777777" w:rsidR="00C43312" w:rsidRPr="00653A90" w:rsidRDefault="00C43312" w:rsidP="00C43312">
            <w:pPr>
              <w:pStyle w:val="TableParagraph"/>
              <w:spacing w:before="9"/>
              <w:rPr>
                <w:b/>
                <w:sz w:val="21"/>
              </w:rPr>
            </w:pPr>
          </w:p>
          <w:p w14:paraId="183799D9" w14:textId="77777777" w:rsidR="00C43312" w:rsidRPr="00653A90" w:rsidRDefault="00C43312" w:rsidP="00C43312">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2815CE6F" w14:textId="77777777" w:rsidR="00C43312" w:rsidRPr="00653A90" w:rsidRDefault="00C43312" w:rsidP="00C43312">
            <w:pPr>
              <w:pStyle w:val="TableParagraph"/>
              <w:rPr>
                <w:b/>
                <w:sz w:val="18"/>
              </w:rPr>
            </w:pPr>
          </w:p>
          <w:p w14:paraId="679D3F6E" w14:textId="77777777" w:rsidR="00C43312" w:rsidRPr="00653A90" w:rsidRDefault="00C43312" w:rsidP="00C43312">
            <w:pPr>
              <w:pStyle w:val="TableParagraph"/>
              <w:spacing w:before="154"/>
              <w:ind w:left="71"/>
              <w:rPr>
                <w:b/>
                <w:sz w:val="18"/>
              </w:rPr>
            </w:pPr>
            <w:r w:rsidRPr="00653A90">
              <w:rPr>
                <w:b/>
                <w:sz w:val="18"/>
              </w:rPr>
              <w:t>I = INFORMATICO</w:t>
            </w:r>
          </w:p>
        </w:tc>
        <w:tc>
          <w:tcPr>
            <w:tcW w:w="2021" w:type="dxa"/>
            <w:tcBorders>
              <w:top w:val="nil"/>
              <w:bottom w:val="nil"/>
            </w:tcBorders>
            <w:shd w:val="clear" w:color="auto" w:fill="B6DDE8"/>
          </w:tcPr>
          <w:p w14:paraId="16974744" w14:textId="77777777" w:rsidR="00C43312" w:rsidRPr="00653A90" w:rsidRDefault="00C43312" w:rsidP="00C43312">
            <w:pPr>
              <w:pStyle w:val="TableParagraph"/>
              <w:spacing w:before="155"/>
              <w:ind w:left="71" w:right="613"/>
              <w:jc w:val="both"/>
              <w:rPr>
                <w:b/>
                <w:sz w:val="18"/>
              </w:rPr>
            </w:pPr>
            <w:r w:rsidRPr="00653A90">
              <w:rPr>
                <w:b/>
                <w:sz w:val="18"/>
              </w:rPr>
              <w:t>DA = CONTROLLO POSSIBILE TUTTO L'ANNO</w:t>
            </w:r>
          </w:p>
        </w:tc>
        <w:tc>
          <w:tcPr>
            <w:tcW w:w="4419" w:type="dxa"/>
            <w:vMerge/>
            <w:shd w:val="clear" w:color="auto" w:fill="B6DDE8"/>
          </w:tcPr>
          <w:p w14:paraId="4495A92F" w14:textId="77777777" w:rsidR="00C43312" w:rsidRPr="00653A90" w:rsidRDefault="00C43312" w:rsidP="00C43312">
            <w:pPr>
              <w:rPr>
                <w:sz w:val="2"/>
                <w:szCs w:val="2"/>
              </w:rPr>
            </w:pPr>
          </w:p>
        </w:tc>
      </w:tr>
      <w:tr w:rsidR="00C43312" w:rsidRPr="00653A90" w14:paraId="7E237C9A" w14:textId="77777777" w:rsidTr="00C43312">
        <w:trPr>
          <w:trHeight w:val="1050"/>
        </w:trPr>
        <w:tc>
          <w:tcPr>
            <w:tcW w:w="3881" w:type="dxa"/>
            <w:vMerge/>
            <w:shd w:val="clear" w:color="auto" w:fill="B6DDE8"/>
          </w:tcPr>
          <w:p w14:paraId="5500F6BD" w14:textId="77777777" w:rsidR="00C43312" w:rsidRPr="00653A90" w:rsidRDefault="00C43312" w:rsidP="00C43312">
            <w:pPr>
              <w:pStyle w:val="TableParagraph"/>
              <w:rPr>
                <w:rFonts w:ascii="Times New Roman"/>
                <w:sz w:val="18"/>
              </w:rPr>
            </w:pPr>
          </w:p>
        </w:tc>
        <w:tc>
          <w:tcPr>
            <w:tcW w:w="999" w:type="dxa"/>
            <w:vMerge/>
            <w:shd w:val="clear" w:color="auto" w:fill="B6DDE8"/>
          </w:tcPr>
          <w:p w14:paraId="21068748" w14:textId="77777777" w:rsidR="00C43312" w:rsidRPr="00653A90" w:rsidRDefault="00C43312" w:rsidP="00C43312">
            <w:pPr>
              <w:pStyle w:val="TableParagraph"/>
              <w:rPr>
                <w:rFonts w:ascii="Times New Roman"/>
                <w:sz w:val="18"/>
              </w:rPr>
            </w:pPr>
          </w:p>
        </w:tc>
        <w:tc>
          <w:tcPr>
            <w:tcW w:w="1541" w:type="dxa"/>
            <w:tcBorders>
              <w:top w:val="nil"/>
            </w:tcBorders>
            <w:shd w:val="clear" w:color="auto" w:fill="B6DDE8"/>
          </w:tcPr>
          <w:p w14:paraId="128087BC" w14:textId="77777777" w:rsidR="00C43312" w:rsidRPr="00653A90" w:rsidRDefault="00C43312" w:rsidP="00C43312">
            <w:pPr>
              <w:pStyle w:val="TableParagraph"/>
              <w:rPr>
                <w:rFonts w:ascii="Times New Roman"/>
                <w:sz w:val="18"/>
              </w:rPr>
            </w:pPr>
          </w:p>
          <w:p w14:paraId="67E40213" w14:textId="77777777" w:rsidR="00C43312" w:rsidRPr="00653A90" w:rsidRDefault="00C43312" w:rsidP="00C43312">
            <w:pPr>
              <w:pStyle w:val="TableParagraph"/>
              <w:spacing w:before="2"/>
              <w:rPr>
                <w:rFonts w:ascii="Times New Roman"/>
                <w:sz w:val="18"/>
              </w:rPr>
            </w:pPr>
          </w:p>
          <w:p w14:paraId="31307762" w14:textId="77777777" w:rsidR="00C43312" w:rsidRPr="00653A90" w:rsidRDefault="00C43312"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2B60B455" w14:textId="77777777" w:rsidR="00C43312" w:rsidRPr="00653A90" w:rsidRDefault="00C43312" w:rsidP="00C43312">
            <w:pPr>
              <w:pStyle w:val="TableParagraph"/>
              <w:rPr>
                <w:rFonts w:ascii="Times New Roman"/>
                <w:sz w:val="18"/>
              </w:rPr>
            </w:pPr>
          </w:p>
          <w:p w14:paraId="37F2F087" w14:textId="77777777" w:rsidR="00C43312" w:rsidRPr="00653A90" w:rsidRDefault="00C43312" w:rsidP="00C43312">
            <w:pPr>
              <w:pStyle w:val="TableParagraph"/>
              <w:spacing w:before="2"/>
              <w:rPr>
                <w:rFonts w:ascii="Times New Roman"/>
                <w:sz w:val="18"/>
              </w:rPr>
            </w:pPr>
          </w:p>
          <w:p w14:paraId="7E02481A" w14:textId="77777777" w:rsidR="00C43312" w:rsidRPr="00653A90" w:rsidRDefault="00C43312"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3894FE37" w14:textId="77777777" w:rsidR="00C43312" w:rsidRPr="00653A90" w:rsidRDefault="00C43312" w:rsidP="00C43312">
            <w:pPr>
              <w:pStyle w:val="TableParagraph"/>
              <w:spacing w:before="85"/>
              <w:ind w:left="71" w:right="344"/>
              <w:rPr>
                <w:b/>
                <w:sz w:val="18"/>
              </w:rPr>
            </w:pPr>
            <w:r w:rsidRPr="00653A90">
              <w:rPr>
                <w:b/>
                <w:sz w:val="18"/>
              </w:rPr>
              <w:t>DP = CONTROLLO DA EFFETTUARSI ENTRO UNA DATA PRESTABILITA</w:t>
            </w:r>
          </w:p>
        </w:tc>
        <w:tc>
          <w:tcPr>
            <w:tcW w:w="4419" w:type="dxa"/>
            <w:vMerge/>
            <w:shd w:val="clear" w:color="auto" w:fill="B6DDE8"/>
          </w:tcPr>
          <w:p w14:paraId="46E945B1" w14:textId="77777777" w:rsidR="00C43312" w:rsidRPr="00653A90" w:rsidRDefault="00C43312" w:rsidP="00C43312">
            <w:pPr>
              <w:pStyle w:val="TableParagraph"/>
              <w:rPr>
                <w:rFonts w:ascii="Times New Roman"/>
                <w:sz w:val="18"/>
              </w:rPr>
            </w:pPr>
          </w:p>
        </w:tc>
      </w:tr>
      <w:tr w:rsidR="00C43312" w:rsidRPr="00653A90" w14:paraId="5D648164" w14:textId="77777777" w:rsidTr="00C43312">
        <w:trPr>
          <w:trHeight w:val="237"/>
        </w:trPr>
        <w:tc>
          <w:tcPr>
            <w:tcW w:w="3881" w:type="dxa"/>
            <w:tcBorders>
              <w:bottom w:val="nil"/>
            </w:tcBorders>
          </w:tcPr>
          <w:p w14:paraId="32700FF7" w14:textId="77777777" w:rsidR="00C43312" w:rsidRPr="00653A90" w:rsidRDefault="00C43312" w:rsidP="00C43312">
            <w:pPr>
              <w:pStyle w:val="TableParagraph"/>
              <w:spacing w:before="1" w:line="216" w:lineRule="exact"/>
              <w:ind w:left="71"/>
              <w:rPr>
                <w:sz w:val="18"/>
              </w:rPr>
            </w:pPr>
            <w:r w:rsidRPr="00653A90">
              <w:rPr>
                <w:sz w:val="18"/>
              </w:rPr>
              <w:t>Beneficiari</w:t>
            </w:r>
          </w:p>
        </w:tc>
        <w:tc>
          <w:tcPr>
            <w:tcW w:w="999" w:type="dxa"/>
            <w:vMerge w:val="restart"/>
          </w:tcPr>
          <w:p w14:paraId="10213F7D" w14:textId="77777777" w:rsidR="00C43312" w:rsidRPr="00653A90" w:rsidRDefault="00C43312" w:rsidP="00C43312">
            <w:pPr>
              <w:pStyle w:val="TableParagraph"/>
              <w:rPr>
                <w:rFonts w:ascii="Times New Roman"/>
                <w:sz w:val="18"/>
              </w:rPr>
            </w:pPr>
          </w:p>
          <w:p w14:paraId="668D6032" w14:textId="77777777" w:rsidR="00C43312" w:rsidRPr="00653A90" w:rsidRDefault="00C43312" w:rsidP="00C43312">
            <w:pPr>
              <w:pStyle w:val="TableParagraph"/>
              <w:spacing w:before="10"/>
              <w:rPr>
                <w:rFonts w:ascii="Times New Roman"/>
                <w:sz w:val="25"/>
              </w:rPr>
            </w:pPr>
          </w:p>
          <w:p w14:paraId="58B04A6F" w14:textId="77777777" w:rsidR="00C43312" w:rsidRPr="00653A90" w:rsidRDefault="00C43312" w:rsidP="00C43312">
            <w:pPr>
              <w:pStyle w:val="TableParagraph"/>
              <w:ind w:left="69"/>
              <w:rPr>
                <w:sz w:val="18"/>
              </w:rPr>
            </w:pPr>
            <w:r w:rsidRPr="00653A90">
              <w:rPr>
                <w:sz w:val="18"/>
              </w:rPr>
              <w:t>R7</w:t>
            </w:r>
          </w:p>
        </w:tc>
        <w:tc>
          <w:tcPr>
            <w:tcW w:w="1541" w:type="dxa"/>
            <w:vMerge w:val="restart"/>
          </w:tcPr>
          <w:p w14:paraId="7E247038" w14:textId="77777777" w:rsidR="00C43312" w:rsidRPr="00653A90" w:rsidRDefault="00C43312" w:rsidP="00C43312">
            <w:pPr>
              <w:pStyle w:val="TableParagraph"/>
              <w:rPr>
                <w:rFonts w:ascii="Times New Roman"/>
                <w:sz w:val="18"/>
              </w:rPr>
            </w:pPr>
          </w:p>
          <w:p w14:paraId="56F203C3" w14:textId="77777777" w:rsidR="00C43312" w:rsidRPr="00653A90" w:rsidRDefault="00C43312" w:rsidP="00C43312">
            <w:pPr>
              <w:pStyle w:val="TableParagraph"/>
              <w:spacing w:before="10"/>
              <w:rPr>
                <w:rFonts w:ascii="Times New Roman"/>
                <w:sz w:val="25"/>
              </w:rPr>
            </w:pPr>
          </w:p>
          <w:p w14:paraId="1D872D94" w14:textId="77777777" w:rsidR="00C43312" w:rsidRPr="00653A90" w:rsidRDefault="00C43312" w:rsidP="00C43312">
            <w:pPr>
              <w:pStyle w:val="TableParagraph"/>
              <w:ind w:left="71"/>
              <w:rPr>
                <w:sz w:val="18"/>
              </w:rPr>
            </w:pPr>
            <w:r w:rsidRPr="00653A90">
              <w:rPr>
                <w:sz w:val="18"/>
              </w:rPr>
              <w:t>AM</w:t>
            </w:r>
          </w:p>
        </w:tc>
        <w:tc>
          <w:tcPr>
            <w:tcW w:w="1560" w:type="dxa"/>
            <w:vMerge w:val="restart"/>
          </w:tcPr>
          <w:p w14:paraId="65EC4328" w14:textId="77777777" w:rsidR="00C43312" w:rsidRPr="00653A90" w:rsidRDefault="00C43312" w:rsidP="00C43312">
            <w:pPr>
              <w:pStyle w:val="TableParagraph"/>
              <w:rPr>
                <w:rFonts w:ascii="Times New Roman"/>
                <w:sz w:val="18"/>
              </w:rPr>
            </w:pPr>
          </w:p>
          <w:p w14:paraId="33D93ECE" w14:textId="77777777" w:rsidR="00C43312" w:rsidRPr="00653A90" w:rsidRDefault="00C43312" w:rsidP="00C43312">
            <w:pPr>
              <w:pStyle w:val="TableParagraph"/>
              <w:spacing w:before="10"/>
              <w:rPr>
                <w:rFonts w:ascii="Times New Roman"/>
                <w:sz w:val="25"/>
              </w:rPr>
            </w:pPr>
          </w:p>
          <w:p w14:paraId="304B468B" w14:textId="77777777" w:rsidR="00C43312" w:rsidRPr="00653A90" w:rsidRDefault="00C43312" w:rsidP="00C43312">
            <w:pPr>
              <w:pStyle w:val="TableParagraph"/>
              <w:ind w:left="71"/>
              <w:rPr>
                <w:sz w:val="18"/>
              </w:rPr>
            </w:pPr>
            <w:r w:rsidRPr="00653A90">
              <w:rPr>
                <w:sz w:val="18"/>
              </w:rPr>
              <w:t>M</w:t>
            </w:r>
          </w:p>
        </w:tc>
        <w:tc>
          <w:tcPr>
            <w:tcW w:w="2021" w:type="dxa"/>
            <w:vMerge w:val="restart"/>
          </w:tcPr>
          <w:p w14:paraId="52DE16F1" w14:textId="77777777" w:rsidR="00C43312" w:rsidRPr="00653A90" w:rsidRDefault="00C43312" w:rsidP="00C43312">
            <w:pPr>
              <w:pStyle w:val="TableParagraph"/>
              <w:rPr>
                <w:rFonts w:ascii="Times New Roman"/>
                <w:sz w:val="18"/>
              </w:rPr>
            </w:pPr>
          </w:p>
          <w:p w14:paraId="2D22EA3A" w14:textId="77777777" w:rsidR="00C43312" w:rsidRPr="00653A90" w:rsidRDefault="00C43312" w:rsidP="00C43312">
            <w:pPr>
              <w:pStyle w:val="TableParagraph"/>
              <w:spacing w:before="10"/>
              <w:rPr>
                <w:rFonts w:ascii="Times New Roman"/>
                <w:sz w:val="25"/>
              </w:rPr>
            </w:pPr>
          </w:p>
          <w:p w14:paraId="2F808245" w14:textId="77777777" w:rsidR="00C43312" w:rsidRPr="00653A90" w:rsidRDefault="00C43312" w:rsidP="00C43312">
            <w:pPr>
              <w:pStyle w:val="TableParagraph"/>
              <w:ind w:left="71"/>
              <w:rPr>
                <w:sz w:val="18"/>
              </w:rPr>
            </w:pPr>
            <w:r w:rsidRPr="00653A90">
              <w:rPr>
                <w:sz w:val="18"/>
              </w:rPr>
              <w:t>DA</w:t>
            </w:r>
          </w:p>
        </w:tc>
        <w:tc>
          <w:tcPr>
            <w:tcW w:w="4419" w:type="dxa"/>
            <w:vMerge w:val="restart"/>
          </w:tcPr>
          <w:p w14:paraId="70126AAE" w14:textId="77777777" w:rsidR="00C43312" w:rsidRPr="00653A90" w:rsidRDefault="00C43312" w:rsidP="00C43312">
            <w:pPr>
              <w:pStyle w:val="TableParagraph"/>
              <w:rPr>
                <w:rFonts w:ascii="Times New Roman"/>
                <w:sz w:val="18"/>
              </w:rPr>
            </w:pPr>
          </w:p>
          <w:p w14:paraId="0D937858" w14:textId="77777777" w:rsidR="00C43312" w:rsidRPr="00653A90" w:rsidRDefault="00C43312" w:rsidP="00C43312">
            <w:pPr>
              <w:pStyle w:val="TableParagraph"/>
              <w:spacing w:before="10"/>
              <w:rPr>
                <w:rFonts w:ascii="Times New Roman"/>
                <w:sz w:val="25"/>
              </w:rPr>
            </w:pPr>
          </w:p>
          <w:p w14:paraId="6D7C876E" w14:textId="77777777" w:rsidR="00C43312" w:rsidRPr="00653A90" w:rsidRDefault="00C43312" w:rsidP="00C43312">
            <w:pPr>
              <w:pStyle w:val="TableParagraph"/>
              <w:ind w:left="69"/>
              <w:rPr>
                <w:sz w:val="18"/>
              </w:rPr>
            </w:pPr>
            <w:r w:rsidRPr="00653A90">
              <w:rPr>
                <w:sz w:val="18"/>
              </w:rPr>
              <w:t>Fascicolo aziendale</w:t>
            </w:r>
          </w:p>
        </w:tc>
      </w:tr>
      <w:tr w:rsidR="00C43312" w:rsidRPr="00653A90" w14:paraId="2426399A" w14:textId="77777777" w:rsidTr="00C43312">
        <w:trPr>
          <w:trHeight w:val="218"/>
        </w:trPr>
        <w:tc>
          <w:tcPr>
            <w:tcW w:w="3881" w:type="dxa"/>
            <w:tcBorders>
              <w:top w:val="nil"/>
              <w:bottom w:val="nil"/>
            </w:tcBorders>
          </w:tcPr>
          <w:p w14:paraId="73C4D209" w14:textId="77777777" w:rsidR="00C43312" w:rsidRPr="00653A90" w:rsidRDefault="00C43312" w:rsidP="00C43312">
            <w:pPr>
              <w:pStyle w:val="TableParagraph"/>
              <w:numPr>
                <w:ilvl w:val="0"/>
                <w:numId w:val="51"/>
              </w:numPr>
              <w:tabs>
                <w:tab w:val="left" w:pos="202"/>
              </w:tabs>
              <w:spacing w:line="199" w:lineRule="exact"/>
              <w:ind w:hanging="131"/>
              <w:rPr>
                <w:sz w:val="18"/>
              </w:rPr>
            </w:pPr>
            <w:r w:rsidRPr="00653A90">
              <w:rPr>
                <w:sz w:val="18"/>
              </w:rPr>
              <w:t>Enti pubblici in forma singola o</w:t>
            </w:r>
            <w:r w:rsidRPr="00653A90">
              <w:rPr>
                <w:spacing w:val="-7"/>
                <w:sz w:val="18"/>
              </w:rPr>
              <w:t xml:space="preserve"> </w:t>
            </w:r>
            <w:r w:rsidRPr="00653A90">
              <w:rPr>
                <w:sz w:val="18"/>
              </w:rPr>
              <w:t>associata;</w:t>
            </w:r>
          </w:p>
        </w:tc>
        <w:tc>
          <w:tcPr>
            <w:tcW w:w="999" w:type="dxa"/>
            <w:vMerge/>
            <w:tcBorders>
              <w:top w:val="nil"/>
            </w:tcBorders>
          </w:tcPr>
          <w:p w14:paraId="60BA9502" w14:textId="77777777" w:rsidR="00C43312" w:rsidRPr="00653A90" w:rsidRDefault="00C43312" w:rsidP="00C43312">
            <w:pPr>
              <w:rPr>
                <w:sz w:val="2"/>
                <w:szCs w:val="2"/>
              </w:rPr>
            </w:pPr>
          </w:p>
        </w:tc>
        <w:tc>
          <w:tcPr>
            <w:tcW w:w="1541" w:type="dxa"/>
            <w:vMerge/>
            <w:tcBorders>
              <w:top w:val="nil"/>
            </w:tcBorders>
          </w:tcPr>
          <w:p w14:paraId="70F363BC" w14:textId="77777777" w:rsidR="00C43312" w:rsidRPr="00653A90" w:rsidRDefault="00C43312" w:rsidP="00C43312">
            <w:pPr>
              <w:rPr>
                <w:sz w:val="2"/>
                <w:szCs w:val="2"/>
              </w:rPr>
            </w:pPr>
          </w:p>
        </w:tc>
        <w:tc>
          <w:tcPr>
            <w:tcW w:w="1560" w:type="dxa"/>
            <w:vMerge/>
            <w:tcBorders>
              <w:top w:val="nil"/>
            </w:tcBorders>
          </w:tcPr>
          <w:p w14:paraId="444626B9" w14:textId="77777777" w:rsidR="00C43312" w:rsidRPr="00653A90" w:rsidRDefault="00C43312" w:rsidP="00C43312">
            <w:pPr>
              <w:rPr>
                <w:sz w:val="2"/>
                <w:szCs w:val="2"/>
              </w:rPr>
            </w:pPr>
          </w:p>
        </w:tc>
        <w:tc>
          <w:tcPr>
            <w:tcW w:w="2021" w:type="dxa"/>
            <w:vMerge/>
            <w:tcBorders>
              <w:top w:val="nil"/>
            </w:tcBorders>
          </w:tcPr>
          <w:p w14:paraId="524851C3" w14:textId="77777777" w:rsidR="00C43312" w:rsidRPr="00653A90" w:rsidRDefault="00C43312" w:rsidP="00C43312">
            <w:pPr>
              <w:rPr>
                <w:sz w:val="2"/>
                <w:szCs w:val="2"/>
              </w:rPr>
            </w:pPr>
          </w:p>
        </w:tc>
        <w:tc>
          <w:tcPr>
            <w:tcW w:w="4419" w:type="dxa"/>
            <w:vMerge/>
            <w:tcBorders>
              <w:top w:val="nil"/>
            </w:tcBorders>
          </w:tcPr>
          <w:p w14:paraId="3B75756A" w14:textId="77777777" w:rsidR="00C43312" w:rsidRPr="00653A90" w:rsidRDefault="00C43312" w:rsidP="00C43312">
            <w:pPr>
              <w:rPr>
                <w:sz w:val="2"/>
                <w:szCs w:val="2"/>
              </w:rPr>
            </w:pPr>
          </w:p>
        </w:tc>
      </w:tr>
      <w:tr w:rsidR="00C43312" w:rsidRPr="00653A90" w14:paraId="6C7CFF40" w14:textId="77777777" w:rsidTr="00C43312">
        <w:trPr>
          <w:trHeight w:val="218"/>
        </w:trPr>
        <w:tc>
          <w:tcPr>
            <w:tcW w:w="3881" w:type="dxa"/>
            <w:tcBorders>
              <w:top w:val="nil"/>
              <w:bottom w:val="nil"/>
            </w:tcBorders>
          </w:tcPr>
          <w:p w14:paraId="697C9778" w14:textId="77777777" w:rsidR="00C43312" w:rsidRPr="00653A90" w:rsidRDefault="00C43312" w:rsidP="00C43312">
            <w:pPr>
              <w:pStyle w:val="TableParagraph"/>
              <w:numPr>
                <w:ilvl w:val="0"/>
                <w:numId w:val="50"/>
              </w:numPr>
              <w:tabs>
                <w:tab w:val="left" w:pos="202"/>
              </w:tabs>
              <w:spacing w:line="199" w:lineRule="exact"/>
              <w:ind w:hanging="131"/>
              <w:rPr>
                <w:sz w:val="18"/>
              </w:rPr>
            </w:pPr>
            <w:r w:rsidRPr="00653A90">
              <w:rPr>
                <w:sz w:val="18"/>
              </w:rPr>
              <w:t>Fondazioni e associazioni non a scopo di</w:t>
            </w:r>
            <w:r w:rsidRPr="00653A90">
              <w:rPr>
                <w:spacing w:val="-10"/>
                <w:sz w:val="18"/>
              </w:rPr>
              <w:t xml:space="preserve"> </w:t>
            </w:r>
            <w:r w:rsidRPr="00653A90">
              <w:rPr>
                <w:sz w:val="18"/>
              </w:rPr>
              <w:t>lucro;</w:t>
            </w:r>
          </w:p>
        </w:tc>
        <w:tc>
          <w:tcPr>
            <w:tcW w:w="999" w:type="dxa"/>
            <w:vMerge/>
            <w:tcBorders>
              <w:top w:val="nil"/>
            </w:tcBorders>
          </w:tcPr>
          <w:p w14:paraId="6BCBBE38" w14:textId="77777777" w:rsidR="00C43312" w:rsidRPr="00653A90" w:rsidRDefault="00C43312" w:rsidP="00C43312">
            <w:pPr>
              <w:rPr>
                <w:sz w:val="2"/>
                <w:szCs w:val="2"/>
              </w:rPr>
            </w:pPr>
          </w:p>
        </w:tc>
        <w:tc>
          <w:tcPr>
            <w:tcW w:w="1541" w:type="dxa"/>
            <w:vMerge/>
            <w:tcBorders>
              <w:top w:val="nil"/>
            </w:tcBorders>
          </w:tcPr>
          <w:p w14:paraId="024D4C34" w14:textId="77777777" w:rsidR="00C43312" w:rsidRPr="00653A90" w:rsidRDefault="00C43312" w:rsidP="00C43312">
            <w:pPr>
              <w:rPr>
                <w:sz w:val="2"/>
                <w:szCs w:val="2"/>
              </w:rPr>
            </w:pPr>
          </w:p>
        </w:tc>
        <w:tc>
          <w:tcPr>
            <w:tcW w:w="1560" w:type="dxa"/>
            <w:vMerge/>
            <w:tcBorders>
              <w:top w:val="nil"/>
            </w:tcBorders>
          </w:tcPr>
          <w:p w14:paraId="6A71230E" w14:textId="77777777" w:rsidR="00C43312" w:rsidRPr="00653A90" w:rsidRDefault="00C43312" w:rsidP="00C43312">
            <w:pPr>
              <w:rPr>
                <w:sz w:val="2"/>
                <w:szCs w:val="2"/>
              </w:rPr>
            </w:pPr>
          </w:p>
        </w:tc>
        <w:tc>
          <w:tcPr>
            <w:tcW w:w="2021" w:type="dxa"/>
            <w:vMerge/>
            <w:tcBorders>
              <w:top w:val="nil"/>
            </w:tcBorders>
          </w:tcPr>
          <w:p w14:paraId="115ACAD3" w14:textId="77777777" w:rsidR="00C43312" w:rsidRPr="00653A90" w:rsidRDefault="00C43312" w:rsidP="00C43312">
            <w:pPr>
              <w:rPr>
                <w:sz w:val="2"/>
                <w:szCs w:val="2"/>
              </w:rPr>
            </w:pPr>
          </w:p>
        </w:tc>
        <w:tc>
          <w:tcPr>
            <w:tcW w:w="4419" w:type="dxa"/>
            <w:vMerge/>
            <w:tcBorders>
              <w:top w:val="nil"/>
            </w:tcBorders>
          </w:tcPr>
          <w:p w14:paraId="6323B8FF" w14:textId="77777777" w:rsidR="00C43312" w:rsidRPr="00653A90" w:rsidRDefault="00C43312" w:rsidP="00C43312">
            <w:pPr>
              <w:rPr>
                <w:sz w:val="2"/>
                <w:szCs w:val="2"/>
              </w:rPr>
            </w:pPr>
          </w:p>
        </w:tc>
      </w:tr>
      <w:tr w:rsidR="00C43312" w:rsidRPr="00653A90" w14:paraId="4656C3DA" w14:textId="77777777" w:rsidTr="00C43312">
        <w:trPr>
          <w:trHeight w:val="492"/>
        </w:trPr>
        <w:tc>
          <w:tcPr>
            <w:tcW w:w="3881" w:type="dxa"/>
            <w:tcBorders>
              <w:top w:val="nil"/>
            </w:tcBorders>
          </w:tcPr>
          <w:p w14:paraId="12593AAE" w14:textId="77777777" w:rsidR="00C43312" w:rsidRPr="00653A90" w:rsidRDefault="00C43312" w:rsidP="00C43312">
            <w:pPr>
              <w:pStyle w:val="TableParagraph"/>
              <w:numPr>
                <w:ilvl w:val="0"/>
                <w:numId w:val="49"/>
              </w:numPr>
              <w:tabs>
                <w:tab w:val="left" w:pos="202"/>
              </w:tabs>
              <w:spacing w:line="203" w:lineRule="exact"/>
              <w:ind w:hanging="131"/>
              <w:rPr>
                <w:sz w:val="18"/>
              </w:rPr>
            </w:pPr>
            <w:r w:rsidRPr="00653A90">
              <w:rPr>
                <w:sz w:val="18"/>
              </w:rPr>
              <w:t>Soggetti</w:t>
            </w:r>
            <w:r w:rsidRPr="00653A90">
              <w:rPr>
                <w:spacing w:val="-2"/>
                <w:sz w:val="18"/>
              </w:rPr>
              <w:t xml:space="preserve"> </w:t>
            </w:r>
            <w:r w:rsidRPr="00653A90">
              <w:rPr>
                <w:sz w:val="18"/>
              </w:rPr>
              <w:t>privati.</w:t>
            </w:r>
          </w:p>
        </w:tc>
        <w:tc>
          <w:tcPr>
            <w:tcW w:w="999" w:type="dxa"/>
            <w:vMerge/>
            <w:tcBorders>
              <w:top w:val="nil"/>
            </w:tcBorders>
          </w:tcPr>
          <w:p w14:paraId="042CE594" w14:textId="77777777" w:rsidR="00C43312" w:rsidRPr="00653A90" w:rsidRDefault="00C43312" w:rsidP="00C43312">
            <w:pPr>
              <w:rPr>
                <w:sz w:val="2"/>
                <w:szCs w:val="2"/>
              </w:rPr>
            </w:pPr>
          </w:p>
        </w:tc>
        <w:tc>
          <w:tcPr>
            <w:tcW w:w="1541" w:type="dxa"/>
            <w:vMerge/>
            <w:tcBorders>
              <w:top w:val="nil"/>
            </w:tcBorders>
          </w:tcPr>
          <w:p w14:paraId="4970135D" w14:textId="77777777" w:rsidR="00C43312" w:rsidRPr="00653A90" w:rsidRDefault="00C43312" w:rsidP="00C43312">
            <w:pPr>
              <w:rPr>
                <w:sz w:val="2"/>
                <w:szCs w:val="2"/>
              </w:rPr>
            </w:pPr>
          </w:p>
        </w:tc>
        <w:tc>
          <w:tcPr>
            <w:tcW w:w="1560" w:type="dxa"/>
            <w:vMerge/>
            <w:tcBorders>
              <w:top w:val="nil"/>
            </w:tcBorders>
          </w:tcPr>
          <w:p w14:paraId="6BA3C441" w14:textId="77777777" w:rsidR="00C43312" w:rsidRPr="00653A90" w:rsidRDefault="00C43312" w:rsidP="00C43312">
            <w:pPr>
              <w:rPr>
                <w:sz w:val="2"/>
                <w:szCs w:val="2"/>
              </w:rPr>
            </w:pPr>
          </w:p>
        </w:tc>
        <w:tc>
          <w:tcPr>
            <w:tcW w:w="2021" w:type="dxa"/>
            <w:vMerge/>
            <w:tcBorders>
              <w:top w:val="nil"/>
            </w:tcBorders>
          </w:tcPr>
          <w:p w14:paraId="04ACD9EB" w14:textId="77777777" w:rsidR="00C43312" w:rsidRPr="00653A90" w:rsidRDefault="00C43312" w:rsidP="00C43312">
            <w:pPr>
              <w:rPr>
                <w:sz w:val="2"/>
                <w:szCs w:val="2"/>
              </w:rPr>
            </w:pPr>
          </w:p>
        </w:tc>
        <w:tc>
          <w:tcPr>
            <w:tcW w:w="4419" w:type="dxa"/>
            <w:vMerge/>
            <w:tcBorders>
              <w:top w:val="nil"/>
            </w:tcBorders>
          </w:tcPr>
          <w:p w14:paraId="7630B9D9" w14:textId="77777777" w:rsidR="00C43312" w:rsidRPr="00653A90" w:rsidRDefault="00C43312" w:rsidP="00C43312">
            <w:pPr>
              <w:rPr>
                <w:sz w:val="2"/>
                <w:szCs w:val="2"/>
              </w:rPr>
            </w:pPr>
          </w:p>
        </w:tc>
      </w:tr>
      <w:tr w:rsidR="00C43312" w:rsidRPr="00653A90" w14:paraId="443709CE" w14:textId="77777777" w:rsidTr="00C43312">
        <w:trPr>
          <w:trHeight w:val="1180"/>
        </w:trPr>
        <w:tc>
          <w:tcPr>
            <w:tcW w:w="3881" w:type="dxa"/>
          </w:tcPr>
          <w:p w14:paraId="09A44C27" w14:textId="77777777" w:rsidR="00C43312" w:rsidRPr="00653A90" w:rsidRDefault="00C43312" w:rsidP="00C43312">
            <w:pPr>
              <w:pStyle w:val="TableParagraph"/>
              <w:spacing w:before="7"/>
              <w:rPr>
                <w:rFonts w:ascii="Times New Roman"/>
              </w:rPr>
            </w:pPr>
          </w:p>
          <w:p w14:paraId="7F0A325B" w14:textId="77777777" w:rsidR="00C43312" w:rsidRPr="00653A90" w:rsidRDefault="00C43312" w:rsidP="00C43312">
            <w:pPr>
              <w:pStyle w:val="TableParagraph"/>
              <w:spacing w:before="1"/>
              <w:ind w:left="71" w:right="137"/>
              <w:rPr>
                <w:sz w:val="18"/>
              </w:rPr>
            </w:pPr>
            <w:r w:rsidRPr="00653A90">
              <w:rPr>
                <w:sz w:val="18"/>
              </w:rPr>
              <w:t>Gli interventi sono ammissibili solo se i fabbricati ed i manufatti oggetto di recupero sono stati edificati anteriormente al 1899 compreso.</w:t>
            </w:r>
          </w:p>
        </w:tc>
        <w:tc>
          <w:tcPr>
            <w:tcW w:w="999" w:type="dxa"/>
          </w:tcPr>
          <w:p w14:paraId="453AC41F" w14:textId="77777777" w:rsidR="00C43312" w:rsidRPr="00653A90" w:rsidRDefault="00C43312" w:rsidP="00C43312">
            <w:pPr>
              <w:pStyle w:val="TableParagraph"/>
              <w:rPr>
                <w:rFonts w:ascii="Times New Roman"/>
                <w:sz w:val="18"/>
              </w:rPr>
            </w:pPr>
          </w:p>
          <w:p w14:paraId="7A82A4DC" w14:textId="77777777" w:rsidR="00C43312" w:rsidRPr="00653A90" w:rsidRDefault="00C43312" w:rsidP="00C43312">
            <w:pPr>
              <w:pStyle w:val="TableParagraph"/>
              <w:spacing w:before="7"/>
              <w:rPr>
                <w:rFonts w:ascii="Times New Roman"/>
                <w:sz w:val="23"/>
              </w:rPr>
            </w:pPr>
          </w:p>
          <w:p w14:paraId="00FB96B1" w14:textId="77777777" w:rsidR="00C43312" w:rsidRPr="00653A90" w:rsidRDefault="00C43312" w:rsidP="00C43312">
            <w:pPr>
              <w:pStyle w:val="TableParagraph"/>
              <w:ind w:left="69"/>
              <w:rPr>
                <w:sz w:val="18"/>
              </w:rPr>
            </w:pPr>
            <w:r w:rsidRPr="00653A90">
              <w:rPr>
                <w:sz w:val="18"/>
              </w:rPr>
              <w:t>R6</w:t>
            </w:r>
          </w:p>
        </w:tc>
        <w:tc>
          <w:tcPr>
            <w:tcW w:w="1541" w:type="dxa"/>
          </w:tcPr>
          <w:p w14:paraId="4ED0C710" w14:textId="77777777" w:rsidR="00C43312" w:rsidRPr="00653A90" w:rsidRDefault="00C43312" w:rsidP="00C43312">
            <w:pPr>
              <w:pStyle w:val="TableParagraph"/>
              <w:rPr>
                <w:rFonts w:ascii="Times New Roman"/>
                <w:sz w:val="18"/>
              </w:rPr>
            </w:pPr>
          </w:p>
          <w:p w14:paraId="3A718496" w14:textId="77777777" w:rsidR="00C43312" w:rsidRPr="00653A90" w:rsidRDefault="00C43312" w:rsidP="00C43312">
            <w:pPr>
              <w:pStyle w:val="TableParagraph"/>
              <w:spacing w:before="7"/>
              <w:rPr>
                <w:rFonts w:ascii="Times New Roman"/>
                <w:sz w:val="23"/>
              </w:rPr>
            </w:pPr>
          </w:p>
          <w:p w14:paraId="2FF83048" w14:textId="77777777" w:rsidR="00C43312" w:rsidRPr="00653A90" w:rsidRDefault="00C43312" w:rsidP="00C43312">
            <w:pPr>
              <w:pStyle w:val="TableParagraph"/>
              <w:ind w:left="71"/>
              <w:rPr>
                <w:sz w:val="18"/>
              </w:rPr>
            </w:pPr>
            <w:r w:rsidRPr="00653A90">
              <w:rPr>
                <w:sz w:val="18"/>
              </w:rPr>
              <w:t>AM</w:t>
            </w:r>
          </w:p>
        </w:tc>
        <w:tc>
          <w:tcPr>
            <w:tcW w:w="1560" w:type="dxa"/>
          </w:tcPr>
          <w:p w14:paraId="5F610010" w14:textId="77777777" w:rsidR="00C43312" w:rsidRPr="00653A90" w:rsidRDefault="00C43312" w:rsidP="00C43312">
            <w:pPr>
              <w:pStyle w:val="TableParagraph"/>
              <w:rPr>
                <w:rFonts w:ascii="Times New Roman"/>
                <w:sz w:val="18"/>
              </w:rPr>
            </w:pPr>
          </w:p>
          <w:p w14:paraId="274C51B6" w14:textId="77777777" w:rsidR="00C43312" w:rsidRPr="00653A90" w:rsidRDefault="00C43312" w:rsidP="00C43312">
            <w:pPr>
              <w:pStyle w:val="TableParagraph"/>
              <w:spacing w:before="7"/>
              <w:rPr>
                <w:rFonts w:ascii="Times New Roman"/>
                <w:sz w:val="23"/>
              </w:rPr>
            </w:pPr>
          </w:p>
          <w:p w14:paraId="35E77C2C" w14:textId="77777777" w:rsidR="00C43312" w:rsidRPr="00653A90" w:rsidRDefault="00C43312" w:rsidP="00C43312">
            <w:pPr>
              <w:pStyle w:val="TableParagraph"/>
              <w:ind w:left="71"/>
              <w:rPr>
                <w:sz w:val="18"/>
              </w:rPr>
            </w:pPr>
            <w:r w:rsidRPr="00653A90">
              <w:rPr>
                <w:sz w:val="18"/>
              </w:rPr>
              <w:t>M</w:t>
            </w:r>
          </w:p>
        </w:tc>
        <w:tc>
          <w:tcPr>
            <w:tcW w:w="2021" w:type="dxa"/>
          </w:tcPr>
          <w:p w14:paraId="0C9381A6" w14:textId="77777777" w:rsidR="00C43312" w:rsidRPr="00653A90" w:rsidRDefault="00C43312" w:rsidP="00C43312">
            <w:pPr>
              <w:pStyle w:val="TableParagraph"/>
              <w:rPr>
                <w:rFonts w:ascii="Times New Roman"/>
                <w:sz w:val="18"/>
              </w:rPr>
            </w:pPr>
          </w:p>
          <w:p w14:paraId="11E172BB" w14:textId="77777777" w:rsidR="00C43312" w:rsidRPr="00653A90" w:rsidRDefault="00C43312" w:rsidP="00C43312">
            <w:pPr>
              <w:pStyle w:val="TableParagraph"/>
              <w:spacing w:before="7"/>
              <w:rPr>
                <w:rFonts w:ascii="Times New Roman"/>
                <w:sz w:val="23"/>
              </w:rPr>
            </w:pPr>
          </w:p>
          <w:p w14:paraId="10FB36F8" w14:textId="77777777" w:rsidR="00C43312" w:rsidRPr="00653A90" w:rsidRDefault="00C43312" w:rsidP="00C43312">
            <w:pPr>
              <w:pStyle w:val="TableParagraph"/>
              <w:ind w:left="71"/>
              <w:rPr>
                <w:sz w:val="18"/>
              </w:rPr>
            </w:pPr>
            <w:r w:rsidRPr="00653A90">
              <w:rPr>
                <w:sz w:val="18"/>
              </w:rPr>
              <w:t>DA</w:t>
            </w:r>
          </w:p>
        </w:tc>
        <w:tc>
          <w:tcPr>
            <w:tcW w:w="4419" w:type="dxa"/>
          </w:tcPr>
          <w:p w14:paraId="10788311" w14:textId="77777777" w:rsidR="00C43312" w:rsidRPr="00653A90" w:rsidRDefault="00C43312" w:rsidP="00C43312">
            <w:pPr>
              <w:pStyle w:val="TableParagraph"/>
              <w:rPr>
                <w:rFonts w:ascii="Times New Roman"/>
                <w:sz w:val="18"/>
              </w:rPr>
            </w:pPr>
          </w:p>
          <w:p w14:paraId="7A48D4C6" w14:textId="77777777" w:rsidR="00C43312" w:rsidRPr="00653A90" w:rsidRDefault="00C43312" w:rsidP="00C43312">
            <w:pPr>
              <w:pStyle w:val="TableParagraph"/>
              <w:spacing w:before="3"/>
              <w:rPr>
                <w:rFonts w:ascii="Times New Roman"/>
                <w:sz w:val="14"/>
              </w:rPr>
            </w:pPr>
          </w:p>
          <w:p w14:paraId="5717B992" w14:textId="77777777" w:rsidR="00C43312" w:rsidRPr="00653A90" w:rsidRDefault="00C43312" w:rsidP="00C43312">
            <w:pPr>
              <w:pStyle w:val="TableParagraph"/>
              <w:ind w:left="69" w:right="274"/>
              <w:rPr>
                <w:sz w:val="18"/>
              </w:rPr>
            </w:pPr>
            <w:r w:rsidRPr="00653A90">
              <w:rPr>
                <w:sz w:val="18"/>
              </w:rPr>
              <w:t>Controllo del funzionario istruttore tramite verifica dei dati catastali.</w:t>
            </w:r>
          </w:p>
        </w:tc>
      </w:tr>
      <w:tr w:rsidR="00C43312" w:rsidRPr="00653A90" w14:paraId="53280141" w14:textId="77777777" w:rsidTr="00C43312">
        <w:trPr>
          <w:trHeight w:val="460"/>
        </w:trPr>
        <w:tc>
          <w:tcPr>
            <w:tcW w:w="3881" w:type="dxa"/>
          </w:tcPr>
          <w:p w14:paraId="0E7FEFAB" w14:textId="77777777" w:rsidR="00C43312" w:rsidRPr="00653A90" w:rsidRDefault="00C43312" w:rsidP="00C43312">
            <w:pPr>
              <w:pStyle w:val="TableParagraph"/>
              <w:spacing w:before="7" w:line="218" w:lineRule="exact"/>
              <w:ind w:left="71" w:right="137"/>
              <w:rPr>
                <w:sz w:val="18"/>
              </w:rPr>
            </w:pPr>
            <w:r w:rsidRPr="00653A90">
              <w:rPr>
                <w:sz w:val="18"/>
              </w:rPr>
              <w:t>Gli interventi ammessi a finanziamento sono vincolati alla fruizione pubblica.</w:t>
            </w:r>
          </w:p>
        </w:tc>
        <w:tc>
          <w:tcPr>
            <w:tcW w:w="999" w:type="dxa"/>
          </w:tcPr>
          <w:p w14:paraId="5D1A1FB4" w14:textId="77777777" w:rsidR="00C43312" w:rsidRPr="00653A90" w:rsidRDefault="00C43312" w:rsidP="00C43312">
            <w:pPr>
              <w:pStyle w:val="TableParagraph"/>
              <w:spacing w:before="118"/>
              <w:ind w:left="69"/>
              <w:rPr>
                <w:sz w:val="18"/>
              </w:rPr>
            </w:pPr>
            <w:r w:rsidRPr="00653A90">
              <w:rPr>
                <w:sz w:val="18"/>
              </w:rPr>
              <w:t>R6</w:t>
            </w:r>
          </w:p>
        </w:tc>
        <w:tc>
          <w:tcPr>
            <w:tcW w:w="1541" w:type="dxa"/>
          </w:tcPr>
          <w:p w14:paraId="4E3F1927" w14:textId="77777777" w:rsidR="00C43312" w:rsidRPr="00653A90" w:rsidRDefault="00C43312" w:rsidP="00C43312">
            <w:pPr>
              <w:pStyle w:val="TableParagraph"/>
              <w:spacing w:before="118"/>
              <w:ind w:left="71"/>
              <w:rPr>
                <w:sz w:val="18"/>
              </w:rPr>
            </w:pPr>
            <w:r w:rsidRPr="00653A90">
              <w:rPr>
                <w:sz w:val="18"/>
              </w:rPr>
              <w:t>AM</w:t>
            </w:r>
          </w:p>
        </w:tc>
        <w:tc>
          <w:tcPr>
            <w:tcW w:w="1560" w:type="dxa"/>
          </w:tcPr>
          <w:p w14:paraId="65B4C20F" w14:textId="77777777" w:rsidR="00C43312" w:rsidRPr="00653A90" w:rsidRDefault="00C43312" w:rsidP="00C43312">
            <w:pPr>
              <w:pStyle w:val="TableParagraph"/>
              <w:spacing w:before="118"/>
              <w:ind w:left="71"/>
              <w:rPr>
                <w:sz w:val="18"/>
              </w:rPr>
            </w:pPr>
            <w:r w:rsidRPr="00653A90">
              <w:rPr>
                <w:sz w:val="18"/>
              </w:rPr>
              <w:t>M</w:t>
            </w:r>
          </w:p>
        </w:tc>
        <w:tc>
          <w:tcPr>
            <w:tcW w:w="2021" w:type="dxa"/>
          </w:tcPr>
          <w:p w14:paraId="6285B1EF" w14:textId="77777777" w:rsidR="00C43312" w:rsidRPr="00653A90" w:rsidRDefault="00C43312" w:rsidP="00C43312">
            <w:pPr>
              <w:pStyle w:val="TableParagraph"/>
              <w:spacing w:before="118"/>
              <w:ind w:left="71"/>
              <w:rPr>
                <w:sz w:val="18"/>
              </w:rPr>
            </w:pPr>
            <w:r w:rsidRPr="00653A90">
              <w:rPr>
                <w:sz w:val="18"/>
              </w:rPr>
              <w:t>DA</w:t>
            </w:r>
          </w:p>
        </w:tc>
        <w:tc>
          <w:tcPr>
            <w:tcW w:w="4419" w:type="dxa"/>
          </w:tcPr>
          <w:p w14:paraId="3E07FAA9" w14:textId="77777777" w:rsidR="00C43312" w:rsidRPr="00653A90" w:rsidRDefault="00C43312" w:rsidP="00C43312">
            <w:pPr>
              <w:pStyle w:val="TableParagraph"/>
              <w:spacing w:before="118"/>
              <w:ind w:left="69"/>
              <w:rPr>
                <w:sz w:val="18"/>
              </w:rPr>
            </w:pPr>
            <w:r w:rsidRPr="00653A90">
              <w:rPr>
                <w:sz w:val="18"/>
              </w:rPr>
              <w:t>Controllo del funzionario istruttore (Ex post).</w:t>
            </w:r>
          </w:p>
        </w:tc>
      </w:tr>
      <w:tr w:rsidR="00C43312" w:rsidRPr="00653A90" w14:paraId="76494BDC" w14:textId="77777777" w:rsidTr="00C43312">
        <w:trPr>
          <w:trHeight w:val="675"/>
        </w:trPr>
        <w:tc>
          <w:tcPr>
            <w:tcW w:w="3881" w:type="dxa"/>
            <w:vMerge w:val="restart"/>
          </w:tcPr>
          <w:p w14:paraId="40C50EFA" w14:textId="77777777" w:rsidR="00C43312" w:rsidRPr="00653A90" w:rsidRDefault="00C43312" w:rsidP="00C43312">
            <w:pPr>
              <w:pStyle w:val="TableParagraph"/>
              <w:rPr>
                <w:rFonts w:ascii="Times New Roman"/>
                <w:sz w:val="18"/>
              </w:rPr>
            </w:pPr>
          </w:p>
          <w:p w14:paraId="62DC6A08" w14:textId="77777777" w:rsidR="00C43312" w:rsidRPr="00653A90" w:rsidRDefault="00C43312" w:rsidP="00C43312">
            <w:pPr>
              <w:pStyle w:val="TableParagraph"/>
              <w:spacing w:before="1"/>
              <w:rPr>
                <w:rFonts w:ascii="Times New Roman"/>
                <w:sz w:val="21"/>
              </w:rPr>
            </w:pPr>
          </w:p>
          <w:p w14:paraId="3CDC8D3F" w14:textId="77777777" w:rsidR="00C43312" w:rsidRPr="00653A90" w:rsidRDefault="00C43312"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742389A4" w14:textId="77777777" w:rsidR="00C43312" w:rsidRPr="00653A90" w:rsidRDefault="00C43312" w:rsidP="00C43312">
            <w:pPr>
              <w:pStyle w:val="TableParagraph"/>
              <w:rPr>
                <w:rFonts w:ascii="Times New Roman"/>
                <w:sz w:val="18"/>
              </w:rPr>
            </w:pPr>
          </w:p>
          <w:p w14:paraId="12645E07" w14:textId="77777777" w:rsidR="00C43312" w:rsidRPr="00653A90" w:rsidRDefault="00C43312" w:rsidP="00C43312">
            <w:pPr>
              <w:pStyle w:val="TableParagraph"/>
              <w:rPr>
                <w:rFonts w:ascii="Times New Roman"/>
                <w:sz w:val="18"/>
              </w:rPr>
            </w:pPr>
          </w:p>
          <w:p w14:paraId="2F77F95A" w14:textId="77777777" w:rsidR="00C43312" w:rsidRPr="00653A90" w:rsidRDefault="00C43312" w:rsidP="00C43312">
            <w:pPr>
              <w:pStyle w:val="TableParagraph"/>
              <w:spacing w:before="144"/>
              <w:ind w:left="69"/>
              <w:rPr>
                <w:sz w:val="18"/>
              </w:rPr>
            </w:pPr>
            <w:r w:rsidRPr="00653A90">
              <w:rPr>
                <w:sz w:val="18"/>
              </w:rPr>
              <w:t>R3, R2, R9</w:t>
            </w:r>
          </w:p>
        </w:tc>
        <w:tc>
          <w:tcPr>
            <w:tcW w:w="1541" w:type="dxa"/>
            <w:vMerge w:val="restart"/>
          </w:tcPr>
          <w:p w14:paraId="28A5BE20" w14:textId="77777777" w:rsidR="00C43312" w:rsidRPr="00653A90" w:rsidRDefault="00C43312" w:rsidP="00C43312">
            <w:pPr>
              <w:pStyle w:val="TableParagraph"/>
              <w:rPr>
                <w:rFonts w:ascii="Times New Roman"/>
                <w:sz w:val="18"/>
              </w:rPr>
            </w:pPr>
          </w:p>
          <w:p w14:paraId="797B8F96" w14:textId="77777777" w:rsidR="00C43312" w:rsidRPr="00653A90" w:rsidRDefault="00C43312" w:rsidP="00C43312">
            <w:pPr>
              <w:pStyle w:val="TableParagraph"/>
              <w:rPr>
                <w:rFonts w:ascii="Times New Roman"/>
                <w:sz w:val="18"/>
              </w:rPr>
            </w:pPr>
          </w:p>
          <w:p w14:paraId="14407604" w14:textId="77777777" w:rsidR="00C43312" w:rsidRPr="00653A90" w:rsidRDefault="00C43312" w:rsidP="00C43312">
            <w:pPr>
              <w:pStyle w:val="TableParagraph"/>
              <w:spacing w:before="144"/>
              <w:ind w:left="71"/>
              <w:rPr>
                <w:sz w:val="18"/>
              </w:rPr>
            </w:pPr>
            <w:r w:rsidRPr="00653A90">
              <w:rPr>
                <w:sz w:val="18"/>
              </w:rPr>
              <w:t>AM</w:t>
            </w:r>
          </w:p>
        </w:tc>
        <w:tc>
          <w:tcPr>
            <w:tcW w:w="1560" w:type="dxa"/>
            <w:vMerge w:val="restart"/>
          </w:tcPr>
          <w:p w14:paraId="07FC2922" w14:textId="77777777" w:rsidR="00C43312" w:rsidRPr="00653A90" w:rsidRDefault="00C43312" w:rsidP="00C43312">
            <w:pPr>
              <w:pStyle w:val="TableParagraph"/>
              <w:rPr>
                <w:rFonts w:ascii="Times New Roman"/>
                <w:sz w:val="18"/>
              </w:rPr>
            </w:pPr>
          </w:p>
          <w:p w14:paraId="6FC2C13C" w14:textId="77777777" w:rsidR="00C43312" w:rsidRPr="00653A90" w:rsidRDefault="00C43312" w:rsidP="00C43312">
            <w:pPr>
              <w:pStyle w:val="TableParagraph"/>
              <w:rPr>
                <w:rFonts w:ascii="Times New Roman"/>
                <w:sz w:val="18"/>
              </w:rPr>
            </w:pPr>
          </w:p>
          <w:p w14:paraId="1D7C0A5E" w14:textId="77777777" w:rsidR="00C43312" w:rsidRPr="00653A90" w:rsidRDefault="00C43312" w:rsidP="00C43312">
            <w:pPr>
              <w:pStyle w:val="TableParagraph"/>
              <w:spacing w:before="144"/>
              <w:ind w:left="71"/>
              <w:rPr>
                <w:sz w:val="18"/>
              </w:rPr>
            </w:pPr>
            <w:r w:rsidRPr="00653A90">
              <w:rPr>
                <w:sz w:val="18"/>
              </w:rPr>
              <w:t>M</w:t>
            </w:r>
          </w:p>
        </w:tc>
        <w:tc>
          <w:tcPr>
            <w:tcW w:w="2021" w:type="dxa"/>
            <w:vMerge w:val="restart"/>
          </w:tcPr>
          <w:p w14:paraId="3AA67D75" w14:textId="77777777" w:rsidR="00C43312" w:rsidRPr="00653A90" w:rsidRDefault="00C43312" w:rsidP="00C43312">
            <w:pPr>
              <w:pStyle w:val="TableParagraph"/>
              <w:rPr>
                <w:rFonts w:ascii="Times New Roman"/>
                <w:sz w:val="18"/>
              </w:rPr>
            </w:pPr>
          </w:p>
          <w:p w14:paraId="2027CC05" w14:textId="77777777" w:rsidR="00C43312" w:rsidRPr="00653A90" w:rsidRDefault="00C43312" w:rsidP="00C43312">
            <w:pPr>
              <w:pStyle w:val="TableParagraph"/>
              <w:rPr>
                <w:rFonts w:ascii="Times New Roman"/>
                <w:sz w:val="18"/>
              </w:rPr>
            </w:pPr>
          </w:p>
          <w:p w14:paraId="31CA9F7A" w14:textId="77777777" w:rsidR="00C43312" w:rsidRPr="00653A90" w:rsidRDefault="00C43312" w:rsidP="00C43312">
            <w:pPr>
              <w:pStyle w:val="TableParagraph"/>
              <w:spacing w:before="144"/>
              <w:ind w:left="71"/>
              <w:rPr>
                <w:sz w:val="18"/>
              </w:rPr>
            </w:pPr>
            <w:r w:rsidRPr="00653A90">
              <w:rPr>
                <w:sz w:val="18"/>
              </w:rPr>
              <w:t>DA, DP</w:t>
            </w:r>
          </w:p>
        </w:tc>
        <w:tc>
          <w:tcPr>
            <w:tcW w:w="4419" w:type="dxa"/>
            <w:tcBorders>
              <w:bottom w:val="nil"/>
            </w:tcBorders>
          </w:tcPr>
          <w:p w14:paraId="4554E5FC" w14:textId="77777777" w:rsidR="00C43312" w:rsidRPr="00653A90" w:rsidRDefault="00C43312" w:rsidP="00C43312">
            <w:pPr>
              <w:pStyle w:val="TableParagraph"/>
              <w:ind w:left="69" w:right="274"/>
              <w:rPr>
                <w:sz w:val="18"/>
              </w:rPr>
            </w:pPr>
            <w:r w:rsidRPr="00653A90">
              <w:rPr>
                <w:sz w:val="18"/>
              </w:rPr>
              <w:t>Valutazione da parte del funzionario istruttore che confronta le spese inserite nel progetto presentato con</w:t>
            </w:r>
          </w:p>
          <w:p w14:paraId="6507C624" w14:textId="77777777" w:rsidR="00C43312" w:rsidRPr="00653A90" w:rsidRDefault="00C43312" w:rsidP="00C43312">
            <w:pPr>
              <w:pStyle w:val="TableParagraph"/>
              <w:spacing w:line="215" w:lineRule="exact"/>
              <w:ind w:left="69"/>
              <w:rPr>
                <w:sz w:val="18"/>
              </w:rPr>
            </w:pPr>
            <w:r w:rsidRPr="00653A90">
              <w:rPr>
                <w:sz w:val="18"/>
              </w:rPr>
              <w:t>quelle ammissibili.</w:t>
            </w:r>
          </w:p>
        </w:tc>
      </w:tr>
      <w:tr w:rsidR="00C43312" w:rsidRPr="00653A90" w14:paraId="739B18D7" w14:textId="77777777" w:rsidTr="00C43312">
        <w:trPr>
          <w:trHeight w:val="643"/>
        </w:trPr>
        <w:tc>
          <w:tcPr>
            <w:tcW w:w="3881" w:type="dxa"/>
            <w:vMerge/>
            <w:tcBorders>
              <w:top w:val="nil"/>
            </w:tcBorders>
          </w:tcPr>
          <w:p w14:paraId="74F02FA1" w14:textId="77777777" w:rsidR="00C43312" w:rsidRPr="00653A90" w:rsidRDefault="00C43312" w:rsidP="00C43312">
            <w:pPr>
              <w:rPr>
                <w:sz w:val="2"/>
                <w:szCs w:val="2"/>
              </w:rPr>
            </w:pPr>
          </w:p>
        </w:tc>
        <w:tc>
          <w:tcPr>
            <w:tcW w:w="999" w:type="dxa"/>
            <w:vMerge/>
            <w:tcBorders>
              <w:top w:val="nil"/>
            </w:tcBorders>
          </w:tcPr>
          <w:p w14:paraId="3D60254E" w14:textId="77777777" w:rsidR="00C43312" w:rsidRPr="00653A90" w:rsidRDefault="00C43312" w:rsidP="00C43312">
            <w:pPr>
              <w:rPr>
                <w:sz w:val="2"/>
                <w:szCs w:val="2"/>
              </w:rPr>
            </w:pPr>
          </w:p>
        </w:tc>
        <w:tc>
          <w:tcPr>
            <w:tcW w:w="1541" w:type="dxa"/>
            <w:vMerge/>
            <w:tcBorders>
              <w:top w:val="nil"/>
            </w:tcBorders>
          </w:tcPr>
          <w:p w14:paraId="2C83F7E1" w14:textId="77777777" w:rsidR="00C43312" w:rsidRPr="00653A90" w:rsidRDefault="00C43312" w:rsidP="00C43312">
            <w:pPr>
              <w:rPr>
                <w:sz w:val="2"/>
                <w:szCs w:val="2"/>
              </w:rPr>
            </w:pPr>
          </w:p>
        </w:tc>
        <w:tc>
          <w:tcPr>
            <w:tcW w:w="1560" w:type="dxa"/>
            <w:vMerge/>
            <w:tcBorders>
              <w:top w:val="nil"/>
            </w:tcBorders>
          </w:tcPr>
          <w:p w14:paraId="5DC944B5" w14:textId="77777777" w:rsidR="00C43312" w:rsidRPr="00653A90" w:rsidRDefault="00C43312" w:rsidP="00C43312">
            <w:pPr>
              <w:rPr>
                <w:sz w:val="2"/>
                <w:szCs w:val="2"/>
              </w:rPr>
            </w:pPr>
          </w:p>
        </w:tc>
        <w:tc>
          <w:tcPr>
            <w:tcW w:w="2021" w:type="dxa"/>
            <w:vMerge/>
            <w:tcBorders>
              <w:top w:val="nil"/>
            </w:tcBorders>
          </w:tcPr>
          <w:p w14:paraId="0D5DC905" w14:textId="77777777" w:rsidR="00C43312" w:rsidRPr="00653A90" w:rsidRDefault="00C43312" w:rsidP="00C43312">
            <w:pPr>
              <w:rPr>
                <w:sz w:val="2"/>
                <w:szCs w:val="2"/>
              </w:rPr>
            </w:pPr>
          </w:p>
        </w:tc>
        <w:tc>
          <w:tcPr>
            <w:tcW w:w="4419" w:type="dxa"/>
            <w:tcBorders>
              <w:top w:val="nil"/>
            </w:tcBorders>
          </w:tcPr>
          <w:p w14:paraId="61F5828E" w14:textId="77777777" w:rsidR="00C43312" w:rsidRPr="00653A90" w:rsidRDefault="00C43312" w:rsidP="00C43312">
            <w:pPr>
              <w:pStyle w:val="TableParagraph"/>
              <w:spacing w:line="202" w:lineRule="exact"/>
              <w:ind w:left="69"/>
              <w:rPr>
                <w:sz w:val="18"/>
              </w:rPr>
            </w:pPr>
            <w:r w:rsidRPr="00653A90">
              <w:rPr>
                <w:sz w:val="18"/>
              </w:rPr>
              <w:t>Valutazione della ragionevolezza dei costi tramite</w:t>
            </w:r>
          </w:p>
          <w:p w14:paraId="229E7534" w14:textId="77777777" w:rsidR="00C43312" w:rsidRPr="00653A90" w:rsidRDefault="00C43312" w:rsidP="00C43312">
            <w:pPr>
              <w:pStyle w:val="TableParagraph"/>
              <w:spacing w:before="1"/>
              <w:ind w:left="69"/>
              <w:rPr>
                <w:sz w:val="18"/>
              </w:rPr>
            </w:pPr>
            <w:r w:rsidRPr="00653A90">
              <w:rPr>
                <w:sz w:val="18"/>
              </w:rPr>
              <w:t>comparazione delle offerte presentate e verifica prezzi da</w:t>
            </w:r>
          </w:p>
          <w:p w14:paraId="340309C8" w14:textId="77777777" w:rsidR="00C43312" w:rsidRPr="00653A90" w:rsidRDefault="00C43312" w:rsidP="00C43312">
            <w:pPr>
              <w:pStyle w:val="TableParagraph"/>
              <w:spacing w:before="1" w:line="199" w:lineRule="exact"/>
              <w:ind w:left="69"/>
              <w:rPr>
                <w:sz w:val="18"/>
              </w:rPr>
            </w:pPr>
            <w:r w:rsidRPr="00653A90">
              <w:rPr>
                <w:sz w:val="18"/>
              </w:rPr>
              <w:t>prezziari ufficiali</w:t>
            </w:r>
          </w:p>
        </w:tc>
      </w:tr>
      <w:tr w:rsidR="00C43312" w:rsidRPr="00653A90" w14:paraId="7759F21E" w14:textId="77777777" w:rsidTr="00C43312">
        <w:trPr>
          <w:trHeight w:val="234"/>
        </w:trPr>
        <w:tc>
          <w:tcPr>
            <w:tcW w:w="3881" w:type="dxa"/>
            <w:tcBorders>
              <w:bottom w:val="nil"/>
            </w:tcBorders>
          </w:tcPr>
          <w:p w14:paraId="2014F27C" w14:textId="77777777" w:rsidR="00C43312" w:rsidRPr="00653A90" w:rsidRDefault="00C43312" w:rsidP="00C43312">
            <w:pPr>
              <w:pStyle w:val="TableParagraph"/>
              <w:spacing w:line="215" w:lineRule="exact"/>
              <w:ind w:left="71"/>
              <w:rPr>
                <w:sz w:val="18"/>
              </w:rPr>
            </w:pPr>
            <w:r w:rsidRPr="00653A90">
              <w:rPr>
                <w:sz w:val="18"/>
              </w:rPr>
              <w:t>Criteri di selezione:</w:t>
            </w:r>
          </w:p>
        </w:tc>
        <w:tc>
          <w:tcPr>
            <w:tcW w:w="999" w:type="dxa"/>
            <w:vMerge w:val="restart"/>
          </w:tcPr>
          <w:p w14:paraId="5EA7349E" w14:textId="77777777" w:rsidR="00C43312" w:rsidRPr="00653A90" w:rsidRDefault="00C43312" w:rsidP="00C43312">
            <w:pPr>
              <w:pStyle w:val="TableParagraph"/>
              <w:rPr>
                <w:rFonts w:ascii="Times New Roman"/>
                <w:sz w:val="18"/>
              </w:rPr>
            </w:pPr>
          </w:p>
          <w:p w14:paraId="4F9A8CBB" w14:textId="77777777" w:rsidR="00C43312" w:rsidRPr="00653A90" w:rsidRDefault="00C43312" w:rsidP="00C43312">
            <w:pPr>
              <w:pStyle w:val="TableParagraph"/>
              <w:spacing w:before="151"/>
              <w:ind w:left="69"/>
              <w:rPr>
                <w:sz w:val="18"/>
              </w:rPr>
            </w:pPr>
            <w:r w:rsidRPr="00653A90">
              <w:rPr>
                <w:sz w:val="18"/>
              </w:rPr>
              <w:t>R7</w:t>
            </w:r>
          </w:p>
        </w:tc>
        <w:tc>
          <w:tcPr>
            <w:tcW w:w="1541" w:type="dxa"/>
            <w:vMerge w:val="restart"/>
          </w:tcPr>
          <w:p w14:paraId="7715BB05" w14:textId="77777777" w:rsidR="00C43312" w:rsidRPr="00653A90" w:rsidRDefault="00C43312" w:rsidP="00C43312">
            <w:pPr>
              <w:pStyle w:val="TableParagraph"/>
              <w:rPr>
                <w:rFonts w:ascii="Times New Roman"/>
                <w:sz w:val="18"/>
              </w:rPr>
            </w:pPr>
          </w:p>
          <w:p w14:paraId="17B4ADE6" w14:textId="77777777" w:rsidR="00C43312" w:rsidRPr="00653A90" w:rsidRDefault="00C43312" w:rsidP="00C43312">
            <w:pPr>
              <w:pStyle w:val="TableParagraph"/>
              <w:spacing w:before="151"/>
              <w:ind w:left="71"/>
              <w:rPr>
                <w:sz w:val="18"/>
              </w:rPr>
            </w:pPr>
            <w:r w:rsidRPr="00653A90">
              <w:rPr>
                <w:sz w:val="18"/>
              </w:rPr>
              <w:t>AM</w:t>
            </w:r>
          </w:p>
        </w:tc>
        <w:tc>
          <w:tcPr>
            <w:tcW w:w="1560" w:type="dxa"/>
            <w:vMerge w:val="restart"/>
          </w:tcPr>
          <w:p w14:paraId="0980066F" w14:textId="77777777" w:rsidR="00C43312" w:rsidRPr="00653A90" w:rsidRDefault="00C43312" w:rsidP="00C43312">
            <w:pPr>
              <w:pStyle w:val="TableParagraph"/>
              <w:rPr>
                <w:rFonts w:ascii="Times New Roman"/>
                <w:sz w:val="18"/>
              </w:rPr>
            </w:pPr>
          </w:p>
          <w:p w14:paraId="0F837471" w14:textId="77777777" w:rsidR="00C43312" w:rsidRPr="00653A90" w:rsidRDefault="00C43312" w:rsidP="00C43312">
            <w:pPr>
              <w:pStyle w:val="TableParagraph"/>
              <w:spacing w:before="151"/>
              <w:ind w:left="71"/>
              <w:rPr>
                <w:sz w:val="18"/>
              </w:rPr>
            </w:pPr>
            <w:r w:rsidRPr="00653A90">
              <w:rPr>
                <w:sz w:val="18"/>
              </w:rPr>
              <w:t>M</w:t>
            </w:r>
          </w:p>
        </w:tc>
        <w:tc>
          <w:tcPr>
            <w:tcW w:w="2021" w:type="dxa"/>
            <w:vMerge w:val="restart"/>
          </w:tcPr>
          <w:p w14:paraId="4116DBA8" w14:textId="77777777" w:rsidR="00C43312" w:rsidRPr="00653A90" w:rsidRDefault="00C43312" w:rsidP="00C43312">
            <w:pPr>
              <w:pStyle w:val="TableParagraph"/>
              <w:rPr>
                <w:rFonts w:ascii="Times New Roman"/>
                <w:sz w:val="18"/>
              </w:rPr>
            </w:pPr>
          </w:p>
          <w:p w14:paraId="24F5963F" w14:textId="77777777" w:rsidR="00C43312" w:rsidRPr="00653A90" w:rsidRDefault="00C43312" w:rsidP="00C43312">
            <w:pPr>
              <w:pStyle w:val="TableParagraph"/>
              <w:spacing w:before="151"/>
              <w:ind w:left="71"/>
              <w:rPr>
                <w:sz w:val="18"/>
              </w:rPr>
            </w:pPr>
            <w:r w:rsidRPr="00653A90">
              <w:rPr>
                <w:sz w:val="18"/>
              </w:rPr>
              <w:t>DA</w:t>
            </w:r>
          </w:p>
        </w:tc>
        <w:tc>
          <w:tcPr>
            <w:tcW w:w="4419" w:type="dxa"/>
            <w:vMerge w:val="restart"/>
          </w:tcPr>
          <w:p w14:paraId="7C91BD09" w14:textId="77777777" w:rsidR="00C43312" w:rsidRPr="00653A90" w:rsidRDefault="00C43312" w:rsidP="00C43312">
            <w:pPr>
              <w:pStyle w:val="TableParagraph"/>
              <w:spacing w:before="6"/>
              <w:rPr>
                <w:rFonts w:ascii="Times New Roman"/>
                <w:sz w:val="21"/>
              </w:rPr>
            </w:pPr>
          </w:p>
          <w:p w14:paraId="7E0DED6A" w14:textId="77777777" w:rsidR="00C43312" w:rsidRPr="00653A90" w:rsidRDefault="00C43312" w:rsidP="00C43312">
            <w:pPr>
              <w:pStyle w:val="TableParagraph"/>
              <w:ind w:left="69" w:right="89"/>
              <w:rPr>
                <w:sz w:val="18"/>
              </w:rPr>
            </w:pPr>
            <w:r w:rsidRPr="00653A90">
              <w:rPr>
                <w:sz w:val="18"/>
              </w:rPr>
              <w:t>Verifica della corretta attribuzione dei punteggi sulla base dei criteri stabiliti nel bando.</w:t>
            </w:r>
          </w:p>
        </w:tc>
      </w:tr>
      <w:tr w:rsidR="00C43312" w:rsidRPr="00653A90" w14:paraId="25A38A3E" w14:textId="77777777" w:rsidTr="00C43312">
        <w:trPr>
          <w:trHeight w:val="219"/>
        </w:trPr>
        <w:tc>
          <w:tcPr>
            <w:tcW w:w="3881" w:type="dxa"/>
            <w:tcBorders>
              <w:top w:val="nil"/>
              <w:bottom w:val="nil"/>
            </w:tcBorders>
          </w:tcPr>
          <w:p w14:paraId="50AA576B" w14:textId="77777777" w:rsidR="00C43312" w:rsidRPr="00653A90" w:rsidRDefault="00C43312" w:rsidP="00C43312">
            <w:pPr>
              <w:pStyle w:val="TableParagraph"/>
              <w:spacing w:line="200" w:lineRule="exact"/>
              <w:ind w:left="71"/>
              <w:rPr>
                <w:sz w:val="18"/>
              </w:rPr>
            </w:pPr>
            <w:r w:rsidRPr="00653A90">
              <w:rPr>
                <w:sz w:val="18"/>
              </w:rPr>
              <w:t>requisiti qualitativi degli interventi richiesti;</w:t>
            </w:r>
          </w:p>
        </w:tc>
        <w:tc>
          <w:tcPr>
            <w:tcW w:w="999" w:type="dxa"/>
            <w:vMerge/>
            <w:tcBorders>
              <w:top w:val="nil"/>
            </w:tcBorders>
          </w:tcPr>
          <w:p w14:paraId="31E87AB7" w14:textId="77777777" w:rsidR="00C43312" w:rsidRPr="00653A90" w:rsidRDefault="00C43312" w:rsidP="00C43312">
            <w:pPr>
              <w:rPr>
                <w:sz w:val="2"/>
                <w:szCs w:val="2"/>
              </w:rPr>
            </w:pPr>
          </w:p>
        </w:tc>
        <w:tc>
          <w:tcPr>
            <w:tcW w:w="1541" w:type="dxa"/>
            <w:vMerge/>
            <w:tcBorders>
              <w:top w:val="nil"/>
            </w:tcBorders>
          </w:tcPr>
          <w:p w14:paraId="3EB885F6" w14:textId="77777777" w:rsidR="00C43312" w:rsidRPr="00653A90" w:rsidRDefault="00C43312" w:rsidP="00C43312">
            <w:pPr>
              <w:rPr>
                <w:sz w:val="2"/>
                <w:szCs w:val="2"/>
              </w:rPr>
            </w:pPr>
          </w:p>
        </w:tc>
        <w:tc>
          <w:tcPr>
            <w:tcW w:w="1560" w:type="dxa"/>
            <w:vMerge/>
            <w:tcBorders>
              <w:top w:val="nil"/>
            </w:tcBorders>
          </w:tcPr>
          <w:p w14:paraId="47F81325" w14:textId="77777777" w:rsidR="00C43312" w:rsidRPr="00653A90" w:rsidRDefault="00C43312" w:rsidP="00C43312">
            <w:pPr>
              <w:rPr>
                <w:sz w:val="2"/>
                <w:szCs w:val="2"/>
              </w:rPr>
            </w:pPr>
          </w:p>
        </w:tc>
        <w:tc>
          <w:tcPr>
            <w:tcW w:w="2021" w:type="dxa"/>
            <w:vMerge/>
            <w:tcBorders>
              <w:top w:val="nil"/>
            </w:tcBorders>
          </w:tcPr>
          <w:p w14:paraId="1303580C" w14:textId="77777777" w:rsidR="00C43312" w:rsidRPr="00653A90" w:rsidRDefault="00C43312" w:rsidP="00C43312">
            <w:pPr>
              <w:rPr>
                <w:sz w:val="2"/>
                <w:szCs w:val="2"/>
              </w:rPr>
            </w:pPr>
          </w:p>
        </w:tc>
        <w:tc>
          <w:tcPr>
            <w:tcW w:w="4419" w:type="dxa"/>
            <w:vMerge/>
            <w:tcBorders>
              <w:top w:val="nil"/>
            </w:tcBorders>
          </w:tcPr>
          <w:p w14:paraId="02558387" w14:textId="77777777" w:rsidR="00C43312" w:rsidRPr="00653A90" w:rsidRDefault="00C43312" w:rsidP="00C43312">
            <w:pPr>
              <w:rPr>
                <w:sz w:val="2"/>
                <w:szCs w:val="2"/>
              </w:rPr>
            </w:pPr>
          </w:p>
        </w:tc>
      </w:tr>
      <w:tr w:rsidR="00C43312" w:rsidRPr="00653A90" w14:paraId="366DE0EB" w14:textId="77777777" w:rsidTr="00C43312">
        <w:trPr>
          <w:trHeight w:val="220"/>
        </w:trPr>
        <w:tc>
          <w:tcPr>
            <w:tcW w:w="3881" w:type="dxa"/>
            <w:tcBorders>
              <w:top w:val="nil"/>
              <w:bottom w:val="nil"/>
            </w:tcBorders>
          </w:tcPr>
          <w:p w14:paraId="0DFB28D9" w14:textId="77777777" w:rsidR="00C43312" w:rsidRPr="00653A90" w:rsidRDefault="00C43312" w:rsidP="00C43312">
            <w:pPr>
              <w:pStyle w:val="TableParagraph"/>
              <w:spacing w:line="200" w:lineRule="exact"/>
              <w:ind w:left="71"/>
              <w:rPr>
                <w:sz w:val="18"/>
              </w:rPr>
            </w:pPr>
            <w:r w:rsidRPr="00653A90">
              <w:rPr>
                <w:sz w:val="18"/>
              </w:rPr>
              <w:t>localizzazione dell'intervento;</w:t>
            </w:r>
          </w:p>
        </w:tc>
        <w:tc>
          <w:tcPr>
            <w:tcW w:w="999" w:type="dxa"/>
            <w:vMerge/>
            <w:tcBorders>
              <w:top w:val="nil"/>
            </w:tcBorders>
          </w:tcPr>
          <w:p w14:paraId="775AB969" w14:textId="77777777" w:rsidR="00C43312" w:rsidRPr="00653A90" w:rsidRDefault="00C43312" w:rsidP="00C43312">
            <w:pPr>
              <w:rPr>
                <w:sz w:val="2"/>
                <w:szCs w:val="2"/>
              </w:rPr>
            </w:pPr>
          </w:p>
        </w:tc>
        <w:tc>
          <w:tcPr>
            <w:tcW w:w="1541" w:type="dxa"/>
            <w:vMerge/>
            <w:tcBorders>
              <w:top w:val="nil"/>
            </w:tcBorders>
          </w:tcPr>
          <w:p w14:paraId="6E87F444" w14:textId="77777777" w:rsidR="00C43312" w:rsidRPr="00653A90" w:rsidRDefault="00C43312" w:rsidP="00C43312">
            <w:pPr>
              <w:rPr>
                <w:sz w:val="2"/>
                <w:szCs w:val="2"/>
              </w:rPr>
            </w:pPr>
          </w:p>
        </w:tc>
        <w:tc>
          <w:tcPr>
            <w:tcW w:w="1560" w:type="dxa"/>
            <w:vMerge/>
            <w:tcBorders>
              <w:top w:val="nil"/>
            </w:tcBorders>
          </w:tcPr>
          <w:p w14:paraId="70B2D01B" w14:textId="77777777" w:rsidR="00C43312" w:rsidRPr="00653A90" w:rsidRDefault="00C43312" w:rsidP="00C43312">
            <w:pPr>
              <w:rPr>
                <w:sz w:val="2"/>
                <w:szCs w:val="2"/>
              </w:rPr>
            </w:pPr>
          </w:p>
        </w:tc>
        <w:tc>
          <w:tcPr>
            <w:tcW w:w="2021" w:type="dxa"/>
            <w:vMerge/>
            <w:tcBorders>
              <w:top w:val="nil"/>
            </w:tcBorders>
          </w:tcPr>
          <w:p w14:paraId="16E6A24F" w14:textId="77777777" w:rsidR="00C43312" w:rsidRPr="00653A90" w:rsidRDefault="00C43312" w:rsidP="00C43312">
            <w:pPr>
              <w:rPr>
                <w:sz w:val="2"/>
                <w:szCs w:val="2"/>
              </w:rPr>
            </w:pPr>
          </w:p>
        </w:tc>
        <w:tc>
          <w:tcPr>
            <w:tcW w:w="4419" w:type="dxa"/>
            <w:vMerge/>
            <w:tcBorders>
              <w:top w:val="nil"/>
            </w:tcBorders>
          </w:tcPr>
          <w:p w14:paraId="28ED65FA" w14:textId="77777777" w:rsidR="00C43312" w:rsidRPr="00653A90" w:rsidRDefault="00C43312" w:rsidP="00C43312">
            <w:pPr>
              <w:rPr>
                <w:sz w:val="2"/>
                <w:szCs w:val="2"/>
              </w:rPr>
            </w:pPr>
          </w:p>
        </w:tc>
      </w:tr>
      <w:tr w:rsidR="00C43312" w:rsidRPr="00653A90" w14:paraId="08EF142A" w14:textId="77777777" w:rsidTr="00C43312">
        <w:trPr>
          <w:trHeight w:val="205"/>
        </w:trPr>
        <w:tc>
          <w:tcPr>
            <w:tcW w:w="3881" w:type="dxa"/>
            <w:tcBorders>
              <w:top w:val="nil"/>
            </w:tcBorders>
          </w:tcPr>
          <w:p w14:paraId="305A5A95" w14:textId="77777777" w:rsidR="00C43312" w:rsidRPr="00653A90" w:rsidRDefault="00C43312" w:rsidP="00C43312">
            <w:pPr>
              <w:pStyle w:val="TableParagraph"/>
              <w:spacing w:line="185" w:lineRule="exact"/>
              <w:ind w:left="71"/>
              <w:rPr>
                <w:sz w:val="18"/>
              </w:rPr>
            </w:pPr>
            <w:r w:rsidRPr="00653A90">
              <w:rPr>
                <w:sz w:val="18"/>
              </w:rPr>
              <w:t>caratteristiche del richiedente</w:t>
            </w:r>
          </w:p>
        </w:tc>
        <w:tc>
          <w:tcPr>
            <w:tcW w:w="999" w:type="dxa"/>
            <w:vMerge/>
            <w:tcBorders>
              <w:top w:val="nil"/>
            </w:tcBorders>
          </w:tcPr>
          <w:p w14:paraId="1551DD59" w14:textId="77777777" w:rsidR="00C43312" w:rsidRPr="00653A90" w:rsidRDefault="00C43312" w:rsidP="00C43312">
            <w:pPr>
              <w:rPr>
                <w:sz w:val="2"/>
                <w:szCs w:val="2"/>
              </w:rPr>
            </w:pPr>
          </w:p>
        </w:tc>
        <w:tc>
          <w:tcPr>
            <w:tcW w:w="1541" w:type="dxa"/>
            <w:vMerge/>
            <w:tcBorders>
              <w:top w:val="nil"/>
            </w:tcBorders>
          </w:tcPr>
          <w:p w14:paraId="00A5634C" w14:textId="77777777" w:rsidR="00C43312" w:rsidRPr="00653A90" w:rsidRDefault="00C43312" w:rsidP="00C43312">
            <w:pPr>
              <w:rPr>
                <w:sz w:val="2"/>
                <w:szCs w:val="2"/>
              </w:rPr>
            </w:pPr>
          </w:p>
        </w:tc>
        <w:tc>
          <w:tcPr>
            <w:tcW w:w="1560" w:type="dxa"/>
            <w:vMerge/>
            <w:tcBorders>
              <w:top w:val="nil"/>
            </w:tcBorders>
          </w:tcPr>
          <w:p w14:paraId="63DF046B" w14:textId="77777777" w:rsidR="00C43312" w:rsidRPr="00653A90" w:rsidRDefault="00C43312" w:rsidP="00C43312">
            <w:pPr>
              <w:rPr>
                <w:sz w:val="2"/>
                <w:szCs w:val="2"/>
              </w:rPr>
            </w:pPr>
          </w:p>
        </w:tc>
        <w:tc>
          <w:tcPr>
            <w:tcW w:w="2021" w:type="dxa"/>
            <w:vMerge/>
            <w:tcBorders>
              <w:top w:val="nil"/>
            </w:tcBorders>
          </w:tcPr>
          <w:p w14:paraId="7DB96458" w14:textId="77777777" w:rsidR="00C43312" w:rsidRPr="00653A90" w:rsidRDefault="00C43312" w:rsidP="00C43312">
            <w:pPr>
              <w:rPr>
                <w:sz w:val="2"/>
                <w:szCs w:val="2"/>
              </w:rPr>
            </w:pPr>
          </w:p>
        </w:tc>
        <w:tc>
          <w:tcPr>
            <w:tcW w:w="4419" w:type="dxa"/>
            <w:vMerge/>
            <w:tcBorders>
              <w:top w:val="nil"/>
            </w:tcBorders>
          </w:tcPr>
          <w:p w14:paraId="4C4B89B7" w14:textId="77777777" w:rsidR="00C43312" w:rsidRPr="00653A90" w:rsidRDefault="00C43312" w:rsidP="00C43312">
            <w:pPr>
              <w:rPr>
                <w:sz w:val="2"/>
                <w:szCs w:val="2"/>
              </w:rPr>
            </w:pPr>
          </w:p>
        </w:tc>
      </w:tr>
      <w:tr w:rsidR="00C43312" w:rsidRPr="00653A90" w14:paraId="2C8A87F3" w14:textId="77777777" w:rsidTr="00C43312">
        <w:trPr>
          <w:trHeight w:val="220"/>
        </w:trPr>
        <w:tc>
          <w:tcPr>
            <w:tcW w:w="3881" w:type="dxa"/>
          </w:tcPr>
          <w:p w14:paraId="56E54B33" w14:textId="77777777" w:rsidR="00C43312" w:rsidRPr="00653A90" w:rsidRDefault="00C43312" w:rsidP="00C43312">
            <w:pPr>
              <w:pStyle w:val="TableParagraph"/>
              <w:spacing w:line="200" w:lineRule="exact"/>
              <w:ind w:left="71"/>
              <w:rPr>
                <w:sz w:val="18"/>
              </w:rPr>
            </w:pPr>
            <w:r w:rsidRPr="00653A90">
              <w:rPr>
                <w:sz w:val="18"/>
              </w:rPr>
              <w:t>Raggiungimento del punteggio minimo</w:t>
            </w:r>
          </w:p>
        </w:tc>
        <w:tc>
          <w:tcPr>
            <w:tcW w:w="999" w:type="dxa"/>
          </w:tcPr>
          <w:p w14:paraId="3582C95B" w14:textId="77777777" w:rsidR="00C43312" w:rsidRPr="00653A90" w:rsidRDefault="00C43312" w:rsidP="00C43312">
            <w:pPr>
              <w:pStyle w:val="TableParagraph"/>
              <w:spacing w:line="200" w:lineRule="exact"/>
              <w:ind w:left="69"/>
              <w:rPr>
                <w:sz w:val="18"/>
              </w:rPr>
            </w:pPr>
            <w:r w:rsidRPr="00653A90">
              <w:rPr>
                <w:sz w:val="18"/>
              </w:rPr>
              <w:t>R7</w:t>
            </w:r>
          </w:p>
        </w:tc>
        <w:tc>
          <w:tcPr>
            <w:tcW w:w="1541" w:type="dxa"/>
          </w:tcPr>
          <w:p w14:paraId="75737C20" w14:textId="77777777" w:rsidR="00C43312" w:rsidRPr="00653A90" w:rsidRDefault="00C43312" w:rsidP="00C43312">
            <w:pPr>
              <w:pStyle w:val="TableParagraph"/>
              <w:spacing w:line="200" w:lineRule="exact"/>
              <w:ind w:left="71"/>
              <w:rPr>
                <w:sz w:val="18"/>
              </w:rPr>
            </w:pPr>
            <w:r w:rsidRPr="00653A90">
              <w:rPr>
                <w:sz w:val="18"/>
              </w:rPr>
              <w:t>AM</w:t>
            </w:r>
          </w:p>
        </w:tc>
        <w:tc>
          <w:tcPr>
            <w:tcW w:w="1560" w:type="dxa"/>
          </w:tcPr>
          <w:p w14:paraId="6A6DD02F" w14:textId="77777777" w:rsidR="00C43312" w:rsidRPr="00653A90" w:rsidRDefault="00C43312" w:rsidP="00C43312">
            <w:pPr>
              <w:pStyle w:val="TableParagraph"/>
              <w:spacing w:line="200" w:lineRule="exact"/>
              <w:ind w:left="71"/>
              <w:rPr>
                <w:sz w:val="18"/>
              </w:rPr>
            </w:pPr>
            <w:r w:rsidRPr="00653A90">
              <w:rPr>
                <w:sz w:val="18"/>
              </w:rPr>
              <w:t>I</w:t>
            </w:r>
          </w:p>
        </w:tc>
        <w:tc>
          <w:tcPr>
            <w:tcW w:w="2021" w:type="dxa"/>
          </w:tcPr>
          <w:p w14:paraId="11D87EF5" w14:textId="77777777" w:rsidR="00C43312" w:rsidRPr="00653A90" w:rsidRDefault="00C43312" w:rsidP="00C43312">
            <w:pPr>
              <w:pStyle w:val="TableParagraph"/>
              <w:spacing w:line="200" w:lineRule="exact"/>
              <w:ind w:left="71"/>
              <w:rPr>
                <w:sz w:val="18"/>
              </w:rPr>
            </w:pPr>
            <w:r w:rsidRPr="00653A90">
              <w:rPr>
                <w:sz w:val="18"/>
              </w:rPr>
              <w:t>DA, DP</w:t>
            </w:r>
          </w:p>
        </w:tc>
        <w:tc>
          <w:tcPr>
            <w:tcW w:w="4419" w:type="dxa"/>
          </w:tcPr>
          <w:p w14:paraId="398B355A" w14:textId="77777777" w:rsidR="00C43312" w:rsidRPr="00653A90" w:rsidRDefault="00C43312" w:rsidP="00C43312">
            <w:pPr>
              <w:pStyle w:val="TableParagraph"/>
              <w:spacing w:line="200" w:lineRule="exact"/>
              <w:ind w:left="69"/>
              <w:rPr>
                <w:sz w:val="18"/>
              </w:rPr>
            </w:pPr>
            <w:r w:rsidRPr="00653A90">
              <w:rPr>
                <w:sz w:val="18"/>
              </w:rPr>
              <w:t>Controllo informatico sul procedimento SISCO</w:t>
            </w:r>
          </w:p>
        </w:tc>
      </w:tr>
      <w:tr w:rsidR="00C43312" w:rsidRPr="00653A90" w14:paraId="22E42127" w14:textId="77777777" w:rsidTr="00C43312">
        <w:trPr>
          <w:trHeight w:val="700"/>
        </w:trPr>
        <w:tc>
          <w:tcPr>
            <w:tcW w:w="3881" w:type="dxa"/>
          </w:tcPr>
          <w:p w14:paraId="598E4F57" w14:textId="77777777" w:rsidR="00C43312" w:rsidRPr="00653A90" w:rsidRDefault="00C43312" w:rsidP="00C43312">
            <w:pPr>
              <w:pStyle w:val="TableParagraph"/>
              <w:spacing w:before="128"/>
              <w:ind w:left="71" w:right="137"/>
              <w:rPr>
                <w:sz w:val="18"/>
              </w:rPr>
            </w:pPr>
            <w:r w:rsidRPr="00653A90">
              <w:rPr>
                <w:sz w:val="18"/>
              </w:rPr>
              <w:t>Zonizzazione: l’operazione si applica nelle aree rurali con priorità C e D, escluse le aree Leader</w:t>
            </w:r>
          </w:p>
        </w:tc>
        <w:tc>
          <w:tcPr>
            <w:tcW w:w="999" w:type="dxa"/>
          </w:tcPr>
          <w:p w14:paraId="4386A32F" w14:textId="77777777" w:rsidR="00C43312" w:rsidRPr="00653A90" w:rsidRDefault="00C43312" w:rsidP="00C43312">
            <w:pPr>
              <w:pStyle w:val="TableParagraph"/>
              <w:spacing w:before="8"/>
              <w:rPr>
                <w:rFonts w:ascii="Times New Roman"/>
                <w:sz w:val="20"/>
              </w:rPr>
            </w:pPr>
          </w:p>
          <w:p w14:paraId="1F2F0F1A" w14:textId="77777777" w:rsidR="00C43312" w:rsidRPr="00653A90" w:rsidRDefault="00C43312" w:rsidP="00C43312">
            <w:pPr>
              <w:pStyle w:val="TableParagraph"/>
              <w:ind w:left="69"/>
              <w:rPr>
                <w:sz w:val="18"/>
              </w:rPr>
            </w:pPr>
            <w:r w:rsidRPr="00653A90">
              <w:rPr>
                <w:sz w:val="18"/>
              </w:rPr>
              <w:t>R7, R6</w:t>
            </w:r>
          </w:p>
        </w:tc>
        <w:tc>
          <w:tcPr>
            <w:tcW w:w="1541" w:type="dxa"/>
          </w:tcPr>
          <w:p w14:paraId="6B6327CB" w14:textId="77777777" w:rsidR="00C43312" w:rsidRPr="00653A90" w:rsidRDefault="00C43312" w:rsidP="00C43312">
            <w:pPr>
              <w:pStyle w:val="TableParagraph"/>
              <w:spacing w:before="8"/>
              <w:rPr>
                <w:rFonts w:ascii="Times New Roman"/>
                <w:sz w:val="20"/>
              </w:rPr>
            </w:pPr>
          </w:p>
          <w:p w14:paraId="55FA7E4C" w14:textId="77777777" w:rsidR="00C43312" w:rsidRPr="00653A90" w:rsidRDefault="00C43312" w:rsidP="00C43312">
            <w:pPr>
              <w:pStyle w:val="TableParagraph"/>
              <w:ind w:left="71"/>
              <w:rPr>
                <w:sz w:val="18"/>
              </w:rPr>
            </w:pPr>
            <w:r w:rsidRPr="00653A90">
              <w:rPr>
                <w:sz w:val="18"/>
              </w:rPr>
              <w:t>AM</w:t>
            </w:r>
          </w:p>
        </w:tc>
        <w:tc>
          <w:tcPr>
            <w:tcW w:w="1560" w:type="dxa"/>
          </w:tcPr>
          <w:p w14:paraId="05CC04A7" w14:textId="77777777" w:rsidR="00C43312" w:rsidRPr="00653A90" w:rsidRDefault="00C43312" w:rsidP="00C43312">
            <w:pPr>
              <w:pStyle w:val="TableParagraph"/>
              <w:spacing w:before="8"/>
              <w:rPr>
                <w:rFonts w:ascii="Times New Roman"/>
                <w:sz w:val="20"/>
              </w:rPr>
            </w:pPr>
          </w:p>
          <w:p w14:paraId="7EDB2260" w14:textId="77777777" w:rsidR="00C43312" w:rsidRPr="00653A90" w:rsidRDefault="00C43312" w:rsidP="00C43312">
            <w:pPr>
              <w:pStyle w:val="TableParagraph"/>
              <w:ind w:left="71"/>
              <w:rPr>
                <w:sz w:val="18"/>
              </w:rPr>
            </w:pPr>
            <w:r w:rsidRPr="00653A90">
              <w:rPr>
                <w:sz w:val="18"/>
              </w:rPr>
              <w:t>I</w:t>
            </w:r>
          </w:p>
        </w:tc>
        <w:tc>
          <w:tcPr>
            <w:tcW w:w="2021" w:type="dxa"/>
          </w:tcPr>
          <w:p w14:paraId="37C2C76B" w14:textId="77777777" w:rsidR="00C43312" w:rsidRPr="00653A90" w:rsidRDefault="00C43312" w:rsidP="00C43312">
            <w:pPr>
              <w:pStyle w:val="TableParagraph"/>
              <w:spacing w:before="8"/>
              <w:rPr>
                <w:rFonts w:ascii="Times New Roman"/>
                <w:sz w:val="20"/>
              </w:rPr>
            </w:pPr>
          </w:p>
          <w:p w14:paraId="4669282A" w14:textId="77777777" w:rsidR="00C43312" w:rsidRPr="00653A90" w:rsidRDefault="00C43312" w:rsidP="00C43312">
            <w:pPr>
              <w:pStyle w:val="TableParagraph"/>
              <w:ind w:left="71"/>
              <w:rPr>
                <w:sz w:val="18"/>
              </w:rPr>
            </w:pPr>
            <w:r w:rsidRPr="00653A90">
              <w:rPr>
                <w:sz w:val="18"/>
              </w:rPr>
              <w:t>DA</w:t>
            </w:r>
          </w:p>
        </w:tc>
        <w:tc>
          <w:tcPr>
            <w:tcW w:w="4419" w:type="dxa"/>
          </w:tcPr>
          <w:p w14:paraId="4B36BA5C" w14:textId="77777777" w:rsidR="00C43312" w:rsidRPr="00653A90" w:rsidRDefault="00C43312" w:rsidP="00C43312">
            <w:pPr>
              <w:pStyle w:val="TableParagraph"/>
              <w:spacing w:before="8"/>
              <w:rPr>
                <w:rFonts w:ascii="Times New Roman"/>
                <w:sz w:val="20"/>
              </w:rPr>
            </w:pPr>
          </w:p>
          <w:p w14:paraId="0D9832DE" w14:textId="77777777" w:rsidR="00C43312" w:rsidRPr="00653A90" w:rsidRDefault="00C43312" w:rsidP="00C43312">
            <w:pPr>
              <w:pStyle w:val="TableParagraph"/>
              <w:ind w:left="69"/>
              <w:rPr>
                <w:sz w:val="18"/>
              </w:rPr>
            </w:pPr>
            <w:r w:rsidRPr="00653A90">
              <w:rPr>
                <w:sz w:val="18"/>
              </w:rPr>
              <w:t>Controllo tramite SISCO;</w:t>
            </w:r>
          </w:p>
        </w:tc>
      </w:tr>
      <w:tr w:rsidR="00C43312" w:rsidRPr="00653A90" w14:paraId="38601A5D" w14:textId="77777777" w:rsidTr="00C43312">
        <w:trPr>
          <w:trHeight w:val="1835"/>
        </w:trPr>
        <w:tc>
          <w:tcPr>
            <w:tcW w:w="3881" w:type="dxa"/>
          </w:tcPr>
          <w:p w14:paraId="24D898FB" w14:textId="77777777" w:rsidR="00C43312" w:rsidRPr="00653A90" w:rsidRDefault="00C43312" w:rsidP="00C43312">
            <w:pPr>
              <w:pStyle w:val="TableParagraph"/>
              <w:rPr>
                <w:rFonts w:ascii="Times New Roman"/>
                <w:sz w:val="18"/>
              </w:rPr>
            </w:pPr>
          </w:p>
          <w:p w14:paraId="2471976C" w14:textId="77777777" w:rsidR="00C43312" w:rsidRPr="00653A90" w:rsidRDefault="00C43312" w:rsidP="00C43312">
            <w:pPr>
              <w:pStyle w:val="TableParagraph"/>
              <w:rPr>
                <w:rFonts w:ascii="Times New Roman"/>
                <w:sz w:val="18"/>
              </w:rPr>
            </w:pPr>
          </w:p>
          <w:p w14:paraId="34CAD397" w14:textId="77777777" w:rsidR="00C43312" w:rsidRPr="00653A90" w:rsidRDefault="00C43312" w:rsidP="00C43312">
            <w:pPr>
              <w:pStyle w:val="TableParagraph"/>
              <w:spacing w:before="7"/>
              <w:rPr>
                <w:rFonts w:ascii="Times New Roman"/>
                <w:sz w:val="24"/>
              </w:rPr>
            </w:pPr>
          </w:p>
          <w:p w14:paraId="64241B06" w14:textId="77777777" w:rsidR="00C43312" w:rsidRPr="00653A90" w:rsidRDefault="00C43312" w:rsidP="00C43312">
            <w:pPr>
              <w:pStyle w:val="TableParagraph"/>
              <w:ind w:left="71" w:right="100"/>
              <w:rPr>
                <w:sz w:val="18"/>
              </w:rPr>
            </w:pPr>
            <w:r w:rsidRPr="00653A90">
              <w:rPr>
                <w:sz w:val="18"/>
              </w:rPr>
              <w:t>Corretta applicazione della normativa sugli appalti da parte dei beneficiari pubblici</w:t>
            </w:r>
          </w:p>
        </w:tc>
        <w:tc>
          <w:tcPr>
            <w:tcW w:w="999" w:type="dxa"/>
          </w:tcPr>
          <w:p w14:paraId="582DA6D8" w14:textId="77777777" w:rsidR="00C43312" w:rsidRPr="00653A90" w:rsidRDefault="00C43312" w:rsidP="00C43312">
            <w:pPr>
              <w:pStyle w:val="TableParagraph"/>
              <w:rPr>
                <w:rFonts w:ascii="Times New Roman"/>
                <w:sz w:val="18"/>
              </w:rPr>
            </w:pPr>
          </w:p>
          <w:p w14:paraId="6A669B5C" w14:textId="77777777" w:rsidR="00C43312" w:rsidRPr="00653A90" w:rsidRDefault="00C43312" w:rsidP="00C43312">
            <w:pPr>
              <w:pStyle w:val="TableParagraph"/>
              <w:rPr>
                <w:rFonts w:ascii="Times New Roman"/>
                <w:sz w:val="18"/>
              </w:rPr>
            </w:pPr>
          </w:p>
          <w:p w14:paraId="7D631207" w14:textId="77777777" w:rsidR="00C43312" w:rsidRPr="00653A90" w:rsidRDefault="00C43312" w:rsidP="00C43312">
            <w:pPr>
              <w:pStyle w:val="TableParagraph"/>
              <w:rPr>
                <w:rFonts w:ascii="Times New Roman"/>
                <w:sz w:val="18"/>
              </w:rPr>
            </w:pPr>
          </w:p>
          <w:p w14:paraId="5CB78F2D" w14:textId="77777777" w:rsidR="00C43312" w:rsidRPr="00653A90" w:rsidRDefault="00C43312" w:rsidP="00C43312">
            <w:pPr>
              <w:pStyle w:val="TableParagraph"/>
              <w:rPr>
                <w:rFonts w:ascii="Times New Roman"/>
                <w:sz w:val="16"/>
              </w:rPr>
            </w:pPr>
          </w:p>
          <w:p w14:paraId="08FC9C46" w14:textId="77777777" w:rsidR="00C43312" w:rsidRPr="00653A90" w:rsidRDefault="00C43312" w:rsidP="00C43312">
            <w:pPr>
              <w:pStyle w:val="TableParagraph"/>
              <w:ind w:left="69"/>
              <w:rPr>
                <w:sz w:val="18"/>
              </w:rPr>
            </w:pPr>
            <w:r w:rsidRPr="00653A90">
              <w:rPr>
                <w:sz w:val="18"/>
              </w:rPr>
              <w:t>R4</w:t>
            </w:r>
          </w:p>
        </w:tc>
        <w:tc>
          <w:tcPr>
            <w:tcW w:w="1541" w:type="dxa"/>
          </w:tcPr>
          <w:p w14:paraId="5E03E49F" w14:textId="77777777" w:rsidR="00C43312" w:rsidRPr="00653A90" w:rsidRDefault="00C43312" w:rsidP="00C43312">
            <w:pPr>
              <w:pStyle w:val="TableParagraph"/>
              <w:rPr>
                <w:rFonts w:ascii="Times New Roman"/>
                <w:sz w:val="18"/>
              </w:rPr>
            </w:pPr>
          </w:p>
          <w:p w14:paraId="566694A2" w14:textId="77777777" w:rsidR="00C43312" w:rsidRPr="00653A90" w:rsidRDefault="00C43312" w:rsidP="00C43312">
            <w:pPr>
              <w:pStyle w:val="TableParagraph"/>
              <w:rPr>
                <w:rFonts w:ascii="Times New Roman"/>
                <w:sz w:val="18"/>
              </w:rPr>
            </w:pPr>
          </w:p>
          <w:p w14:paraId="3860E1C5" w14:textId="77777777" w:rsidR="00C43312" w:rsidRPr="00653A90" w:rsidRDefault="00C43312" w:rsidP="00C43312">
            <w:pPr>
              <w:pStyle w:val="TableParagraph"/>
              <w:rPr>
                <w:rFonts w:ascii="Times New Roman"/>
                <w:sz w:val="18"/>
              </w:rPr>
            </w:pPr>
          </w:p>
          <w:p w14:paraId="77C21103" w14:textId="77777777" w:rsidR="00C43312" w:rsidRPr="00653A90" w:rsidRDefault="00C43312" w:rsidP="00C43312">
            <w:pPr>
              <w:pStyle w:val="TableParagraph"/>
              <w:rPr>
                <w:rFonts w:ascii="Times New Roman"/>
                <w:sz w:val="16"/>
              </w:rPr>
            </w:pPr>
          </w:p>
          <w:p w14:paraId="6B13A71C" w14:textId="77777777" w:rsidR="00C43312" w:rsidRPr="00653A90" w:rsidRDefault="00C43312" w:rsidP="00C43312">
            <w:pPr>
              <w:pStyle w:val="TableParagraph"/>
              <w:ind w:left="71"/>
              <w:rPr>
                <w:sz w:val="18"/>
              </w:rPr>
            </w:pPr>
            <w:r w:rsidRPr="00653A90">
              <w:rPr>
                <w:sz w:val="18"/>
              </w:rPr>
              <w:t>AM</w:t>
            </w:r>
          </w:p>
        </w:tc>
        <w:tc>
          <w:tcPr>
            <w:tcW w:w="1560" w:type="dxa"/>
          </w:tcPr>
          <w:p w14:paraId="6BFEC34C" w14:textId="77777777" w:rsidR="00C43312" w:rsidRPr="00653A90" w:rsidRDefault="00C43312" w:rsidP="00C43312">
            <w:pPr>
              <w:pStyle w:val="TableParagraph"/>
              <w:rPr>
                <w:rFonts w:ascii="Times New Roman"/>
                <w:sz w:val="18"/>
              </w:rPr>
            </w:pPr>
          </w:p>
          <w:p w14:paraId="27972AA1" w14:textId="77777777" w:rsidR="00C43312" w:rsidRPr="00653A90" w:rsidRDefault="00C43312" w:rsidP="00C43312">
            <w:pPr>
              <w:pStyle w:val="TableParagraph"/>
              <w:rPr>
                <w:rFonts w:ascii="Times New Roman"/>
                <w:sz w:val="18"/>
              </w:rPr>
            </w:pPr>
          </w:p>
          <w:p w14:paraId="6D4B2B3E" w14:textId="77777777" w:rsidR="00C43312" w:rsidRPr="00653A90" w:rsidRDefault="00C43312" w:rsidP="00C43312">
            <w:pPr>
              <w:pStyle w:val="TableParagraph"/>
              <w:rPr>
                <w:rFonts w:ascii="Times New Roman"/>
                <w:sz w:val="18"/>
              </w:rPr>
            </w:pPr>
          </w:p>
          <w:p w14:paraId="77C6D1AC" w14:textId="77777777" w:rsidR="00C43312" w:rsidRPr="00653A90" w:rsidRDefault="00C43312" w:rsidP="00C43312">
            <w:pPr>
              <w:pStyle w:val="TableParagraph"/>
              <w:rPr>
                <w:rFonts w:ascii="Times New Roman"/>
                <w:sz w:val="16"/>
              </w:rPr>
            </w:pPr>
          </w:p>
          <w:p w14:paraId="21669FE8" w14:textId="77777777" w:rsidR="00C43312" w:rsidRPr="00653A90" w:rsidRDefault="00C43312" w:rsidP="00C43312">
            <w:pPr>
              <w:pStyle w:val="TableParagraph"/>
              <w:ind w:left="71"/>
              <w:rPr>
                <w:sz w:val="18"/>
              </w:rPr>
            </w:pPr>
            <w:r w:rsidRPr="00653A90">
              <w:rPr>
                <w:sz w:val="18"/>
              </w:rPr>
              <w:t>M</w:t>
            </w:r>
          </w:p>
        </w:tc>
        <w:tc>
          <w:tcPr>
            <w:tcW w:w="2021" w:type="dxa"/>
          </w:tcPr>
          <w:p w14:paraId="79115AD3" w14:textId="77777777" w:rsidR="00C43312" w:rsidRPr="00653A90" w:rsidRDefault="00C43312" w:rsidP="00C43312">
            <w:pPr>
              <w:pStyle w:val="TableParagraph"/>
              <w:rPr>
                <w:rFonts w:ascii="Times New Roman"/>
                <w:sz w:val="18"/>
              </w:rPr>
            </w:pPr>
          </w:p>
          <w:p w14:paraId="29D63ECC" w14:textId="77777777" w:rsidR="00C43312" w:rsidRPr="00653A90" w:rsidRDefault="00C43312" w:rsidP="00C43312">
            <w:pPr>
              <w:pStyle w:val="TableParagraph"/>
              <w:rPr>
                <w:rFonts w:ascii="Times New Roman"/>
                <w:sz w:val="18"/>
              </w:rPr>
            </w:pPr>
          </w:p>
          <w:p w14:paraId="1B33F28D" w14:textId="77777777" w:rsidR="00C43312" w:rsidRPr="00653A90" w:rsidRDefault="00C43312" w:rsidP="00C43312">
            <w:pPr>
              <w:pStyle w:val="TableParagraph"/>
              <w:rPr>
                <w:rFonts w:ascii="Times New Roman"/>
                <w:sz w:val="18"/>
              </w:rPr>
            </w:pPr>
          </w:p>
          <w:p w14:paraId="32ECC7EA" w14:textId="77777777" w:rsidR="00C43312" w:rsidRPr="00653A90" w:rsidRDefault="00C43312" w:rsidP="00C43312">
            <w:pPr>
              <w:pStyle w:val="TableParagraph"/>
              <w:rPr>
                <w:rFonts w:ascii="Times New Roman"/>
                <w:sz w:val="16"/>
              </w:rPr>
            </w:pPr>
          </w:p>
          <w:p w14:paraId="40BE3ACB" w14:textId="77777777" w:rsidR="00C43312" w:rsidRPr="00653A90" w:rsidRDefault="00C43312" w:rsidP="00C43312">
            <w:pPr>
              <w:pStyle w:val="TableParagraph"/>
              <w:ind w:left="71"/>
              <w:rPr>
                <w:sz w:val="18"/>
              </w:rPr>
            </w:pPr>
            <w:r w:rsidRPr="00653A90">
              <w:rPr>
                <w:sz w:val="18"/>
              </w:rPr>
              <w:t>DP</w:t>
            </w:r>
          </w:p>
        </w:tc>
        <w:tc>
          <w:tcPr>
            <w:tcW w:w="4419" w:type="dxa"/>
          </w:tcPr>
          <w:p w14:paraId="5CE24EF8" w14:textId="77777777" w:rsidR="00C43312" w:rsidRPr="00653A90" w:rsidRDefault="00C43312" w:rsidP="00C43312">
            <w:pPr>
              <w:pStyle w:val="TableParagraph"/>
              <w:rPr>
                <w:rFonts w:ascii="Times New Roman"/>
                <w:sz w:val="18"/>
              </w:rPr>
            </w:pPr>
          </w:p>
          <w:p w14:paraId="70FC5609" w14:textId="77777777" w:rsidR="00C43312" w:rsidRPr="00653A90" w:rsidRDefault="00C43312" w:rsidP="00C43312">
            <w:pPr>
              <w:pStyle w:val="TableParagraph"/>
              <w:spacing w:before="5"/>
              <w:rPr>
                <w:rFonts w:ascii="Times New Roman"/>
                <w:sz w:val="23"/>
              </w:rPr>
            </w:pPr>
          </w:p>
          <w:p w14:paraId="1B7D7E39" w14:textId="77777777" w:rsidR="00C43312" w:rsidRPr="00653A90" w:rsidRDefault="00C43312" w:rsidP="00C43312">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C43312" w:rsidRPr="00653A90" w14:paraId="158637AC" w14:textId="77777777" w:rsidTr="00C43312">
        <w:trPr>
          <w:trHeight w:val="438"/>
        </w:trPr>
        <w:tc>
          <w:tcPr>
            <w:tcW w:w="3881" w:type="dxa"/>
          </w:tcPr>
          <w:p w14:paraId="59E02A77" w14:textId="77777777" w:rsidR="00C43312" w:rsidRPr="00653A90" w:rsidRDefault="00C43312" w:rsidP="00C43312">
            <w:pPr>
              <w:pStyle w:val="TableParagraph"/>
              <w:spacing w:before="109"/>
              <w:ind w:left="71"/>
              <w:rPr>
                <w:sz w:val="18"/>
              </w:rPr>
            </w:pPr>
            <w:r w:rsidRPr="00653A90">
              <w:rPr>
                <w:sz w:val="18"/>
              </w:rPr>
              <w:t>Rispetto dei regimi di aiuto applicati all’operazione:</w:t>
            </w:r>
          </w:p>
          <w:p w14:paraId="07C9F86B"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“de </w:t>
            </w:r>
            <w:proofErr w:type="spellStart"/>
            <w:r w:rsidRPr="00653A90">
              <w:rPr>
                <w:sz w:val="18"/>
              </w:rPr>
              <w:t>minimis</w:t>
            </w:r>
            <w:proofErr w:type="spellEnd"/>
            <w:r w:rsidRPr="00653A90">
              <w:rPr>
                <w:sz w:val="18"/>
              </w:rPr>
              <w:t>”</w:t>
            </w:r>
          </w:p>
          <w:p w14:paraId="6A4BC489" w14:textId="77777777" w:rsidR="00C43312" w:rsidRPr="00653A90" w:rsidRDefault="00C43312" w:rsidP="00C43312">
            <w:pPr>
              <w:pStyle w:val="TableParagraph"/>
              <w:numPr>
                <w:ilvl w:val="0"/>
                <w:numId w:val="69"/>
              </w:numPr>
              <w:spacing w:before="109"/>
              <w:ind w:left="427"/>
              <w:rPr>
                <w:sz w:val="18"/>
              </w:rPr>
            </w:pPr>
            <w:r w:rsidRPr="00653A90">
              <w:rPr>
                <w:sz w:val="18"/>
              </w:rPr>
              <w:t xml:space="preserve">aiuto di stato notificato </w:t>
            </w:r>
          </w:p>
        </w:tc>
        <w:tc>
          <w:tcPr>
            <w:tcW w:w="999" w:type="dxa"/>
          </w:tcPr>
          <w:p w14:paraId="77BFA74A" w14:textId="77777777" w:rsidR="00C43312" w:rsidRPr="00653A90" w:rsidRDefault="00C43312" w:rsidP="00C43312">
            <w:pPr>
              <w:pStyle w:val="TableParagraph"/>
              <w:spacing w:before="109"/>
              <w:ind w:left="69"/>
              <w:rPr>
                <w:sz w:val="18"/>
              </w:rPr>
            </w:pPr>
            <w:r w:rsidRPr="00653A90">
              <w:rPr>
                <w:sz w:val="18"/>
              </w:rPr>
              <w:t>R10</w:t>
            </w:r>
          </w:p>
        </w:tc>
        <w:tc>
          <w:tcPr>
            <w:tcW w:w="1541" w:type="dxa"/>
          </w:tcPr>
          <w:p w14:paraId="0E81B4D3" w14:textId="77777777" w:rsidR="00C43312" w:rsidRPr="00653A90" w:rsidRDefault="00C43312" w:rsidP="00C43312">
            <w:pPr>
              <w:pStyle w:val="TableParagraph"/>
              <w:spacing w:before="109"/>
              <w:ind w:left="71"/>
              <w:rPr>
                <w:sz w:val="18"/>
              </w:rPr>
            </w:pPr>
            <w:r w:rsidRPr="00653A90">
              <w:rPr>
                <w:sz w:val="18"/>
              </w:rPr>
              <w:t>AM</w:t>
            </w:r>
          </w:p>
        </w:tc>
        <w:tc>
          <w:tcPr>
            <w:tcW w:w="1560" w:type="dxa"/>
          </w:tcPr>
          <w:p w14:paraId="2102CEB5" w14:textId="77777777" w:rsidR="00C43312" w:rsidRPr="00653A90" w:rsidRDefault="00C43312" w:rsidP="00C43312">
            <w:pPr>
              <w:pStyle w:val="TableParagraph"/>
              <w:spacing w:before="109"/>
              <w:ind w:left="71"/>
              <w:rPr>
                <w:sz w:val="18"/>
              </w:rPr>
            </w:pPr>
            <w:r w:rsidRPr="00653A90">
              <w:rPr>
                <w:sz w:val="18"/>
              </w:rPr>
              <w:t>M, I</w:t>
            </w:r>
          </w:p>
        </w:tc>
        <w:tc>
          <w:tcPr>
            <w:tcW w:w="2021" w:type="dxa"/>
          </w:tcPr>
          <w:p w14:paraId="03C0B73F" w14:textId="77777777" w:rsidR="00C43312" w:rsidRPr="00653A90" w:rsidRDefault="00C43312" w:rsidP="00C43312">
            <w:pPr>
              <w:pStyle w:val="TableParagraph"/>
              <w:spacing w:before="109"/>
              <w:ind w:left="71"/>
              <w:rPr>
                <w:sz w:val="18"/>
              </w:rPr>
            </w:pPr>
            <w:r w:rsidRPr="00653A90">
              <w:rPr>
                <w:sz w:val="18"/>
              </w:rPr>
              <w:t>DA, DP</w:t>
            </w:r>
          </w:p>
        </w:tc>
        <w:tc>
          <w:tcPr>
            <w:tcW w:w="4419" w:type="dxa"/>
          </w:tcPr>
          <w:p w14:paraId="134295ED" w14:textId="77777777" w:rsidR="00C43312" w:rsidRPr="00653A90" w:rsidRDefault="00C43312" w:rsidP="00C43312">
            <w:pPr>
              <w:pStyle w:val="TableParagraph"/>
              <w:spacing w:line="218" w:lineRule="exact"/>
              <w:ind w:left="69"/>
              <w:rPr>
                <w:sz w:val="18"/>
              </w:rPr>
            </w:pPr>
            <w:r w:rsidRPr="00653A90">
              <w:rPr>
                <w:sz w:val="18"/>
              </w:rPr>
              <w:t>Verifica informatizzata tramite un data base a livello</w:t>
            </w:r>
          </w:p>
          <w:p w14:paraId="7C7E54C0" w14:textId="77777777" w:rsidR="00C43312" w:rsidRPr="00653A90" w:rsidRDefault="00C43312" w:rsidP="00C43312">
            <w:pPr>
              <w:pStyle w:val="TableParagraph"/>
              <w:spacing w:line="201" w:lineRule="exact"/>
              <w:ind w:left="69"/>
              <w:rPr>
                <w:sz w:val="18"/>
              </w:rPr>
            </w:pPr>
            <w:r w:rsidRPr="00653A90">
              <w:rPr>
                <w:sz w:val="18"/>
              </w:rPr>
              <w:t>nazionale e regionale.</w:t>
            </w:r>
          </w:p>
        </w:tc>
      </w:tr>
      <w:tr w:rsidR="00C43312" w:rsidRPr="00653A90" w14:paraId="0627D2A6" w14:textId="77777777" w:rsidTr="00C43312">
        <w:trPr>
          <w:trHeight w:val="1100"/>
        </w:trPr>
        <w:tc>
          <w:tcPr>
            <w:tcW w:w="3881" w:type="dxa"/>
          </w:tcPr>
          <w:p w14:paraId="591286F1" w14:textId="77777777" w:rsidR="00C43312" w:rsidRPr="00653A90" w:rsidRDefault="00C43312" w:rsidP="00C43312">
            <w:pPr>
              <w:pStyle w:val="TableParagraph"/>
              <w:spacing w:before="1"/>
              <w:ind w:left="71" w:right="137"/>
              <w:rPr>
                <w:sz w:val="18"/>
              </w:rPr>
            </w:pPr>
            <w:r w:rsidRPr="00653A90">
              <w:rPr>
                <w:sz w:val="18"/>
              </w:rPr>
              <w:t>Le spese relative alle ristrutturazioni edilizie e all’efficientamento energetico, per le quali vengono richiesti gli sgravi fiscali previsti dalla normativa nazionale, non possono ricevere il</w:t>
            </w:r>
          </w:p>
          <w:p w14:paraId="36CFB400" w14:textId="77777777" w:rsidR="00C43312" w:rsidRPr="00653A90" w:rsidRDefault="00C43312" w:rsidP="00C43312">
            <w:pPr>
              <w:pStyle w:val="TableParagraph"/>
              <w:spacing w:line="201" w:lineRule="exact"/>
              <w:ind w:left="71"/>
              <w:rPr>
                <w:sz w:val="18"/>
              </w:rPr>
            </w:pPr>
            <w:r w:rsidRPr="00653A90">
              <w:rPr>
                <w:sz w:val="18"/>
              </w:rPr>
              <w:t>contributo del Programma.</w:t>
            </w:r>
          </w:p>
        </w:tc>
        <w:tc>
          <w:tcPr>
            <w:tcW w:w="999" w:type="dxa"/>
          </w:tcPr>
          <w:p w14:paraId="593945C8" w14:textId="77777777" w:rsidR="00C43312" w:rsidRPr="00653A90" w:rsidRDefault="00C43312" w:rsidP="00C43312">
            <w:pPr>
              <w:pStyle w:val="TableParagraph"/>
              <w:rPr>
                <w:rFonts w:ascii="Times New Roman"/>
                <w:sz w:val="18"/>
              </w:rPr>
            </w:pPr>
          </w:p>
          <w:p w14:paraId="0536E513" w14:textId="77777777" w:rsidR="00C43312" w:rsidRPr="00653A90" w:rsidRDefault="00C43312" w:rsidP="00C43312">
            <w:pPr>
              <w:pStyle w:val="TableParagraph"/>
              <w:spacing w:before="3"/>
              <w:rPr>
                <w:rFonts w:ascii="Times New Roman"/>
                <w:sz w:val="20"/>
              </w:rPr>
            </w:pPr>
          </w:p>
          <w:p w14:paraId="25FEAE18" w14:textId="77777777" w:rsidR="00C43312" w:rsidRPr="00653A90" w:rsidRDefault="00C43312" w:rsidP="00C43312">
            <w:pPr>
              <w:pStyle w:val="TableParagraph"/>
              <w:ind w:left="69"/>
              <w:rPr>
                <w:sz w:val="18"/>
              </w:rPr>
            </w:pPr>
            <w:r w:rsidRPr="00653A90">
              <w:rPr>
                <w:sz w:val="18"/>
              </w:rPr>
              <w:t>R6</w:t>
            </w:r>
          </w:p>
        </w:tc>
        <w:tc>
          <w:tcPr>
            <w:tcW w:w="1541" w:type="dxa"/>
          </w:tcPr>
          <w:p w14:paraId="36699E4B" w14:textId="77777777" w:rsidR="00C43312" w:rsidRPr="00653A90" w:rsidRDefault="00C43312" w:rsidP="00C43312">
            <w:pPr>
              <w:pStyle w:val="TableParagraph"/>
              <w:rPr>
                <w:rFonts w:ascii="Times New Roman"/>
                <w:sz w:val="18"/>
              </w:rPr>
            </w:pPr>
          </w:p>
          <w:p w14:paraId="0CEA7958" w14:textId="77777777" w:rsidR="00C43312" w:rsidRPr="00653A90" w:rsidRDefault="00C43312" w:rsidP="00C43312">
            <w:pPr>
              <w:pStyle w:val="TableParagraph"/>
              <w:spacing w:before="3"/>
              <w:rPr>
                <w:rFonts w:ascii="Times New Roman"/>
                <w:sz w:val="20"/>
              </w:rPr>
            </w:pPr>
          </w:p>
          <w:p w14:paraId="1A3DCD22" w14:textId="77777777" w:rsidR="00C43312" w:rsidRPr="00653A90" w:rsidRDefault="00C43312" w:rsidP="00C43312">
            <w:pPr>
              <w:pStyle w:val="TableParagraph"/>
              <w:ind w:left="71"/>
              <w:rPr>
                <w:sz w:val="18"/>
              </w:rPr>
            </w:pPr>
            <w:r w:rsidRPr="00653A90">
              <w:rPr>
                <w:sz w:val="18"/>
              </w:rPr>
              <w:t>AM</w:t>
            </w:r>
          </w:p>
        </w:tc>
        <w:tc>
          <w:tcPr>
            <w:tcW w:w="1560" w:type="dxa"/>
          </w:tcPr>
          <w:p w14:paraId="4FF3529D" w14:textId="77777777" w:rsidR="00C43312" w:rsidRPr="00653A90" w:rsidRDefault="00C43312" w:rsidP="00C43312">
            <w:pPr>
              <w:pStyle w:val="TableParagraph"/>
              <w:rPr>
                <w:rFonts w:ascii="Times New Roman"/>
                <w:sz w:val="18"/>
              </w:rPr>
            </w:pPr>
          </w:p>
          <w:p w14:paraId="44B532E4" w14:textId="77777777" w:rsidR="00C43312" w:rsidRPr="00653A90" w:rsidRDefault="00C43312" w:rsidP="00C43312">
            <w:pPr>
              <w:pStyle w:val="TableParagraph"/>
              <w:spacing w:before="3"/>
              <w:rPr>
                <w:rFonts w:ascii="Times New Roman"/>
                <w:sz w:val="20"/>
              </w:rPr>
            </w:pPr>
          </w:p>
          <w:p w14:paraId="766E3735" w14:textId="77777777" w:rsidR="00C43312" w:rsidRPr="00653A90" w:rsidRDefault="00C43312" w:rsidP="00C43312">
            <w:pPr>
              <w:pStyle w:val="TableParagraph"/>
              <w:ind w:left="71"/>
              <w:rPr>
                <w:sz w:val="18"/>
              </w:rPr>
            </w:pPr>
            <w:r w:rsidRPr="00653A90">
              <w:rPr>
                <w:sz w:val="18"/>
              </w:rPr>
              <w:t>M, I</w:t>
            </w:r>
          </w:p>
        </w:tc>
        <w:tc>
          <w:tcPr>
            <w:tcW w:w="2021" w:type="dxa"/>
          </w:tcPr>
          <w:p w14:paraId="7D48D90C" w14:textId="77777777" w:rsidR="00C43312" w:rsidRPr="00653A90" w:rsidRDefault="00C43312" w:rsidP="00C43312">
            <w:pPr>
              <w:pStyle w:val="TableParagraph"/>
              <w:rPr>
                <w:rFonts w:ascii="Times New Roman"/>
                <w:sz w:val="18"/>
              </w:rPr>
            </w:pPr>
          </w:p>
          <w:p w14:paraId="6EBB97AB" w14:textId="77777777" w:rsidR="00C43312" w:rsidRPr="00653A90" w:rsidRDefault="00C43312" w:rsidP="00C43312">
            <w:pPr>
              <w:pStyle w:val="TableParagraph"/>
              <w:spacing w:before="3"/>
              <w:rPr>
                <w:rFonts w:ascii="Times New Roman"/>
                <w:sz w:val="20"/>
              </w:rPr>
            </w:pPr>
          </w:p>
          <w:p w14:paraId="2DB67422" w14:textId="77777777" w:rsidR="00C43312" w:rsidRPr="00653A90" w:rsidRDefault="00C43312" w:rsidP="00C43312">
            <w:pPr>
              <w:pStyle w:val="TableParagraph"/>
              <w:ind w:left="71"/>
              <w:rPr>
                <w:sz w:val="18"/>
              </w:rPr>
            </w:pPr>
            <w:r w:rsidRPr="00653A90">
              <w:rPr>
                <w:sz w:val="18"/>
              </w:rPr>
              <w:t>DP</w:t>
            </w:r>
          </w:p>
        </w:tc>
        <w:tc>
          <w:tcPr>
            <w:tcW w:w="4419" w:type="dxa"/>
          </w:tcPr>
          <w:p w14:paraId="4B91FD50" w14:textId="77777777" w:rsidR="00C43312" w:rsidRPr="00653A90" w:rsidRDefault="00C43312" w:rsidP="00C43312">
            <w:pPr>
              <w:pStyle w:val="TableParagraph"/>
              <w:rPr>
                <w:rFonts w:ascii="Times New Roman"/>
                <w:sz w:val="19"/>
              </w:rPr>
            </w:pPr>
          </w:p>
          <w:p w14:paraId="3AAFD269" w14:textId="77777777" w:rsidR="00C43312" w:rsidRPr="00653A90" w:rsidRDefault="00C43312" w:rsidP="00C43312">
            <w:pPr>
              <w:pStyle w:val="TableParagraph"/>
              <w:spacing w:before="1"/>
              <w:ind w:left="69" w:right="493"/>
              <w:jc w:val="both"/>
              <w:rPr>
                <w:sz w:val="18"/>
              </w:rPr>
            </w:pPr>
            <w:r w:rsidRPr="00653A90">
              <w:rPr>
                <w:sz w:val="18"/>
              </w:rPr>
              <w:t>Verifica effettuata dal funzionario istruttore tramite fatture di pagamento e collegamento con banca dati dell’Agenzia delle Entrate</w:t>
            </w:r>
          </w:p>
        </w:tc>
      </w:tr>
      <w:tr w:rsidR="00C43312" w:rsidRPr="00653A90" w14:paraId="2F1C1B8F" w14:textId="77777777" w:rsidTr="00C43312">
        <w:trPr>
          <w:trHeight w:val="659"/>
        </w:trPr>
        <w:tc>
          <w:tcPr>
            <w:tcW w:w="3881" w:type="dxa"/>
          </w:tcPr>
          <w:p w14:paraId="40C8EF3D" w14:textId="77777777" w:rsidR="00C43312" w:rsidRPr="00653A90" w:rsidRDefault="00C43312" w:rsidP="00C43312">
            <w:pPr>
              <w:pStyle w:val="TableParagraph"/>
              <w:spacing w:before="109"/>
              <w:ind w:left="71"/>
              <w:rPr>
                <w:sz w:val="18"/>
              </w:rPr>
            </w:pPr>
            <w:r w:rsidRPr="00653A90">
              <w:rPr>
                <w:sz w:val="18"/>
              </w:rPr>
              <w:t>Tracciabilità di tutti i dati contenuti nella domanda di pagamento</w:t>
            </w:r>
          </w:p>
        </w:tc>
        <w:tc>
          <w:tcPr>
            <w:tcW w:w="999" w:type="dxa"/>
          </w:tcPr>
          <w:p w14:paraId="778ED531" w14:textId="77777777" w:rsidR="00C43312" w:rsidRPr="00653A90" w:rsidRDefault="00C43312" w:rsidP="00C43312">
            <w:pPr>
              <w:pStyle w:val="TableParagraph"/>
              <w:spacing w:before="10"/>
              <w:rPr>
                <w:rFonts w:ascii="Times New Roman"/>
                <w:sz w:val="18"/>
              </w:rPr>
            </w:pPr>
          </w:p>
          <w:p w14:paraId="3D95B76E" w14:textId="77777777" w:rsidR="00C43312" w:rsidRPr="00653A90" w:rsidRDefault="00C43312" w:rsidP="00C43312">
            <w:pPr>
              <w:pStyle w:val="TableParagraph"/>
              <w:ind w:left="69"/>
              <w:rPr>
                <w:sz w:val="18"/>
              </w:rPr>
            </w:pPr>
            <w:r w:rsidRPr="00653A90">
              <w:rPr>
                <w:sz w:val="18"/>
              </w:rPr>
              <w:t>R9, R8</w:t>
            </w:r>
          </w:p>
        </w:tc>
        <w:tc>
          <w:tcPr>
            <w:tcW w:w="1541" w:type="dxa"/>
          </w:tcPr>
          <w:p w14:paraId="33AACFE7" w14:textId="77777777" w:rsidR="00C43312" w:rsidRPr="00653A90" w:rsidRDefault="00C43312" w:rsidP="00C43312">
            <w:pPr>
              <w:pStyle w:val="TableParagraph"/>
              <w:spacing w:before="10"/>
              <w:rPr>
                <w:rFonts w:ascii="Times New Roman"/>
                <w:sz w:val="18"/>
              </w:rPr>
            </w:pPr>
          </w:p>
          <w:p w14:paraId="3AF69BB2" w14:textId="77777777" w:rsidR="00C43312" w:rsidRPr="00653A90" w:rsidRDefault="00C43312" w:rsidP="00C43312">
            <w:pPr>
              <w:pStyle w:val="TableParagraph"/>
              <w:ind w:left="71"/>
              <w:rPr>
                <w:sz w:val="18"/>
              </w:rPr>
            </w:pPr>
            <w:r w:rsidRPr="00653A90">
              <w:rPr>
                <w:sz w:val="18"/>
              </w:rPr>
              <w:t>AM</w:t>
            </w:r>
          </w:p>
        </w:tc>
        <w:tc>
          <w:tcPr>
            <w:tcW w:w="1560" w:type="dxa"/>
          </w:tcPr>
          <w:p w14:paraId="21BFE025" w14:textId="77777777" w:rsidR="00C43312" w:rsidRPr="00653A90" w:rsidRDefault="00C43312" w:rsidP="00C43312">
            <w:pPr>
              <w:pStyle w:val="TableParagraph"/>
              <w:spacing w:before="10"/>
              <w:rPr>
                <w:rFonts w:ascii="Times New Roman"/>
                <w:sz w:val="18"/>
              </w:rPr>
            </w:pPr>
          </w:p>
          <w:p w14:paraId="5906B52B" w14:textId="77777777" w:rsidR="00C43312" w:rsidRPr="00653A90" w:rsidRDefault="00C43312" w:rsidP="00C43312">
            <w:pPr>
              <w:pStyle w:val="TableParagraph"/>
              <w:ind w:left="71"/>
              <w:rPr>
                <w:sz w:val="18"/>
              </w:rPr>
            </w:pPr>
            <w:r w:rsidRPr="00653A90">
              <w:rPr>
                <w:sz w:val="18"/>
              </w:rPr>
              <w:t>M, I</w:t>
            </w:r>
          </w:p>
        </w:tc>
        <w:tc>
          <w:tcPr>
            <w:tcW w:w="2021" w:type="dxa"/>
          </w:tcPr>
          <w:p w14:paraId="716128A1" w14:textId="77777777" w:rsidR="00C43312" w:rsidRPr="00653A90" w:rsidRDefault="00C43312" w:rsidP="00C43312">
            <w:pPr>
              <w:pStyle w:val="TableParagraph"/>
              <w:spacing w:before="10"/>
              <w:rPr>
                <w:rFonts w:ascii="Times New Roman"/>
                <w:sz w:val="18"/>
              </w:rPr>
            </w:pPr>
          </w:p>
          <w:p w14:paraId="3760ABEA" w14:textId="77777777" w:rsidR="00C43312" w:rsidRPr="00653A90" w:rsidRDefault="00C43312" w:rsidP="00C43312">
            <w:pPr>
              <w:pStyle w:val="TableParagraph"/>
              <w:ind w:left="71"/>
              <w:rPr>
                <w:sz w:val="18"/>
              </w:rPr>
            </w:pPr>
            <w:r w:rsidRPr="00653A90">
              <w:rPr>
                <w:sz w:val="18"/>
              </w:rPr>
              <w:t>DA, DP</w:t>
            </w:r>
          </w:p>
        </w:tc>
        <w:tc>
          <w:tcPr>
            <w:tcW w:w="4419" w:type="dxa"/>
          </w:tcPr>
          <w:p w14:paraId="12AFFA91" w14:textId="77777777" w:rsidR="00C43312" w:rsidRPr="00653A90" w:rsidRDefault="00C43312" w:rsidP="00C43312">
            <w:pPr>
              <w:pStyle w:val="TableParagraph"/>
              <w:ind w:left="69" w:right="63"/>
              <w:rPr>
                <w:sz w:val="18"/>
              </w:rPr>
            </w:pPr>
            <w:r w:rsidRPr="00653A90">
              <w:rPr>
                <w:sz w:val="18"/>
              </w:rPr>
              <w:t>Verifica istruttoria attraverso il sistema informativo agricolo della Regione (SISCO), che traccia tutte le fasi del</w:t>
            </w:r>
          </w:p>
          <w:p w14:paraId="042C35E4" w14:textId="77777777" w:rsidR="00C43312" w:rsidRPr="00653A90" w:rsidRDefault="00C43312" w:rsidP="00C43312">
            <w:pPr>
              <w:pStyle w:val="TableParagraph"/>
              <w:spacing w:line="201" w:lineRule="exact"/>
              <w:ind w:left="69"/>
              <w:rPr>
                <w:sz w:val="18"/>
              </w:rPr>
            </w:pPr>
            <w:r w:rsidRPr="00653A90">
              <w:rPr>
                <w:sz w:val="18"/>
              </w:rPr>
              <w:t>controllo.</w:t>
            </w:r>
          </w:p>
        </w:tc>
      </w:tr>
      <w:tr w:rsidR="00C43312" w:rsidRPr="00653A90" w14:paraId="7D8CDC15" w14:textId="77777777" w:rsidTr="00C43312">
        <w:trPr>
          <w:trHeight w:val="657"/>
        </w:trPr>
        <w:tc>
          <w:tcPr>
            <w:tcW w:w="3881" w:type="dxa"/>
          </w:tcPr>
          <w:p w14:paraId="645A0B79" w14:textId="77777777" w:rsidR="00C43312" w:rsidRPr="00653A90" w:rsidRDefault="00C43312" w:rsidP="00C43312">
            <w:pPr>
              <w:pStyle w:val="TableParagraph"/>
              <w:ind w:left="71" w:right="78"/>
              <w:rPr>
                <w:sz w:val="18"/>
              </w:rPr>
            </w:pPr>
            <w:r w:rsidRPr="00653A90">
              <w:rPr>
                <w:sz w:val="18"/>
              </w:rPr>
              <w:t>Disporre di un sistema adeguato di controllo e di gestione delle procedure relative alle domande di</w:t>
            </w:r>
          </w:p>
          <w:p w14:paraId="6D770895" w14:textId="77777777" w:rsidR="00C43312" w:rsidRPr="00653A90" w:rsidRDefault="00C43312" w:rsidP="00C43312">
            <w:pPr>
              <w:pStyle w:val="TableParagraph"/>
              <w:spacing w:line="199" w:lineRule="exact"/>
              <w:ind w:left="71"/>
              <w:rPr>
                <w:sz w:val="18"/>
              </w:rPr>
            </w:pPr>
            <w:r w:rsidRPr="00653A90">
              <w:rPr>
                <w:sz w:val="18"/>
              </w:rPr>
              <w:t>aiuto e pagamento</w:t>
            </w:r>
          </w:p>
        </w:tc>
        <w:tc>
          <w:tcPr>
            <w:tcW w:w="999" w:type="dxa"/>
          </w:tcPr>
          <w:p w14:paraId="0A911DFD" w14:textId="77777777" w:rsidR="00C43312" w:rsidRPr="00653A90" w:rsidRDefault="00C43312" w:rsidP="00C43312">
            <w:pPr>
              <w:pStyle w:val="TableParagraph"/>
              <w:spacing w:before="10"/>
              <w:rPr>
                <w:rFonts w:ascii="Times New Roman"/>
                <w:sz w:val="18"/>
              </w:rPr>
            </w:pPr>
          </w:p>
          <w:p w14:paraId="7C382F13" w14:textId="77777777" w:rsidR="00C43312" w:rsidRPr="00653A90" w:rsidRDefault="00C43312" w:rsidP="00C43312">
            <w:pPr>
              <w:pStyle w:val="TableParagraph"/>
              <w:ind w:left="69"/>
              <w:rPr>
                <w:sz w:val="18"/>
              </w:rPr>
            </w:pPr>
            <w:r w:rsidRPr="00653A90">
              <w:rPr>
                <w:sz w:val="18"/>
              </w:rPr>
              <w:t>R8, R9</w:t>
            </w:r>
          </w:p>
        </w:tc>
        <w:tc>
          <w:tcPr>
            <w:tcW w:w="1541" w:type="dxa"/>
          </w:tcPr>
          <w:p w14:paraId="1272E6A3" w14:textId="77777777" w:rsidR="00C43312" w:rsidRPr="00653A90" w:rsidRDefault="00C43312" w:rsidP="00C43312">
            <w:pPr>
              <w:pStyle w:val="TableParagraph"/>
              <w:spacing w:before="10"/>
              <w:rPr>
                <w:rFonts w:ascii="Times New Roman"/>
                <w:sz w:val="18"/>
              </w:rPr>
            </w:pPr>
          </w:p>
          <w:p w14:paraId="5D06C312" w14:textId="77777777" w:rsidR="00C43312" w:rsidRPr="00653A90" w:rsidRDefault="00C43312" w:rsidP="00C43312">
            <w:pPr>
              <w:pStyle w:val="TableParagraph"/>
              <w:ind w:left="71"/>
              <w:rPr>
                <w:sz w:val="18"/>
              </w:rPr>
            </w:pPr>
            <w:r w:rsidRPr="00653A90">
              <w:rPr>
                <w:sz w:val="18"/>
              </w:rPr>
              <w:t>AM</w:t>
            </w:r>
          </w:p>
        </w:tc>
        <w:tc>
          <w:tcPr>
            <w:tcW w:w="1560" w:type="dxa"/>
          </w:tcPr>
          <w:p w14:paraId="67766ACB" w14:textId="77777777" w:rsidR="00C43312" w:rsidRPr="00653A90" w:rsidRDefault="00C43312" w:rsidP="00C43312">
            <w:pPr>
              <w:pStyle w:val="TableParagraph"/>
              <w:spacing w:before="10"/>
              <w:rPr>
                <w:rFonts w:ascii="Times New Roman"/>
                <w:sz w:val="18"/>
              </w:rPr>
            </w:pPr>
          </w:p>
          <w:p w14:paraId="44EBE51B" w14:textId="77777777" w:rsidR="00C43312" w:rsidRPr="00653A90" w:rsidRDefault="00C43312" w:rsidP="00C43312">
            <w:pPr>
              <w:pStyle w:val="TableParagraph"/>
              <w:ind w:left="71"/>
              <w:rPr>
                <w:sz w:val="18"/>
              </w:rPr>
            </w:pPr>
            <w:r w:rsidRPr="00653A90">
              <w:rPr>
                <w:sz w:val="18"/>
              </w:rPr>
              <w:t>I, M</w:t>
            </w:r>
          </w:p>
        </w:tc>
        <w:tc>
          <w:tcPr>
            <w:tcW w:w="2021" w:type="dxa"/>
          </w:tcPr>
          <w:p w14:paraId="28C12436" w14:textId="77777777" w:rsidR="00C43312" w:rsidRPr="00653A90" w:rsidRDefault="00C43312" w:rsidP="00C43312">
            <w:pPr>
              <w:pStyle w:val="TableParagraph"/>
              <w:spacing w:before="10"/>
              <w:rPr>
                <w:rFonts w:ascii="Times New Roman"/>
                <w:sz w:val="18"/>
              </w:rPr>
            </w:pPr>
          </w:p>
          <w:p w14:paraId="1496F892" w14:textId="77777777" w:rsidR="00C43312" w:rsidRPr="00653A90" w:rsidRDefault="00C43312" w:rsidP="00C43312">
            <w:pPr>
              <w:pStyle w:val="TableParagraph"/>
              <w:ind w:left="71"/>
              <w:rPr>
                <w:sz w:val="18"/>
              </w:rPr>
            </w:pPr>
            <w:r w:rsidRPr="00653A90">
              <w:rPr>
                <w:sz w:val="18"/>
              </w:rPr>
              <w:t>DA, DP</w:t>
            </w:r>
          </w:p>
        </w:tc>
        <w:tc>
          <w:tcPr>
            <w:tcW w:w="4419" w:type="dxa"/>
          </w:tcPr>
          <w:p w14:paraId="7ECAC16B" w14:textId="77777777" w:rsidR="00C43312" w:rsidRPr="00653A90" w:rsidRDefault="00C43312" w:rsidP="00C43312">
            <w:pPr>
              <w:pStyle w:val="TableParagraph"/>
              <w:ind w:left="69" w:right="63"/>
              <w:rPr>
                <w:sz w:val="18"/>
              </w:rPr>
            </w:pPr>
            <w:r w:rsidRPr="00653A90">
              <w:rPr>
                <w:sz w:val="18"/>
              </w:rPr>
              <w:t>Le procedure relative alla domanda di aiuto e di pagamento sono gestite tramite il sistema informativo</w:t>
            </w:r>
          </w:p>
          <w:p w14:paraId="436B118B" w14:textId="77777777" w:rsidR="00C43312" w:rsidRPr="00653A90" w:rsidRDefault="00C43312" w:rsidP="00C43312">
            <w:pPr>
              <w:pStyle w:val="TableParagraph"/>
              <w:spacing w:line="199" w:lineRule="exact"/>
              <w:ind w:left="69"/>
              <w:rPr>
                <w:sz w:val="18"/>
              </w:rPr>
            </w:pPr>
            <w:r w:rsidRPr="00653A90">
              <w:rPr>
                <w:sz w:val="18"/>
              </w:rPr>
              <w:t>agricolo della Regione (SISCO)</w:t>
            </w:r>
          </w:p>
        </w:tc>
      </w:tr>
    </w:tbl>
    <w:p w14:paraId="5D285247" w14:textId="77777777" w:rsidR="00C77AA4" w:rsidRPr="00653A90" w:rsidRDefault="00C77AA4">
      <w:pPr>
        <w:pStyle w:val="Corpotesto"/>
        <w:rPr>
          <w:rFonts w:ascii="Times New Roman"/>
          <w:b w:val="0"/>
          <w:sz w:val="20"/>
        </w:rPr>
      </w:pPr>
    </w:p>
    <w:p w14:paraId="5CE3D0DB" w14:textId="77777777" w:rsidR="00AF7BE9" w:rsidRPr="00653A90" w:rsidRDefault="00AF7BE9" w:rsidP="008F4E55">
      <w:pPr>
        <w:pStyle w:val="Corpotesto"/>
        <w:spacing w:after="48"/>
      </w:pPr>
    </w:p>
    <w:p w14:paraId="2AD04C2F" w14:textId="77777777" w:rsidR="00AF7BE9" w:rsidRPr="00653A90" w:rsidRDefault="00AF7BE9">
      <w:pPr>
        <w:pStyle w:val="Corpotesto"/>
        <w:spacing w:after="48"/>
        <w:ind w:left="184"/>
      </w:pPr>
    </w:p>
    <w:p w14:paraId="14076CC3" w14:textId="77777777" w:rsidR="00AF7BE9" w:rsidRPr="00653A90" w:rsidRDefault="00AF7BE9">
      <w:pPr>
        <w:pStyle w:val="Corpotesto"/>
        <w:spacing w:after="48"/>
        <w:ind w:left="184"/>
      </w:pPr>
    </w:p>
    <w:p w14:paraId="7BE42577" w14:textId="77777777" w:rsidR="00C77AA4" w:rsidRPr="00653A90" w:rsidRDefault="00F4164B">
      <w:pPr>
        <w:pStyle w:val="Corpotesto"/>
        <w:spacing w:after="48"/>
        <w:ind w:left="184"/>
      </w:pPr>
      <w:r w:rsidRPr="00653A90">
        <w:t>OPERAZIONE 8.1.01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286415D5" w14:textId="77777777">
        <w:trPr>
          <w:trHeight w:val="939"/>
        </w:trPr>
        <w:tc>
          <w:tcPr>
            <w:tcW w:w="3881" w:type="dxa"/>
            <w:vMerge w:val="restart"/>
            <w:shd w:val="clear" w:color="auto" w:fill="B6DDE8"/>
          </w:tcPr>
          <w:p w14:paraId="7A7E4202" w14:textId="77777777" w:rsidR="00C77AA4" w:rsidRPr="00653A90" w:rsidRDefault="00C77AA4">
            <w:pPr>
              <w:pStyle w:val="TableParagraph"/>
              <w:rPr>
                <w:b/>
                <w:sz w:val="18"/>
              </w:rPr>
            </w:pPr>
          </w:p>
          <w:p w14:paraId="58B749A0" w14:textId="77777777" w:rsidR="00C77AA4" w:rsidRPr="00653A90" w:rsidRDefault="00C77AA4">
            <w:pPr>
              <w:pStyle w:val="TableParagraph"/>
              <w:rPr>
                <w:b/>
                <w:sz w:val="18"/>
              </w:rPr>
            </w:pPr>
          </w:p>
          <w:p w14:paraId="0A90658E" w14:textId="77777777" w:rsidR="00C77AA4" w:rsidRPr="00653A90" w:rsidRDefault="00C77AA4">
            <w:pPr>
              <w:pStyle w:val="TableParagraph"/>
              <w:rPr>
                <w:b/>
                <w:sz w:val="18"/>
              </w:rPr>
            </w:pPr>
          </w:p>
          <w:p w14:paraId="6094B7AD" w14:textId="77777777" w:rsidR="00C77AA4" w:rsidRPr="00653A90" w:rsidRDefault="00C77AA4">
            <w:pPr>
              <w:pStyle w:val="TableParagraph"/>
              <w:rPr>
                <w:b/>
                <w:sz w:val="18"/>
              </w:rPr>
            </w:pPr>
          </w:p>
          <w:p w14:paraId="44573F70" w14:textId="77777777" w:rsidR="00C77AA4" w:rsidRPr="00653A90" w:rsidRDefault="00C77AA4">
            <w:pPr>
              <w:pStyle w:val="TableParagraph"/>
              <w:rPr>
                <w:b/>
                <w:sz w:val="18"/>
              </w:rPr>
            </w:pPr>
          </w:p>
          <w:p w14:paraId="6229927D" w14:textId="77777777" w:rsidR="00C77AA4" w:rsidRPr="00653A90" w:rsidRDefault="00F4164B">
            <w:pPr>
              <w:pStyle w:val="TableParagraph"/>
              <w:spacing w:before="148"/>
              <w:ind w:left="71" w:right="137"/>
              <w:rPr>
                <w:b/>
                <w:sz w:val="18"/>
              </w:rPr>
            </w:pPr>
            <w:r w:rsidRPr="00653A90">
              <w:rPr>
                <w:b/>
                <w:sz w:val="18"/>
              </w:rPr>
              <w:t>IMPEGNO/CONDIZIONI AMMISSIBILITA'/CRITERI DI SELEZIONE</w:t>
            </w:r>
          </w:p>
        </w:tc>
        <w:tc>
          <w:tcPr>
            <w:tcW w:w="999" w:type="dxa"/>
            <w:vMerge w:val="restart"/>
            <w:shd w:val="clear" w:color="auto" w:fill="B6DDE8"/>
          </w:tcPr>
          <w:p w14:paraId="6FE5A757" w14:textId="77777777" w:rsidR="00C77AA4" w:rsidRPr="00653A90" w:rsidRDefault="00C77AA4">
            <w:pPr>
              <w:pStyle w:val="TableParagraph"/>
              <w:rPr>
                <w:b/>
                <w:sz w:val="18"/>
              </w:rPr>
            </w:pPr>
          </w:p>
          <w:p w14:paraId="58519DF4" w14:textId="77777777" w:rsidR="00C77AA4" w:rsidRPr="00653A90" w:rsidRDefault="00C77AA4">
            <w:pPr>
              <w:pStyle w:val="TableParagraph"/>
              <w:rPr>
                <w:b/>
                <w:sz w:val="18"/>
              </w:rPr>
            </w:pPr>
          </w:p>
          <w:p w14:paraId="4E258277" w14:textId="77777777" w:rsidR="00C77AA4" w:rsidRPr="00653A90" w:rsidRDefault="00C77AA4">
            <w:pPr>
              <w:pStyle w:val="TableParagraph"/>
              <w:rPr>
                <w:b/>
                <w:sz w:val="18"/>
              </w:rPr>
            </w:pPr>
          </w:p>
          <w:p w14:paraId="100AED7E" w14:textId="77777777" w:rsidR="00C77AA4" w:rsidRPr="00653A90" w:rsidRDefault="00C77AA4">
            <w:pPr>
              <w:pStyle w:val="TableParagraph"/>
              <w:rPr>
                <w:b/>
                <w:sz w:val="18"/>
              </w:rPr>
            </w:pPr>
          </w:p>
          <w:p w14:paraId="0E45C196" w14:textId="77777777" w:rsidR="00C77AA4" w:rsidRPr="00653A90" w:rsidRDefault="00C77AA4">
            <w:pPr>
              <w:pStyle w:val="TableParagraph"/>
              <w:spacing w:before="3"/>
              <w:rPr>
                <w:b/>
                <w:sz w:val="21"/>
              </w:rPr>
            </w:pPr>
          </w:p>
          <w:p w14:paraId="25203D8F"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0E654EA" w14:textId="77777777" w:rsidR="00C77AA4" w:rsidRPr="00653A90" w:rsidRDefault="00C77AA4">
            <w:pPr>
              <w:pStyle w:val="TableParagraph"/>
              <w:spacing w:before="7"/>
              <w:rPr>
                <w:b/>
                <w:sz w:val="25"/>
              </w:rPr>
            </w:pPr>
          </w:p>
          <w:p w14:paraId="7F547729" w14:textId="77777777" w:rsidR="00C77AA4" w:rsidRPr="00653A90" w:rsidRDefault="00F4164B">
            <w:pPr>
              <w:pStyle w:val="TableParagraph"/>
              <w:spacing w:before="1"/>
              <w:ind w:left="71" w:right="508"/>
              <w:rPr>
                <w:b/>
                <w:sz w:val="18"/>
              </w:rPr>
            </w:pPr>
            <w:r w:rsidRPr="00653A90">
              <w:rPr>
                <w:b/>
                <w:sz w:val="18"/>
              </w:rPr>
              <w:t>TIPOLOGIA CONTROLLO</w:t>
            </w:r>
          </w:p>
        </w:tc>
        <w:tc>
          <w:tcPr>
            <w:tcW w:w="1560" w:type="dxa"/>
            <w:tcBorders>
              <w:bottom w:val="nil"/>
            </w:tcBorders>
            <w:shd w:val="clear" w:color="auto" w:fill="B6DDE8"/>
          </w:tcPr>
          <w:p w14:paraId="666C5E26" w14:textId="77777777" w:rsidR="00C77AA4" w:rsidRPr="00653A90" w:rsidRDefault="00C77AA4">
            <w:pPr>
              <w:pStyle w:val="TableParagraph"/>
              <w:spacing w:before="7"/>
              <w:rPr>
                <w:b/>
                <w:sz w:val="25"/>
              </w:rPr>
            </w:pPr>
          </w:p>
          <w:p w14:paraId="6664B430" w14:textId="77777777" w:rsidR="00C77AA4" w:rsidRPr="00653A90" w:rsidRDefault="00F4164B">
            <w:pPr>
              <w:pStyle w:val="TableParagraph"/>
              <w:spacing w:before="1"/>
              <w:ind w:left="71" w:right="380"/>
              <w:rPr>
                <w:b/>
                <w:sz w:val="18"/>
              </w:rPr>
            </w:pPr>
            <w:r w:rsidRPr="00653A90">
              <w:rPr>
                <w:b/>
                <w:sz w:val="18"/>
              </w:rPr>
              <w:t>MODALITA' DI CONTROLLO</w:t>
            </w:r>
          </w:p>
        </w:tc>
        <w:tc>
          <w:tcPr>
            <w:tcW w:w="2021" w:type="dxa"/>
            <w:tcBorders>
              <w:bottom w:val="nil"/>
            </w:tcBorders>
            <w:shd w:val="clear" w:color="auto" w:fill="B6DDE8"/>
          </w:tcPr>
          <w:p w14:paraId="40619437" w14:textId="77777777" w:rsidR="00C77AA4" w:rsidRPr="00653A90" w:rsidRDefault="00C77AA4">
            <w:pPr>
              <w:pStyle w:val="TableParagraph"/>
              <w:rPr>
                <w:b/>
                <w:sz w:val="18"/>
              </w:rPr>
            </w:pPr>
          </w:p>
          <w:p w14:paraId="7A7FE8B4" w14:textId="77777777" w:rsidR="00C77AA4" w:rsidRPr="00653A90" w:rsidRDefault="00C77AA4">
            <w:pPr>
              <w:pStyle w:val="TableParagraph"/>
              <w:spacing w:before="8"/>
              <w:rPr>
                <w:b/>
                <w:sz w:val="16"/>
              </w:rPr>
            </w:pPr>
          </w:p>
          <w:p w14:paraId="180F42B8" w14:textId="77777777" w:rsidR="00C77AA4" w:rsidRPr="00653A90" w:rsidRDefault="00F4164B">
            <w:pPr>
              <w:pStyle w:val="TableParagraph"/>
              <w:ind w:left="71"/>
              <w:rPr>
                <w:b/>
                <w:sz w:val="18"/>
              </w:rPr>
            </w:pPr>
            <w:r w:rsidRPr="00653A90">
              <w:rPr>
                <w:b/>
                <w:sz w:val="18"/>
              </w:rPr>
              <w:t>TEMPISTICA CONTROLLO</w:t>
            </w:r>
          </w:p>
        </w:tc>
        <w:tc>
          <w:tcPr>
            <w:tcW w:w="4419" w:type="dxa"/>
            <w:vMerge w:val="restart"/>
            <w:shd w:val="clear" w:color="auto" w:fill="B6DDE8"/>
          </w:tcPr>
          <w:p w14:paraId="1C7F541A" w14:textId="77777777" w:rsidR="00C77AA4" w:rsidRPr="00653A90" w:rsidRDefault="00C77AA4">
            <w:pPr>
              <w:pStyle w:val="TableParagraph"/>
              <w:rPr>
                <w:b/>
                <w:sz w:val="18"/>
              </w:rPr>
            </w:pPr>
          </w:p>
          <w:p w14:paraId="5BCA3951" w14:textId="77777777" w:rsidR="00C77AA4" w:rsidRPr="00653A90" w:rsidRDefault="00C77AA4">
            <w:pPr>
              <w:pStyle w:val="TableParagraph"/>
              <w:rPr>
                <w:b/>
                <w:sz w:val="18"/>
              </w:rPr>
            </w:pPr>
          </w:p>
          <w:p w14:paraId="7805CA63" w14:textId="77777777" w:rsidR="00C77AA4" w:rsidRPr="00653A90" w:rsidRDefault="00C77AA4">
            <w:pPr>
              <w:pStyle w:val="TableParagraph"/>
              <w:rPr>
                <w:b/>
                <w:sz w:val="18"/>
              </w:rPr>
            </w:pPr>
          </w:p>
          <w:p w14:paraId="113242BC" w14:textId="77777777" w:rsidR="00C77AA4" w:rsidRPr="00653A90" w:rsidRDefault="00C77AA4">
            <w:pPr>
              <w:pStyle w:val="TableParagraph"/>
              <w:rPr>
                <w:b/>
                <w:sz w:val="18"/>
              </w:rPr>
            </w:pPr>
          </w:p>
          <w:p w14:paraId="5036E90F" w14:textId="77777777" w:rsidR="00C77AA4" w:rsidRPr="00653A90" w:rsidRDefault="00C77AA4">
            <w:pPr>
              <w:pStyle w:val="TableParagraph"/>
              <w:rPr>
                <w:b/>
                <w:sz w:val="18"/>
              </w:rPr>
            </w:pPr>
          </w:p>
          <w:p w14:paraId="6597B838" w14:textId="77777777" w:rsidR="00C77AA4" w:rsidRPr="00653A90" w:rsidRDefault="00C77AA4">
            <w:pPr>
              <w:pStyle w:val="TableParagraph"/>
              <w:spacing w:before="2"/>
              <w:rPr>
                <w:b/>
                <w:sz w:val="21"/>
              </w:rPr>
            </w:pPr>
          </w:p>
          <w:p w14:paraId="08831909"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5EFD3758" w14:textId="77777777">
        <w:trPr>
          <w:trHeight w:val="904"/>
        </w:trPr>
        <w:tc>
          <w:tcPr>
            <w:tcW w:w="3881" w:type="dxa"/>
            <w:vMerge/>
            <w:tcBorders>
              <w:top w:val="nil"/>
            </w:tcBorders>
            <w:shd w:val="clear" w:color="auto" w:fill="B6DDE8"/>
          </w:tcPr>
          <w:p w14:paraId="22A662A0" w14:textId="77777777" w:rsidR="00C77AA4" w:rsidRPr="00653A90" w:rsidRDefault="00C77AA4">
            <w:pPr>
              <w:rPr>
                <w:sz w:val="2"/>
                <w:szCs w:val="2"/>
              </w:rPr>
            </w:pPr>
          </w:p>
        </w:tc>
        <w:tc>
          <w:tcPr>
            <w:tcW w:w="999" w:type="dxa"/>
            <w:vMerge/>
            <w:tcBorders>
              <w:top w:val="nil"/>
            </w:tcBorders>
            <w:shd w:val="clear" w:color="auto" w:fill="B6DDE8"/>
          </w:tcPr>
          <w:p w14:paraId="64224A39" w14:textId="77777777" w:rsidR="00C77AA4" w:rsidRPr="00653A90" w:rsidRDefault="00C77AA4">
            <w:pPr>
              <w:rPr>
                <w:sz w:val="2"/>
                <w:szCs w:val="2"/>
              </w:rPr>
            </w:pPr>
          </w:p>
        </w:tc>
        <w:tc>
          <w:tcPr>
            <w:tcW w:w="1541" w:type="dxa"/>
            <w:tcBorders>
              <w:top w:val="nil"/>
              <w:bottom w:val="nil"/>
            </w:tcBorders>
            <w:shd w:val="clear" w:color="auto" w:fill="B6DDE8"/>
          </w:tcPr>
          <w:p w14:paraId="12864C18" w14:textId="77777777" w:rsidR="00C77AA4" w:rsidRPr="00653A90" w:rsidRDefault="00C77AA4">
            <w:pPr>
              <w:pStyle w:val="TableParagraph"/>
              <w:spacing w:before="9"/>
              <w:rPr>
                <w:b/>
                <w:sz w:val="21"/>
              </w:rPr>
            </w:pPr>
          </w:p>
          <w:p w14:paraId="4521F0F6" w14:textId="77777777" w:rsidR="00C77AA4" w:rsidRPr="00653A90" w:rsidRDefault="00F4164B">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4225E8B4" w14:textId="77777777" w:rsidR="00C77AA4" w:rsidRPr="00653A90" w:rsidRDefault="00C77AA4">
            <w:pPr>
              <w:pStyle w:val="TableParagraph"/>
              <w:rPr>
                <w:b/>
                <w:sz w:val="18"/>
              </w:rPr>
            </w:pPr>
          </w:p>
          <w:p w14:paraId="435D2B57" w14:textId="77777777" w:rsidR="00C77AA4" w:rsidRPr="00653A90" w:rsidRDefault="00F4164B">
            <w:pPr>
              <w:pStyle w:val="TableParagraph"/>
              <w:spacing w:before="156"/>
              <w:ind w:left="71"/>
              <w:rPr>
                <w:b/>
                <w:sz w:val="18"/>
              </w:rPr>
            </w:pPr>
            <w:r w:rsidRPr="00653A90">
              <w:rPr>
                <w:b/>
                <w:sz w:val="18"/>
              </w:rPr>
              <w:t>I = INFORMATICO</w:t>
            </w:r>
          </w:p>
        </w:tc>
        <w:tc>
          <w:tcPr>
            <w:tcW w:w="2021" w:type="dxa"/>
            <w:tcBorders>
              <w:top w:val="nil"/>
              <w:bottom w:val="nil"/>
            </w:tcBorders>
            <w:shd w:val="clear" w:color="auto" w:fill="B6DDE8"/>
          </w:tcPr>
          <w:p w14:paraId="68547C4C" w14:textId="77777777" w:rsidR="00C77AA4" w:rsidRPr="00653A90" w:rsidRDefault="00F4164B">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0C316BB2" w14:textId="77777777" w:rsidR="00C77AA4" w:rsidRPr="00653A90" w:rsidRDefault="00C77AA4">
            <w:pPr>
              <w:rPr>
                <w:sz w:val="2"/>
                <w:szCs w:val="2"/>
              </w:rPr>
            </w:pPr>
          </w:p>
        </w:tc>
      </w:tr>
      <w:tr w:rsidR="00C77AA4" w:rsidRPr="00653A90" w14:paraId="3F2DC573" w14:textId="77777777">
        <w:trPr>
          <w:trHeight w:val="1051"/>
        </w:trPr>
        <w:tc>
          <w:tcPr>
            <w:tcW w:w="3881" w:type="dxa"/>
            <w:vMerge/>
            <w:tcBorders>
              <w:top w:val="nil"/>
            </w:tcBorders>
            <w:shd w:val="clear" w:color="auto" w:fill="B6DDE8"/>
          </w:tcPr>
          <w:p w14:paraId="33412733" w14:textId="77777777" w:rsidR="00C77AA4" w:rsidRPr="00653A90" w:rsidRDefault="00C77AA4">
            <w:pPr>
              <w:rPr>
                <w:sz w:val="2"/>
                <w:szCs w:val="2"/>
              </w:rPr>
            </w:pPr>
          </w:p>
        </w:tc>
        <w:tc>
          <w:tcPr>
            <w:tcW w:w="999" w:type="dxa"/>
            <w:vMerge/>
            <w:tcBorders>
              <w:top w:val="nil"/>
            </w:tcBorders>
            <w:shd w:val="clear" w:color="auto" w:fill="B6DDE8"/>
          </w:tcPr>
          <w:p w14:paraId="6589AF82" w14:textId="77777777" w:rsidR="00C77AA4" w:rsidRPr="00653A90" w:rsidRDefault="00C77AA4">
            <w:pPr>
              <w:rPr>
                <w:sz w:val="2"/>
                <w:szCs w:val="2"/>
              </w:rPr>
            </w:pPr>
          </w:p>
        </w:tc>
        <w:tc>
          <w:tcPr>
            <w:tcW w:w="1541" w:type="dxa"/>
            <w:tcBorders>
              <w:top w:val="nil"/>
            </w:tcBorders>
            <w:shd w:val="clear" w:color="auto" w:fill="B6DDE8"/>
          </w:tcPr>
          <w:p w14:paraId="6E1F0237" w14:textId="77777777" w:rsidR="00C77AA4" w:rsidRPr="00653A90" w:rsidRDefault="00C77AA4">
            <w:pPr>
              <w:pStyle w:val="TableParagraph"/>
              <w:rPr>
                <w:b/>
                <w:sz w:val="18"/>
              </w:rPr>
            </w:pPr>
          </w:p>
          <w:p w14:paraId="36A4D8B7" w14:textId="77777777" w:rsidR="00C77AA4" w:rsidRPr="00653A90" w:rsidRDefault="00C77AA4">
            <w:pPr>
              <w:pStyle w:val="TableParagraph"/>
              <w:spacing w:before="7"/>
              <w:rPr>
                <w:b/>
                <w:sz w:val="13"/>
              </w:rPr>
            </w:pPr>
          </w:p>
          <w:p w14:paraId="6D1AAB23"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33244292" w14:textId="77777777" w:rsidR="00C77AA4" w:rsidRPr="00653A90" w:rsidRDefault="00C77AA4">
            <w:pPr>
              <w:pStyle w:val="TableParagraph"/>
              <w:rPr>
                <w:b/>
                <w:sz w:val="18"/>
              </w:rPr>
            </w:pPr>
          </w:p>
          <w:p w14:paraId="111AA166" w14:textId="77777777" w:rsidR="00C77AA4" w:rsidRPr="00653A90" w:rsidRDefault="00C77AA4">
            <w:pPr>
              <w:pStyle w:val="TableParagraph"/>
              <w:spacing w:before="7"/>
              <w:rPr>
                <w:b/>
                <w:sz w:val="13"/>
              </w:rPr>
            </w:pPr>
          </w:p>
          <w:p w14:paraId="45AE8F09"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54B222F6" w14:textId="77777777" w:rsidR="00C77AA4" w:rsidRPr="00653A90" w:rsidRDefault="00F4164B">
            <w:pPr>
              <w:pStyle w:val="TableParagraph"/>
              <w:spacing w:before="5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0F41746" w14:textId="77777777" w:rsidR="00C77AA4" w:rsidRPr="00653A90" w:rsidRDefault="00C77AA4">
            <w:pPr>
              <w:rPr>
                <w:sz w:val="2"/>
                <w:szCs w:val="2"/>
              </w:rPr>
            </w:pPr>
          </w:p>
        </w:tc>
      </w:tr>
      <w:tr w:rsidR="00C77AA4" w:rsidRPr="00653A90" w14:paraId="2F2AC7F7" w14:textId="77777777">
        <w:trPr>
          <w:trHeight w:val="940"/>
        </w:trPr>
        <w:tc>
          <w:tcPr>
            <w:tcW w:w="3881" w:type="dxa"/>
          </w:tcPr>
          <w:p w14:paraId="59FCB1A1" w14:textId="77777777" w:rsidR="00C77AA4" w:rsidRPr="00653A90" w:rsidRDefault="00C77AA4">
            <w:pPr>
              <w:pStyle w:val="TableParagraph"/>
              <w:spacing w:before="6"/>
              <w:rPr>
                <w:b/>
                <w:sz w:val="20"/>
              </w:rPr>
            </w:pPr>
          </w:p>
          <w:p w14:paraId="4E375A0F" w14:textId="77777777" w:rsidR="00C77AA4" w:rsidRPr="00653A90" w:rsidRDefault="00F4164B">
            <w:pPr>
              <w:pStyle w:val="TableParagraph"/>
              <w:ind w:left="71"/>
              <w:rPr>
                <w:sz w:val="18"/>
              </w:rPr>
            </w:pPr>
            <w:r w:rsidRPr="00653A90">
              <w:rPr>
                <w:sz w:val="18"/>
              </w:rPr>
              <w:t>Beneficiari: Conduttori di terreni pubblici e privati; Consorzi di conduttori di terreni pubblici e privati.</w:t>
            </w:r>
          </w:p>
        </w:tc>
        <w:tc>
          <w:tcPr>
            <w:tcW w:w="999" w:type="dxa"/>
          </w:tcPr>
          <w:p w14:paraId="3C86D2DB" w14:textId="77777777" w:rsidR="00C77AA4" w:rsidRPr="00653A90" w:rsidRDefault="00C77AA4">
            <w:pPr>
              <w:pStyle w:val="TableParagraph"/>
              <w:rPr>
                <w:b/>
                <w:sz w:val="18"/>
              </w:rPr>
            </w:pPr>
          </w:p>
          <w:p w14:paraId="1B53FA7F" w14:textId="77777777" w:rsidR="00C77AA4" w:rsidRPr="00653A90" w:rsidRDefault="00F4164B">
            <w:pPr>
              <w:pStyle w:val="TableParagraph"/>
              <w:spacing w:before="141"/>
              <w:ind w:left="69"/>
              <w:rPr>
                <w:sz w:val="18"/>
              </w:rPr>
            </w:pPr>
            <w:r w:rsidRPr="00653A90">
              <w:rPr>
                <w:sz w:val="18"/>
              </w:rPr>
              <w:t>R7</w:t>
            </w:r>
          </w:p>
        </w:tc>
        <w:tc>
          <w:tcPr>
            <w:tcW w:w="1541" w:type="dxa"/>
          </w:tcPr>
          <w:p w14:paraId="7FBD92EE" w14:textId="77777777" w:rsidR="00C77AA4" w:rsidRPr="00653A90" w:rsidRDefault="00C77AA4">
            <w:pPr>
              <w:pStyle w:val="TableParagraph"/>
              <w:rPr>
                <w:b/>
                <w:sz w:val="18"/>
              </w:rPr>
            </w:pPr>
          </w:p>
          <w:p w14:paraId="26BAA887" w14:textId="77777777" w:rsidR="00C77AA4" w:rsidRPr="00653A90" w:rsidRDefault="00F4164B">
            <w:pPr>
              <w:pStyle w:val="TableParagraph"/>
              <w:spacing w:before="141"/>
              <w:ind w:left="71"/>
              <w:rPr>
                <w:sz w:val="18"/>
              </w:rPr>
            </w:pPr>
            <w:r w:rsidRPr="00653A90">
              <w:rPr>
                <w:sz w:val="18"/>
              </w:rPr>
              <w:t>AM</w:t>
            </w:r>
          </w:p>
        </w:tc>
        <w:tc>
          <w:tcPr>
            <w:tcW w:w="1560" w:type="dxa"/>
          </w:tcPr>
          <w:p w14:paraId="61E00474" w14:textId="77777777" w:rsidR="00C77AA4" w:rsidRPr="00653A90" w:rsidRDefault="00C77AA4">
            <w:pPr>
              <w:pStyle w:val="TableParagraph"/>
              <w:rPr>
                <w:b/>
                <w:sz w:val="18"/>
              </w:rPr>
            </w:pPr>
          </w:p>
          <w:p w14:paraId="6A17C5EE" w14:textId="77777777" w:rsidR="00C77AA4" w:rsidRPr="00653A90" w:rsidRDefault="00F4164B">
            <w:pPr>
              <w:pStyle w:val="TableParagraph"/>
              <w:spacing w:before="141"/>
              <w:ind w:left="71"/>
              <w:rPr>
                <w:sz w:val="18"/>
              </w:rPr>
            </w:pPr>
            <w:r w:rsidRPr="00653A90">
              <w:rPr>
                <w:sz w:val="18"/>
              </w:rPr>
              <w:t>I</w:t>
            </w:r>
          </w:p>
        </w:tc>
        <w:tc>
          <w:tcPr>
            <w:tcW w:w="2021" w:type="dxa"/>
          </w:tcPr>
          <w:p w14:paraId="2D113BF7" w14:textId="77777777" w:rsidR="00C77AA4" w:rsidRPr="00653A90" w:rsidRDefault="00C77AA4">
            <w:pPr>
              <w:pStyle w:val="TableParagraph"/>
              <w:rPr>
                <w:b/>
                <w:sz w:val="18"/>
              </w:rPr>
            </w:pPr>
          </w:p>
          <w:p w14:paraId="093639EB" w14:textId="77777777" w:rsidR="00C77AA4" w:rsidRPr="00653A90" w:rsidRDefault="00F4164B">
            <w:pPr>
              <w:pStyle w:val="TableParagraph"/>
              <w:spacing w:before="141"/>
              <w:ind w:left="71"/>
              <w:rPr>
                <w:sz w:val="18"/>
              </w:rPr>
            </w:pPr>
            <w:r w:rsidRPr="00653A90">
              <w:rPr>
                <w:sz w:val="18"/>
              </w:rPr>
              <w:t>DA</w:t>
            </w:r>
          </w:p>
        </w:tc>
        <w:tc>
          <w:tcPr>
            <w:tcW w:w="4419" w:type="dxa"/>
          </w:tcPr>
          <w:p w14:paraId="00588EEB" w14:textId="77777777" w:rsidR="00C77AA4" w:rsidRPr="00653A90" w:rsidRDefault="00C77AA4">
            <w:pPr>
              <w:pStyle w:val="TableParagraph"/>
              <w:rPr>
                <w:b/>
                <w:sz w:val="18"/>
              </w:rPr>
            </w:pPr>
          </w:p>
          <w:p w14:paraId="606F76BB" w14:textId="77777777" w:rsidR="00C77AA4" w:rsidRPr="00653A90" w:rsidRDefault="00F4164B">
            <w:pPr>
              <w:pStyle w:val="TableParagraph"/>
              <w:spacing w:before="141"/>
              <w:ind w:left="69"/>
              <w:rPr>
                <w:sz w:val="18"/>
              </w:rPr>
            </w:pPr>
            <w:r w:rsidRPr="00653A90">
              <w:rPr>
                <w:sz w:val="18"/>
              </w:rPr>
              <w:t>Fascicolo aziendale</w:t>
            </w:r>
          </w:p>
        </w:tc>
      </w:tr>
      <w:tr w:rsidR="00C77AA4" w:rsidRPr="00653A90" w14:paraId="75BE0300" w14:textId="77777777">
        <w:trPr>
          <w:trHeight w:val="676"/>
        </w:trPr>
        <w:tc>
          <w:tcPr>
            <w:tcW w:w="3881" w:type="dxa"/>
            <w:tcBorders>
              <w:bottom w:val="nil"/>
            </w:tcBorders>
          </w:tcPr>
          <w:p w14:paraId="17462367" w14:textId="77777777" w:rsidR="00C77AA4" w:rsidRPr="00653A90" w:rsidRDefault="00F4164B">
            <w:pPr>
              <w:pStyle w:val="TableParagraph"/>
              <w:spacing w:before="109"/>
              <w:ind w:left="71" w:right="207"/>
              <w:rPr>
                <w:sz w:val="18"/>
              </w:rPr>
            </w:pPr>
            <w:r w:rsidRPr="00653A90">
              <w:rPr>
                <w:sz w:val="18"/>
              </w:rPr>
              <w:t>Ammissibilità della spesa - elenco delle spese eleggibili indicate nella scheda di misura del PSR.</w:t>
            </w:r>
          </w:p>
        </w:tc>
        <w:tc>
          <w:tcPr>
            <w:tcW w:w="999" w:type="dxa"/>
            <w:vMerge w:val="restart"/>
          </w:tcPr>
          <w:p w14:paraId="78C8E3A2" w14:textId="77777777" w:rsidR="00C77AA4" w:rsidRPr="00653A90" w:rsidRDefault="00C77AA4">
            <w:pPr>
              <w:pStyle w:val="TableParagraph"/>
              <w:rPr>
                <w:b/>
                <w:sz w:val="18"/>
              </w:rPr>
            </w:pPr>
          </w:p>
          <w:p w14:paraId="4DD1A70D" w14:textId="77777777" w:rsidR="00C77AA4" w:rsidRPr="00653A90" w:rsidRDefault="00C77AA4">
            <w:pPr>
              <w:pStyle w:val="TableParagraph"/>
              <w:rPr>
                <w:b/>
                <w:sz w:val="18"/>
              </w:rPr>
            </w:pPr>
          </w:p>
          <w:p w14:paraId="7F027875" w14:textId="77777777" w:rsidR="00C77AA4" w:rsidRPr="00653A90" w:rsidRDefault="00C77AA4">
            <w:pPr>
              <w:pStyle w:val="TableParagraph"/>
              <w:rPr>
                <w:b/>
                <w:sz w:val="18"/>
              </w:rPr>
            </w:pPr>
          </w:p>
          <w:p w14:paraId="1CD41F6F" w14:textId="77777777" w:rsidR="00C77AA4" w:rsidRPr="00653A90" w:rsidRDefault="00F4164B">
            <w:pPr>
              <w:pStyle w:val="TableParagraph"/>
              <w:spacing w:before="119"/>
              <w:ind w:left="69"/>
              <w:rPr>
                <w:sz w:val="18"/>
              </w:rPr>
            </w:pPr>
            <w:r w:rsidRPr="00653A90">
              <w:rPr>
                <w:sz w:val="18"/>
              </w:rPr>
              <w:t>R3, R2, R9</w:t>
            </w:r>
          </w:p>
        </w:tc>
        <w:tc>
          <w:tcPr>
            <w:tcW w:w="1541" w:type="dxa"/>
            <w:vMerge w:val="restart"/>
          </w:tcPr>
          <w:p w14:paraId="10C6B3C7" w14:textId="77777777" w:rsidR="00C77AA4" w:rsidRPr="00653A90" w:rsidRDefault="00C77AA4">
            <w:pPr>
              <w:pStyle w:val="TableParagraph"/>
              <w:rPr>
                <w:b/>
                <w:sz w:val="18"/>
              </w:rPr>
            </w:pPr>
          </w:p>
          <w:p w14:paraId="31EB9397" w14:textId="77777777" w:rsidR="00C77AA4" w:rsidRPr="00653A90" w:rsidRDefault="00C77AA4">
            <w:pPr>
              <w:pStyle w:val="TableParagraph"/>
              <w:rPr>
                <w:b/>
                <w:sz w:val="18"/>
              </w:rPr>
            </w:pPr>
          </w:p>
          <w:p w14:paraId="3589C778" w14:textId="77777777" w:rsidR="00C77AA4" w:rsidRPr="00653A90" w:rsidRDefault="00C77AA4">
            <w:pPr>
              <w:pStyle w:val="TableParagraph"/>
              <w:rPr>
                <w:b/>
                <w:sz w:val="18"/>
              </w:rPr>
            </w:pPr>
          </w:p>
          <w:p w14:paraId="01B6289B" w14:textId="77777777" w:rsidR="00C77AA4" w:rsidRPr="00653A90" w:rsidRDefault="00F4164B">
            <w:pPr>
              <w:pStyle w:val="TableParagraph"/>
              <w:spacing w:before="119"/>
              <w:ind w:left="71"/>
              <w:rPr>
                <w:sz w:val="18"/>
              </w:rPr>
            </w:pPr>
            <w:r w:rsidRPr="00653A90">
              <w:rPr>
                <w:sz w:val="18"/>
              </w:rPr>
              <w:t>AM</w:t>
            </w:r>
          </w:p>
        </w:tc>
        <w:tc>
          <w:tcPr>
            <w:tcW w:w="1560" w:type="dxa"/>
            <w:vMerge w:val="restart"/>
          </w:tcPr>
          <w:p w14:paraId="444065E6" w14:textId="77777777" w:rsidR="00C77AA4" w:rsidRPr="00653A90" w:rsidRDefault="00C77AA4">
            <w:pPr>
              <w:pStyle w:val="TableParagraph"/>
              <w:rPr>
                <w:b/>
                <w:sz w:val="18"/>
              </w:rPr>
            </w:pPr>
          </w:p>
          <w:p w14:paraId="75920D1C" w14:textId="77777777" w:rsidR="00C77AA4" w:rsidRPr="00653A90" w:rsidRDefault="00C77AA4">
            <w:pPr>
              <w:pStyle w:val="TableParagraph"/>
              <w:rPr>
                <w:b/>
                <w:sz w:val="18"/>
              </w:rPr>
            </w:pPr>
          </w:p>
          <w:p w14:paraId="7F0DD2DE" w14:textId="77777777" w:rsidR="00C77AA4" w:rsidRPr="00653A90" w:rsidRDefault="00C77AA4">
            <w:pPr>
              <w:pStyle w:val="TableParagraph"/>
              <w:rPr>
                <w:b/>
                <w:sz w:val="18"/>
              </w:rPr>
            </w:pPr>
          </w:p>
          <w:p w14:paraId="505F9DD6" w14:textId="77777777" w:rsidR="00C77AA4" w:rsidRPr="00653A90" w:rsidRDefault="00F4164B">
            <w:pPr>
              <w:pStyle w:val="TableParagraph"/>
              <w:spacing w:before="119"/>
              <w:ind w:left="71"/>
              <w:rPr>
                <w:sz w:val="18"/>
              </w:rPr>
            </w:pPr>
            <w:r w:rsidRPr="00653A90">
              <w:rPr>
                <w:sz w:val="18"/>
              </w:rPr>
              <w:t>M</w:t>
            </w:r>
          </w:p>
        </w:tc>
        <w:tc>
          <w:tcPr>
            <w:tcW w:w="2021" w:type="dxa"/>
            <w:vMerge w:val="restart"/>
          </w:tcPr>
          <w:p w14:paraId="7F36F913" w14:textId="77777777" w:rsidR="00C77AA4" w:rsidRPr="00653A90" w:rsidRDefault="00C77AA4">
            <w:pPr>
              <w:pStyle w:val="TableParagraph"/>
              <w:rPr>
                <w:b/>
                <w:sz w:val="18"/>
              </w:rPr>
            </w:pPr>
          </w:p>
          <w:p w14:paraId="7AFE420A" w14:textId="77777777" w:rsidR="00C77AA4" w:rsidRPr="00653A90" w:rsidRDefault="00C77AA4">
            <w:pPr>
              <w:pStyle w:val="TableParagraph"/>
              <w:rPr>
                <w:b/>
                <w:sz w:val="18"/>
              </w:rPr>
            </w:pPr>
          </w:p>
          <w:p w14:paraId="07386875" w14:textId="77777777" w:rsidR="00C77AA4" w:rsidRPr="00653A90" w:rsidRDefault="00C77AA4">
            <w:pPr>
              <w:pStyle w:val="TableParagraph"/>
              <w:rPr>
                <w:b/>
                <w:sz w:val="18"/>
              </w:rPr>
            </w:pPr>
          </w:p>
          <w:p w14:paraId="1A0BF67F" w14:textId="77777777" w:rsidR="00C77AA4" w:rsidRPr="00653A90" w:rsidRDefault="00F4164B">
            <w:pPr>
              <w:pStyle w:val="TableParagraph"/>
              <w:spacing w:before="119"/>
              <w:ind w:left="71"/>
              <w:rPr>
                <w:sz w:val="18"/>
              </w:rPr>
            </w:pPr>
            <w:r w:rsidRPr="00653A90">
              <w:rPr>
                <w:sz w:val="18"/>
              </w:rPr>
              <w:t>DA, DP</w:t>
            </w:r>
          </w:p>
        </w:tc>
        <w:tc>
          <w:tcPr>
            <w:tcW w:w="4419" w:type="dxa"/>
            <w:tcBorders>
              <w:bottom w:val="nil"/>
            </w:tcBorders>
          </w:tcPr>
          <w:p w14:paraId="57FC1D22" w14:textId="77777777" w:rsidR="00C77AA4" w:rsidRPr="00653A90" w:rsidRDefault="00F4164B">
            <w:pPr>
              <w:pStyle w:val="TableParagraph"/>
              <w:spacing w:before="1"/>
              <w:ind w:left="69" w:right="274"/>
              <w:rPr>
                <w:sz w:val="18"/>
              </w:rPr>
            </w:pPr>
            <w:r w:rsidRPr="00653A90">
              <w:rPr>
                <w:sz w:val="18"/>
              </w:rPr>
              <w:t>Valutazione da parte del funzionario istruttore che confronta le spese inserite nel progetto presentato con</w:t>
            </w:r>
          </w:p>
          <w:p w14:paraId="7DF687A0"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601EB8F3" w14:textId="77777777">
        <w:trPr>
          <w:trHeight w:val="1083"/>
        </w:trPr>
        <w:tc>
          <w:tcPr>
            <w:tcW w:w="3881" w:type="dxa"/>
            <w:tcBorders>
              <w:top w:val="nil"/>
            </w:tcBorders>
          </w:tcPr>
          <w:p w14:paraId="15861D33" w14:textId="77777777" w:rsidR="00C77AA4" w:rsidRPr="00653A90" w:rsidRDefault="00F4164B">
            <w:pPr>
              <w:pStyle w:val="TableParagraph"/>
              <w:spacing w:before="91"/>
              <w:ind w:left="71" w:right="58"/>
              <w:rPr>
                <w:sz w:val="18"/>
              </w:rPr>
            </w:pPr>
            <w:r w:rsidRPr="00653A90">
              <w:rPr>
                <w:sz w:val="18"/>
              </w:rPr>
              <w:t>(Non sono ammesse a contributo piantagioni a ceduo a turno breve, né di alberi di Natale, né di specie a rapido accrescimento per la produzione di biomassa a uso energetico).</w:t>
            </w:r>
          </w:p>
        </w:tc>
        <w:tc>
          <w:tcPr>
            <w:tcW w:w="999" w:type="dxa"/>
            <w:vMerge/>
            <w:tcBorders>
              <w:top w:val="nil"/>
            </w:tcBorders>
          </w:tcPr>
          <w:p w14:paraId="551AED4A" w14:textId="77777777" w:rsidR="00C77AA4" w:rsidRPr="00653A90" w:rsidRDefault="00C77AA4">
            <w:pPr>
              <w:rPr>
                <w:sz w:val="2"/>
                <w:szCs w:val="2"/>
              </w:rPr>
            </w:pPr>
          </w:p>
        </w:tc>
        <w:tc>
          <w:tcPr>
            <w:tcW w:w="1541" w:type="dxa"/>
            <w:vMerge/>
            <w:tcBorders>
              <w:top w:val="nil"/>
            </w:tcBorders>
          </w:tcPr>
          <w:p w14:paraId="050E1FD4" w14:textId="77777777" w:rsidR="00C77AA4" w:rsidRPr="00653A90" w:rsidRDefault="00C77AA4">
            <w:pPr>
              <w:rPr>
                <w:sz w:val="2"/>
                <w:szCs w:val="2"/>
              </w:rPr>
            </w:pPr>
          </w:p>
        </w:tc>
        <w:tc>
          <w:tcPr>
            <w:tcW w:w="1560" w:type="dxa"/>
            <w:vMerge/>
            <w:tcBorders>
              <w:top w:val="nil"/>
            </w:tcBorders>
          </w:tcPr>
          <w:p w14:paraId="09E7C9BB" w14:textId="77777777" w:rsidR="00C77AA4" w:rsidRPr="00653A90" w:rsidRDefault="00C77AA4">
            <w:pPr>
              <w:rPr>
                <w:sz w:val="2"/>
                <w:szCs w:val="2"/>
              </w:rPr>
            </w:pPr>
          </w:p>
        </w:tc>
        <w:tc>
          <w:tcPr>
            <w:tcW w:w="2021" w:type="dxa"/>
            <w:vMerge/>
            <w:tcBorders>
              <w:top w:val="nil"/>
            </w:tcBorders>
          </w:tcPr>
          <w:p w14:paraId="1C32C9E0" w14:textId="77777777" w:rsidR="00C77AA4" w:rsidRPr="00653A90" w:rsidRDefault="00C77AA4">
            <w:pPr>
              <w:rPr>
                <w:sz w:val="2"/>
                <w:szCs w:val="2"/>
              </w:rPr>
            </w:pPr>
          </w:p>
        </w:tc>
        <w:tc>
          <w:tcPr>
            <w:tcW w:w="4419" w:type="dxa"/>
            <w:tcBorders>
              <w:top w:val="nil"/>
            </w:tcBorders>
          </w:tcPr>
          <w:p w14:paraId="63776007" w14:textId="77777777" w:rsidR="00C77AA4" w:rsidRPr="00653A90" w:rsidRDefault="00F4164B">
            <w:pPr>
              <w:pStyle w:val="TableParagraph"/>
              <w:spacing w:line="203" w:lineRule="exact"/>
              <w:ind w:left="69"/>
              <w:rPr>
                <w:sz w:val="18"/>
              </w:rPr>
            </w:pPr>
            <w:r w:rsidRPr="00653A90">
              <w:rPr>
                <w:sz w:val="18"/>
              </w:rPr>
              <w:t>Valutazione della ragionevolezza dei costi tramite la</w:t>
            </w:r>
          </w:p>
          <w:p w14:paraId="75ABDB95" w14:textId="77777777" w:rsidR="00C77AA4" w:rsidRPr="00653A90" w:rsidRDefault="00F4164B">
            <w:pPr>
              <w:pStyle w:val="TableParagraph"/>
              <w:ind w:left="69" w:right="77"/>
              <w:rPr>
                <w:sz w:val="18"/>
              </w:rPr>
            </w:pPr>
            <w:r w:rsidRPr="00653A90">
              <w:rPr>
                <w:sz w:val="18"/>
              </w:rPr>
              <w:t>verifica delle spese presentate con i prezzi indicati nei costi standard. In fase di rendicontazione, per i beneficiari pubblici, nel caso di lavori non eseguiti direttamente,</w:t>
            </w:r>
          </w:p>
          <w:p w14:paraId="5D13EAAC" w14:textId="77777777" w:rsidR="00C77AA4" w:rsidRPr="00653A90" w:rsidRDefault="00F4164B">
            <w:pPr>
              <w:pStyle w:val="TableParagraph"/>
              <w:spacing w:line="201" w:lineRule="exact"/>
              <w:ind w:left="69"/>
              <w:rPr>
                <w:sz w:val="18"/>
              </w:rPr>
            </w:pPr>
            <w:r w:rsidRPr="00653A90">
              <w:rPr>
                <w:sz w:val="18"/>
              </w:rPr>
              <w:t>vengono verificati i documenti fiscali e la gara di appalto.</w:t>
            </w:r>
          </w:p>
        </w:tc>
      </w:tr>
      <w:tr w:rsidR="00C77AA4" w:rsidRPr="00653A90" w14:paraId="7900FF11" w14:textId="77777777">
        <w:trPr>
          <w:trHeight w:val="660"/>
        </w:trPr>
        <w:tc>
          <w:tcPr>
            <w:tcW w:w="3881" w:type="dxa"/>
            <w:tcBorders>
              <w:top w:val="nil"/>
            </w:tcBorders>
          </w:tcPr>
          <w:p w14:paraId="15AA34C5" w14:textId="77777777" w:rsidR="00C77AA4" w:rsidRPr="00653A90" w:rsidRDefault="00F4164B">
            <w:pPr>
              <w:pStyle w:val="TableParagraph"/>
              <w:spacing w:before="110"/>
              <w:ind w:left="71" w:right="137"/>
              <w:rPr>
                <w:sz w:val="18"/>
              </w:rPr>
            </w:pPr>
            <w:r w:rsidRPr="00653A90">
              <w:rPr>
                <w:sz w:val="18"/>
              </w:rPr>
              <w:t>Condizioni minime di impianto (densità, specie, ecc.)</w:t>
            </w:r>
          </w:p>
        </w:tc>
        <w:tc>
          <w:tcPr>
            <w:tcW w:w="999" w:type="dxa"/>
            <w:tcBorders>
              <w:top w:val="nil"/>
            </w:tcBorders>
          </w:tcPr>
          <w:p w14:paraId="3DB73206" w14:textId="77777777" w:rsidR="00C77AA4" w:rsidRPr="00653A90" w:rsidRDefault="00C77AA4">
            <w:pPr>
              <w:pStyle w:val="TableParagraph"/>
              <w:spacing w:before="1"/>
              <w:rPr>
                <w:rFonts w:ascii="Times New Roman"/>
                <w:sz w:val="19"/>
              </w:rPr>
            </w:pPr>
          </w:p>
          <w:p w14:paraId="3806DC75" w14:textId="77777777" w:rsidR="00C77AA4" w:rsidRPr="00653A90" w:rsidRDefault="00F4164B">
            <w:pPr>
              <w:pStyle w:val="TableParagraph"/>
              <w:spacing w:before="1"/>
              <w:ind w:left="69"/>
              <w:rPr>
                <w:sz w:val="18"/>
              </w:rPr>
            </w:pPr>
            <w:r w:rsidRPr="00653A90">
              <w:rPr>
                <w:sz w:val="18"/>
              </w:rPr>
              <w:t>R5</w:t>
            </w:r>
          </w:p>
        </w:tc>
        <w:tc>
          <w:tcPr>
            <w:tcW w:w="1541" w:type="dxa"/>
            <w:tcBorders>
              <w:top w:val="nil"/>
            </w:tcBorders>
          </w:tcPr>
          <w:p w14:paraId="7A444AE5" w14:textId="77777777" w:rsidR="00C77AA4" w:rsidRPr="00653A90" w:rsidRDefault="00C77AA4">
            <w:pPr>
              <w:pStyle w:val="TableParagraph"/>
              <w:spacing w:before="1"/>
              <w:rPr>
                <w:rFonts w:ascii="Times New Roman"/>
                <w:sz w:val="19"/>
              </w:rPr>
            </w:pPr>
          </w:p>
          <w:p w14:paraId="28FA1D97" w14:textId="77777777" w:rsidR="00C77AA4" w:rsidRPr="00653A90" w:rsidRDefault="00F4164B">
            <w:pPr>
              <w:pStyle w:val="TableParagraph"/>
              <w:spacing w:before="1"/>
              <w:ind w:left="71"/>
              <w:rPr>
                <w:sz w:val="18"/>
              </w:rPr>
            </w:pPr>
            <w:r w:rsidRPr="00653A90">
              <w:rPr>
                <w:sz w:val="18"/>
              </w:rPr>
              <w:t>AM</w:t>
            </w:r>
          </w:p>
        </w:tc>
        <w:tc>
          <w:tcPr>
            <w:tcW w:w="1560" w:type="dxa"/>
            <w:tcBorders>
              <w:top w:val="nil"/>
            </w:tcBorders>
          </w:tcPr>
          <w:p w14:paraId="1E4E0100" w14:textId="77777777" w:rsidR="00C77AA4" w:rsidRPr="00653A90" w:rsidRDefault="00C77AA4">
            <w:pPr>
              <w:pStyle w:val="TableParagraph"/>
              <w:spacing w:before="1"/>
              <w:rPr>
                <w:rFonts w:ascii="Times New Roman"/>
                <w:sz w:val="19"/>
              </w:rPr>
            </w:pPr>
          </w:p>
          <w:p w14:paraId="318919FE" w14:textId="77777777" w:rsidR="00C77AA4" w:rsidRPr="00653A90" w:rsidRDefault="00F4164B">
            <w:pPr>
              <w:pStyle w:val="TableParagraph"/>
              <w:spacing w:before="1"/>
              <w:ind w:left="71"/>
              <w:rPr>
                <w:sz w:val="18"/>
              </w:rPr>
            </w:pPr>
            <w:r w:rsidRPr="00653A90">
              <w:rPr>
                <w:sz w:val="18"/>
              </w:rPr>
              <w:t>M</w:t>
            </w:r>
          </w:p>
        </w:tc>
        <w:tc>
          <w:tcPr>
            <w:tcW w:w="2021" w:type="dxa"/>
            <w:tcBorders>
              <w:top w:val="nil"/>
            </w:tcBorders>
          </w:tcPr>
          <w:p w14:paraId="73B6F991" w14:textId="77777777" w:rsidR="00C77AA4" w:rsidRPr="00653A90" w:rsidRDefault="00C77AA4">
            <w:pPr>
              <w:pStyle w:val="TableParagraph"/>
              <w:spacing w:before="1"/>
              <w:rPr>
                <w:rFonts w:ascii="Times New Roman"/>
                <w:sz w:val="19"/>
              </w:rPr>
            </w:pPr>
          </w:p>
          <w:p w14:paraId="4D9116C7" w14:textId="77777777" w:rsidR="00C77AA4" w:rsidRPr="00653A90" w:rsidRDefault="00F4164B">
            <w:pPr>
              <w:pStyle w:val="TableParagraph"/>
              <w:spacing w:before="1"/>
              <w:ind w:left="71"/>
              <w:rPr>
                <w:sz w:val="18"/>
              </w:rPr>
            </w:pPr>
            <w:r w:rsidRPr="00653A90">
              <w:rPr>
                <w:sz w:val="18"/>
              </w:rPr>
              <w:t>DA, DP</w:t>
            </w:r>
          </w:p>
        </w:tc>
        <w:tc>
          <w:tcPr>
            <w:tcW w:w="4419" w:type="dxa"/>
            <w:tcBorders>
              <w:top w:val="nil"/>
            </w:tcBorders>
          </w:tcPr>
          <w:p w14:paraId="5223A7BC" w14:textId="77777777" w:rsidR="00C77AA4" w:rsidRPr="00653A90" w:rsidRDefault="00F4164B">
            <w:pPr>
              <w:pStyle w:val="TableParagraph"/>
              <w:spacing w:line="219" w:lineRule="exact"/>
              <w:ind w:left="69"/>
              <w:rPr>
                <w:sz w:val="18"/>
              </w:rPr>
            </w:pPr>
            <w:r w:rsidRPr="00653A90">
              <w:rPr>
                <w:sz w:val="18"/>
              </w:rPr>
              <w:t>Verifica da parte del funzionario istruttore delle</w:t>
            </w:r>
          </w:p>
          <w:p w14:paraId="3CE6B02A" w14:textId="77777777" w:rsidR="00C77AA4" w:rsidRPr="00653A90" w:rsidRDefault="00F4164B">
            <w:pPr>
              <w:pStyle w:val="TableParagraph"/>
              <w:spacing w:before="1" w:line="220" w:lineRule="atLeast"/>
              <w:ind w:left="69" w:right="63"/>
              <w:rPr>
                <w:sz w:val="18"/>
              </w:rPr>
            </w:pPr>
            <w:r w:rsidRPr="00653A90">
              <w:rPr>
                <w:sz w:val="18"/>
              </w:rPr>
              <w:t>caratteristiche di impianto indicate nel progetto presentato</w:t>
            </w:r>
          </w:p>
        </w:tc>
      </w:tr>
      <w:tr w:rsidR="00C77AA4" w:rsidRPr="00653A90" w14:paraId="065B97ED" w14:textId="77777777">
        <w:trPr>
          <w:trHeight w:val="2140"/>
        </w:trPr>
        <w:tc>
          <w:tcPr>
            <w:tcW w:w="3881" w:type="dxa"/>
          </w:tcPr>
          <w:p w14:paraId="364617C7" w14:textId="77777777" w:rsidR="00C77AA4" w:rsidRPr="00653A90" w:rsidRDefault="00C77AA4">
            <w:pPr>
              <w:pStyle w:val="TableParagraph"/>
              <w:rPr>
                <w:rFonts w:ascii="Times New Roman"/>
                <w:sz w:val="18"/>
              </w:rPr>
            </w:pPr>
          </w:p>
          <w:p w14:paraId="3A0AF6A6" w14:textId="77777777" w:rsidR="00C77AA4" w:rsidRPr="00653A90" w:rsidRDefault="00C77AA4">
            <w:pPr>
              <w:pStyle w:val="TableParagraph"/>
              <w:spacing w:before="8"/>
              <w:rPr>
                <w:rFonts w:ascii="Times New Roman"/>
                <w:sz w:val="17"/>
              </w:rPr>
            </w:pPr>
          </w:p>
          <w:p w14:paraId="51A51179" w14:textId="77777777" w:rsidR="00C77AA4" w:rsidRPr="00653A90" w:rsidRDefault="00F4164B">
            <w:pPr>
              <w:pStyle w:val="TableParagraph"/>
              <w:spacing w:before="1"/>
              <w:ind w:left="71" w:right="78"/>
              <w:rPr>
                <w:sz w:val="18"/>
              </w:rPr>
            </w:pPr>
            <w:r w:rsidRPr="00653A90">
              <w:rPr>
                <w:sz w:val="18"/>
              </w:rPr>
              <w:t>Zonizzazione: per interventi tipo a) comuni classificati da ISTAT come “pianura” delle</w:t>
            </w:r>
            <w:r w:rsidRPr="00653A90">
              <w:rPr>
                <w:spacing w:val="-22"/>
                <w:sz w:val="18"/>
              </w:rPr>
              <w:t xml:space="preserve"> </w:t>
            </w:r>
            <w:r w:rsidRPr="00653A90">
              <w:rPr>
                <w:sz w:val="18"/>
              </w:rPr>
              <w:t>province di Brescia, Cremona, Lodi, Mantova, Milano e Pavia; per interventi tipo b) comuni classificati</w:t>
            </w:r>
            <w:r w:rsidRPr="00653A90">
              <w:rPr>
                <w:spacing w:val="-16"/>
                <w:sz w:val="18"/>
              </w:rPr>
              <w:t xml:space="preserve"> </w:t>
            </w:r>
            <w:r w:rsidRPr="00653A90">
              <w:rPr>
                <w:sz w:val="18"/>
              </w:rPr>
              <w:t>da</w:t>
            </w:r>
          </w:p>
          <w:p w14:paraId="449C40A0" w14:textId="77777777" w:rsidR="00C77AA4" w:rsidRPr="00653A90" w:rsidRDefault="00F4164B">
            <w:pPr>
              <w:pStyle w:val="TableParagraph"/>
              <w:ind w:left="71" w:right="135"/>
              <w:rPr>
                <w:sz w:val="18"/>
              </w:rPr>
            </w:pPr>
            <w:r w:rsidRPr="00653A90">
              <w:rPr>
                <w:sz w:val="18"/>
              </w:rPr>
              <w:t>ISTAT come “pianura” e “collina” delle province</w:t>
            </w:r>
            <w:r w:rsidRPr="00653A90">
              <w:rPr>
                <w:spacing w:val="-16"/>
                <w:sz w:val="18"/>
              </w:rPr>
              <w:t xml:space="preserve"> </w:t>
            </w:r>
            <w:r w:rsidRPr="00653A90">
              <w:rPr>
                <w:sz w:val="18"/>
              </w:rPr>
              <w:t>di Brescia, Cremona, Lodi, Mantova, Milano e</w:t>
            </w:r>
            <w:r w:rsidRPr="00653A90">
              <w:rPr>
                <w:spacing w:val="-11"/>
                <w:sz w:val="18"/>
              </w:rPr>
              <w:t xml:space="preserve"> </w:t>
            </w:r>
            <w:r w:rsidRPr="00653A90">
              <w:rPr>
                <w:sz w:val="18"/>
              </w:rPr>
              <w:t>Pavia</w:t>
            </w:r>
          </w:p>
        </w:tc>
        <w:tc>
          <w:tcPr>
            <w:tcW w:w="999" w:type="dxa"/>
          </w:tcPr>
          <w:p w14:paraId="396802A8" w14:textId="77777777" w:rsidR="00C77AA4" w:rsidRPr="00653A90" w:rsidRDefault="00C77AA4">
            <w:pPr>
              <w:pStyle w:val="TableParagraph"/>
              <w:rPr>
                <w:rFonts w:ascii="Times New Roman"/>
                <w:sz w:val="18"/>
              </w:rPr>
            </w:pPr>
          </w:p>
          <w:p w14:paraId="663ABA46" w14:textId="77777777" w:rsidR="00C77AA4" w:rsidRPr="00653A90" w:rsidRDefault="00C77AA4">
            <w:pPr>
              <w:pStyle w:val="TableParagraph"/>
              <w:rPr>
                <w:rFonts w:ascii="Times New Roman"/>
                <w:sz w:val="18"/>
              </w:rPr>
            </w:pPr>
          </w:p>
          <w:p w14:paraId="76090810" w14:textId="77777777" w:rsidR="00C77AA4" w:rsidRPr="00653A90" w:rsidRDefault="00C77AA4">
            <w:pPr>
              <w:pStyle w:val="TableParagraph"/>
              <w:rPr>
                <w:rFonts w:ascii="Times New Roman"/>
                <w:sz w:val="18"/>
              </w:rPr>
            </w:pPr>
          </w:p>
          <w:p w14:paraId="53873896" w14:textId="77777777" w:rsidR="00C77AA4" w:rsidRPr="00653A90" w:rsidRDefault="00C77AA4">
            <w:pPr>
              <w:pStyle w:val="TableParagraph"/>
              <w:rPr>
                <w:rFonts w:ascii="Times New Roman"/>
                <w:sz w:val="18"/>
              </w:rPr>
            </w:pPr>
          </w:p>
          <w:p w14:paraId="0592A631" w14:textId="77777777" w:rsidR="00C77AA4" w:rsidRPr="00653A90" w:rsidRDefault="00F4164B">
            <w:pPr>
              <w:pStyle w:val="TableParagraph"/>
              <w:spacing w:before="133"/>
              <w:ind w:left="69"/>
              <w:rPr>
                <w:sz w:val="18"/>
              </w:rPr>
            </w:pPr>
            <w:r w:rsidRPr="00653A90">
              <w:rPr>
                <w:sz w:val="18"/>
              </w:rPr>
              <w:t>R6</w:t>
            </w:r>
          </w:p>
        </w:tc>
        <w:tc>
          <w:tcPr>
            <w:tcW w:w="1541" w:type="dxa"/>
          </w:tcPr>
          <w:p w14:paraId="65FE5527" w14:textId="77777777" w:rsidR="00C77AA4" w:rsidRPr="00653A90" w:rsidRDefault="00C77AA4">
            <w:pPr>
              <w:pStyle w:val="TableParagraph"/>
              <w:rPr>
                <w:rFonts w:ascii="Times New Roman"/>
                <w:sz w:val="18"/>
              </w:rPr>
            </w:pPr>
          </w:p>
          <w:p w14:paraId="6915B193" w14:textId="77777777" w:rsidR="00C77AA4" w:rsidRPr="00653A90" w:rsidRDefault="00C77AA4">
            <w:pPr>
              <w:pStyle w:val="TableParagraph"/>
              <w:rPr>
                <w:rFonts w:ascii="Times New Roman"/>
                <w:sz w:val="18"/>
              </w:rPr>
            </w:pPr>
          </w:p>
          <w:p w14:paraId="004A50A3" w14:textId="77777777" w:rsidR="00C77AA4" w:rsidRPr="00653A90" w:rsidRDefault="00C77AA4">
            <w:pPr>
              <w:pStyle w:val="TableParagraph"/>
              <w:rPr>
                <w:rFonts w:ascii="Times New Roman"/>
                <w:sz w:val="18"/>
              </w:rPr>
            </w:pPr>
          </w:p>
          <w:p w14:paraId="3E0436D6" w14:textId="77777777" w:rsidR="00C77AA4" w:rsidRPr="00653A90" w:rsidRDefault="00C77AA4">
            <w:pPr>
              <w:pStyle w:val="TableParagraph"/>
              <w:rPr>
                <w:rFonts w:ascii="Times New Roman"/>
                <w:sz w:val="18"/>
              </w:rPr>
            </w:pPr>
          </w:p>
          <w:p w14:paraId="42B87D5F" w14:textId="77777777" w:rsidR="00C77AA4" w:rsidRPr="00653A90" w:rsidRDefault="00F4164B">
            <w:pPr>
              <w:pStyle w:val="TableParagraph"/>
              <w:spacing w:before="133"/>
              <w:ind w:left="71"/>
              <w:rPr>
                <w:sz w:val="18"/>
              </w:rPr>
            </w:pPr>
            <w:r w:rsidRPr="00653A90">
              <w:rPr>
                <w:sz w:val="18"/>
              </w:rPr>
              <w:t>AM</w:t>
            </w:r>
          </w:p>
        </w:tc>
        <w:tc>
          <w:tcPr>
            <w:tcW w:w="1560" w:type="dxa"/>
          </w:tcPr>
          <w:p w14:paraId="3AAE6E45" w14:textId="77777777" w:rsidR="00C77AA4" w:rsidRPr="00653A90" w:rsidRDefault="00C77AA4">
            <w:pPr>
              <w:pStyle w:val="TableParagraph"/>
              <w:rPr>
                <w:rFonts w:ascii="Times New Roman"/>
                <w:sz w:val="18"/>
              </w:rPr>
            </w:pPr>
          </w:p>
          <w:p w14:paraId="50C90EDA" w14:textId="77777777" w:rsidR="00C77AA4" w:rsidRPr="00653A90" w:rsidRDefault="00C77AA4">
            <w:pPr>
              <w:pStyle w:val="TableParagraph"/>
              <w:rPr>
                <w:rFonts w:ascii="Times New Roman"/>
                <w:sz w:val="18"/>
              </w:rPr>
            </w:pPr>
          </w:p>
          <w:p w14:paraId="4C4BAD77" w14:textId="77777777" w:rsidR="00C77AA4" w:rsidRPr="00653A90" w:rsidRDefault="00C77AA4">
            <w:pPr>
              <w:pStyle w:val="TableParagraph"/>
              <w:rPr>
                <w:rFonts w:ascii="Times New Roman"/>
                <w:sz w:val="18"/>
              </w:rPr>
            </w:pPr>
          </w:p>
          <w:p w14:paraId="0E4A9A21" w14:textId="77777777" w:rsidR="00C77AA4" w:rsidRPr="00653A90" w:rsidRDefault="00C77AA4">
            <w:pPr>
              <w:pStyle w:val="TableParagraph"/>
              <w:rPr>
                <w:rFonts w:ascii="Times New Roman"/>
                <w:sz w:val="18"/>
              </w:rPr>
            </w:pPr>
          </w:p>
          <w:p w14:paraId="5F07AD0B" w14:textId="77777777" w:rsidR="00C77AA4" w:rsidRPr="00653A90" w:rsidRDefault="00F4164B">
            <w:pPr>
              <w:pStyle w:val="TableParagraph"/>
              <w:spacing w:before="133"/>
              <w:ind w:left="71"/>
              <w:rPr>
                <w:sz w:val="18"/>
              </w:rPr>
            </w:pPr>
            <w:r w:rsidRPr="00653A90">
              <w:rPr>
                <w:sz w:val="18"/>
              </w:rPr>
              <w:t>I</w:t>
            </w:r>
          </w:p>
        </w:tc>
        <w:tc>
          <w:tcPr>
            <w:tcW w:w="2021" w:type="dxa"/>
          </w:tcPr>
          <w:p w14:paraId="44865CA8" w14:textId="77777777" w:rsidR="00C77AA4" w:rsidRPr="00653A90" w:rsidRDefault="00C77AA4">
            <w:pPr>
              <w:pStyle w:val="TableParagraph"/>
              <w:rPr>
                <w:rFonts w:ascii="Times New Roman"/>
                <w:sz w:val="18"/>
              </w:rPr>
            </w:pPr>
          </w:p>
          <w:p w14:paraId="719D74D1" w14:textId="77777777" w:rsidR="00C77AA4" w:rsidRPr="00653A90" w:rsidRDefault="00C77AA4">
            <w:pPr>
              <w:pStyle w:val="TableParagraph"/>
              <w:rPr>
                <w:rFonts w:ascii="Times New Roman"/>
                <w:sz w:val="18"/>
              </w:rPr>
            </w:pPr>
          </w:p>
          <w:p w14:paraId="40976352" w14:textId="77777777" w:rsidR="00C77AA4" w:rsidRPr="00653A90" w:rsidRDefault="00C77AA4">
            <w:pPr>
              <w:pStyle w:val="TableParagraph"/>
              <w:rPr>
                <w:rFonts w:ascii="Times New Roman"/>
                <w:sz w:val="18"/>
              </w:rPr>
            </w:pPr>
          </w:p>
          <w:p w14:paraId="0ACA2220" w14:textId="77777777" w:rsidR="00C77AA4" w:rsidRPr="00653A90" w:rsidRDefault="00C77AA4">
            <w:pPr>
              <w:pStyle w:val="TableParagraph"/>
              <w:rPr>
                <w:rFonts w:ascii="Times New Roman"/>
                <w:sz w:val="18"/>
              </w:rPr>
            </w:pPr>
          </w:p>
          <w:p w14:paraId="078BD73B" w14:textId="77777777" w:rsidR="00C77AA4" w:rsidRPr="00653A90" w:rsidRDefault="00F4164B">
            <w:pPr>
              <w:pStyle w:val="TableParagraph"/>
              <w:spacing w:before="133"/>
              <w:ind w:left="71"/>
              <w:rPr>
                <w:sz w:val="18"/>
              </w:rPr>
            </w:pPr>
            <w:r w:rsidRPr="00653A90">
              <w:rPr>
                <w:sz w:val="18"/>
              </w:rPr>
              <w:t>DA</w:t>
            </w:r>
          </w:p>
        </w:tc>
        <w:tc>
          <w:tcPr>
            <w:tcW w:w="4419" w:type="dxa"/>
          </w:tcPr>
          <w:p w14:paraId="1ACCAF5A" w14:textId="77777777" w:rsidR="00C77AA4" w:rsidRPr="00653A90" w:rsidRDefault="00C77AA4">
            <w:pPr>
              <w:pStyle w:val="TableParagraph"/>
              <w:rPr>
                <w:rFonts w:ascii="Times New Roman"/>
                <w:sz w:val="18"/>
              </w:rPr>
            </w:pPr>
          </w:p>
          <w:p w14:paraId="396FDD06" w14:textId="77777777" w:rsidR="00C77AA4" w:rsidRPr="00653A90" w:rsidRDefault="00C77AA4">
            <w:pPr>
              <w:pStyle w:val="TableParagraph"/>
              <w:rPr>
                <w:rFonts w:ascii="Times New Roman"/>
                <w:sz w:val="18"/>
              </w:rPr>
            </w:pPr>
          </w:p>
          <w:p w14:paraId="137EF40B" w14:textId="77777777" w:rsidR="00C77AA4" w:rsidRPr="00653A90" w:rsidRDefault="00C77AA4">
            <w:pPr>
              <w:pStyle w:val="TableParagraph"/>
              <w:rPr>
                <w:rFonts w:ascii="Times New Roman"/>
                <w:sz w:val="18"/>
              </w:rPr>
            </w:pPr>
          </w:p>
          <w:p w14:paraId="0864FAB4" w14:textId="77777777" w:rsidR="00C77AA4" w:rsidRPr="00653A90" w:rsidRDefault="00C77AA4">
            <w:pPr>
              <w:pStyle w:val="TableParagraph"/>
              <w:rPr>
                <w:rFonts w:ascii="Times New Roman"/>
                <w:sz w:val="18"/>
              </w:rPr>
            </w:pPr>
          </w:p>
          <w:p w14:paraId="24F2816A" w14:textId="77777777" w:rsidR="00C77AA4" w:rsidRPr="00653A90" w:rsidRDefault="00F4164B">
            <w:pPr>
              <w:pStyle w:val="TableParagraph"/>
              <w:spacing w:before="133"/>
              <w:ind w:left="69"/>
              <w:rPr>
                <w:sz w:val="18"/>
              </w:rPr>
            </w:pPr>
            <w:r w:rsidRPr="00653A90">
              <w:rPr>
                <w:sz w:val="18"/>
              </w:rPr>
              <w:t>Fascicolo aziendale</w:t>
            </w:r>
          </w:p>
        </w:tc>
      </w:tr>
      <w:tr w:rsidR="00C77AA4" w:rsidRPr="00653A90" w14:paraId="593D1EE5" w14:textId="77777777">
        <w:trPr>
          <w:trHeight w:val="700"/>
        </w:trPr>
        <w:tc>
          <w:tcPr>
            <w:tcW w:w="3881" w:type="dxa"/>
          </w:tcPr>
          <w:p w14:paraId="02E01F77" w14:textId="77777777" w:rsidR="00C77AA4" w:rsidRPr="00653A90" w:rsidRDefault="00F4164B">
            <w:pPr>
              <w:pStyle w:val="TableParagraph"/>
              <w:spacing w:before="130"/>
              <w:ind w:left="71" w:right="137"/>
              <w:rPr>
                <w:sz w:val="18"/>
              </w:rPr>
            </w:pPr>
            <w:r w:rsidRPr="00653A90">
              <w:rPr>
                <w:sz w:val="18"/>
              </w:rPr>
              <w:t>Altre condizioni di ammissibilità: “terreni agricoli” e “superfici non agricole”</w:t>
            </w:r>
          </w:p>
        </w:tc>
        <w:tc>
          <w:tcPr>
            <w:tcW w:w="999" w:type="dxa"/>
          </w:tcPr>
          <w:p w14:paraId="6B23CCD4" w14:textId="77777777" w:rsidR="00C77AA4" w:rsidRPr="00653A90" w:rsidRDefault="00C77AA4">
            <w:pPr>
              <w:pStyle w:val="TableParagraph"/>
              <w:spacing w:before="11"/>
              <w:rPr>
                <w:rFonts w:ascii="Times New Roman"/>
                <w:sz w:val="20"/>
              </w:rPr>
            </w:pPr>
          </w:p>
          <w:p w14:paraId="5775CE7D" w14:textId="77777777" w:rsidR="00C77AA4" w:rsidRPr="00653A90" w:rsidRDefault="00F4164B">
            <w:pPr>
              <w:pStyle w:val="TableParagraph"/>
              <w:ind w:left="69"/>
              <w:rPr>
                <w:sz w:val="18"/>
              </w:rPr>
            </w:pPr>
            <w:r w:rsidRPr="00653A90">
              <w:rPr>
                <w:sz w:val="18"/>
              </w:rPr>
              <w:t>R6</w:t>
            </w:r>
          </w:p>
        </w:tc>
        <w:tc>
          <w:tcPr>
            <w:tcW w:w="1541" w:type="dxa"/>
          </w:tcPr>
          <w:p w14:paraId="5D7F6A59" w14:textId="77777777" w:rsidR="00C77AA4" w:rsidRPr="00653A90" w:rsidRDefault="00C77AA4">
            <w:pPr>
              <w:pStyle w:val="TableParagraph"/>
              <w:spacing w:before="11"/>
              <w:rPr>
                <w:rFonts w:ascii="Times New Roman"/>
                <w:sz w:val="20"/>
              </w:rPr>
            </w:pPr>
          </w:p>
          <w:p w14:paraId="7C1FC978" w14:textId="77777777" w:rsidR="00C77AA4" w:rsidRPr="00653A90" w:rsidRDefault="00F4164B">
            <w:pPr>
              <w:pStyle w:val="TableParagraph"/>
              <w:ind w:left="71"/>
              <w:rPr>
                <w:sz w:val="18"/>
              </w:rPr>
            </w:pPr>
            <w:r w:rsidRPr="00653A90">
              <w:rPr>
                <w:sz w:val="18"/>
              </w:rPr>
              <w:t>AM</w:t>
            </w:r>
          </w:p>
        </w:tc>
        <w:tc>
          <w:tcPr>
            <w:tcW w:w="1560" w:type="dxa"/>
          </w:tcPr>
          <w:p w14:paraId="6A810B6F" w14:textId="77777777" w:rsidR="00C77AA4" w:rsidRPr="00653A90" w:rsidRDefault="00C77AA4">
            <w:pPr>
              <w:pStyle w:val="TableParagraph"/>
              <w:spacing w:before="11"/>
              <w:rPr>
                <w:rFonts w:ascii="Times New Roman"/>
                <w:sz w:val="20"/>
              </w:rPr>
            </w:pPr>
          </w:p>
          <w:p w14:paraId="73A0917D" w14:textId="77777777" w:rsidR="00C77AA4" w:rsidRPr="00653A90" w:rsidRDefault="00F4164B">
            <w:pPr>
              <w:pStyle w:val="TableParagraph"/>
              <w:ind w:left="71"/>
              <w:rPr>
                <w:sz w:val="18"/>
              </w:rPr>
            </w:pPr>
            <w:r w:rsidRPr="00653A90">
              <w:rPr>
                <w:sz w:val="18"/>
              </w:rPr>
              <w:t>I</w:t>
            </w:r>
          </w:p>
        </w:tc>
        <w:tc>
          <w:tcPr>
            <w:tcW w:w="2021" w:type="dxa"/>
          </w:tcPr>
          <w:p w14:paraId="71FA6563" w14:textId="77777777" w:rsidR="00C77AA4" w:rsidRPr="00653A90" w:rsidRDefault="00C77AA4">
            <w:pPr>
              <w:pStyle w:val="TableParagraph"/>
              <w:spacing w:before="11"/>
              <w:rPr>
                <w:rFonts w:ascii="Times New Roman"/>
                <w:sz w:val="20"/>
              </w:rPr>
            </w:pPr>
          </w:p>
          <w:p w14:paraId="2E108645" w14:textId="77777777" w:rsidR="00C77AA4" w:rsidRPr="00653A90" w:rsidRDefault="00F4164B">
            <w:pPr>
              <w:pStyle w:val="TableParagraph"/>
              <w:ind w:left="71"/>
              <w:rPr>
                <w:sz w:val="18"/>
              </w:rPr>
            </w:pPr>
            <w:r w:rsidRPr="00653A90">
              <w:rPr>
                <w:sz w:val="18"/>
              </w:rPr>
              <w:t>DA</w:t>
            </w:r>
          </w:p>
        </w:tc>
        <w:tc>
          <w:tcPr>
            <w:tcW w:w="4419" w:type="dxa"/>
          </w:tcPr>
          <w:p w14:paraId="4AFBCFEB" w14:textId="77777777" w:rsidR="00C77AA4" w:rsidRPr="00653A90" w:rsidRDefault="00C77AA4">
            <w:pPr>
              <w:pStyle w:val="TableParagraph"/>
              <w:spacing w:before="11"/>
              <w:rPr>
                <w:rFonts w:ascii="Times New Roman"/>
                <w:sz w:val="20"/>
              </w:rPr>
            </w:pPr>
          </w:p>
          <w:p w14:paraId="396455D2" w14:textId="77777777" w:rsidR="00C77AA4" w:rsidRPr="00653A90" w:rsidRDefault="00F4164B">
            <w:pPr>
              <w:pStyle w:val="TableParagraph"/>
              <w:ind w:left="69"/>
              <w:rPr>
                <w:sz w:val="18"/>
              </w:rPr>
            </w:pPr>
            <w:r w:rsidRPr="00653A90">
              <w:rPr>
                <w:sz w:val="18"/>
              </w:rPr>
              <w:t>Fascicolo aziendale</w:t>
            </w:r>
          </w:p>
        </w:tc>
      </w:tr>
      <w:tr w:rsidR="00C77AA4" w:rsidRPr="00653A90" w14:paraId="7B674581" w14:textId="77777777">
        <w:trPr>
          <w:trHeight w:val="1419"/>
        </w:trPr>
        <w:tc>
          <w:tcPr>
            <w:tcW w:w="3881" w:type="dxa"/>
          </w:tcPr>
          <w:p w14:paraId="18D72D95" w14:textId="77777777" w:rsidR="00C77AA4" w:rsidRPr="00653A90" w:rsidRDefault="00C77AA4">
            <w:pPr>
              <w:pStyle w:val="TableParagraph"/>
              <w:rPr>
                <w:rFonts w:ascii="Times New Roman"/>
                <w:sz w:val="18"/>
              </w:rPr>
            </w:pPr>
          </w:p>
          <w:p w14:paraId="11FC604F" w14:textId="77777777" w:rsidR="00C77AA4" w:rsidRPr="00653A90" w:rsidRDefault="00C77AA4">
            <w:pPr>
              <w:pStyle w:val="TableParagraph"/>
              <w:spacing w:before="7"/>
              <w:rPr>
                <w:rFonts w:ascii="Times New Roman"/>
                <w:sz w:val="24"/>
              </w:rPr>
            </w:pPr>
          </w:p>
          <w:p w14:paraId="1A076C80" w14:textId="77777777" w:rsidR="00C77AA4" w:rsidRPr="00653A90" w:rsidRDefault="00F4164B">
            <w:pPr>
              <w:pStyle w:val="TableParagraph"/>
              <w:ind w:left="71" w:right="100"/>
              <w:rPr>
                <w:sz w:val="18"/>
              </w:rPr>
            </w:pPr>
            <w:r w:rsidRPr="00653A90">
              <w:rPr>
                <w:sz w:val="18"/>
              </w:rPr>
              <w:t>Corretta applicazione della normativa sugli appalti da parte dei beneficiari pubblici</w:t>
            </w:r>
          </w:p>
        </w:tc>
        <w:tc>
          <w:tcPr>
            <w:tcW w:w="999" w:type="dxa"/>
          </w:tcPr>
          <w:p w14:paraId="29DA2E03" w14:textId="77777777" w:rsidR="00C77AA4" w:rsidRPr="00653A90" w:rsidRDefault="00C77AA4">
            <w:pPr>
              <w:pStyle w:val="TableParagraph"/>
              <w:rPr>
                <w:rFonts w:ascii="Times New Roman"/>
                <w:sz w:val="18"/>
              </w:rPr>
            </w:pPr>
          </w:p>
          <w:p w14:paraId="3223F5D1" w14:textId="77777777" w:rsidR="00C77AA4" w:rsidRPr="00653A90" w:rsidRDefault="00C77AA4">
            <w:pPr>
              <w:pStyle w:val="TableParagraph"/>
              <w:rPr>
                <w:rFonts w:ascii="Times New Roman"/>
                <w:sz w:val="18"/>
              </w:rPr>
            </w:pPr>
          </w:p>
          <w:p w14:paraId="289A2CC4" w14:textId="77777777" w:rsidR="00C77AA4" w:rsidRPr="00653A90" w:rsidRDefault="00C77AA4">
            <w:pPr>
              <w:pStyle w:val="TableParagraph"/>
              <w:spacing w:before="3"/>
              <w:rPr>
                <w:rFonts w:ascii="Times New Roman"/>
                <w:sz w:val="16"/>
              </w:rPr>
            </w:pPr>
          </w:p>
          <w:p w14:paraId="3DB42CE0" w14:textId="77777777" w:rsidR="00C77AA4" w:rsidRPr="00653A90" w:rsidRDefault="00F4164B">
            <w:pPr>
              <w:pStyle w:val="TableParagraph"/>
              <w:ind w:left="69"/>
              <w:rPr>
                <w:sz w:val="18"/>
              </w:rPr>
            </w:pPr>
            <w:r w:rsidRPr="00653A90">
              <w:rPr>
                <w:sz w:val="18"/>
              </w:rPr>
              <w:t>R4</w:t>
            </w:r>
          </w:p>
        </w:tc>
        <w:tc>
          <w:tcPr>
            <w:tcW w:w="1541" w:type="dxa"/>
          </w:tcPr>
          <w:p w14:paraId="442A66C4" w14:textId="77777777" w:rsidR="00C77AA4" w:rsidRPr="00653A90" w:rsidRDefault="00C77AA4">
            <w:pPr>
              <w:pStyle w:val="TableParagraph"/>
              <w:rPr>
                <w:rFonts w:ascii="Times New Roman"/>
                <w:sz w:val="18"/>
              </w:rPr>
            </w:pPr>
          </w:p>
          <w:p w14:paraId="29B53B6E" w14:textId="77777777" w:rsidR="00C77AA4" w:rsidRPr="00653A90" w:rsidRDefault="00C77AA4">
            <w:pPr>
              <w:pStyle w:val="TableParagraph"/>
              <w:rPr>
                <w:rFonts w:ascii="Times New Roman"/>
                <w:sz w:val="18"/>
              </w:rPr>
            </w:pPr>
          </w:p>
          <w:p w14:paraId="28B5B6B7" w14:textId="77777777" w:rsidR="00C77AA4" w:rsidRPr="00653A90" w:rsidRDefault="00C77AA4">
            <w:pPr>
              <w:pStyle w:val="TableParagraph"/>
              <w:spacing w:before="3"/>
              <w:rPr>
                <w:rFonts w:ascii="Times New Roman"/>
                <w:sz w:val="16"/>
              </w:rPr>
            </w:pPr>
          </w:p>
          <w:p w14:paraId="5E2F5675" w14:textId="77777777" w:rsidR="00C77AA4" w:rsidRPr="00653A90" w:rsidRDefault="00F4164B">
            <w:pPr>
              <w:pStyle w:val="TableParagraph"/>
              <w:ind w:left="71"/>
              <w:rPr>
                <w:sz w:val="18"/>
              </w:rPr>
            </w:pPr>
            <w:r w:rsidRPr="00653A90">
              <w:rPr>
                <w:sz w:val="18"/>
              </w:rPr>
              <w:t>AM</w:t>
            </w:r>
          </w:p>
        </w:tc>
        <w:tc>
          <w:tcPr>
            <w:tcW w:w="1560" w:type="dxa"/>
          </w:tcPr>
          <w:p w14:paraId="5914A763" w14:textId="77777777" w:rsidR="00C77AA4" w:rsidRPr="00653A90" w:rsidRDefault="00C77AA4">
            <w:pPr>
              <w:pStyle w:val="TableParagraph"/>
              <w:rPr>
                <w:rFonts w:ascii="Times New Roman"/>
                <w:sz w:val="18"/>
              </w:rPr>
            </w:pPr>
          </w:p>
          <w:p w14:paraId="0866557D" w14:textId="77777777" w:rsidR="00C77AA4" w:rsidRPr="00653A90" w:rsidRDefault="00C77AA4">
            <w:pPr>
              <w:pStyle w:val="TableParagraph"/>
              <w:rPr>
                <w:rFonts w:ascii="Times New Roman"/>
                <w:sz w:val="18"/>
              </w:rPr>
            </w:pPr>
          </w:p>
          <w:p w14:paraId="58EA4BB0" w14:textId="77777777" w:rsidR="00C77AA4" w:rsidRPr="00653A90" w:rsidRDefault="00C77AA4">
            <w:pPr>
              <w:pStyle w:val="TableParagraph"/>
              <w:spacing w:before="3"/>
              <w:rPr>
                <w:rFonts w:ascii="Times New Roman"/>
                <w:sz w:val="16"/>
              </w:rPr>
            </w:pPr>
          </w:p>
          <w:p w14:paraId="2F669061" w14:textId="77777777" w:rsidR="00C77AA4" w:rsidRPr="00653A90" w:rsidRDefault="00F4164B">
            <w:pPr>
              <w:pStyle w:val="TableParagraph"/>
              <w:ind w:left="71"/>
              <w:rPr>
                <w:sz w:val="18"/>
              </w:rPr>
            </w:pPr>
            <w:r w:rsidRPr="00653A90">
              <w:rPr>
                <w:sz w:val="18"/>
              </w:rPr>
              <w:t>M</w:t>
            </w:r>
          </w:p>
        </w:tc>
        <w:tc>
          <w:tcPr>
            <w:tcW w:w="2021" w:type="dxa"/>
          </w:tcPr>
          <w:p w14:paraId="0CBDB33B" w14:textId="77777777" w:rsidR="00C77AA4" w:rsidRPr="00653A90" w:rsidRDefault="00C77AA4">
            <w:pPr>
              <w:pStyle w:val="TableParagraph"/>
              <w:rPr>
                <w:rFonts w:ascii="Times New Roman"/>
                <w:sz w:val="18"/>
              </w:rPr>
            </w:pPr>
          </w:p>
          <w:p w14:paraId="649197AD" w14:textId="77777777" w:rsidR="00C77AA4" w:rsidRPr="00653A90" w:rsidRDefault="00C77AA4">
            <w:pPr>
              <w:pStyle w:val="TableParagraph"/>
              <w:rPr>
                <w:rFonts w:ascii="Times New Roman"/>
                <w:sz w:val="18"/>
              </w:rPr>
            </w:pPr>
          </w:p>
          <w:p w14:paraId="4074BF5C" w14:textId="77777777" w:rsidR="00C77AA4" w:rsidRPr="00653A90" w:rsidRDefault="00C77AA4">
            <w:pPr>
              <w:pStyle w:val="TableParagraph"/>
              <w:spacing w:before="3"/>
              <w:rPr>
                <w:rFonts w:ascii="Times New Roman"/>
                <w:sz w:val="16"/>
              </w:rPr>
            </w:pPr>
          </w:p>
          <w:p w14:paraId="59DDFB65" w14:textId="77777777" w:rsidR="00C77AA4" w:rsidRPr="00653A90" w:rsidRDefault="00F4164B">
            <w:pPr>
              <w:pStyle w:val="TableParagraph"/>
              <w:ind w:left="71"/>
              <w:rPr>
                <w:sz w:val="18"/>
              </w:rPr>
            </w:pPr>
            <w:r w:rsidRPr="00653A90">
              <w:rPr>
                <w:sz w:val="18"/>
              </w:rPr>
              <w:t>DP</w:t>
            </w:r>
          </w:p>
        </w:tc>
        <w:tc>
          <w:tcPr>
            <w:tcW w:w="4419" w:type="dxa"/>
          </w:tcPr>
          <w:p w14:paraId="34023CC4" w14:textId="77777777" w:rsidR="00C77AA4" w:rsidRPr="00653A90" w:rsidRDefault="00C77AA4">
            <w:pPr>
              <w:pStyle w:val="TableParagraph"/>
              <w:spacing w:before="5"/>
              <w:rPr>
                <w:rFonts w:ascii="Times New Roman"/>
                <w:sz w:val="23"/>
              </w:rPr>
            </w:pPr>
          </w:p>
          <w:p w14:paraId="54E1F455" w14:textId="77777777" w:rsidR="00C77AA4" w:rsidRPr="00653A90" w:rsidRDefault="00F4164B">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C77AA4" w:rsidRPr="00653A90" w14:paraId="394F7781" w14:textId="77777777">
        <w:trPr>
          <w:trHeight w:val="1900"/>
        </w:trPr>
        <w:tc>
          <w:tcPr>
            <w:tcW w:w="3881" w:type="dxa"/>
          </w:tcPr>
          <w:p w14:paraId="43E263E5" w14:textId="77777777" w:rsidR="00C77AA4" w:rsidRPr="00653A90" w:rsidRDefault="00C77AA4">
            <w:pPr>
              <w:pStyle w:val="TableParagraph"/>
              <w:rPr>
                <w:rFonts w:ascii="Times New Roman"/>
                <w:sz w:val="18"/>
              </w:rPr>
            </w:pPr>
          </w:p>
          <w:p w14:paraId="5F1F0FBF" w14:textId="77777777" w:rsidR="00C77AA4" w:rsidRPr="00653A90" w:rsidRDefault="00C77AA4">
            <w:pPr>
              <w:pStyle w:val="TableParagraph"/>
              <w:spacing w:before="8"/>
              <w:rPr>
                <w:rFonts w:ascii="Times New Roman"/>
                <w:sz w:val="16"/>
              </w:rPr>
            </w:pPr>
          </w:p>
          <w:p w14:paraId="45ABFE22" w14:textId="77777777" w:rsidR="00C77AA4" w:rsidRPr="00653A90" w:rsidRDefault="00F4164B">
            <w:pPr>
              <w:pStyle w:val="TableParagraph"/>
              <w:spacing w:before="1"/>
              <w:ind w:left="71" w:right="55"/>
              <w:jc w:val="both"/>
              <w:rPr>
                <w:sz w:val="18"/>
              </w:rPr>
            </w:pPr>
            <w:r w:rsidRPr="00653A90">
              <w:rPr>
                <w:sz w:val="18"/>
              </w:rPr>
              <w:t>Esclusioni: non sono ammessi impianti: su superfici a foraggere permanenti, compresi i pascoli; in aree già qualificate come bosco ai sensi dell’art. 42</w:t>
            </w:r>
            <w:r w:rsidRPr="00653A90">
              <w:rPr>
                <w:spacing w:val="-23"/>
                <w:sz w:val="18"/>
              </w:rPr>
              <w:t xml:space="preserve"> </w:t>
            </w:r>
            <w:r w:rsidRPr="00653A90">
              <w:rPr>
                <w:sz w:val="18"/>
              </w:rPr>
              <w:t>della</w:t>
            </w:r>
          </w:p>
          <w:p w14:paraId="72413FD5" w14:textId="77777777" w:rsidR="00C77AA4" w:rsidRPr="00653A90" w:rsidRDefault="00F4164B">
            <w:pPr>
              <w:pStyle w:val="TableParagraph"/>
              <w:ind w:left="71" w:right="138"/>
              <w:jc w:val="both"/>
              <w:rPr>
                <w:sz w:val="18"/>
              </w:rPr>
            </w:pPr>
            <w:proofErr w:type="spellStart"/>
            <w:r w:rsidRPr="00653A90">
              <w:rPr>
                <w:sz w:val="18"/>
              </w:rPr>
              <w:t>l.r</w:t>
            </w:r>
            <w:proofErr w:type="spellEnd"/>
            <w:r w:rsidRPr="00653A90">
              <w:rPr>
                <w:sz w:val="18"/>
              </w:rPr>
              <w:t>. 31/2008; in aree identificate come prati</w:t>
            </w:r>
            <w:r w:rsidRPr="00653A90">
              <w:rPr>
                <w:spacing w:val="-18"/>
                <w:sz w:val="18"/>
              </w:rPr>
              <w:t xml:space="preserve"> </w:t>
            </w:r>
            <w:r w:rsidRPr="00653A90">
              <w:rPr>
                <w:sz w:val="18"/>
              </w:rPr>
              <w:t>magri, brughiere, zone umide e</w:t>
            </w:r>
            <w:r w:rsidRPr="00653A90">
              <w:rPr>
                <w:spacing w:val="-3"/>
                <w:sz w:val="18"/>
              </w:rPr>
              <w:t xml:space="preserve"> </w:t>
            </w:r>
            <w:r w:rsidRPr="00653A90">
              <w:rPr>
                <w:sz w:val="18"/>
              </w:rPr>
              <w:t>torbiere.</w:t>
            </w:r>
          </w:p>
        </w:tc>
        <w:tc>
          <w:tcPr>
            <w:tcW w:w="999" w:type="dxa"/>
          </w:tcPr>
          <w:p w14:paraId="4C3AB448" w14:textId="77777777" w:rsidR="00C77AA4" w:rsidRPr="00653A90" w:rsidRDefault="00C77AA4">
            <w:pPr>
              <w:pStyle w:val="TableParagraph"/>
              <w:rPr>
                <w:rFonts w:ascii="Times New Roman"/>
                <w:sz w:val="18"/>
              </w:rPr>
            </w:pPr>
          </w:p>
          <w:p w14:paraId="03230933" w14:textId="77777777" w:rsidR="00C77AA4" w:rsidRPr="00653A90" w:rsidRDefault="00C77AA4">
            <w:pPr>
              <w:pStyle w:val="TableParagraph"/>
              <w:rPr>
                <w:rFonts w:ascii="Times New Roman"/>
                <w:sz w:val="18"/>
              </w:rPr>
            </w:pPr>
          </w:p>
          <w:p w14:paraId="7224913D" w14:textId="77777777" w:rsidR="00C77AA4" w:rsidRPr="00653A90" w:rsidRDefault="00C77AA4">
            <w:pPr>
              <w:pStyle w:val="TableParagraph"/>
              <w:rPr>
                <w:rFonts w:ascii="Times New Roman"/>
                <w:sz w:val="18"/>
              </w:rPr>
            </w:pPr>
          </w:p>
          <w:p w14:paraId="7FE4B557" w14:textId="77777777" w:rsidR="00C77AA4" w:rsidRPr="00653A90" w:rsidRDefault="00C77AA4">
            <w:pPr>
              <w:pStyle w:val="TableParagraph"/>
              <w:spacing w:before="1"/>
              <w:rPr>
                <w:rFonts w:ascii="Times New Roman"/>
                <w:sz w:val="19"/>
              </w:rPr>
            </w:pPr>
          </w:p>
          <w:p w14:paraId="040DB5D5" w14:textId="77777777" w:rsidR="00C77AA4" w:rsidRPr="00653A90" w:rsidRDefault="00F4164B">
            <w:pPr>
              <w:pStyle w:val="TableParagraph"/>
              <w:spacing w:before="1"/>
              <w:ind w:left="69"/>
              <w:rPr>
                <w:sz w:val="18"/>
              </w:rPr>
            </w:pPr>
            <w:r w:rsidRPr="00653A90">
              <w:rPr>
                <w:sz w:val="18"/>
              </w:rPr>
              <w:t>R6</w:t>
            </w:r>
          </w:p>
        </w:tc>
        <w:tc>
          <w:tcPr>
            <w:tcW w:w="1541" w:type="dxa"/>
          </w:tcPr>
          <w:p w14:paraId="1D055D29" w14:textId="77777777" w:rsidR="00C77AA4" w:rsidRPr="00653A90" w:rsidRDefault="00C77AA4">
            <w:pPr>
              <w:pStyle w:val="TableParagraph"/>
              <w:rPr>
                <w:rFonts w:ascii="Times New Roman"/>
                <w:sz w:val="18"/>
              </w:rPr>
            </w:pPr>
          </w:p>
          <w:p w14:paraId="71D3AAE2" w14:textId="77777777" w:rsidR="00C77AA4" w:rsidRPr="00653A90" w:rsidRDefault="00C77AA4">
            <w:pPr>
              <w:pStyle w:val="TableParagraph"/>
              <w:rPr>
                <w:rFonts w:ascii="Times New Roman"/>
                <w:sz w:val="18"/>
              </w:rPr>
            </w:pPr>
          </w:p>
          <w:p w14:paraId="604F9AC2" w14:textId="77777777" w:rsidR="00C77AA4" w:rsidRPr="00653A90" w:rsidRDefault="00C77AA4">
            <w:pPr>
              <w:pStyle w:val="TableParagraph"/>
              <w:rPr>
                <w:rFonts w:ascii="Times New Roman"/>
                <w:sz w:val="18"/>
              </w:rPr>
            </w:pPr>
          </w:p>
          <w:p w14:paraId="68F0EBA7" w14:textId="77777777" w:rsidR="00C77AA4" w:rsidRPr="00653A90" w:rsidRDefault="00C77AA4">
            <w:pPr>
              <w:pStyle w:val="TableParagraph"/>
              <w:spacing w:before="1"/>
              <w:rPr>
                <w:rFonts w:ascii="Times New Roman"/>
                <w:sz w:val="19"/>
              </w:rPr>
            </w:pPr>
          </w:p>
          <w:p w14:paraId="7D8D4413" w14:textId="77777777" w:rsidR="00C77AA4" w:rsidRPr="00653A90" w:rsidRDefault="00F4164B">
            <w:pPr>
              <w:pStyle w:val="TableParagraph"/>
              <w:spacing w:before="1"/>
              <w:ind w:left="71"/>
              <w:rPr>
                <w:sz w:val="18"/>
              </w:rPr>
            </w:pPr>
            <w:r w:rsidRPr="00653A90">
              <w:rPr>
                <w:sz w:val="18"/>
              </w:rPr>
              <w:t>AM</w:t>
            </w:r>
          </w:p>
        </w:tc>
        <w:tc>
          <w:tcPr>
            <w:tcW w:w="1560" w:type="dxa"/>
          </w:tcPr>
          <w:p w14:paraId="2F798803" w14:textId="77777777" w:rsidR="00C77AA4" w:rsidRPr="00653A90" w:rsidRDefault="00C77AA4">
            <w:pPr>
              <w:pStyle w:val="TableParagraph"/>
              <w:rPr>
                <w:rFonts w:ascii="Times New Roman"/>
                <w:sz w:val="18"/>
              </w:rPr>
            </w:pPr>
          </w:p>
          <w:p w14:paraId="64639F59" w14:textId="77777777" w:rsidR="00C77AA4" w:rsidRPr="00653A90" w:rsidRDefault="00C77AA4">
            <w:pPr>
              <w:pStyle w:val="TableParagraph"/>
              <w:rPr>
                <w:rFonts w:ascii="Times New Roman"/>
                <w:sz w:val="18"/>
              </w:rPr>
            </w:pPr>
          </w:p>
          <w:p w14:paraId="5CE50561" w14:textId="77777777" w:rsidR="00C77AA4" w:rsidRPr="00653A90" w:rsidRDefault="00C77AA4">
            <w:pPr>
              <w:pStyle w:val="TableParagraph"/>
              <w:rPr>
                <w:rFonts w:ascii="Times New Roman"/>
                <w:sz w:val="18"/>
              </w:rPr>
            </w:pPr>
          </w:p>
          <w:p w14:paraId="590C313B" w14:textId="77777777" w:rsidR="00C77AA4" w:rsidRPr="00653A90" w:rsidRDefault="00C77AA4">
            <w:pPr>
              <w:pStyle w:val="TableParagraph"/>
              <w:spacing w:before="1"/>
              <w:rPr>
                <w:rFonts w:ascii="Times New Roman"/>
                <w:sz w:val="19"/>
              </w:rPr>
            </w:pPr>
          </w:p>
          <w:p w14:paraId="43C979DA" w14:textId="77777777" w:rsidR="00C77AA4" w:rsidRPr="00653A90" w:rsidRDefault="00F4164B">
            <w:pPr>
              <w:pStyle w:val="TableParagraph"/>
              <w:spacing w:before="1"/>
              <w:ind w:left="71"/>
              <w:rPr>
                <w:sz w:val="18"/>
              </w:rPr>
            </w:pPr>
            <w:r w:rsidRPr="00653A90">
              <w:rPr>
                <w:sz w:val="18"/>
              </w:rPr>
              <w:t>M</w:t>
            </w:r>
          </w:p>
        </w:tc>
        <w:tc>
          <w:tcPr>
            <w:tcW w:w="2021" w:type="dxa"/>
          </w:tcPr>
          <w:p w14:paraId="23547CBC" w14:textId="77777777" w:rsidR="00C77AA4" w:rsidRPr="00653A90" w:rsidRDefault="00C77AA4">
            <w:pPr>
              <w:pStyle w:val="TableParagraph"/>
              <w:rPr>
                <w:rFonts w:ascii="Times New Roman"/>
                <w:sz w:val="18"/>
              </w:rPr>
            </w:pPr>
          </w:p>
          <w:p w14:paraId="7B41F848" w14:textId="77777777" w:rsidR="00C77AA4" w:rsidRPr="00653A90" w:rsidRDefault="00C77AA4">
            <w:pPr>
              <w:pStyle w:val="TableParagraph"/>
              <w:rPr>
                <w:rFonts w:ascii="Times New Roman"/>
                <w:sz w:val="18"/>
              </w:rPr>
            </w:pPr>
          </w:p>
          <w:p w14:paraId="2CDEE701" w14:textId="77777777" w:rsidR="00C77AA4" w:rsidRPr="00653A90" w:rsidRDefault="00C77AA4">
            <w:pPr>
              <w:pStyle w:val="TableParagraph"/>
              <w:rPr>
                <w:rFonts w:ascii="Times New Roman"/>
                <w:sz w:val="18"/>
              </w:rPr>
            </w:pPr>
          </w:p>
          <w:p w14:paraId="7E50ED26" w14:textId="77777777" w:rsidR="00C77AA4" w:rsidRPr="00653A90" w:rsidRDefault="00C77AA4">
            <w:pPr>
              <w:pStyle w:val="TableParagraph"/>
              <w:spacing w:before="1"/>
              <w:rPr>
                <w:rFonts w:ascii="Times New Roman"/>
                <w:sz w:val="19"/>
              </w:rPr>
            </w:pPr>
          </w:p>
          <w:p w14:paraId="01A6B834" w14:textId="77777777" w:rsidR="00C77AA4" w:rsidRPr="00653A90" w:rsidRDefault="00F4164B">
            <w:pPr>
              <w:pStyle w:val="TableParagraph"/>
              <w:spacing w:before="1"/>
              <w:ind w:left="71"/>
              <w:rPr>
                <w:sz w:val="18"/>
              </w:rPr>
            </w:pPr>
            <w:r w:rsidRPr="00653A90">
              <w:rPr>
                <w:sz w:val="18"/>
              </w:rPr>
              <w:t>DA</w:t>
            </w:r>
          </w:p>
        </w:tc>
        <w:tc>
          <w:tcPr>
            <w:tcW w:w="4419" w:type="dxa"/>
          </w:tcPr>
          <w:p w14:paraId="73F55DDB" w14:textId="77777777" w:rsidR="00C77AA4" w:rsidRPr="00653A90" w:rsidRDefault="00C77AA4">
            <w:pPr>
              <w:pStyle w:val="TableParagraph"/>
              <w:rPr>
                <w:rFonts w:ascii="Times New Roman"/>
                <w:sz w:val="18"/>
              </w:rPr>
            </w:pPr>
          </w:p>
          <w:p w14:paraId="271E98E4" w14:textId="77777777" w:rsidR="00C77AA4" w:rsidRPr="00653A90" w:rsidRDefault="00C77AA4">
            <w:pPr>
              <w:pStyle w:val="TableParagraph"/>
              <w:rPr>
                <w:rFonts w:ascii="Times New Roman"/>
                <w:sz w:val="18"/>
              </w:rPr>
            </w:pPr>
          </w:p>
          <w:p w14:paraId="5BDC2B48" w14:textId="77777777" w:rsidR="00C77AA4" w:rsidRPr="00653A90" w:rsidRDefault="00C77AA4">
            <w:pPr>
              <w:pStyle w:val="TableParagraph"/>
              <w:rPr>
                <w:rFonts w:ascii="Times New Roman"/>
                <w:sz w:val="18"/>
              </w:rPr>
            </w:pPr>
          </w:p>
          <w:p w14:paraId="28755BCC" w14:textId="77777777" w:rsidR="00C77AA4" w:rsidRPr="00653A90" w:rsidRDefault="00F4164B">
            <w:pPr>
              <w:pStyle w:val="TableParagraph"/>
              <w:spacing w:before="110"/>
              <w:ind w:left="69" w:right="63"/>
              <w:rPr>
                <w:sz w:val="18"/>
              </w:rPr>
            </w:pPr>
            <w:r w:rsidRPr="00653A90">
              <w:rPr>
                <w:sz w:val="18"/>
              </w:rPr>
              <w:t>Fascicolo aziendale e zonizzazione indicata in GIS; analisi del progetto da parte del funzionario istruttore</w:t>
            </w:r>
          </w:p>
        </w:tc>
      </w:tr>
      <w:tr w:rsidR="00C77AA4" w:rsidRPr="00653A90" w14:paraId="53A76E3F" w14:textId="77777777">
        <w:trPr>
          <w:trHeight w:val="940"/>
        </w:trPr>
        <w:tc>
          <w:tcPr>
            <w:tcW w:w="3881" w:type="dxa"/>
          </w:tcPr>
          <w:p w14:paraId="38A853E6" w14:textId="77777777" w:rsidR="00C77AA4" w:rsidRPr="00653A90" w:rsidRDefault="00F4164B">
            <w:pPr>
              <w:pStyle w:val="TableParagraph"/>
              <w:spacing w:before="140"/>
              <w:ind w:left="71"/>
              <w:rPr>
                <w:sz w:val="18"/>
              </w:rPr>
            </w:pPr>
            <w:r w:rsidRPr="00653A90">
              <w:rPr>
                <w:sz w:val="18"/>
              </w:rPr>
              <w:t>Interventi in aree Natura 2000 o altre arre protette devono essere coerenti con la pianificazione delle stesse aree</w:t>
            </w:r>
          </w:p>
        </w:tc>
        <w:tc>
          <w:tcPr>
            <w:tcW w:w="999" w:type="dxa"/>
          </w:tcPr>
          <w:p w14:paraId="2CA775B3" w14:textId="77777777" w:rsidR="00C77AA4" w:rsidRPr="00653A90" w:rsidRDefault="00C77AA4">
            <w:pPr>
              <w:pStyle w:val="TableParagraph"/>
              <w:rPr>
                <w:rFonts w:ascii="Times New Roman"/>
                <w:sz w:val="18"/>
              </w:rPr>
            </w:pPr>
          </w:p>
          <w:p w14:paraId="2F5B1105" w14:textId="77777777" w:rsidR="00C77AA4" w:rsidRPr="00653A90" w:rsidRDefault="00F4164B">
            <w:pPr>
              <w:pStyle w:val="TableParagraph"/>
              <w:spacing w:before="154"/>
              <w:ind w:left="69"/>
              <w:rPr>
                <w:sz w:val="18"/>
              </w:rPr>
            </w:pPr>
            <w:r w:rsidRPr="00653A90">
              <w:rPr>
                <w:sz w:val="18"/>
              </w:rPr>
              <w:t>R6</w:t>
            </w:r>
          </w:p>
        </w:tc>
        <w:tc>
          <w:tcPr>
            <w:tcW w:w="1541" w:type="dxa"/>
          </w:tcPr>
          <w:p w14:paraId="53A8C11C" w14:textId="77777777" w:rsidR="00C77AA4" w:rsidRPr="00653A90" w:rsidRDefault="00C77AA4">
            <w:pPr>
              <w:pStyle w:val="TableParagraph"/>
              <w:rPr>
                <w:rFonts w:ascii="Times New Roman"/>
                <w:sz w:val="18"/>
              </w:rPr>
            </w:pPr>
          </w:p>
          <w:p w14:paraId="0C053647" w14:textId="77777777" w:rsidR="00C77AA4" w:rsidRPr="00653A90" w:rsidRDefault="00F4164B">
            <w:pPr>
              <w:pStyle w:val="TableParagraph"/>
              <w:spacing w:before="154"/>
              <w:ind w:left="71"/>
              <w:rPr>
                <w:sz w:val="18"/>
              </w:rPr>
            </w:pPr>
            <w:r w:rsidRPr="00653A90">
              <w:rPr>
                <w:sz w:val="18"/>
              </w:rPr>
              <w:t>AM</w:t>
            </w:r>
          </w:p>
        </w:tc>
        <w:tc>
          <w:tcPr>
            <w:tcW w:w="1560" w:type="dxa"/>
          </w:tcPr>
          <w:p w14:paraId="3EFFF2DF" w14:textId="77777777" w:rsidR="00C77AA4" w:rsidRPr="00653A90" w:rsidRDefault="00C77AA4">
            <w:pPr>
              <w:pStyle w:val="TableParagraph"/>
              <w:rPr>
                <w:rFonts w:ascii="Times New Roman"/>
                <w:sz w:val="18"/>
              </w:rPr>
            </w:pPr>
          </w:p>
          <w:p w14:paraId="7C152DE0" w14:textId="77777777" w:rsidR="00C77AA4" w:rsidRPr="00653A90" w:rsidRDefault="00F4164B">
            <w:pPr>
              <w:pStyle w:val="TableParagraph"/>
              <w:spacing w:before="154"/>
              <w:ind w:left="71"/>
              <w:rPr>
                <w:sz w:val="18"/>
              </w:rPr>
            </w:pPr>
            <w:r w:rsidRPr="00653A90">
              <w:rPr>
                <w:sz w:val="18"/>
              </w:rPr>
              <w:t>M</w:t>
            </w:r>
          </w:p>
        </w:tc>
        <w:tc>
          <w:tcPr>
            <w:tcW w:w="2021" w:type="dxa"/>
          </w:tcPr>
          <w:p w14:paraId="538DD48C" w14:textId="77777777" w:rsidR="00C77AA4" w:rsidRPr="00653A90" w:rsidRDefault="00C77AA4">
            <w:pPr>
              <w:pStyle w:val="TableParagraph"/>
              <w:rPr>
                <w:rFonts w:ascii="Times New Roman"/>
                <w:sz w:val="18"/>
              </w:rPr>
            </w:pPr>
          </w:p>
          <w:p w14:paraId="031FE78A" w14:textId="77777777" w:rsidR="00C77AA4" w:rsidRPr="00653A90" w:rsidRDefault="00F4164B">
            <w:pPr>
              <w:pStyle w:val="TableParagraph"/>
              <w:spacing w:before="154"/>
              <w:ind w:left="71"/>
              <w:rPr>
                <w:sz w:val="18"/>
              </w:rPr>
            </w:pPr>
            <w:r w:rsidRPr="00653A90">
              <w:rPr>
                <w:sz w:val="18"/>
              </w:rPr>
              <w:t>DA</w:t>
            </w:r>
          </w:p>
        </w:tc>
        <w:tc>
          <w:tcPr>
            <w:tcW w:w="4419" w:type="dxa"/>
          </w:tcPr>
          <w:p w14:paraId="7A024317" w14:textId="77777777" w:rsidR="00C77AA4" w:rsidRPr="00653A90" w:rsidRDefault="00C77AA4">
            <w:pPr>
              <w:pStyle w:val="TableParagraph"/>
              <w:spacing w:before="9"/>
              <w:rPr>
                <w:rFonts w:ascii="Times New Roman"/>
                <w:sz w:val="21"/>
              </w:rPr>
            </w:pPr>
          </w:p>
          <w:p w14:paraId="43D4BEC5" w14:textId="77777777" w:rsidR="00C77AA4" w:rsidRPr="00653A90" w:rsidRDefault="00F4164B">
            <w:pPr>
              <w:pStyle w:val="TableParagraph"/>
              <w:ind w:left="69" w:right="40"/>
              <w:rPr>
                <w:sz w:val="18"/>
              </w:rPr>
            </w:pPr>
            <w:r w:rsidRPr="00653A90">
              <w:rPr>
                <w:sz w:val="18"/>
              </w:rPr>
              <w:t>Verifica da parte del funzionario istruttore che confronta il progetto con la pianificazione territoriale</w:t>
            </w:r>
          </w:p>
        </w:tc>
      </w:tr>
      <w:tr w:rsidR="00C77AA4" w:rsidRPr="00653A90" w14:paraId="3444F16C" w14:textId="77777777">
        <w:trPr>
          <w:trHeight w:val="700"/>
        </w:trPr>
        <w:tc>
          <w:tcPr>
            <w:tcW w:w="3881" w:type="dxa"/>
          </w:tcPr>
          <w:p w14:paraId="593D4931" w14:textId="77777777" w:rsidR="00C77AA4" w:rsidRPr="00653A90" w:rsidRDefault="00F4164B">
            <w:pPr>
              <w:pStyle w:val="TableParagraph"/>
              <w:spacing w:before="130"/>
              <w:ind w:left="71" w:right="310"/>
              <w:rPr>
                <w:sz w:val="18"/>
              </w:rPr>
            </w:pPr>
            <w:r w:rsidRPr="00653A90">
              <w:rPr>
                <w:sz w:val="18"/>
              </w:rPr>
              <w:t>Per ciascuna tipologia d'intervento la superficie minima oggetto di impegno è pari ad 1 ettaro.</w:t>
            </w:r>
          </w:p>
        </w:tc>
        <w:tc>
          <w:tcPr>
            <w:tcW w:w="999" w:type="dxa"/>
          </w:tcPr>
          <w:p w14:paraId="1F2DC2A1" w14:textId="77777777" w:rsidR="00C77AA4" w:rsidRPr="00653A90" w:rsidRDefault="00F4164B">
            <w:pPr>
              <w:pStyle w:val="TableParagraph"/>
              <w:spacing w:line="218" w:lineRule="exact"/>
              <w:ind w:left="110"/>
              <w:rPr>
                <w:sz w:val="18"/>
              </w:rPr>
            </w:pPr>
            <w:r w:rsidRPr="00653A90">
              <w:rPr>
                <w:sz w:val="18"/>
              </w:rPr>
              <w:t>R6</w:t>
            </w:r>
          </w:p>
        </w:tc>
        <w:tc>
          <w:tcPr>
            <w:tcW w:w="1541" w:type="dxa"/>
          </w:tcPr>
          <w:p w14:paraId="39906E8F" w14:textId="77777777" w:rsidR="00C77AA4" w:rsidRPr="00653A90" w:rsidRDefault="00C77AA4">
            <w:pPr>
              <w:pStyle w:val="TableParagraph"/>
              <w:spacing w:before="8"/>
              <w:rPr>
                <w:rFonts w:ascii="Times New Roman"/>
                <w:sz w:val="20"/>
              </w:rPr>
            </w:pPr>
          </w:p>
          <w:p w14:paraId="74EE3625" w14:textId="77777777" w:rsidR="00C77AA4" w:rsidRPr="00653A90" w:rsidRDefault="00F4164B">
            <w:pPr>
              <w:pStyle w:val="TableParagraph"/>
              <w:ind w:left="71"/>
              <w:rPr>
                <w:sz w:val="18"/>
              </w:rPr>
            </w:pPr>
            <w:r w:rsidRPr="00653A90">
              <w:rPr>
                <w:sz w:val="18"/>
              </w:rPr>
              <w:t>AM</w:t>
            </w:r>
          </w:p>
        </w:tc>
        <w:tc>
          <w:tcPr>
            <w:tcW w:w="1560" w:type="dxa"/>
          </w:tcPr>
          <w:p w14:paraId="71A00D3E" w14:textId="77777777" w:rsidR="00C77AA4" w:rsidRPr="00653A90" w:rsidRDefault="00C77AA4">
            <w:pPr>
              <w:pStyle w:val="TableParagraph"/>
              <w:spacing w:before="8"/>
              <w:rPr>
                <w:rFonts w:ascii="Times New Roman"/>
                <w:sz w:val="20"/>
              </w:rPr>
            </w:pPr>
          </w:p>
          <w:p w14:paraId="242901A1" w14:textId="77777777" w:rsidR="00C77AA4" w:rsidRPr="00653A90" w:rsidRDefault="00F4164B">
            <w:pPr>
              <w:pStyle w:val="TableParagraph"/>
              <w:ind w:left="71"/>
              <w:rPr>
                <w:sz w:val="18"/>
              </w:rPr>
            </w:pPr>
            <w:r w:rsidRPr="00653A90">
              <w:rPr>
                <w:sz w:val="18"/>
              </w:rPr>
              <w:t>I</w:t>
            </w:r>
          </w:p>
        </w:tc>
        <w:tc>
          <w:tcPr>
            <w:tcW w:w="2021" w:type="dxa"/>
          </w:tcPr>
          <w:p w14:paraId="54304BF0" w14:textId="77777777" w:rsidR="00C77AA4" w:rsidRPr="00653A90" w:rsidRDefault="00C77AA4">
            <w:pPr>
              <w:pStyle w:val="TableParagraph"/>
              <w:spacing w:before="8"/>
              <w:rPr>
                <w:rFonts w:ascii="Times New Roman"/>
                <w:sz w:val="20"/>
              </w:rPr>
            </w:pPr>
          </w:p>
          <w:p w14:paraId="5BDE16D8" w14:textId="77777777" w:rsidR="00C77AA4" w:rsidRPr="00653A90" w:rsidRDefault="00F4164B">
            <w:pPr>
              <w:pStyle w:val="TableParagraph"/>
              <w:ind w:left="71"/>
              <w:rPr>
                <w:sz w:val="18"/>
              </w:rPr>
            </w:pPr>
            <w:r w:rsidRPr="00653A90">
              <w:rPr>
                <w:sz w:val="18"/>
              </w:rPr>
              <w:t>DA, DP</w:t>
            </w:r>
          </w:p>
        </w:tc>
        <w:tc>
          <w:tcPr>
            <w:tcW w:w="4419" w:type="dxa"/>
          </w:tcPr>
          <w:p w14:paraId="721F4272" w14:textId="77777777" w:rsidR="00C77AA4" w:rsidRPr="00653A90" w:rsidRDefault="00F4164B">
            <w:pPr>
              <w:pStyle w:val="TableParagraph"/>
              <w:spacing w:before="130"/>
              <w:ind w:left="69" w:right="396"/>
              <w:rPr>
                <w:sz w:val="18"/>
              </w:rPr>
            </w:pPr>
            <w:r w:rsidRPr="00653A90">
              <w:rPr>
                <w:sz w:val="18"/>
              </w:rPr>
              <w:t>Domanda di aiuto. Previsto un blocco informatico per superfici minori e controllo in fase istruttoria.</w:t>
            </w:r>
          </w:p>
        </w:tc>
      </w:tr>
      <w:tr w:rsidR="00C77AA4" w:rsidRPr="00653A90" w14:paraId="7F3EF30C" w14:textId="77777777">
        <w:trPr>
          <w:trHeight w:val="879"/>
        </w:trPr>
        <w:tc>
          <w:tcPr>
            <w:tcW w:w="3881" w:type="dxa"/>
          </w:tcPr>
          <w:p w14:paraId="53EE8630" w14:textId="77777777" w:rsidR="00C77AA4" w:rsidRPr="00653A90" w:rsidRDefault="00C77AA4">
            <w:pPr>
              <w:pStyle w:val="TableParagraph"/>
              <w:rPr>
                <w:rFonts w:ascii="Times New Roman"/>
                <w:sz w:val="18"/>
              </w:rPr>
            </w:pPr>
          </w:p>
          <w:p w14:paraId="009EC3FF" w14:textId="77777777" w:rsidR="00C77AA4" w:rsidRPr="00653A90" w:rsidRDefault="00F4164B">
            <w:pPr>
              <w:pStyle w:val="TableParagraph"/>
              <w:spacing w:before="120"/>
              <w:ind w:left="71"/>
              <w:rPr>
                <w:sz w:val="18"/>
              </w:rPr>
            </w:pPr>
            <w:r w:rsidRPr="00653A90">
              <w:rPr>
                <w:sz w:val="18"/>
              </w:rPr>
              <w:t>Applicazione delle percentuali di sostegno</w:t>
            </w:r>
          </w:p>
        </w:tc>
        <w:tc>
          <w:tcPr>
            <w:tcW w:w="999" w:type="dxa"/>
          </w:tcPr>
          <w:p w14:paraId="65D1B7F8" w14:textId="77777777" w:rsidR="00C77AA4" w:rsidRPr="00653A90" w:rsidRDefault="00C77AA4">
            <w:pPr>
              <w:pStyle w:val="TableParagraph"/>
              <w:rPr>
                <w:rFonts w:ascii="Times New Roman"/>
                <w:sz w:val="18"/>
              </w:rPr>
            </w:pPr>
          </w:p>
          <w:p w14:paraId="398B96FD" w14:textId="77777777" w:rsidR="00C77AA4" w:rsidRPr="00653A90" w:rsidRDefault="00F4164B">
            <w:pPr>
              <w:pStyle w:val="TableParagraph"/>
              <w:spacing w:before="120"/>
              <w:ind w:left="69"/>
              <w:rPr>
                <w:sz w:val="18"/>
              </w:rPr>
            </w:pPr>
            <w:r w:rsidRPr="00653A90">
              <w:rPr>
                <w:sz w:val="18"/>
              </w:rPr>
              <w:t>R8</w:t>
            </w:r>
          </w:p>
        </w:tc>
        <w:tc>
          <w:tcPr>
            <w:tcW w:w="1541" w:type="dxa"/>
          </w:tcPr>
          <w:p w14:paraId="3B2C2A72" w14:textId="77777777" w:rsidR="00C77AA4" w:rsidRPr="00653A90" w:rsidRDefault="00C77AA4">
            <w:pPr>
              <w:pStyle w:val="TableParagraph"/>
              <w:rPr>
                <w:rFonts w:ascii="Times New Roman"/>
                <w:sz w:val="18"/>
              </w:rPr>
            </w:pPr>
          </w:p>
          <w:p w14:paraId="28653CA5" w14:textId="77777777" w:rsidR="00C77AA4" w:rsidRPr="00653A90" w:rsidRDefault="00F4164B">
            <w:pPr>
              <w:pStyle w:val="TableParagraph"/>
              <w:spacing w:before="120"/>
              <w:ind w:left="71"/>
              <w:rPr>
                <w:sz w:val="18"/>
              </w:rPr>
            </w:pPr>
            <w:r w:rsidRPr="00653A90">
              <w:rPr>
                <w:sz w:val="18"/>
              </w:rPr>
              <w:t>AM</w:t>
            </w:r>
          </w:p>
        </w:tc>
        <w:tc>
          <w:tcPr>
            <w:tcW w:w="1560" w:type="dxa"/>
          </w:tcPr>
          <w:p w14:paraId="4ED448A1" w14:textId="77777777" w:rsidR="00C77AA4" w:rsidRPr="00653A90" w:rsidRDefault="00C77AA4">
            <w:pPr>
              <w:pStyle w:val="TableParagraph"/>
              <w:rPr>
                <w:rFonts w:ascii="Times New Roman"/>
                <w:sz w:val="18"/>
              </w:rPr>
            </w:pPr>
          </w:p>
          <w:p w14:paraId="40F3154A" w14:textId="77777777" w:rsidR="00C77AA4" w:rsidRPr="00653A90" w:rsidRDefault="00F4164B">
            <w:pPr>
              <w:pStyle w:val="TableParagraph"/>
              <w:spacing w:before="120"/>
              <w:ind w:left="71"/>
              <w:rPr>
                <w:sz w:val="18"/>
              </w:rPr>
            </w:pPr>
            <w:r w:rsidRPr="00653A90">
              <w:rPr>
                <w:sz w:val="18"/>
              </w:rPr>
              <w:t>M, I</w:t>
            </w:r>
          </w:p>
        </w:tc>
        <w:tc>
          <w:tcPr>
            <w:tcW w:w="2021" w:type="dxa"/>
          </w:tcPr>
          <w:p w14:paraId="488498B1" w14:textId="77777777" w:rsidR="00C77AA4" w:rsidRPr="00653A90" w:rsidRDefault="00C77AA4">
            <w:pPr>
              <w:pStyle w:val="TableParagraph"/>
              <w:rPr>
                <w:rFonts w:ascii="Times New Roman"/>
                <w:sz w:val="18"/>
              </w:rPr>
            </w:pPr>
          </w:p>
          <w:p w14:paraId="21E28BDB" w14:textId="77777777" w:rsidR="00C77AA4" w:rsidRPr="00653A90" w:rsidRDefault="00F4164B">
            <w:pPr>
              <w:pStyle w:val="TableParagraph"/>
              <w:spacing w:before="120"/>
              <w:ind w:left="71"/>
              <w:rPr>
                <w:sz w:val="18"/>
              </w:rPr>
            </w:pPr>
            <w:r w:rsidRPr="00653A90">
              <w:rPr>
                <w:sz w:val="18"/>
              </w:rPr>
              <w:t>DA, DP</w:t>
            </w:r>
          </w:p>
        </w:tc>
        <w:tc>
          <w:tcPr>
            <w:tcW w:w="4419" w:type="dxa"/>
          </w:tcPr>
          <w:p w14:paraId="0B1C03F7" w14:textId="77777777" w:rsidR="00C77AA4" w:rsidRPr="00653A90" w:rsidRDefault="00F4164B">
            <w:pPr>
              <w:pStyle w:val="TableParagraph"/>
              <w:ind w:left="69"/>
              <w:rPr>
                <w:sz w:val="18"/>
              </w:rPr>
            </w:pPr>
            <w:r w:rsidRPr="00653A90">
              <w:rPr>
                <w:sz w:val="18"/>
              </w:rPr>
              <w:t>Controllo del funzionario istruttore. Per agevolare il controllo è possibile prevedere nel sistema informativo SISCO una codifica delle attività in base alla tipologia di</w:t>
            </w:r>
          </w:p>
          <w:p w14:paraId="4CD0BF12" w14:textId="77777777" w:rsidR="00C77AA4" w:rsidRPr="00653A90" w:rsidRDefault="00F4164B">
            <w:pPr>
              <w:pStyle w:val="TableParagraph"/>
              <w:spacing w:line="201" w:lineRule="exact"/>
              <w:ind w:left="69"/>
              <w:rPr>
                <w:sz w:val="18"/>
              </w:rPr>
            </w:pPr>
            <w:r w:rsidRPr="00653A90">
              <w:rPr>
                <w:sz w:val="18"/>
              </w:rPr>
              <w:t>attività e del beneficiario</w:t>
            </w:r>
          </w:p>
        </w:tc>
      </w:tr>
      <w:tr w:rsidR="00C77AA4" w:rsidRPr="00653A90" w14:paraId="6795F425" w14:textId="77777777">
        <w:trPr>
          <w:trHeight w:val="456"/>
        </w:trPr>
        <w:tc>
          <w:tcPr>
            <w:tcW w:w="3881" w:type="dxa"/>
            <w:tcBorders>
              <w:top w:val="nil"/>
              <w:bottom w:val="nil"/>
            </w:tcBorders>
          </w:tcPr>
          <w:p w14:paraId="2CFF0793" w14:textId="77777777" w:rsidR="00C77AA4" w:rsidRPr="00653A90" w:rsidRDefault="00F4164B">
            <w:pPr>
              <w:pStyle w:val="TableParagraph"/>
              <w:spacing w:line="219" w:lineRule="exact"/>
              <w:ind w:left="71"/>
              <w:rPr>
                <w:sz w:val="18"/>
              </w:rPr>
            </w:pPr>
            <w:r w:rsidRPr="00653A90">
              <w:rPr>
                <w:sz w:val="18"/>
              </w:rPr>
              <w:t>Criteri di selezione: Possesso di certificazione</w:t>
            </w:r>
          </w:p>
          <w:p w14:paraId="4ED261C0" w14:textId="77777777" w:rsidR="00C77AA4" w:rsidRPr="00653A90" w:rsidRDefault="00F4164B">
            <w:pPr>
              <w:pStyle w:val="TableParagraph"/>
              <w:spacing w:before="1" w:line="216" w:lineRule="exact"/>
              <w:ind w:left="71"/>
              <w:rPr>
                <w:sz w:val="18"/>
              </w:rPr>
            </w:pPr>
            <w:r w:rsidRPr="00653A90">
              <w:rPr>
                <w:sz w:val="18"/>
              </w:rPr>
              <w:t>forestale;</w:t>
            </w:r>
          </w:p>
        </w:tc>
        <w:tc>
          <w:tcPr>
            <w:tcW w:w="999" w:type="dxa"/>
            <w:vMerge w:val="restart"/>
            <w:tcBorders>
              <w:top w:val="nil"/>
            </w:tcBorders>
          </w:tcPr>
          <w:p w14:paraId="77FCEA4C" w14:textId="77777777" w:rsidR="00C77AA4" w:rsidRPr="00653A90" w:rsidRDefault="00C77AA4">
            <w:pPr>
              <w:pStyle w:val="TableParagraph"/>
              <w:rPr>
                <w:rFonts w:ascii="Times New Roman"/>
                <w:sz w:val="18"/>
              </w:rPr>
            </w:pPr>
          </w:p>
          <w:p w14:paraId="3CB566DC" w14:textId="77777777" w:rsidR="00C77AA4" w:rsidRPr="00653A90" w:rsidRDefault="00C77AA4">
            <w:pPr>
              <w:pStyle w:val="TableParagraph"/>
              <w:spacing w:before="2"/>
              <w:rPr>
                <w:rFonts w:ascii="Times New Roman"/>
                <w:sz w:val="21"/>
              </w:rPr>
            </w:pPr>
          </w:p>
          <w:p w14:paraId="1637EC80" w14:textId="77777777" w:rsidR="00C77AA4" w:rsidRPr="00653A90" w:rsidRDefault="00F4164B">
            <w:pPr>
              <w:pStyle w:val="TableParagraph"/>
              <w:ind w:left="69"/>
              <w:rPr>
                <w:sz w:val="18"/>
              </w:rPr>
            </w:pPr>
            <w:r w:rsidRPr="00653A90">
              <w:rPr>
                <w:sz w:val="18"/>
              </w:rPr>
              <w:t>R7</w:t>
            </w:r>
          </w:p>
        </w:tc>
        <w:tc>
          <w:tcPr>
            <w:tcW w:w="1541" w:type="dxa"/>
            <w:vMerge w:val="restart"/>
            <w:tcBorders>
              <w:top w:val="nil"/>
            </w:tcBorders>
          </w:tcPr>
          <w:p w14:paraId="7A78B786" w14:textId="77777777" w:rsidR="00C77AA4" w:rsidRPr="00653A90" w:rsidRDefault="00C77AA4">
            <w:pPr>
              <w:pStyle w:val="TableParagraph"/>
              <w:rPr>
                <w:rFonts w:ascii="Times New Roman"/>
                <w:sz w:val="18"/>
              </w:rPr>
            </w:pPr>
          </w:p>
          <w:p w14:paraId="04258565" w14:textId="77777777" w:rsidR="00C77AA4" w:rsidRPr="00653A90" w:rsidRDefault="00C77AA4">
            <w:pPr>
              <w:pStyle w:val="TableParagraph"/>
              <w:spacing w:before="2"/>
              <w:rPr>
                <w:rFonts w:ascii="Times New Roman"/>
                <w:sz w:val="21"/>
              </w:rPr>
            </w:pPr>
          </w:p>
          <w:p w14:paraId="2E7B34F5" w14:textId="77777777" w:rsidR="00C77AA4" w:rsidRPr="00653A90" w:rsidRDefault="00F4164B">
            <w:pPr>
              <w:pStyle w:val="TableParagraph"/>
              <w:ind w:left="71"/>
              <w:rPr>
                <w:sz w:val="18"/>
              </w:rPr>
            </w:pPr>
            <w:r w:rsidRPr="00653A90">
              <w:rPr>
                <w:sz w:val="18"/>
              </w:rPr>
              <w:t>AM</w:t>
            </w:r>
          </w:p>
        </w:tc>
        <w:tc>
          <w:tcPr>
            <w:tcW w:w="1560" w:type="dxa"/>
            <w:vMerge w:val="restart"/>
            <w:tcBorders>
              <w:top w:val="nil"/>
            </w:tcBorders>
          </w:tcPr>
          <w:p w14:paraId="47AB567F" w14:textId="77777777" w:rsidR="00C77AA4" w:rsidRPr="00653A90" w:rsidRDefault="00C77AA4">
            <w:pPr>
              <w:pStyle w:val="TableParagraph"/>
              <w:rPr>
                <w:rFonts w:ascii="Times New Roman"/>
                <w:sz w:val="18"/>
              </w:rPr>
            </w:pPr>
          </w:p>
          <w:p w14:paraId="13222885" w14:textId="77777777" w:rsidR="00C77AA4" w:rsidRPr="00653A90" w:rsidRDefault="00C77AA4">
            <w:pPr>
              <w:pStyle w:val="TableParagraph"/>
              <w:spacing w:before="2"/>
              <w:rPr>
                <w:rFonts w:ascii="Times New Roman"/>
                <w:sz w:val="21"/>
              </w:rPr>
            </w:pPr>
          </w:p>
          <w:p w14:paraId="20793CC0" w14:textId="77777777" w:rsidR="00C77AA4" w:rsidRPr="00653A90" w:rsidRDefault="00F4164B">
            <w:pPr>
              <w:pStyle w:val="TableParagraph"/>
              <w:ind w:left="71"/>
              <w:rPr>
                <w:sz w:val="18"/>
              </w:rPr>
            </w:pPr>
            <w:r w:rsidRPr="00653A90">
              <w:rPr>
                <w:sz w:val="18"/>
              </w:rPr>
              <w:t>M</w:t>
            </w:r>
          </w:p>
        </w:tc>
        <w:tc>
          <w:tcPr>
            <w:tcW w:w="2021" w:type="dxa"/>
            <w:vMerge w:val="restart"/>
            <w:tcBorders>
              <w:top w:val="nil"/>
            </w:tcBorders>
          </w:tcPr>
          <w:p w14:paraId="661C61B2" w14:textId="77777777" w:rsidR="00C77AA4" w:rsidRPr="00653A90" w:rsidRDefault="00C77AA4">
            <w:pPr>
              <w:pStyle w:val="TableParagraph"/>
              <w:rPr>
                <w:rFonts w:ascii="Times New Roman"/>
                <w:sz w:val="18"/>
              </w:rPr>
            </w:pPr>
          </w:p>
          <w:p w14:paraId="69DCE299" w14:textId="77777777" w:rsidR="00C77AA4" w:rsidRPr="00653A90" w:rsidRDefault="00C77AA4">
            <w:pPr>
              <w:pStyle w:val="TableParagraph"/>
              <w:spacing w:before="2"/>
              <w:rPr>
                <w:rFonts w:ascii="Times New Roman"/>
                <w:sz w:val="21"/>
              </w:rPr>
            </w:pPr>
          </w:p>
          <w:p w14:paraId="59EDE7DD" w14:textId="77777777" w:rsidR="00C77AA4" w:rsidRPr="00653A90" w:rsidRDefault="00F4164B">
            <w:pPr>
              <w:pStyle w:val="TableParagraph"/>
              <w:ind w:left="71"/>
              <w:rPr>
                <w:sz w:val="18"/>
              </w:rPr>
            </w:pPr>
            <w:r w:rsidRPr="00653A90">
              <w:rPr>
                <w:sz w:val="18"/>
              </w:rPr>
              <w:t>DA</w:t>
            </w:r>
          </w:p>
        </w:tc>
        <w:tc>
          <w:tcPr>
            <w:tcW w:w="4419" w:type="dxa"/>
            <w:vMerge w:val="restart"/>
            <w:tcBorders>
              <w:top w:val="nil"/>
            </w:tcBorders>
          </w:tcPr>
          <w:p w14:paraId="16E4F2C9" w14:textId="77777777" w:rsidR="00C77AA4" w:rsidRPr="00653A90" w:rsidRDefault="00C77AA4">
            <w:pPr>
              <w:pStyle w:val="TableParagraph"/>
              <w:rPr>
                <w:rFonts w:ascii="Times New Roman"/>
                <w:sz w:val="18"/>
              </w:rPr>
            </w:pPr>
          </w:p>
          <w:p w14:paraId="6842D944" w14:textId="77777777" w:rsidR="00C77AA4" w:rsidRPr="00653A90" w:rsidRDefault="00F4164B">
            <w:pPr>
              <w:pStyle w:val="TableParagraph"/>
              <w:spacing w:before="133"/>
              <w:ind w:left="69" w:right="89"/>
              <w:rPr>
                <w:sz w:val="18"/>
              </w:rPr>
            </w:pPr>
            <w:r w:rsidRPr="00653A90">
              <w:rPr>
                <w:sz w:val="18"/>
              </w:rPr>
              <w:t>Verifica della corretta attribuzione dei punteggi sulla base dei criteri stabiliti nel bando.</w:t>
            </w:r>
          </w:p>
        </w:tc>
      </w:tr>
      <w:tr w:rsidR="00C77AA4" w:rsidRPr="00653A90" w14:paraId="7A5CAA48" w14:textId="77777777">
        <w:trPr>
          <w:trHeight w:val="644"/>
        </w:trPr>
        <w:tc>
          <w:tcPr>
            <w:tcW w:w="3881" w:type="dxa"/>
            <w:tcBorders>
              <w:top w:val="nil"/>
            </w:tcBorders>
          </w:tcPr>
          <w:p w14:paraId="7EC4259A" w14:textId="77777777" w:rsidR="00C77AA4" w:rsidRPr="00653A90" w:rsidRDefault="00F4164B">
            <w:pPr>
              <w:pStyle w:val="TableParagraph"/>
              <w:spacing w:line="203" w:lineRule="exact"/>
              <w:ind w:left="71"/>
              <w:rPr>
                <w:sz w:val="18"/>
              </w:rPr>
            </w:pPr>
            <w:r w:rsidRPr="00653A90">
              <w:rPr>
                <w:sz w:val="18"/>
              </w:rPr>
              <w:t>Localizzazione dell'intervento; Tipologia di spese e</w:t>
            </w:r>
          </w:p>
          <w:p w14:paraId="45E36FF1" w14:textId="77777777" w:rsidR="00C77AA4" w:rsidRPr="00653A90" w:rsidRDefault="00F4164B">
            <w:pPr>
              <w:pStyle w:val="TableParagraph"/>
              <w:spacing w:line="219" w:lineRule="exact"/>
              <w:ind w:left="71"/>
              <w:rPr>
                <w:sz w:val="18"/>
              </w:rPr>
            </w:pPr>
            <w:r w:rsidRPr="00653A90">
              <w:rPr>
                <w:sz w:val="18"/>
              </w:rPr>
              <w:t>varietà di piante da utilizzare; Caratteristiche del</w:t>
            </w:r>
          </w:p>
          <w:p w14:paraId="414A5913" w14:textId="77777777" w:rsidR="00C77AA4" w:rsidRPr="00653A90" w:rsidRDefault="00F4164B">
            <w:pPr>
              <w:pStyle w:val="TableParagraph"/>
              <w:spacing w:before="1" w:line="201" w:lineRule="exact"/>
              <w:ind w:left="71"/>
              <w:rPr>
                <w:sz w:val="18"/>
              </w:rPr>
            </w:pPr>
            <w:r w:rsidRPr="00653A90">
              <w:rPr>
                <w:sz w:val="18"/>
              </w:rPr>
              <w:t>richiedente e dell'azienda</w:t>
            </w:r>
          </w:p>
        </w:tc>
        <w:tc>
          <w:tcPr>
            <w:tcW w:w="999" w:type="dxa"/>
            <w:vMerge/>
            <w:tcBorders>
              <w:top w:val="nil"/>
            </w:tcBorders>
          </w:tcPr>
          <w:p w14:paraId="5C4816A7" w14:textId="77777777" w:rsidR="00C77AA4" w:rsidRPr="00653A90" w:rsidRDefault="00C77AA4">
            <w:pPr>
              <w:rPr>
                <w:sz w:val="2"/>
                <w:szCs w:val="2"/>
              </w:rPr>
            </w:pPr>
          </w:p>
        </w:tc>
        <w:tc>
          <w:tcPr>
            <w:tcW w:w="1541" w:type="dxa"/>
            <w:vMerge/>
            <w:tcBorders>
              <w:top w:val="nil"/>
            </w:tcBorders>
          </w:tcPr>
          <w:p w14:paraId="5499DBF5" w14:textId="77777777" w:rsidR="00C77AA4" w:rsidRPr="00653A90" w:rsidRDefault="00C77AA4">
            <w:pPr>
              <w:rPr>
                <w:sz w:val="2"/>
                <w:szCs w:val="2"/>
              </w:rPr>
            </w:pPr>
          </w:p>
        </w:tc>
        <w:tc>
          <w:tcPr>
            <w:tcW w:w="1560" w:type="dxa"/>
            <w:vMerge/>
            <w:tcBorders>
              <w:top w:val="nil"/>
            </w:tcBorders>
          </w:tcPr>
          <w:p w14:paraId="2D98374C" w14:textId="77777777" w:rsidR="00C77AA4" w:rsidRPr="00653A90" w:rsidRDefault="00C77AA4">
            <w:pPr>
              <w:rPr>
                <w:sz w:val="2"/>
                <w:szCs w:val="2"/>
              </w:rPr>
            </w:pPr>
          </w:p>
        </w:tc>
        <w:tc>
          <w:tcPr>
            <w:tcW w:w="2021" w:type="dxa"/>
            <w:vMerge/>
            <w:tcBorders>
              <w:top w:val="nil"/>
            </w:tcBorders>
          </w:tcPr>
          <w:p w14:paraId="438E2AA9" w14:textId="77777777" w:rsidR="00C77AA4" w:rsidRPr="00653A90" w:rsidRDefault="00C77AA4">
            <w:pPr>
              <w:rPr>
                <w:sz w:val="2"/>
                <w:szCs w:val="2"/>
              </w:rPr>
            </w:pPr>
          </w:p>
        </w:tc>
        <w:tc>
          <w:tcPr>
            <w:tcW w:w="4419" w:type="dxa"/>
            <w:vMerge/>
            <w:tcBorders>
              <w:top w:val="nil"/>
            </w:tcBorders>
          </w:tcPr>
          <w:p w14:paraId="40077D3F" w14:textId="77777777" w:rsidR="00C77AA4" w:rsidRPr="00653A90" w:rsidRDefault="00C77AA4">
            <w:pPr>
              <w:rPr>
                <w:sz w:val="2"/>
                <w:szCs w:val="2"/>
              </w:rPr>
            </w:pPr>
          </w:p>
        </w:tc>
      </w:tr>
      <w:tr w:rsidR="00C77AA4" w:rsidRPr="00653A90" w14:paraId="16A057BF" w14:textId="77777777">
        <w:trPr>
          <w:trHeight w:val="235"/>
        </w:trPr>
        <w:tc>
          <w:tcPr>
            <w:tcW w:w="3881" w:type="dxa"/>
            <w:tcBorders>
              <w:bottom w:val="nil"/>
            </w:tcBorders>
          </w:tcPr>
          <w:p w14:paraId="4FFD8889" w14:textId="77777777" w:rsidR="00C77AA4" w:rsidRPr="00653A90" w:rsidRDefault="00F4164B">
            <w:pPr>
              <w:pStyle w:val="TableParagraph"/>
              <w:spacing w:line="215" w:lineRule="exact"/>
              <w:ind w:left="71"/>
              <w:rPr>
                <w:sz w:val="18"/>
              </w:rPr>
            </w:pPr>
            <w:r w:rsidRPr="00653A90">
              <w:rPr>
                <w:sz w:val="18"/>
              </w:rPr>
              <w:t>Piano d’impianto:</w:t>
            </w:r>
          </w:p>
        </w:tc>
        <w:tc>
          <w:tcPr>
            <w:tcW w:w="999" w:type="dxa"/>
            <w:vMerge w:val="restart"/>
          </w:tcPr>
          <w:p w14:paraId="4C6BDDB0" w14:textId="77777777" w:rsidR="00C77AA4" w:rsidRPr="00653A90" w:rsidRDefault="00C77AA4">
            <w:pPr>
              <w:pStyle w:val="TableParagraph"/>
              <w:rPr>
                <w:rFonts w:ascii="Times New Roman"/>
                <w:sz w:val="18"/>
              </w:rPr>
            </w:pPr>
          </w:p>
          <w:p w14:paraId="612494AF" w14:textId="77777777" w:rsidR="00C77AA4" w:rsidRPr="00653A90" w:rsidRDefault="00F4164B">
            <w:pPr>
              <w:pStyle w:val="TableParagraph"/>
              <w:spacing w:before="130"/>
              <w:ind w:left="69"/>
              <w:rPr>
                <w:sz w:val="18"/>
              </w:rPr>
            </w:pPr>
            <w:r w:rsidRPr="00653A90">
              <w:rPr>
                <w:sz w:val="18"/>
              </w:rPr>
              <w:t>R6</w:t>
            </w:r>
          </w:p>
        </w:tc>
        <w:tc>
          <w:tcPr>
            <w:tcW w:w="1541" w:type="dxa"/>
            <w:vMerge w:val="restart"/>
          </w:tcPr>
          <w:p w14:paraId="5368DF0E" w14:textId="77777777" w:rsidR="00C77AA4" w:rsidRPr="00653A90" w:rsidRDefault="00C77AA4">
            <w:pPr>
              <w:pStyle w:val="TableParagraph"/>
              <w:rPr>
                <w:rFonts w:ascii="Times New Roman"/>
                <w:sz w:val="18"/>
              </w:rPr>
            </w:pPr>
          </w:p>
          <w:p w14:paraId="794201FC" w14:textId="77777777" w:rsidR="00C77AA4" w:rsidRPr="00653A90" w:rsidRDefault="00F4164B">
            <w:pPr>
              <w:pStyle w:val="TableParagraph"/>
              <w:spacing w:before="130"/>
              <w:ind w:left="71"/>
              <w:rPr>
                <w:sz w:val="18"/>
              </w:rPr>
            </w:pPr>
            <w:r w:rsidRPr="00653A90">
              <w:rPr>
                <w:sz w:val="18"/>
              </w:rPr>
              <w:t>AM</w:t>
            </w:r>
          </w:p>
        </w:tc>
        <w:tc>
          <w:tcPr>
            <w:tcW w:w="1560" w:type="dxa"/>
            <w:vMerge w:val="restart"/>
          </w:tcPr>
          <w:p w14:paraId="745321F2" w14:textId="77777777" w:rsidR="00C77AA4" w:rsidRPr="00653A90" w:rsidRDefault="00C77AA4">
            <w:pPr>
              <w:pStyle w:val="TableParagraph"/>
              <w:rPr>
                <w:rFonts w:ascii="Times New Roman"/>
                <w:sz w:val="18"/>
              </w:rPr>
            </w:pPr>
          </w:p>
          <w:p w14:paraId="344A356E" w14:textId="77777777" w:rsidR="00C77AA4" w:rsidRPr="00653A90" w:rsidRDefault="00F4164B">
            <w:pPr>
              <w:pStyle w:val="TableParagraph"/>
              <w:spacing w:before="130"/>
              <w:ind w:left="71"/>
              <w:rPr>
                <w:sz w:val="18"/>
              </w:rPr>
            </w:pPr>
            <w:r w:rsidRPr="00653A90">
              <w:rPr>
                <w:sz w:val="18"/>
              </w:rPr>
              <w:t>M</w:t>
            </w:r>
          </w:p>
        </w:tc>
        <w:tc>
          <w:tcPr>
            <w:tcW w:w="2021" w:type="dxa"/>
            <w:vMerge w:val="restart"/>
          </w:tcPr>
          <w:p w14:paraId="1DF081D3" w14:textId="77777777" w:rsidR="00C77AA4" w:rsidRPr="00653A90" w:rsidRDefault="00C77AA4">
            <w:pPr>
              <w:pStyle w:val="TableParagraph"/>
              <w:rPr>
                <w:rFonts w:ascii="Times New Roman"/>
                <w:sz w:val="18"/>
              </w:rPr>
            </w:pPr>
          </w:p>
          <w:p w14:paraId="2EB12C5B" w14:textId="77777777" w:rsidR="00C77AA4" w:rsidRPr="00653A90" w:rsidRDefault="00F4164B">
            <w:pPr>
              <w:pStyle w:val="TableParagraph"/>
              <w:spacing w:before="130"/>
              <w:ind w:left="71"/>
              <w:rPr>
                <w:sz w:val="18"/>
              </w:rPr>
            </w:pPr>
            <w:r w:rsidRPr="00653A90">
              <w:rPr>
                <w:sz w:val="18"/>
              </w:rPr>
              <w:t>DA</w:t>
            </w:r>
          </w:p>
        </w:tc>
        <w:tc>
          <w:tcPr>
            <w:tcW w:w="4419" w:type="dxa"/>
            <w:vMerge w:val="restart"/>
          </w:tcPr>
          <w:p w14:paraId="5DFF7B72" w14:textId="77777777" w:rsidR="00C77AA4" w:rsidRPr="00653A90" w:rsidRDefault="00C77AA4">
            <w:pPr>
              <w:pStyle w:val="TableParagraph"/>
              <w:spacing w:before="10"/>
              <w:rPr>
                <w:rFonts w:ascii="Times New Roman"/>
                <w:sz w:val="19"/>
              </w:rPr>
            </w:pPr>
          </w:p>
          <w:p w14:paraId="2D2F9CD5" w14:textId="77777777" w:rsidR="00C77AA4" w:rsidRPr="00653A90" w:rsidRDefault="00F4164B">
            <w:pPr>
              <w:pStyle w:val="TableParagraph"/>
              <w:ind w:left="69" w:right="368"/>
              <w:rPr>
                <w:sz w:val="18"/>
              </w:rPr>
            </w:pPr>
            <w:r w:rsidRPr="00653A90">
              <w:rPr>
                <w:sz w:val="18"/>
              </w:rPr>
              <w:t>Verifica della presenza del piano d’impianto e dei suoi contenuti da parte del funzionario istruttore</w:t>
            </w:r>
          </w:p>
        </w:tc>
      </w:tr>
      <w:tr w:rsidR="00C77AA4" w:rsidRPr="00653A90" w14:paraId="1D2B4B62" w14:textId="77777777">
        <w:trPr>
          <w:trHeight w:val="641"/>
        </w:trPr>
        <w:tc>
          <w:tcPr>
            <w:tcW w:w="3881" w:type="dxa"/>
            <w:tcBorders>
              <w:top w:val="nil"/>
            </w:tcBorders>
          </w:tcPr>
          <w:p w14:paraId="2052EEFD" w14:textId="77777777" w:rsidR="00C77AA4" w:rsidRPr="00653A90" w:rsidRDefault="00F4164B">
            <w:pPr>
              <w:pStyle w:val="TableParagraph"/>
              <w:spacing w:line="203" w:lineRule="exact"/>
              <w:ind w:left="71"/>
              <w:rPr>
                <w:sz w:val="18"/>
              </w:rPr>
            </w:pPr>
            <w:r w:rsidRPr="00653A90">
              <w:rPr>
                <w:sz w:val="18"/>
              </w:rPr>
              <w:t>Identificazione superficie impianto;</w:t>
            </w:r>
            <w:r w:rsidRPr="00653A90">
              <w:rPr>
                <w:spacing w:val="-18"/>
                <w:sz w:val="18"/>
              </w:rPr>
              <w:t xml:space="preserve"> </w:t>
            </w:r>
            <w:r w:rsidRPr="00653A90">
              <w:rPr>
                <w:sz w:val="18"/>
              </w:rPr>
              <w:t>Indicazione</w:t>
            </w:r>
          </w:p>
          <w:p w14:paraId="28A72705" w14:textId="77777777" w:rsidR="00C77AA4" w:rsidRPr="00653A90" w:rsidRDefault="00F4164B">
            <w:pPr>
              <w:pStyle w:val="TableParagraph"/>
              <w:spacing w:line="219" w:lineRule="exact"/>
              <w:ind w:left="71"/>
              <w:rPr>
                <w:sz w:val="18"/>
              </w:rPr>
            </w:pPr>
            <w:r w:rsidRPr="00653A90">
              <w:rPr>
                <w:sz w:val="18"/>
              </w:rPr>
              <w:t>sesto d’impianto; specie e cloni utilizzati;</w:t>
            </w:r>
            <w:r w:rsidRPr="00653A90">
              <w:rPr>
                <w:spacing w:val="-16"/>
                <w:sz w:val="18"/>
              </w:rPr>
              <w:t xml:space="preserve"> </w:t>
            </w:r>
            <w:r w:rsidRPr="00653A90">
              <w:rPr>
                <w:sz w:val="18"/>
              </w:rPr>
              <w:t>Costo</w:t>
            </w:r>
          </w:p>
          <w:p w14:paraId="2F90ACC1" w14:textId="77777777" w:rsidR="00C77AA4" w:rsidRPr="00653A90" w:rsidRDefault="00F4164B">
            <w:pPr>
              <w:pStyle w:val="TableParagraph"/>
              <w:spacing w:before="1" w:line="199" w:lineRule="exact"/>
              <w:ind w:left="71"/>
              <w:rPr>
                <w:sz w:val="18"/>
              </w:rPr>
            </w:pPr>
            <w:r w:rsidRPr="00653A90">
              <w:rPr>
                <w:sz w:val="18"/>
              </w:rPr>
              <w:t>previsto; Modalità di gestione.</w:t>
            </w:r>
          </w:p>
        </w:tc>
        <w:tc>
          <w:tcPr>
            <w:tcW w:w="999" w:type="dxa"/>
            <w:vMerge/>
            <w:tcBorders>
              <w:top w:val="nil"/>
            </w:tcBorders>
          </w:tcPr>
          <w:p w14:paraId="5C403BF5" w14:textId="77777777" w:rsidR="00C77AA4" w:rsidRPr="00653A90" w:rsidRDefault="00C77AA4">
            <w:pPr>
              <w:rPr>
                <w:sz w:val="2"/>
                <w:szCs w:val="2"/>
              </w:rPr>
            </w:pPr>
          </w:p>
        </w:tc>
        <w:tc>
          <w:tcPr>
            <w:tcW w:w="1541" w:type="dxa"/>
            <w:vMerge/>
            <w:tcBorders>
              <w:top w:val="nil"/>
            </w:tcBorders>
          </w:tcPr>
          <w:p w14:paraId="274909A9" w14:textId="77777777" w:rsidR="00C77AA4" w:rsidRPr="00653A90" w:rsidRDefault="00C77AA4">
            <w:pPr>
              <w:rPr>
                <w:sz w:val="2"/>
                <w:szCs w:val="2"/>
              </w:rPr>
            </w:pPr>
          </w:p>
        </w:tc>
        <w:tc>
          <w:tcPr>
            <w:tcW w:w="1560" w:type="dxa"/>
            <w:vMerge/>
            <w:tcBorders>
              <w:top w:val="nil"/>
            </w:tcBorders>
          </w:tcPr>
          <w:p w14:paraId="38046233" w14:textId="77777777" w:rsidR="00C77AA4" w:rsidRPr="00653A90" w:rsidRDefault="00C77AA4">
            <w:pPr>
              <w:rPr>
                <w:sz w:val="2"/>
                <w:szCs w:val="2"/>
              </w:rPr>
            </w:pPr>
          </w:p>
        </w:tc>
        <w:tc>
          <w:tcPr>
            <w:tcW w:w="2021" w:type="dxa"/>
            <w:vMerge/>
            <w:tcBorders>
              <w:top w:val="nil"/>
            </w:tcBorders>
          </w:tcPr>
          <w:p w14:paraId="1B381526" w14:textId="77777777" w:rsidR="00C77AA4" w:rsidRPr="00653A90" w:rsidRDefault="00C77AA4">
            <w:pPr>
              <w:rPr>
                <w:sz w:val="2"/>
                <w:szCs w:val="2"/>
              </w:rPr>
            </w:pPr>
          </w:p>
        </w:tc>
        <w:tc>
          <w:tcPr>
            <w:tcW w:w="4419" w:type="dxa"/>
            <w:vMerge/>
            <w:tcBorders>
              <w:top w:val="nil"/>
            </w:tcBorders>
          </w:tcPr>
          <w:p w14:paraId="51900561" w14:textId="77777777" w:rsidR="00C77AA4" w:rsidRPr="00653A90" w:rsidRDefault="00C77AA4">
            <w:pPr>
              <w:rPr>
                <w:sz w:val="2"/>
                <w:szCs w:val="2"/>
              </w:rPr>
            </w:pPr>
          </w:p>
        </w:tc>
      </w:tr>
      <w:tr w:rsidR="00C77AA4" w:rsidRPr="00653A90" w14:paraId="3F0F6091" w14:textId="77777777">
        <w:trPr>
          <w:trHeight w:val="659"/>
        </w:trPr>
        <w:tc>
          <w:tcPr>
            <w:tcW w:w="3881" w:type="dxa"/>
          </w:tcPr>
          <w:p w14:paraId="20F7ACB8" w14:textId="77777777" w:rsidR="00C77AA4" w:rsidRPr="00653A90" w:rsidRDefault="00F4164B">
            <w:pPr>
              <w:pStyle w:val="TableParagraph"/>
              <w:spacing w:before="111"/>
              <w:ind w:left="71"/>
              <w:rPr>
                <w:sz w:val="18"/>
              </w:rPr>
            </w:pPr>
            <w:r w:rsidRPr="00653A90">
              <w:rPr>
                <w:sz w:val="18"/>
              </w:rPr>
              <w:t>Tracciabilità di tutti i dati contenuti nella domanda di pagamento</w:t>
            </w:r>
          </w:p>
        </w:tc>
        <w:tc>
          <w:tcPr>
            <w:tcW w:w="999" w:type="dxa"/>
          </w:tcPr>
          <w:p w14:paraId="58A9D892" w14:textId="77777777" w:rsidR="00C77AA4" w:rsidRPr="00653A90" w:rsidRDefault="00C77AA4">
            <w:pPr>
              <w:pStyle w:val="TableParagraph"/>
              <w:rPr>
                <w:rFonts w:ascii="Times New Roman"/>
                <w:sz w:val="19"/>
              </w:rPr>
            </w:pPr>
          </w:p>
          <w:p w14:paraId="06E64F0E" w14:textId="77777777" w:rsidR="00C77AA4" w:rsidRPr="00653A90" w:rsidRDefault="00F4164B">
            <w:pPr>
              <w:pStyle w:val="TableParagraph"/>
              <w:spacing w:before="1"/>
              <w:ind w:left="69"/>
              <w:rPr>
                <w:sz w:val="18"/>
              </w:rPr>
            </w:pPr>
            <w:r w:rsidRPr="00653A90">
              <w:rPr>
                <w:sz w:val="18"/>
              </w:rPr>
              <w:t>R9, R8</w:t>
            </w:r>
          </w:p>
        </w:tc>
        <w:tc>
          <w:tcPr>
            <w:tcW w:w="1541" w:type="dxa"/>
          </w:tcPr>
          <w:p w14:paraId="4C7382C8" w14:textId="77777777" w:rsidR="00C77AA4" w:rsidRPr="00653A90" w:rsidRDefault="00C77AA4">
            <w:pPr>
              <w:pStyle w:val="TableParagraph"/>
              <w:rPr>
                <w:rFonts w:ascii="Times New Roman"/>
                <w:sz w:val="19"/>
              </w:rPr>
            </w:pPr>
          </w:p>
          <w:p w14:paraId="066D236D" w14:textId="77777777" w:rsidR="00C77AA4" w:rsidRPr="00653A90" w:rsidRDefault="00F4164B">
            <w:pPr>
              <w:pStyle w:val="TableParagraph"/>
              <w:spacing w:before="1"/>
              <w:ind w:left="71"/>
              <w:rPr>
                <w:sz w:val="18"/>
              </w:rPr>
            </w:pPr>
            <w:r w:rsidRPr="00653A90">
              <w:rPr>
                <w:sz w:val="18"/>
              </w:rPr>
              <w:t>AM</w:t>
            </w:r>
          </w:p>
        </w:tc>
        <w:tc>
          <w:tcPr>
            <w:tcW w:w="1560" w:type="dxa"/>
          </w:tcPr>
          <w:p w14:paraId="23F4CE3D" w14:textId="77777777" w:rsidR="00C77AA4" w:rsidRPr="00653A90" w:rsidRDefault="00C77AA4">
            <w:pPr>
              <w:pStyle w:val="TableParagraph"/>
              <w:rPr>
                <w:rFonts w:ascii="Times New Roman"/>
                <w:sz w:val="19"/>
              </w:rPr>
            </w:pPr>
          </w:p>
          <w:p w14:paraId="0198B223" w14:textId="77777777" w:rsidR="00C77AA4" w:rsidRPr="00653A90" w:rsidRDefault="00F4164B">
            <w:pPr>
              <w:pStyle w:val="TableParagraph"/>
              <w:spacing w:before="1"/>
              <w:ind w:left="71"/>
              <w:rPr>
                <w:sz w:val="18"/>
              </w:rPr>
            </w:pPr>
            <w:r w:rsidRPr="00653A90">
              <w:rPr>
                <w:sz w:val="18"/>
              </w:rPr>
              <w:t>I, M</w:t>
            </w:r>
          </w:p>
        </w:tc>
        <w:tc>
          <w:tcPr>
            <w:tcW w:w="2021" w:type="dxa"/>
          </w:tcPr>
          <w:p w14:paraId="59F69020" w14:textId="77777777" w:rsidR="00C77AA4" w:rsidRPr="00653A90" w:rsidRDefault="00C77AA4">
            <w:pPr>
              <w:pStyle w:val="TableParagraph"/>
              <w:rPr>
                <w:rFonts w:ascii="Times New Roman"/>
                <w:sz w:val="19"/>
              </w:rPr>
            </w:pPr>
          </w:p>
          <w:p w14:paraId="63040A4B" w14:textId="77777777" w:rsidR="00C77AA4" w:rsidRPr="00653A90" w:rsidRDefault="00F4164B">
            <w:pPr>
              <w:pStyle w:val="TableParagraph"/>
              <w:spacing w:before="1"/>
              <w:ind w:left="71"/>
              <w:rPr>
                <w:sz w:val="18"/>
              </w:rPr>
            </w:pPr>
            <w:r w:rsidRPr="00653A90">
              <w:rPr>
                <w:sz w:val="18"/>
              </w:rPr>
              <w:t>DA, DP</w:t>
            </w:r>
          </w:p>
        </w:tc>
        <w:tc>
          <w:tcPr>
            <w:tcW w:w="4419" w:type="dxa"/>
          </w:tcPr>
          <w:p w14:paraId="2D0BCF6A" w14:textId="77777777" w:rsidR="00C77AA4" w:rsidRPr="00653A90" w:rsidRDefault="00F4164B">
            <w:pPr>
              <w:pStyle w:val="TableParagraph"/>
              <w:spacing w:before="1"/>
              <w:ind w:left="69" w:right="63"/>
              <w:rPr>
                <w:sz w:val="18"/>
              </w:rPr>
            </w:pPr>
            <w:r w:rsidRPr="00653A90">
              <w:rPr>
                <w:sz w:val="18"/>
              </w:rPr>
              <w:t>Verifica istruttoria attraverso il sistema informativo agricolo della Regione (SISCO), che traccia tutte le fasi del</w:t>
            </w:r>
          </w:p>
          <w:p w14:paraId="3920EC20" w14:textId="77777777" w:rsidR="00C77AA4" w:rsidRPr="00653A90" w:rsidRDefault="00F4164B">
            <w:pPr>
              <w:pStyle w:val="TableParagraph"/>
              <w:spacing w:line="199" w:lineRule="exact"/>
              <w:ind w:left="69"/>
              <w:rPr>
                <w:sz w:val="18"/>
              </w:rPr>
            </w:pPr>
            <w:r w:rsidRPr="00653A90">
              <w:rPr>
                <w:sz w:val="18"/>
              </w:rPr>
              <w:t>controllo.</w:t>
            </w:r>
          </w:p>
        </w:tc>
      </w:tr>
      <w:tr w:rsidR="00C77AA4" w:rsidRPr="00653A90" w14:paraId="21889FAF" w14:textId="77777777">
        <w:trPr>
          <w:trHeight w:val="659"/>
        </w:trPr>
        <w:tc>
          <w:tcPr>
            <w:tcW w:w="3881" w:type="dxa"/>
          </w:tcPr>
          <w:p w14:paraId="4BF86574" w14:textId="77777777" w:rsidR="00C77AA4" w:rsidRPr="00653A90" w:rsidRDefault="00F4164B">
            <w:pPr>
              <w:pStyle w:val="TableParagraph"/>
              <w:spacing w:before="1"/>
              <w:ind w:left="71" w:right="140"/>
              <w:rPr>
                <w:sz w:val="18"/>
              </w:rPr>
            </w:pPr>
            <w:r w:rsidRPr="00653A90">
              <w:rPr>
                <w:sz w:val="18"/>
              </w:rPr>
              <w:t>Disporre di un sistema adeguato di controllo e di gestione delle procedure relative alle domande di</w:t>
            </w:r>
          </w:p>
          <w:p w14:paraId="1358F79F" w14:textId="77777777" w:rsidR="00C77AA4" w:rsidRPr="00653A90" w:rsidRDefault="00F4164B">
            <w:pPr>
              <w:pStyle w:val="TableParagraph"/>
              <w:spacing w:line="199" w:lineRule="exact"/>
              <w:ind w:left="71"/>
              <w:rPr>
                <w:sz w:val="18"/>
              </w:rPr>
            </w:pPr>
            <w:r w:rsidRPr="00653A90">
              <w:rPr>
                <w:sz w:val="18"/>
              </w:rPr>
              <w:t>aiuto e pagamento</w:t>
            </w:r>
          </w:p>
        </w:tc>
        <w:tc>
          <w:tcPr>
            <w:tcW w:w="999" w:type="dxa"/>
          </w:tcPr>
          <w:p w14:paraId="5720587D" w14:textId="77777777" w:rsidR="00C77AA4" w:rsidRPr="00653A90" w:rsidRDefault="00C77AA4">
            <w:pPr>
              <w:pStyle w:val="TableParagraph"/>
              <w:rPr>
                <w:rFonts w:ascii="Times New Roman"/>
                <w:sz w:val="19"/>
              </w:rPr>
            </w:pPr>
          </w:p>
          <w:p w14:paraId="0EEFA96D" w14:textId="77777777" w:rsidR="00C77AA4" w:rsidRPr="00653A90" w:rsidRDefault="00F4164B">
            <w:pPr>
              <w:pStyle w:val="TableParagraph"/>
              <w:spacing w:before="1"/>
              <w:ind w:left="69"/>
              <w:rPr>
                <w:sz w:val="18"/>
              </w:rPr>
            </w:pPr>
            <w:r w:rsidRPr="00653A90">
              <w:rPr>
                <w:sz w:val="18"/>
              </w:rPr>
              <w:t>R8, R9</w:t>
            </w:r>
          </w:p>
        </w:tc>
        <w:tc>
          <w:tcPr>
            <w:tcW w:w="1541" w:type="dxa"/>
          </w:tcPr>
          <w:p w14:paraId="1B43714C" w14:textId="77777777" w:rsidR="00C77AA4" w:rsidRPr="00653A90" w:rsidRDefault="00C77AA4">
            <w:pPr>
              <w:pStyle w:val="TableParagraph"/>
              <w:rPr>
                <w:rFonts w:ascii="Times New Roman"/>
                <w:sz w:val="19"/>
              </w:rPr>
            </w:pPr>
          </w:p>
          <w:p w14:paraId="055E3B04" w14:textId="77777777" w:rsidR="00C77AA4" w:rsidRPr="00653A90" w:rsidRDefault="00F4164B">
            <w:pPr>
              <w:pStyle w:val="TableParagraph"/>
              <w:spacing w:before="1"/>
              <w:ind w:left="71"/>
              <w:rPr>
                <w:sz w:val="18"/>
              </w:rPr>
            </w:pPr>
            <w:r w:rsidRPr="00653A90">
              <w:rPr>
                <w:sz w:val="18"/>
              </w:rPr>
              <w:t>AM</w:t>
            </w:r>
          </w:p>
        </w:tc>
        <w:tc>
          <w:tcPr>
            <w:tcW w:w="1560" w:type="dxa"/>
          </w:tcPr>
          <w:p w14:paraId="0B0ACA18" w14:textId="77777777" w:rsidR="00C77AA4" w:rsidRPr="00653A90" w:rsidRDefault="00C77AA4">
            <w:pPr>
              <w:pStyle w:val="TableParagraph"/>
              <w:rPr>
                <w:rFonts w:ascii="Times New Roman"/>
                <w:sz w:val="19"/>
              </w:rPr>
            </w:pPr>
          </w:p>
          <w:p w14:paraId="37F7B2B1" w14:textId="77777777" w:rsidR="00C77AA4" w:rsidRPr="00653A90" w:rsidRDefault="00F4164B">
            <w:pPr>
              <w:pStyle w:val="TableParagraph"/>
              <w:spacing w:before="1"/>
              <w:ind w:left="71"/>
              <w:rPr>
                <w:sz w:val="18"/>
              </w:rPr>
            </w:pPr>
            <w:r w:rsidRPr="00653A90">
              <w:rPr>
                <w:sz w:val="18"/>
              </w:rPr>
              <w:t>I, M</w:t>
            </w:r>
          </w:p>
        </w:tc>
        <w:tc>
          <w:tcPr>
            <w:tcW w:w="2021" w:type="dxa"/>
          </w:tcPr>
          <w:p w14:paraId="348EFE14" w14:textId="77777777" w:rsidR="00C77AA4" w:rsidRPr="00653A90" w:rsidRDefault="00C77AA4">
            <w:pPr>
              <w:pStyle w:val="TableParagraph"/>
              <w:rPr>
                <w:rFonts w:ascii="Times New Roman"/>
                <w:sz w:val="19"/>
              </w:rPr>
            </w:pPr>
          </w:p>
          <w:p w14:paraId="6CB60D92" w14:textId="77777777" w:rsidR="00C77AA4" w:rsidRPr="00653A90" w:rsidRDefault="00F4164B">
            <w:pPr>
              <w:pStyle w:val="TableParagraph"/>
              <w:spacing w:before="1"/>
              <w:ind w:left="71"/>
              <w:rPr>
                <w:sz w:val="18"/>
              </w:rPr>
            </w:pPr>
            <w:r w:rsidRPr="00653A90">
              <w:rPr>
                <w:sz w:val="18"/>
              </w:rPr>
              <w:t>DA, DP</w:t>
            </w:r>
          </w:p>
        </w:tc>
        <w:tc>
          <w:tcPr>
            <w:tcW w:w="4419" w:type="dxa"/>
          </w:tcPr>
          <w:p w14:paraId="1F337EBF" w14:textId="77777777" w:rsidR="00C77AA4" w:rsidRPr="00653A90" w:rsidRDefault="00F4164B">
            <w:pPr>
              <w:pStyle w:val="TableParagraph"/>
              <w:spacing w:before="1"/>
              <w:ind w:left="69" w:right="63"/>
              <w:rPr>
                <w:sz w:val="18"/>
              </w:rPr>
            </w:pPr>
            <w:r w:rsidRPr="00653A90">
              <w:rPr>
                <w:sz w:val="18"/>
              </w:rPr>
              <w:t>Le procedure relative alla domanda di aiuto e di pagamento sono gestite tramite il sistema informativo</w:t>
            </w:r>
          </w:p>
          <w:p w14:paraId="15921DA9" w14:textId="77777777" w:rsidR="00C77AA4" w:rsidRPr="00653A90" w:rsidRDefault="00F4164B">
            <w:pPr>
              <w:pStyle w:val="TableParagraph"/>
              <w:spacing w:line="199" w:lineRule="exact"/>
              <w:ind w:left="69"/>
              <w:rPr>
                <w:sz w:val="18"/>
              </w:rPr>
            </w:pPr>
            <w:r w:rsidRPr="00653A90">
              <w:rPr>
                <w:sz w:val="18"/>
              </w:rPr>
              <w:t>agricolo della Regione (SISCO)</w:t>
            </w:r>
          </w:p>
        </w:tc>
      </w:tr>
      <w:tr w:rsidR="00AB2EA7" w:rsidRPr="00653A90" w14:paraId="50759669" w14:textId="77777777">
        <w:trPr>
          <w:trHeight w:val="659"/>
        </w:trPr>
        <w:tc>
          <w:tcPr>
            <w:tcW w:w="3881" w:type="dxa"/>
          </w:tcPr>
          <w:p w14:paraId="6BADAE0D" w14:textId="07BFBAF1" w:rsidR="00421FCF" w:rsidRPr="00653A90" w:rsidRDefault="00421FCF" w:rsidP="00421FCF">
            <w:pPr>
              <w:pStyle w:val="TableParagraph"/>
              <w:spacing w:before="109"/>
              <w:ind w:left="71"/>
              <w:rPr>
                <w:sz w:val="18"/>
              </w:rPr>
            </w:pPr>
            <w:r w:rsidRPr="00653A90">
              <w:rPr>
                <w:sz w:val="18"/>
              </w:rPr>
              <w:t>Rispetto dei regimi di aiuto applicati all’operazione:</w:t>
            </w:r>
          </w:p>
          <w:p w14:paraId="20F78122" w14:textId="00FB1D17" w:rsidR="00421FCF" w:rsidRPr="00653A90" w:rsidRDefault="00421FCF" w:rsidP="00421FCF">
            <w:pPr>
              <w:pStyle w:val="TableParagraph"/>
              <w:spacing w:before="1"/>
              <w:ind w:left="71" w:right="140"/>
              <w:rPr>
                <w:sz w:val="18"/>
              </w:rPr>
            </w:pPr>
            <w:r w:rsidRPr="00653A90">
              <w:rPr>
                <w:sz w:val="18"/>
              </w:rPr>
              <w:t xml:space="preserve">aiuto di stato notificato </w:t>
            </w:r>
          </w:p>
        </w:tc>
        <w:tc>
          <w:tcPr>
            <w:tcW w:w="999" w:type="dxa"/>
          </w:tcPr>
          <w:p w14:paraId="5221BBEF" w14:textId="3C97B247" w:rsidR="00421FCF" w:rsidRPr="00653A90" w:rsidRDefault="00421FCF" w:rsidP="00421FCF">
            <w:pPr>
              <w:pStyle w:val="TableParagraph"/>
              <w:rPr>
                <w:rFonts w:ascii="Times New Roman"/>
                <w:sz w:val="19"/>
              </w:rPr>
            </w:pPr>
            <w:r w:rsidRPr="00653A90">
              <w:rPr>
                <w:sz w:val="18"/>
              </w:rPr>
              <w:t>R10</w:t>
            </w:r>
          </w:p>
        </w:tc>
        <w:tc>
          <w:tcPr>
            <w:tcW w:w="1541" w:type="dxa"/>
          </w:tcPr>
          <w:p w14:paraId="73339DB5" w14:textId="229F2D1B" w:rsidR="00421FCF" w:rsidRPr="00653A90" w:rsidRDefault="00421FCF" w:rsidP="00421FCF">
            <w:pPr>
              <w:pStyle w:val="TableParagraph"/>
              <w:rPr>
                <w:rFonts w:ascii="Times New Roman"/>
                <w:sz w:val="19"/>
              </w:rPr>
            </w:pPr>
            <w:r w:rsidRPr="00653A90">
              <w:rPr>
                <w:sz w:val="18"/>
              </w:rPr>
              <w:t>AM</w:t>
            </w:r>
          </w:p>
        </w:tc>
        <w:tc>
          <w:tcPr>
            <w:tcW w:w="1560" w:type="dxa"/>
          </w:tcPr>
          <w:p w14:paraId="1E361973" w14:textId="4F92258C" w:rsidR="00421FCF" w:rsidRPr="00653A90" w:rsidRDefault="00421FCF" w:rsidP="00421FCF">
            <w:pPr>
              <w:pStyle w:val="TableParagraph"/>
              <w:rPr>
                <w:rFonts w:ascii="Times New Roman"/>
                <w:sz w:val="19"/>
              </w:rPr>
            </w:pPr>
            <w:r w:rsidRPr="00653A90">
              <w:rPr>
                <w:sz w:val="18"/>
              </w:rPr>
              <w:t>M, I</w:t>
            </w:r>
          </w:p>
        </w:tc>
        <w:tc>
          <w:tcPr>
            <w:tcW w:w="2021" w:type="dxa"/>
          </w:tcPr>
          <w:p w14:paraId="1C7B0B73" w14:textId="34B7434D" w:rsidR="00421FCF" w:rsidRPr="00653A90" w:rsidRDefault="00421FCF" w:rsidP="00421FCF">
            <w:pPr>
              <w:pStyle w:val="TableParagraph"/>
              <w:rPr>
                <w:rFonts w:ascii="Times New Roman"/>
                <w:sz w:val="19"/>
              </w:rPr>
            </w:pPr>
            <w:r w:rsidRPr="00653A90">
              <w:rPr>
                <w:sz w:val="18"/>
              </w:rPr>
              <w:t>DA, DP</w:t>
            </w:r>
          </w:p>
        </w:tc>
        <w:tc>
          <w:tcPr>
            <w:tcW w:w="4419" w:type="dxa"/>
          </w:tcPr>
          <w:p w14:paraId="759DB9D6" w14:textId="77777777" w:rsidR="00421FCF" w:rsidRPr="00653A90" w:rsidRDefault="00421FCF" w:rsidP="00421FCF">
            <w:pPr>
              <w:pStyle w:val="TableParagraph"/>
              <w:spacing w:line="218" w:lineRule="exact"/>
              <w:ind w:left="69"/>
              <w:rPr>
                <w:sz w:val="18"/>
              </w:rPr>
            </w:pPr>
            <w:r w:rsidRPr="00653A90">
              <w:rPr>
                <w:sz w:val="18"/>
              </w:rPr>
              <w:t>Verifica informatizzata tramite un data base a livello</w:t>
            </w:r>
          </w:p>
          <w:p w14:paraId="3772F6DF" w14:textId="3EEF30EA" w:rsidR="00421FCF" w:rsidRPr="00653A90" w:rsidRDefault="00421FCF" w:rsidP="00421FCF">
            <w:pPr>
              <w:pStyle w:val="TableParagraph"/>
              <w:spacing w:before="1"/>
              <w:ind w:left="69" w:right="63"/>
              <w:rPr>
                <w:sz w:val="18"/>
              </w:rPr>
            </w:pPr>
            <w:r w:rsidRPr="00653A90">
              <w:rPr>
                <w:sz w:val="18"/>
              </w:rPr>
              <w:t>nazionale e regionale.</w:t>
            </w:r>
          </w:p>
        </w:tc>
      </w:tr>
    </w:tbl>
    <w:p w14:paraId="1162B466" w14:textId="77777777" w:rsidR="00C77AA4" w:rsidRPr="00653A90" w:rsidRDefault="00C77AA4">
      <w:pPr>
        <w:pStyle w:val="Corpotesto"/>
        <w:spacing w:before="5"/>
        <w:rPr>
          <w:rFonts w:ascii="Times New Roman"/>
          <w:b w:val="0"/>
          <w:sz w:val="16"/>
        </w:rPr>
      </w:pPr>
    </w:p>
    <w:p w14:paraId="12AF6CE6" w14:textId="77777777" w:rsidR="00D51C37" w:rsidRPr="00653A90" w:rsidRDefault="00D51C37">
      <w:pPr>
        <w:pStyle w:val="Corpotesto"/>
        <w:spacing w:before="5"/>
        <w:rPr>
          <w:rFonts w:ascii="Times New Roman"/>
          <w:b w:val="0"/>
          <w:sz w:val="16"/>
        </w:rPr>
      </w:pPr>
    </w:p>
    <w:p w14:paraId="6EF15DBD" w14:textId="77777777" w:rsidR="00AF7BE9" w:rsidRPr="00653A90" w:rsidRDefault="00AF7BE9">
      <w:pPr>
        <w:pStyle w:val="Corpotesto"/>
        <w:spacing w:after="48"/>
        <w:ind w:left="184"/>
      </w:pPr>
    </w:p>
    <w:p w14:paraId="3CA5FF9D" w14:textId="77777777" w:rsidR="00AF7BE9" w:rsidRPr="00653A90" w:rsidRDefault="00AF7BE9">
      <w:pPr>
        <w:pStyle w:val="Corpotesto"/>
        <w:spacing w:after="48"/>
        <w:ind w:left="184"/>
      </w:pPr>
    </w:p>
    <w:p w14:paraId="474C0FDD" w14:textId="77777777" w:rsidR="00AF7BE9" w:rsidRPr="00653A90" w:rsidRDefault="00AF7BE9">
      <w:pPr>
        <w:pStyle w:val="Corpotesto"/>
        <w:spacing w:after="48"/>
        <w:ind w:left="184"/>
      </w:pPr>
    </w:p>
    <w:p w14:paraId="4C09655B" w14:textId="77777777" w:rsidR="00C77AA4" w:rsidRPr="00653A90" w:rsidRDefault="00F4164B">
      <w:pPr>
        <w:pStyle w:val="Corpotesto"/>
        <w:spacing w:after="48"/>
        <w:ind w:left="184"/>
      </w:pPr>
      <w:r w:rsidRPr="00653A90">
        <w:t>OPERAZIONE 8.1.02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34D3D68E" w14:textId="77777777">
        <w:trPr>
          <w:trHeight w:val="500"/>
        </w:trPr>
        <w:tc>
          <w:tcPr>
            <w:tcW w:w="3881" w:type="dxa"/>
            <w:vMerge w:val="restart"/>
            <w:shd w:val="clear" w:color="auto" w:fill="B6DDE8"/>
          </w:tcPr>
          <w:p w14:paraId="1F822642" w14:textId="77777777" w:rsidR="00C77AA4" w:rsidRPr="00653A90" w:rsidRDefault="00C77AA4">
            <w:pPr>
              <w:pStyle w:val="TableParagraph"/>
              <w:rPr>
                <w:b/>
                <w:sz w:val="18"/>
              </w:rPr>
            </w:pPr>
          </w:p>
          <w:p w14:paraId="5F026F6B" w14:textId="77777777" w:rsidR="00C77AA4" w:rsidRPr="00653A90" w:rsidRDefault="00C77AA4">
            <w:pPr>
              <w:pStyle w:val="TableParagraph"/>
              <w:rPr>
                <w:b/>
                <w:sz w:val="18"/>
              </w:rPr>
            </w:pPr>
          </w:p>
          <w:p w14:paraId="7B79339C" w14:textId="77777777" w:rsidR="00C77AA4" w:rsidRPr="00653A90" w:rsidRDefault="00C77AA4">
            <w:pPr>
              <w:pStyle w:val="TableParagraph"/>
              <w:rPr>
                <w:b/>
                <w:sz w:val="18"/>
              </w:rPr>
            </w:pPr>
          </w:p>
          <w:p w14:paraId="73BDDC68" w14:textId="77777777" w:rsidR="00C77AA4" w:rsidRPr="00653A90" w:rsidRDefault="00C77AA4">
            <w:pPr>
              <w:pStyle w:val="TableParagraph"/>
              <w:rPr>
                <w:b/>
                <w:sz w:val="18"/>
              </w:rPr>
            </w:pPr>
          </w:p>
          <w:p w14:paraId="55BD81FC" w14:textId="77777777" w:rsidR="00C77AA4" w:rsidRPr="00653A90" w:rsidRDefault="00F4164B">
            <w:pPr>
              <w:pStyle w:val="TableParagraph"/>
              <w:spacing w:before="128"/>
              <w:ind w:left="71" w:right="137"/>
              <w:rPr>
                <w:b/>
                <w:sz w:val="18"/>
              </w:rPr>
            </w:pPr>
            <w:r w:rsidRPr="00653A90">
              <w:rPr>
                <w:b/>
                <w:sz w:val="18"/>
              </w:rPr>
              <w:t>IMPEGNO/CONDIZIONI AMMISSIBILITA'/CRITERI DI SELEZIONE</w:t>
            </w:r>
          </w:p>
        </w:tc>
        <w:tc>
          <w:tcPr>
            <w:tcW w:w="999" w:type="dxa"/>
            <w:vMerge w:val="restart"/>
            <w:shd w:val="clear" w:color="auto" w:fill="B6DDE8"/>
          </w:tcPr>
          <w:p w14:paraId="6230724B" w14:textId="77777777" w:rsidR="00C77AA4" w:rsidRPr="00653A90" w:rsidRDefault="00C77AA4">
            <w:pPr>
              <w:pStyle w:val="TableParagraph"/>
              <w:rPr>
                <w:b/>
                <w:sz w:val="18"/>
              </w:rPr>
            </w:pPr>
          </w:p>
          <w:p w14:paraId="779D879A" w14:textId="77777777" w:rsidR="00C77AA4" w:rsidRPr="00653A90" w:rsidRDefault="00C77AA4">
            <w:pPr>
              <w:pStyle w:val="TableParagraph"/>
              <w:rPr>
                <w:b/>
                <w:sz w:val="18"/>
              </w:rPr>
            </w:pPr>
          </w:p>
          <w:p w14:paraId="71680F69" w14:textId="77777777" w:rsidR="00C77AA4" w:rsidRPr="00653A90" w:rsidRDefault="00C77AA4">
            <w:pPr>
              <w:pStyle w:val="TableParagraph"/>
              <w:rPr>
                <w:b/>
                <w:sz w:val="18"/>
              </w:rPr>
            </w:pPr>
          </w:p>
          <w:p w14:paraId="402421B6" w14:textId="77777777" w:rsidR="00C77AA4" w:rsidRPr="00653A90" w:rsidRDefault="00C77AA4">
            <w:pPr>
              <w:pStyle w:val="TableParagraph"/>
              <w:spacing w:before="7"/>
              <w:rPr>
                <w:b/>
                <w:sz w:val="19"/>
              </w:rPr>
            </w:pPr>
          </w:p>
          <w:p w14:paraId="452E129E" w14:textId="77777777" w:rsidR="00C77AA4" w:rsidRPr="00653A90" w:rsidRDefault="00F4164B">
            <w:pPr>
              <w:pStyle w:val="TableParagraph"/>
              <w:spacing w:before="1"/>
              <w:ind w:left="69" w:right="65"/>
              <w:rPr>
                <w:b/>
                <w:sz w:val="18"/>
              </w:rPr>
            </w:pPr>
            <w:r w:rsidRPr="00653A90">
              <w:rPr>
                <w:b/>
                <w:sz w:val="18"/>
              </w:rPr>
              <w:t>TIPOLOGIA RISCHIO CODICE UE</w:t>
            </w:r>
          </w:p>
        </w:tc>
        <w:tc>
          <w:tcPr>
            <w:tcW w:w="1541" w:type="dxa"/>
            <w:tcBorders>
              <w:bottom w:val="nil"/>
            </w:tcBorders>
            <w:shd w:val="clear" w:color="auto" w:fill="B6DDE8"/>
          </w:tcPr>
          <w:p w14:paraId="138D0687"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4401554"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97EF867"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70C6CCC" w14:textId="77777777" w:rsidR="00C77AA4" w:rsidRPr="00653A90" w:rsidRDefault="00C77AA4">
            <w:pPr>
              <w:pStyle w:val="TableParagraph"/>
              <w:rPr>
                <w:b/>
                <w:sz w:val="18"/>
              </w:rPr>
            </w:pPr>
          </w:p>
          <w:p w14:paraId="22B69EBC" w14:textId="77777777" w:rsidR="00C77AA4" w:rsidRPr="00653A90" w:rsidRDefault="00C77AA4">
            <w:pPr>
              <w:pStyle w:val="TableParagraph"/>
              <w:rPr>
                <w:b/>
                <w:sz w:val="18"/>
              </w:rPr>
            </w:pPr>
          </w:p>
          <w:p w14:paraId="52F456DB" w14:textId="77777777" w:rsidR="00C77AA4" w:rsidRPr="00653A90" w:rsidRDefault="00C77AA4">
            <w:pPr>
              <w:pStyle w:val="TableParagraph"/>
              <w:rPr>
                <w:b/>
                <w:sz w:val="18"/>
              </w:rPr>
            </w:pPr>
          </w:p>
          <w:p w14:paraId="02B4F11F" w14:textId="77777777" w:rsidR="00C77AA4" w:rsidRPr="00653A90" w:rsidRDefault="00C77AA4">
            <w:pPr>
              <w:pStyle w:val="TableParagraph"/>
              <w:rPr>
                <w:b/>
                <w:sz w:val="18"/>
              </w:rPr>
            </w:pPr>
          </w:p>
          <w:p w14:paraId="7292D267" w14:textId="77777777" w:rsidR="00C77AA4" w:rsidRPr="00653A90" w:rsidRDefault="00C77AA4">
            <w:pPr>
              <w:pStyle w:val="TableParagraph"/>
              <w:spacing w:before="6"/>
              <w:rPr>
                <w:b/>
                <w:sz w:val="19"/>
              </w:rPr>
            </w:pPr>
          </w:p>
          <w:p w14:paraId="059EB6B4"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1F7F02B5" w14:textId="77777777">
        <w:trPr>
          <w:trHeight w:val="784"/>
        </w:trPr>
        <w:tc>
          <w:tcPr>
            <w:tcW w:w="3881" w:type="dxa"/>
            <w:vMerge/>
            <w:tcBorders>
              <w:top w:val="nil"/>
            </w:tcBorders>
            <w:shd w:val="clear" w:color="auto" w:fill="B6DDE8"/>
          </w:tcPr>
          <w:p w14:paraId="3DDAE425" w14:textId="77777777" w:rsidR="00C77AA4" w:rsidRPr="00653A90" w:rsidRDefault="00C77AA4">
            <w:pPr>
              <w:rPr>
                <w:sz w:val="2"/>
                <w:szCs w:val="2"/>
              </w:rPr>
            </w:pPr>
          </w:p>
        </w:tc>
        <w:tc>
          <w:tcPr>
            <w:tcW w:w="999" w:type="dxa"/>
            <w:vMerge/>
            <w:tcBorders>
              <w:top w:val="nil"/>
            </w:tcBorders>
            <w:shd w:val="clear" w:color="auto" w:fill="B6DDE8"/>
          </w:tcPr>
          <w:p w14:paraId="116F4220" w14:textId="77777777" w:rsidR="00C77AA4" w:rsidRPr="00653A90" w:rsidRDefault="00C77AA4">
            <w:pPr>
              <w:rPr>
                <w:sz w:val="2"/>
                <w:szCs w:val="2"/>
              </w:rPr>
            </w:pPr>
          </w:p>
        </w:tc>
        <w:tc>
          <w:tcPr>
            <w:tcW w:w="1541" w:type="dxa"/>
            <w:tcBorders>
              <w:top w:val="nil"/>
              <w:bottom w:val="nil"/>
            </w:tcBorders>
            <w:shd w:val="clear" w:color="auto" w:fill="B6DDE8"/>
          </w:tcPr>
          <w:p w14:paraId="74488191"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1C9F7D81" w14:textId="77777777" w:rsidR="00C77AA4" w:rsidRPr="00653A90" w:rsidRDefault="00C77AA4">
            <w:pPr>
              <w:pStyle w:val="TableParagraph"/>
              <w:spacing w:before="10"/>
              <w:rPr>
                <w:b/>
                <w:sz w:val="18"/>
              </w:rPr>
            </w:pPr>
          </w:p>
          <w:p w14:paraId="2D9E9202"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37542FE4"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3BE1D83" w14:textId="77777777" w:rsidR="00C77AA4" w:rsidRPr="00653A90" w:rsidRDefault="00C77AA4">
            <w:pPr>
              <w:rPr>
                <w:sz w:val="2"/>
                <w:szCs w:val="2"/>
              </w:rPr>
            </w:pPr>
          </w:p>
        </w:tc>
      </w:tr>
      <w:tr w:rsidR="00C77AA4" w:rsidRPr="00653A90" w14:paraId="62DE0CDC" w14:textId="77777777">
        <w:trPr>
          <w:trHeight w:val="1130"/>
        </w:trPr>
        <w:tc>
          <w:tcPr>
            <w:tcW w:w="3881" w:type="dxa"/>
            <w:vMerge/>
            <w:tcBorders>
              <w:top w:val="nil"/>
            </w:tcBorders>
            <w:shd w:val="clear" w:color="auto" w:fill="B6DDE8"/>
          </w:tcPr>
          <w:p w14:paraId="6697A49B" w14:textId="77777777" w:rsidR="00C77AA4" w:rsidRPr="00653A90" w:rsidRDefault="00C77AA4">
            <w:pPr>
              <w:rPr>
                <w:sz w:val="2"/>
                <w:szCs w:val="2"/>
              </w:rPr>
            </w:pPr>
          </w:p>
        </w:tc>
        <w:tc>
          <w:tcPr>
            <w:tcW w:w="999" w:type="dxa"/>
            <w:vMerge/>
            <w:tcBorders>
              <w:top w:val="nil"/>
            </w:tcBorders>
            <w:shd w:val="clear" w:color="auto" w:fill="B6DDE8"/>
          </w:tcPr>
          <w:p w14:paraId="6292B9C1" w14:textId="77777777" w:rsidR="00C77AA4" w:rsidRPr="00653A90" w:rsidRDefault="00C77AA4">
            <w:pPr>
              <w:rPr>
                <w:sz w:val="2"/>
                <w:szCs w:val="2"/>
              </w:rPr>
            </w:pPr>
          </w:p>
        </w:tc>
        <w:tc>
          <w:tcPr>
            <w:tcW w:w="1541" w:type="dxa"/>
            <w:tcBorders>
              <w:top w:val="nil"/>
            </w:tcBorders>
            <w:shd w:val="clear" w:color="auto" w:fill="B6DDE8"/>
          </w:tcPr>
          <w:p w14:paraId="31ED0D16" w14:textId="77777777" w:rsidR="00C77AA4" w:rsidRPr="00653A90" w:rsidRDefault="00C77AA4">
            <w:pPr>
              <w:pStyle w:val="TableParagraph"/>
              <w:rPr>
                <w:b/>
                <w:sz w:val="18"/>
              </w:rPr>
            </w:pPr>
          </w:p>
          <w:p w14:paraId="6E1BD503" w14:textId="77777777" w:rsidR="00C77AA4" w:rsidRPr="00653A90" w:rsidRDefault="00C77AA4">
            <w:pPr>
              <w:pStyle w:val="TableParagraph"/>
              <w:spacing w:before="9"/>
              <w:rPr>
                <w:b/>
                <w:sz w:val="15"/>
              </w:rPr>
            </w:pPr>
          </w:p>
          <w:p w14:paraId="3CC7D3FE"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591C9382" w14:textId="77777777" w:rsidR="00C77AA4" w:rsidRPr="00653A90" w:rsidRDefault="00C77AA4">
            <w:pPr>
              <w:pStyle w:val="TableParagraph"/>
              <w:rPr>
                <w:b/>
                <w:sz w:val="18"/>
              </w:rPr>
            </w:pPr>
          </w:p>
          <w:p w14:paraId="3853D312" w14:textId="77777777" w:rsidR="00C77AA4" w:rsidRPr="00653A90" w:rsidRDefault="00C77AA4">
            <w:pPr>
              <w:pStyle w:val="TableParagraph"/>
              <w:spacing w:before="9"/>
              <w:rPr>
                <w:b/>
                <w:sz w:val="15"/>
              </w:rPr>
            </w:pPr>
          </w:p>
          <w:p w14:paraId="02D52226"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458BBFA8" w14:textId="77777777" w:rsidR="00C77AA4" w:rsidRPr="00653A90" w:rsidRDefault="00F4164B">
            <w:pPr>
              <w:pStyle w:val="TableParagraph"/>
              <w:spacing w:before="8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1D445E30" w14:textId="77777777" w:rsidR="00C77AA4" w:rsidRPr="00653A90" w:rsidRDefault="00C77AA4">
            <w:pPr>
              <w:rPr>
                <w:sz w:val="2"/>
                <w:szCs w:val="2"/>
              </w:rPr>
            </w:pPr>
          </w:p>
        </w:tc>
      </w:tr>
      <w:tr w:rsidR="00C77AA4" w:rsidRPr="00653A90" w14:paraId="10BDAFF9" w14:textId="77777777">
        <w:trPr>
          <w:trHeight w:val="460"/>
        </w:trPr>
        <w:tc>
          <w:tcPr>
            <w:tcW w:w="3881" w:type="dxa"/>
          </w:tcPr>
          <w:p w14:paraId="7BA04150" w14:textId="77777777" w:rsidR="00C77AA4" w:rsidRPr="00653A90" w:rsidRDefault="00F4164B">
            <w:pPr>
              <w:pStyle w:val="TableParagraph"/>
              <w:spacing w:before="7" w:line="218" w:lineRule="exact"/>
              <w:ind w:left="71"/>
              <w:rPr>
                <w:sz w:val="18"/>
              </w:rPr>
            </w:pPr>
            <w:r w:rsidRPr="00653A90">
              <w:rPr>
                <w:sz w:val="18"/>
              </w:rPr>
              <w:t>Il sostegno annuale è limitato alle superfici oggetto di imboschimenti a ciclo medio lungo.</w:t>
            </w:r>
          </w:p>
        </w:tc>
        <w:tc>
          <w:tcPr>
            <w:tcW w:w="999" w:type="dxa"/>
          </w:tcPr>
          <w:p w14:paraId="4DF6A1C2" w14:textId="77777777" w:rsidR="00C77AA4" w:rsidRPr="00653A90" w:rsidRDefault="00F4164B">
            <w:pPr>
              <w:pStyle w:val="TableParagraph"/>
              <w:spacing w:before="121"/>
              <w:ind w:left="69"/>
              <w:rPr>
                <w:sz w:val="18"/>
              </w:rPr>
            </w:pPr>
            <w:r w:rsidRPr="00653A90">
              <w:rPr>
                <w:sz w:val="18"/>
              </w:rPr>
              <w:t>R3, R9</w:t>
            </w:r>
          </w:p>
        </w:tc>
        <w:tc>
          <w:tcPr>
            <w:tcW w:w="1541" w:type="dxa"/>
          </w:tcPr>
          <w:p w14:paraId="09A86785" w14:textId="77777777" w:rsidR="00C77AA4" w:rsidRPr="00653A90" w:rsidRDefault="00F4164B">
            <w:pPr>
              <w:pStyle w:val="TableParagraph"/>
              <w:spacing w:before="121"/>
              <w:ind w:left="71"/>
              <w:rPr>
                <w:sz w:val="18"/>
              </w:rPr>
            </w:pPr>
            <w:r w:rsidRPr="00653A90">
              <w:rPr>
                <w:sz w:val="18"/>
              </w:rPr>
              <w:t>AM</w:t>
            </w:r>
          </w:p>
        </w:tc>
        <w:tc>
          <w:tcPr>
            <w:tcW w:w="1560" w:type="dxa"/>
          </w:tcPr>
          <w:p w14:paraId="1C981D34" w14:textId="77777777" w:rsidR="00C77AA4" w:rsidRPr="00653A90" w:rsidRDefault="00F4164B">
            <w:pPr>
              <w:pStyle w:val="TableParagraph"/>
              <w:spacing w:before="121"/>
              <w:ind w:left="71"/>
              <w:rPr>
                <w:sz w:val="18"/>
              </w:rPr>
            </w:pPr>
            <w:r w:rsidRPr="00653A90">
              <w:rPr>
                <w:sz w:val="18"/>
              </w:rPr>
              <w:t>I</w:t>
            </w:r>
          </w:p>
        </w:tc>
        <w:tc>
          <w:tcPr>
            <w:tcW w:w="2021" w:type="dxa"/>
          </w:tcPr>
          <w:p w14:paraId="12A51D19" w14:textId="77777777" w:rsidR="00C77AA4" w:rsidRPr="00653A90" w:rsidRDefault="00F4164B">
            <w:pPr>
              <w:pStyle w:val="TableParagraph"/>
              <w:spacing w:before="121"/>
              <w:ind w:left="71"/>
              <w:rPr>
                <w:sz w:val="18"/>
              </w:rPr>
            </w:pPr>
            <w:r w:rsidRPr="00653A90">
              <w:rPr>
                <w:sz w:val="18"/>
              </w:rPr>
              <w:t>DA</w:t>
            </w:r>
          </w:p>
        </w:tc>
        <w:tc>
          <w:tcPr>
            <w:tcW w:w="4419" w:type="dxa"/>
          </w:tcPr>
          <w:p w14:paraId="635A0D50" w14:textId="77777777" w:rsidR="00C77AA4" w:rsidRPr="00653A90" w:rsidRDefault="00F4164B">
            <w:pPr>
              <w:pStyle w:val="TableParagraph"/>
              <w:spacing w:before="7" w:line="218" w:lineRule="exact"/>
              <w:ind w:left="69" w:right="304"/>
              <w:rPr>
                <w:sz w:val="18"/>
              </w:rPr>
            </w:pPr>
            <w:r w:rsidRPr="00653A90">
              <w:rPr>
                <w:sz w:val="18"/>
              </w:rPr>
              <w:t>Incrocio con il sistema informativo, solo certe tipologie possono essere richieste nei premi annuali</w:t>
            </w:r>
          </w:p>
        </w:tc>
      </w:tr>
      <w:tr w:rsidR="00C77AA4" w:rsidRPr="00653A90" w14:paraId="08709FBB" w14:textId="77777777">
        <w:trPr>
          <w:trHeight w:val="1180"/>
        </w:trPr>
        <w:tc>
          <w:tcPr>
            <w:tcW w:w="3881" w:type="dxa"/>
          </w:tcPr>
          <w:p w14:paraId="5814AB3D" w14:textId="77777777" w:rsidR="00C77AA4" w:rsidRPr="00653A90" w:rsidRDefault="00F4164B">
            <w:pPr>
              <w:pStyle w:val="TableParagraph"/>
              <w:spacing w:before="150"/>
              <w:ind w:left="71" w:right="60"/>
              <w:rPr>
                <w:sz w:val="18"/>
              </w:rPr>
            </w:pPr>
            <w:r w:rsidRPr="00653A90">
              <w:rPr>
                <w:sz w:val="18"/>
              </w:rPr>
              <w:t>Il sostegno consiste in un premio annuale, calcolato in base a: costi di manutenzione; mancati redditi (solo per imboschimenti su superfici agricole)</w:t>
            </w:r>
          </w:p>
        </w:tc>
        <w:tc>
          <w:tcPr>
            <w:tcW w:w="999" w:type="dxa"/>
          </w:tcPr>
          <w:p w14:paraId="2BFA1D73" w14:textId="77777777" w:rsidR="00C77AA4" w:rsidRPr="00653A90" w:rsidRDefault="00C77AA4">
            <w:pPr>
              <w:pStyle w:val="TableParagraph"/>
              <w:rPr>
                <w:b/>
                <w:sz w:val="18"/>
              </w:rPr>
            </w:pPr>
          </w:p>
          <w:p w14:paraId="354899E6" w14:textId="77777777" w:rsidR="00C77AA4" w:rsidRPr="00653A90" w:rsidRDefault="00C77AA4">
            <w:pPr>
              <w:pStyle w:val="TableParagraph"/>
              <w:spacing w:before="5"/>
              <w:rPr>
                <w:b/>
                <w:sz w:val="21"/>
              </w:rPr>
            </w:pPr>
          </w:p>
          <w:p w14:paraId="3D44CD38" w14:textId="77777777" w:rsidR="00C77AA4" w:rsidRPr="00653A90" w:rsidRDefault="00F4164B">
            <w:pPr>
              <w:pStyle w:val="TableParagraph"/>
              <w:ind w:left="69"/>
              <w:rPr>
                <w:sz w:val="18"/>
              </w:rPr>
            </w:pPr>
            <w:r w:rsidRPr="00653A90">
              <w:rPr>
                <w:sz w:val="18"/>
              </w:rPr>
              <w:t>R3, R9</w:t>
            </w:r>
          </w:p>
        </w:tc>
        <w:tc>
          <w:tcPr>
            <w:tcW w:w="1541" w:type="dxa"/>
          </w:tcPr>
          <w:p w14:paraId="1381ADD2" w14:textId="77777777" w:rsidR="00C77AA4" w:rsidRPr="00653A90" w:rsidRDefault="00C77AA4">
            <w:pPr>
              <w:pStyle w:val="TableParagraph"/>
              <w:rPr>
                <w:b/>
                <w:sz w:val="18"/>
              </w:rPr>
            </w:pPr>
          </w:p>
          <w:p w14:paraId="70F607E9" w14:textId="77777777" w:rsidR="00C77AA4" w:rsidRPr="00653A90" w:rsidRDefault="00C77AA4">
            <w:pPr>
              <w:pStyle w:val="TableParagraph"/>
              <w:spacing w:before="5"/>
              <w:rPr>
                <w:b/>
                <w:sz w:val="21"/>
              </w:rPr>
            </w:pPr>
          </w:p>
          <w:p w14:paraId="299A5F72" w14:textId="77777777" w:rsidR="00C77AA4" w:rsidRPr="00653A90" w:rsidRDefault="00F4164B">
            <w:pPr>
              <w:pStyle w:val="TableParagraph"/>
              <w:ind w:left="71"/>
              <w:rPr>
                <w:sz w:val="18"/>
              </w:rPr>
            </w:pPr>
            <w:r w:rsidRPr="00653A90">
              <w:rPr>
                <w:sz w:val="18"/>
              </w:rPr>
              <w:t>AM</w:t>
            </w:r>
          </w:p>
        </w:tc>
        <w:tc>
          <w:tcPr>
            <w:tcW w:w="1560" w:type="dxa"/>
          </w:tcPr>
          <w:p w14:paraId="224C5E2D" w14:textId="77777777" w:rsidR="00C77AA4" w:rsidRPr="00653A90" w:rsidRDefault="00C77AA4">
            <w:pPr>
              <w:pStyle w:val="TableParagraph"/>
              <w:rPr>
                <w:b/>
                <w:sz w:val="18"/>
              </w:rPr>
            </w:pPr>
          </w:p>
          <w:p w14:paraId="66C59BF1" w14:textId="77777777" w:rsidR="00C77AA4" w:rsidRPr="00653A90" w:rsidRDefault="00C77AA4">
            <w:pPr>
              <w:pStyle w:val="TableParagraph"/>
              <w:spacing w:before="5"/>
              <w:rPr>
                <w:b/>
                <w:sz w:val="21"/>
              </w:rPr>
            </w:pPr>
          </w:p>
          <w:p w14:paraId="45FC6436" w14:textId="77777777" w:rsidR="00C77AA4" w:rsidRPr="00653A90" w:rsidRDefault="00F4164B">
            <w:pPr>
              <w:pStyle w:val="TableParagraph"/>
              <w:ind w:left="71"/>
              <w:rPr>
                <w:sz w:val="18"/>
              </w:rPr>
            </w:pPr>
            <w:r w:rsidRPr="00653A90">
              <w:rPr>
                <w:sz w:val="18"/>
              </w:rPr>
              <w:t>I</w:t>
            </w:r>
          </w:p>
        </w:tc>
        <w:tc>
          <w:tcPr>
            <w:tcW w:w="2021" w:type="dxa"/>
          </w:tcPr>
          <w:p w14:paraId="7E9D4886" w14:textId="77777777" w:rsidR="00C77AA4" w:rsidRPr="00653A90" w:rsidRDefault="00C77AA4">
            <w:pPr>
              <w:pStyle w:val="TableParagraph"/>
              <w:rPr>
                <w:b/>
                <w:sz w:val="18"/>
              </w:rPr>
            </w:pPr>
          </w:p>
          <w:p w14:paraId="72F445DF" w14:textId="77777777" w:rsidR="00C77AA4" w:rsidRPr="00653A90" w:rsidRDefault="00C77AA4">
            <w:pPr>
              <w:pStyle w:val="TableParagraph"/>
              <w:spacing w:before="5"/>
              <w:rPr>
                <w:b/>
                <w:sz w:val="21"/>
              </w:rPr>
            </w:pPr>
          </w:p>
          <w:p w14:paraId="20296C55" w14:textId="77777777" w:rsidR="00C77AA4" w:rsidRPr="00653A90" w:rsidRDefault="00F4164B">
            <w:pPr>
              <w:pStyle w:val="TableParagraph"/>
              <w:ind w:left="71"/>
              <w:rPr>
                <w:sz w:val="18"/>
              </w:rPr>
            </w:pPr>
            <w:r w:rsidRPr="00653A90">
              <w:rPr>
                <w:sz w:val="18"/>
              </w:rPr>
              <w:t>DA</w:t>
            </w:r>
          </w:p>
        </w:tc>
        <w:tc>
          <w:tcPr>
            <w:tcW w:w="4419" w:type="dxa"/>
          </w:tcPr>
          <w:p w14:paraId="702DB724" w14:textId="77777777" w:rsidR="00C77AA4" w:rsidRPr="00653A90" w:rsidRDefault="00C77AA4">
            <w:pPr>
              <w:pStyle w:val="TableParagraph"/>
              <w:spacing w:before="3"/>
              <w:rPr>
                <w:b/>
                <w:sz w:val="21"/>
              </w:rPr>
            </w:pPr>
          </w:p>
          <w:p w14:paraId="24D7DE1C" w14:textId="77777777" w:rsidR="00C77AA4" w:rsidRPr="00653A90" w:rsidRDefault="00F4164B">
            <w:pPr>
              <w:pStyle w:val="TableParagraph"/>
              <w:spacing w:before="1"/>
              <w:ind w:left="69" w:right="245"/>
              <w:rPr>
                <w:sz w:val="18"/>
              </w:rPr>
            </w:pPr>
            <w:r w:rsidRPr="00653A90">
              <w:rPr>
                <w:sz w:val="18"/>
              </w:rPr>
              <w:t>Il sistema garantisce che la domanda di conferma possa essere presentata l'anno successivo al collaudo e attribuisce il premio</w:t>
            </w:r>
          </w:p>
        </w:tc>
      </w:tr>
      <w:tr w:rsidR="00C77AA4" w:rsidRPr="00653A90" w14:paraId="76BAB45A" w14:textId="77777777">
        <w:trPr>
          <w:trHeight w:val="237"/>
        </w:trPr>
        <w:tc>
          <w:tcPr>
            <w:tcW w:w="3881" w:type="dxa"/>
            <w:tcBorders>
              <w:bottom w:val="nil"/>
            </w:tcBorders>
          </w:tcPr>
          <w:p w14:paraId="63AC8E51" w14:textId="77777777" w:rsidR="00C77AA4" w:rsidRPr="00653A90" w:rsidRDefault="00F4164B">
            <w:pPr>
              <w:pStyle w:val="TableParagraph"/>
              <w:spacing w:before="1" w:line="216" w:lineRule="exact"/>
              <w:ind w:left="71"/>
              <w:rPr>
                <w:sz w:val="18"/>
              </w:rPr>
            </w:pPr>
            <w:r w:rsidRPr="00653A90">
              <w:rPr>
                <w:sz w:val="18"/>
              </w:rPr>
              <w:t>Sono beneficiari della presente operazione:</w:t>
            </w:r>
          </w:p>
        </w:tc>
        <w:tc>
          <w:tcPr>
            <w:tcW w:w="999" w:type="dxa"/>
            <w:vMerge w:val="restart"/>
          </w:tcPr>
          <w:p w14:paraId="6DDC9AE8" w14:textId="77777777" w:rsidR="00C77AA4" w:rsidRPr="00653A90" w:rsidRDefault="00C77AA4">
            <w:pPr>
              <w:pStyle w:val="TableParagraph"/>
              <w:rPr>
                <w:b/>
                <w:sz w:val="18"/>
              </w:rPr>
            </w:pPr>
          </w:p>
          <w:p w14:paraId="432F9C2F" w14:textId="77777777" w:rsidR="00C77AA4" w:rsidRPr="00653A90" w:rsidRDefault="00F4164B">
            <w:pPr>
              <w:pStyle w:val="TableParagraph"/>
              <w:spacing w:before="134"/>
              <w:ind w:left="69"/>
              <w:rPr>
                <w:sz w:val="18"/>
              </w:rPr>
            </w:pPr>
            <w:r w:rsidRPr="00653A90">
              <w:rPr>
                <w:sz w:val="18"/>
              </w:rPr>
              <w:t>R7</w:t>
            </w:r>
          </w:p>
        </w:tc>
        <w:tc>
          <w:tcPr>
            <w:tcW w:w="1541" w:type="dxa"/>
            <w:vMerge w:val="restart"/>
          </w:tcPr>
          <w:p w14:paraId="1487921D" w14:textId="77777777" w:rsidR="00C77AA4" w:rsidRPr="00653A90" w:rsidRDefault="00C77AA4">
            <w:pPr>
              <w:pStyle w:val="TableParagraph"/>
              <w:rPr>
                <w:b/>
                <w:sz w:val="18"/>
              </w:rPr>
            </w:pPr>
          </w:p>
          <w:p w14:paraId="2FFD309D" w14:textId="77777777" w:rsidR="00C77AA4" w:rsidRPr="00653A90" w:rsidRDefault="00F4164B">
            <w:pPr>
              <w:pStyle w:val="TableParagraph"/>
              <w:spacing w:before="134"/>
              <w:ind w:left="71"/>
              <w:rPr>
                <w:sz w:val="18"/>
              </w:rPr>
            </w:pPr>
            <w:r w:rsidRPr="00653A90">
              <w:rPr>
                <w:sz w:val="18"/>
              </w:rPr>
              <w:t>AM</w:t>
            </w:r>
          </w:p>
        </w:tc>
        <w:tc>
          <w:tcPr>
            <w:tcW w:w="1560" w:type="dxa"/>
            <w:vMerge w:val="restart"/>
          </w:tcPr>
          <w:p w14:paraId="1F3EB4DA" w14:textId="77777777" w:rsidR="00C77AA4" w:rsidRPr="00653A90" w:rsidRDefault="00C77AA4">
            <w:pPr>
              <w:pStyle w:val="TableParagraph"/>
              <w:rPr>
                <w:b/>
                <w:sz w:val="18"/>
              </w:rPr>
            </w:pPr>
          </w:p>
          <w:p w14:paraId="43ACE36A" w14:textId="77777777" w:rsidR="00C77AA4" w:rsidRPr="00653A90" w:rsidRDefault="00F4164B">
            <w:pPr>
              <w:pStyle w:val="TableParagraph"/>
              <w:spacing w:before="134"/>
              <w:ind w:left="71"/>
              <w:rPr>
                <w:sz w:val="18"/>
              </w:rPr>
            </w:pPr>
            <w:r w:rsidRPr="00653A90">
              <w:rPr>
                <w:sz w:val="18"/>
              </w:rPr>
              <w:t>I</w:t>
            </w:r>
          </w:p>
        </w:tc>
        <w:tc>
          <w:tcPr>
            <w:tcW w:w="2021" w:type="dxa"/>
            <w:vMerge w:val="restart"/>
          </w:tcPr>
          <w:p w14:paraId="5A9D39A4" w14:textId="77777777" w:rsidR="00C77AA4" w:rsidRPr="00653A90" w:rsidRDefault="00C77AA4">
            <w:pPr>
              <w:pStyle w:val="TableParagraph"/>
              <w:rPr>
                <w:b/>
                <w:sz w:val="18"/>
              </w:rPr>
            </w:pPr>
          </w:p>
          <w:p w14:paraId="5CB92424" w14:textId="77777777" w:rsidR="00C77AA4" w:rsidRPr="00653A90" w:rsidRDefault="00F4164B">
            <w:pPr>
              <w:pStyle w:val="TableParagraph"/>
              <w:spacing w:before="134"/>
              <w:ind w:left="71"/>
              <w:rPr>
                <w:sz w:val="18"/>
              </w:rPr>
            </w:pPr>
            <w:r w:rsidRPr="00653A90">
              <w:rPr>
                <w:sz w:val="18"/>
              </w:rPr>
              <w:t>DA</w:t>
            </w:r>
          </w:p>
        </w:tc>
        <w:tc>
          <w:tcPr>
            <w:tcW w:w="4419" w:type="dxa"/>
            <w:vMerge w:val="restart"/>
          </w:tcPr>
          <w:p w14:paraId="45AC5192" w14:textId="77777777" w:rsidR="00C77AA4" w:rsidRPr="00653A90" w:rsidRDefault="00C77AA4">
            <w:pPr>
              <w:pStyle w:val="TableParagraph"/>
              <w:spacing w:before="1"/>
              <w:rPr>
                <w:b/>
                <w:sz w:val="20"/>
              </w:rPr>
            </w:pPr>
          </w:p>
          <w:p w14:paraId="7EC2155E" w14:textId="77777777" w:rsidR="00C77AA4" w:rsidRPr="00653A90" w:rsidRDefault="00F4164B">
            <w:pPr>
              <w:pStyle w:val="TableParagraph"/>
              <w:ind w:left="69" w:right="598"/>
              <w:rPr>
                <w:sz w:val="18"/>
              </w:rPr>
            </w:pPr>
            <w:r w:rsidRPr="00653A90">
              <w:rPr>
                <w:sz w:val="18"/>
              </w:rPr>
              <w:t>Il sistema informativo incrocia i dati con il fascicolo aziendale</w:t>
            </w:r>
          </w:p>
        </w:tc>
      </w:tr>
      <w:tr w:rsidR="00C77AA4" w:rsidRPr="00653A90" w14:paraId="5C7ED34B" w14:textId="77777777">
        <w:trPr>
          <w:trHeight w:val="200"/>
        </w:trPr>
        <w:tc>
          <w:tcPr>
            <w:tcW w:w="3881" w:type="dxa"/>
            <w:tcBorders>
              <w:top w:val="nil"/>
              <w:bottom w:val="nil"/>
            </w:tcBorders>
          </w:tcPr>
          <w:p w14:paraId="73A5CE9D" w14:textId="77777777" w:rsidR="00C77AA4" w:rsidRPr="00653A90" w:rsidRDefault="00F4164B" w:rsidP="007F0CA0">
            <w:pPr>
              <w:pStyle w:val="TableParagraph"/>
              <w:numPr>
                <w:ilvl w:val="0"/>
                <w:numId w:val="48"/>
              </w:numPr>
              <w:tabs>
                <w:tab w:val="left" w:pos="202"/>
              </w:tabs>
              <w:spacing w:line="181" w:lineRule="exact"/>
              <w:ind w:hanging="131"/>
              <w:rPr>
                <w:sz w:val="18"/>
              </w:rPr>
            </w:pPr>
            <w:r w:rsidRPr="00653A90">
              <w:rPr>
                <w:sz w:val="18"/>
              </w:rPr>
              <w:t>Conduttori di terreni pubblici e privati;</w:t>
            </w:r>
          </w:p>
        </w:tc>
        <w:tc>
          <w:tcPr>
            <w:tcW w:w="999" w:type="dxa"/>
            <w:vMerge/>
            <w:tcBorders>
              <w:top w:val="nil"/>
            </w:tcBorders>
          </w:tcPr>
          <w:p w14:paraId="3AF448DC" w14:textId="77777777" w:rsidR="00C77AA4" w:rsidRPr="00653A90" w:rsidRDefault="00C77AA4">
            <w:pPr>
              <w:rPr>
                <w:sz w:val="2"/>
                <w:szCs w:val="2"/>
              </w:rPr>
            </w:pPr>
          </w:p>
        </w:tc>
        <w:tc>
          <w:tcPr>
            <w:tcW w:w="1541" w:type="dxa"/>
            <w:vMerge/>
            <w:tcBorders>
              <w:top w:val="nil"/>
            </w:tcBorders>
          </w:tcPr>
          <w:p w14:paraId="489BE215" w14:textId="77777777" w:rsidR="00C77AA4" w:rsidRPr="00653A90" w:rsidRDefault="00C77AA4">
            <w:pPr>
              <w:rPr>
                <w:sz w:val="2"/>
                <w:szCs w:val="2"/>
              </w:rPr>
            </w:pPr>
          </w:p>
        </w:tc>
        <w:tc>
          <w:tcPr>
            <w:tcW w:w="1560" w:type="dxa"/>
            <w:vMerge/>
            <w:tcBorders>
              <w:top w:val="nil"/>
            </w:tcBorders>
          </w:tcPr>
          <w:p w14:paraId="1F3D2862" w14:textId="77777777" w:rsidR="00C77AA4" w:rsidRPr="00653A90" w:rsidRDefault="00C77AA4">
            <w:pPr>
              <w:rPr>
                <w:sz w:val="2"/>
                <w:szCs w:val="2"/>
              </w:rPr>
            </w:pPr>
          </w:p>
        </w:tc>
        <w:tc>
          <w:tcPr>
            <w:tcW w:w="2021" w:type="dxa"/>
            <w:vMerge/>
            <w:tcBorders>
              <w:top w:val="nil"/>
            </w:tcBorders>
          </w:tcPr>
          <w:p w14:paraId="0842E889" w14:textId="77777777" w:rsidR="00C77AA4" w:rsidRPr="00653A90" w:rsidRDefault="00C77AA4">
            <w:pPr>
              <w:rPr>
                <w:sz w:val="2"/>
                <w:szCs w:val="2"/>
              </w:rPr>
            </w:pPr>
          </w:p>
        </w:tc>
        <w:tc>
          <w:tcPr>
            <w:tcW w:w="4419" w:type="dxa"/>
            <w:vMerge/>
            <w:tcBorders>
              <w:top w:val="nil"/>
            </w:tcBorders>
          </w:tcPr>
          <w:p w14:paraId="09DF7457" w14:textId="77777777" w:rsidR="00C77AA4" w:rsidRPr="00653A90" w:rsidRDefault="00C77AA4">
            <w:pPr>
              <w:rPr>
                <w:sz w:val="2"/>
                <w:szCs w:val="2"/>
              </w:rPr>
            </w:pPr>
          </w:p>
        </w:tc>
      </w:tr>
      <w:tr w:rsidR="00C77AA4" w:rsidRPr="00653A90" w14:paraId="0C09D55B" w14:textId="77777777">
        <w:trPr>
          <w:trHeight w:val="452"/>
        </w:trPr>
        <w:tc>
          <w:tcPr>
            <w:tcW w:w="3881" w:type="dxa"/>
            <w:tcBorders>
              <w:top w:val="nil"/>
              <w:bottom w:val="nil"/>
            </w:tcBorders>
          </w:tcPr>
          <w:p w14:paraId="087CCC1A" w14:textId="77777777" w:rsidR="00C77AA4" w:rsidRPr="00653A90" w:rsidRDefault="00F4164B" w:rsidP="007F0CA0">
            <w:pPr>
              <w:pStyle w:val="TableParagraph"/>
              <w:numPr>
                <w:ilvl w:val="0"/>
                <w:numId w:val="47"/>
              </w:numPr>
              <w:tabs>
                <w:tab w:val="left" w:pos="226"/>
              </w:tabs>
              <w:spacing w:line="220" w:lineRule="atLeast"/>
              <w:ind w:right="552" w:firstLine="0"/>
              <w:rPr>
                <w:sz w:val="18"/>
              </w:rPr>
            </w:pPr>
            <w:r w:rsidRPr="00653A90">
              <w:rPr>
                <w:sz w:val="18"/>
              </w:rPr>
              <w:t>Consorzi di conduttori di terreni pubblici</w:t>
            </w:r>
            <w:r w:rsidRPr="00653A90">
              <w:rPr>
                <w:spacing w:val="-17"/>
                <w:sz w:val="18"/>
              </w:rPr>
              <w:t xml:space="preserve"> </w:t>
            </w:r>
            <w:r w:rsidRPr="00653A90">
              <w:rPr>
                <w:sz w:val="18"/>
              </w:rPr>
              <w:t>e privati.</w:t>
            </w:r>
          </w:p>
        </w:tc>
        <w:tc>
          <w:tcPr>
            <w:tcW w:w="999" w:type="dxa"/>
            <w:vMerge/>
            <w:tcBorders>
              <w:top w:val="nil"/>
            </w:tcBorders>
          </w:tcPr>
          <w:p w14:paraId="36AEAB7B" w14:textId="77777777" w:rsidR="00C77AA4" w:rsidRPr="00653A90" w:rsidRDefault="00C77AA4">
            <w:pPr>
              <w:rPr>
                <w:sz w:val="2"/>
                <w:szCs w:val="2"/>
              </w:rPr>
            </w:pPr>
          </w:p>
        </w:tc>
        <w:tc>
          <w:tcPr>
            <w:tcW w:w="1541" w:type="dxa"/>
            <w:vMerge/>
            <w:tcBorders>
              <w:top w:val="nil"/>
            </w:tcBorders>
          </w:tcPr>
          <w:p w14:paraId="65F563B3" w14:textId="77777777" w:rsidR="00C77AA4" w:rsidRPr="00653A90" w:rsidRDefault="00C77AA4">
            <w:pPr>
              <w:rPr>
                <w:sz w:val="2"/>
                <w:szCs w:val="2"/>
              </w:rPr>
            </w:pPr>
          </w:p>
        </w:tc>
        <w:tc>
          <w:tcPr>
            <w:tcW w:w="1560" w:type="dxa"/>
            <w:vMerge/>
            <w:tcBorders>
              <w:top w:val="nil"/>
            </w:tcBorders>
          </w:tcPr>
          <w:p w14:paraId="11FEB7F3" w14:textId="77777777" w:rsidR="00C77AA4" w:rsidRPr="00653A90" w:rsidRDefault="00C77AA4">
            <w:pPr>
              <w:rPr>
                <w:sz w:val="2"/>
                <w:szCs w:val="2"/>
              </w:rPr>
            </w:pPr>
          </w:p>
        </w:tc>
        <w:tc>
          <w:tcPr>
            <w:tcW w:w="2021" w:type="dxa"/>
            <w:vMerge/>
            <w:tcBorders>
              <w:top w:val="nil"/>
            </w:tcBorders>
          </w:tcPr>
          <w:p w14:paraId="73E3AAA8" w14:textId="77777777" w:rsidR="00C77AA4" w:rsidRPr="00653A90" w:rsidRDefault="00C77AA4">
            <w:pPr>
              <w:rPr>
                <w:sz w:val="2"/>
                <w:szCs w:val="2"/>
              </w:rPr>
            </w:pPr>
          </w:p>
        </w:tc>
        <w:tc>
          <w:tcPr>
            <w:tcW w:w="4419" w:type="dxa"/>
            <w:vMerge/>
            <w:tcBorders>
              <w:top w:val="nil"/>
            </w:tcBorders>
          </w:tcPr>
          <w:p w14:paraId="0016F6E1" w14:textId="77777777" w:rsidR="00C77AA4" w:rsidRPr="00653A90" w:rsidRDefault="00C77AA4">
            <w:pPr>
              <w:rPr>
                <w:sz w:val="2"/>
                <w:szCs w:val="2"/>
              </w:rPr>
            </w:pPr>
          </w:p>
        </w:tc>
      </w:tr>
      <w:tr w:rsidR="00C77AA4" w:rsidRPr="00653A90" w14:paraId="5FF41742" w14:textId="77777777">
        <w:trPr>
          <w:trHeight w:val="559"/>
        </w:trPr>
        <w:tc>
          <w:tcPr>
            <w:tcW w:w="3881" w:type="dxa"/>
            <w:tcBorders>
              <w:top w:val="nil"/>
            </w:tcBorders>
          </w:tcPr>
          <w:p w14:paraId="704ABFB3" w14:textId="77777777" w:rsidR="00C77AA4" w:rsidRPr="00653A90" w:rsidRDefault="00C77AA4">
            <w:pPr>
              <w:pStyle w:val="TableParagraph"/>
              <w:rPr>
                <w:rFonts w:ascii="Times New Roman"/>
                <w:sz w:val="18"/>
              </w:rPr>
            </w:pPr>
          </w:p>
        </w:tc>
        <w:tc>
          <w:tcPr>
            <w:tcW w:w="999" w:type="dxa"/>
            <w:tcBorders>
              <w:top w:val="nil"/>
            </w:tcBorders>
          </w:tcPr>
          <w:p w14:paraId="7EA933FF" w14:textId="77777777" w:rsidR="00C77AA4" w:rsidRPr="00653A90" w:rsidRDefault="00C77AA4">
            <w:pPr>
              <w:pStyle w:val="TableParagraph"/>
              <w:rPr>
                <w:rFonts w:ascii="Times New Roman"/>
                <w:sz w:val="18"/>
              </w:rPr>
            </w:pPr>
          </w:p>
        </w:tc>
        <w:tc>
          <w:tcPr>
            <w:tcW w:w="1541" w:type="dxa"/>
            <w:tcBorders>
              <w:top w:val="nil"/>
            </w:tcBorders>
          </w:tcPr>
          <w:p w14:paraId="3C3CC316" w14:textId="77777777" w:rsidR="00C77AA4" w:rsidRPr="00653A90" w:rsidRDefault="00C77AA4">
            <w:pPr>
              <w:pStyle w:val="TableParagraph"/>
              <w:rPr>
                <w:rFonts w:ascii="Times New Roman"/>
                <w:sz w:val="18"/>
              </w:rPr>
            </w:pPr>
          </w:p>
        </w:tc>
        <w:tc>
          <w:tcPr>
            <w:tcW w:w="1560" w:type="dxa"/>
            <w:tcBorders>
              <w:top w:val="nil"/>
            </w:tcBorders>
          </w:tcPr>
          <w:p w14:paraId="0214E9CE" w14:textId="77777777" w:rsidR="00C77AA4" w:rsidRPr="00653A90" w:rsidRDefault="00C77AA4">
            <w:pPr>
              <w:pStyle w:val="TableParagraph"/>
              <w:rPr>
                <w:rFonts w:ascii="Times New Roman"/>
                <w:sz w:val="18"/>
              </w:rPr>
            </w:pPr>
          </w:p>
        </w:tc>
        <w:tc>
          <w:tcPr>
            <w:tcW w:w="2021" w:type="dxa"/>
            <w:tcBorders>
              <w:top w:val="nil"/>
            </w:tcBorders>
          </w:tcPr>
          <w:p w14:paraId="775A29E5" w14:textId="77777777" w:rsidR="00C77AA4" w:rsidRPr="00653A90" w:rsidRDefault="00C77AA4">
            <w:pPr>
              <w:pStyle w:val="TableParagraph"/>
              <w:rPr>
                <w:rFonts w:ascii="Times New Roman"/>
                <w:sz w:val="18"/>
              </w:rPr>
            </w:pPr>
          </w:p>
        </w:tc>
        <w:tc>
          <w:tcPr>
            <w:tcW w:w="4419" w:type="dxa"/>
            <w:tcBorders>
              <w:top w:val="nil"/>
            </w:tcBorders>
          </w:tcPr>
          <w:p w14:paraId="590640E3" w14:textId="77777777" w:rsidR="00C77AA4" w:rsidRPr="00653A90" w:rsidRDefault="00C77AA4">
            <w:pPr>
              <w:pStyle w:val="TableParagraph"/>
              <w:rPr>
                <w:rFonts w:ascii="Times New Roman"/>
                <w:sz w:val="18"/>
              </w:rPr>
            </w:pPr>
          </w:p>
        </w:tc>
      </w:tr>
      <w:tr w:rsidR="00C77AA4" w:rsidRPr="00653A90" w14:paraId="1CBB5EBF" w14:textId="77777777">
        <w:trPr>
          <w:trHeight w:val="454"/>
        </w:trPr>
        <w:tc>
          <w:tcPr>
            <w:tcW w:w="3881" w:type="dxa"/>
            <w:vMerge w:val="restart"/>
          </w:tcPr>
          <w:p w14:paraId="322D342A" w14:textId="77777777" w:rsidR="00C77AA4" w:rsidRPr="00653A90" w:rsidRDefault="00C77AA4">
            <w:pPr>
              <w:pStyle w:val="TableParagraph"/>
              <w:rPr>
                <w:b/>
                <w:sz w:val="18"/>
              </w:rPr>
            </w:pPr>
          </w:p>
          <w:p w14:paraId="0B370C66" w14:textId="77777777" w:rsidR="00C77AA4" w:rsidRPr="00653A90" w:rsidRDefault="00C77AA4">
            <w:pPr>
              <w:pStyle w:val="TableParagraph"/>
              <w:spacing w:before="10"/>
              <w:rPr>
                <w:b/>
                <w:sz w:val="17"/>
              </w:rPr>
            </w:pPr>
          </w:p>
          <w:p w14:paraId="59E35010" w14:textId="77777777" w:rsidR="00C77AA4" w:rsidRPr="00653A90" w:rsidRDefault="00F4164B">
            <w:pPr>
              <w:pStyle w:val="TableParagraph"/>
              <w:ind w:left="71" w:right="78"/>
              <w:rPr>
                <w:sz w:val="18"/>
              </w:rPr>
            </w:pPr>
            <w:r w:rsidRPr="00653A90">
              <w:rPr>
                <w:sz w:val="18"/>
              </w:rPr>
              <w:t>Sono ammessi progetti che riguardano terreni localizzati in comuni classificati da ISTAT come pianura e collina delle Province di Brescia, Cremona, Lodi, Mantova, Milano e Pavia. Sono ammessi anche gli impianti realizzati a valere sulle misure dei precedenti periodi di programmazione</w:t>
            </w:r>
          </w:p>
        </w:tc>
        <w:tc>
          <w:tcPr>
            <w:tcW w:w="999" w:type="dxa"/>
            <w:vMerge w:val="restart"/>
          </w:tcPr>
          <w:p w14:paraId="008359B2" w14:textId="77777777" w:rsidR="00C77AA4" w:rsidRPr="00653A90" w:rsidRDefault="00C77AA4">
            <w:pPr>
              <w:pStyle w:val="TableParagraph"/>
              <w:rPr>
                <w:b/>
                <w:sz w:val="18"/>
              </w:rPr>
            </w:pPr>
          </w:p>
          <w:p w14:paraId="4A14BA03" w14:textId="77777777" w:rsidR="00C77AA4" w:rsidRPr="00653A90" w:rsidRDefault="00C77AA4">
            <w:pPr>
              <w:pStyle w:val="TableParagraph"/>
              <w:rPr>
                <w:b/>
                <w:sz w:val="18"/>
              </w:rPr>
            </w:pPr>
          </w:p>
          <w:p w14:paraId="1830CF59" w14:textId="77777777" w:rsidR="00C77AA4" w:rsidRPr="00653A90" w:rsidRDefault="00C77AA4">
            <w:pPr>
              <w:pStyle w:val="TableParagraph"/>
              <w:rPr>
                <w:b/>
                <w:sz w:val="18"/>
              </w:rPr>
            </w:pPr>
          </w:p>
          <w:p w14:paraId="238F4880" w14:textId="77777777" w:rsidR="00C77AA4" w:rsidRPr="00653A90" w:rsidRDefault="00C77AA4">
            <w:pPr>
              <w:pStyle w:val="TableParagraph"/>
              <w:spacing w:before="10"/>
              <w:rPr>
                <w:b/>
                <w:sz w:val="26"/>
              </w:rPr>
            </w:pPr>
          </w:p>
          <w:p w14:paraId="4ADD0EB2" w14:textId="77777777" w:rsidR="00C77AA4" w:rsidRPr="00653A90" w:rsidRDefault="00F4164B">
            <w:pPr>
              <w:pStyle w:val="TableParagraph"/>
              <w:spacing w:before="1"/>
              <w:ind w:left="69"/>
              <w:rPr>
                <w:sz w:val="18"/>
              </w:rPr>
            </w:pPr>
            <w:r w:rsidRPr="00653A90">
              <w:rPr>
                <w:sz w:val="18"/>
              </w:rPr>
              <w:t>R6</w:t>
            </w:r>
          </w:p>
        </w:tc>
        <w:tc>
          <w:tcPr>
            <w:tcW w:w="1541" w:type="dxa"/>
            <w:vMerge w:val="restart"/>
          </w:tcPr>
          <w:p w14:paraId="1D89A559" w14:textId="77777777" w:rsidR="00C77AA4" w:rsidRPr="00653A90" w:rsidRDefault="00C77AA4">
            <w:pPr>
              <w:pStyle w:val="TableParagraph"/>
              <w:rPr>
                <w:b/>
                <w:sz w:val="18"/>
              </w:rPr>
            </w:pPr>
          </w:p>
          <w:p w14:paraId="44990346" w14:textId="77777777" w:rsidR="00C77AA4" w:rsidRPr="00653A90" w:rsidRDefault="00C77AA4">
            <w:pPr>
              <w:pStyle w:val="TableParagraph"/>
              <w:rPr>
                <w:b/>
                <w:sz w:val="18"/>
              </w:rPr>
            </w:pPr>
          </w:p>
          <w:p w14:paraId="3D1F7A42" w14:textId="77777777" w:rsidR="00C77AA4" w:rsidRPr="00653A90" w:rsidRDefault="00C77AA4">
            <w:pPr>
              <w:pStyle w:val="TableParagraph"/>
              <w:rPr>
                <w:b/>
                <w:sz w:val="18"/>
              </w:rPr>
            </w:pPr>
          </w:p>
          <w:p w14:paraId="7BA20A0B" w14:textId="77777777" w:rsidR="00C77AA4" w:rsidRPr="00653A90" w:rsidRDefault="00C77AA4">
            <w:pPr>
              <w:pStyle w:val="TableParagraph"/>
              <w:spacing w:before="10"/>
              <w:rPr>
                <w:b/>
                <w:sz w:val="26"/>
              </w:rPr>
            </w:pPr>
          </w:p>
          <w:p w14:paraId="1268408F"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44816B77" w14:textId="77777777" w:rsidR="00C77AA4" w:rsidRPr="00653A90" w:rsidRDefault="00C77AA4">
            <w:pPr>
              <w:pStyle w:val="TableParagraph"/>
              <w:rPr>
                <w:b/>
                <w:sz w:val="18"/>
              </w:rPr>
            </w:pPr>
          </w:p>
          <w:p w14:paraId="340492F1" w14:textId="77777777" w:rsidR="00C77AA4" w:rsidRPr="00653A90" w:rsidRDefault="00C77AA4">
            <w:pPr>
              <w:pStyle w:val="TableParagraph"/>
              <w:rPr>
                <w:b/>
                <w:sz w:val="18"/>
              </w:rPr>
            </w:pPr>
          </w:p>
          <w:p w14:paraId="2E85F1CE" w14:textId="77777777" w:rsidR="00C77AA4" w:rsidRPr="00653A90" w:rsidRDefault="00C77AA4">
            <w:pPr>
              <w:pStyle w:val="TableParagraph"/>
              <w:rPr>
                <w:b/>
                <w:sz w:val="18"/>
              </w:rPr>
            </w:pPr>
          </w:p>
          <w:p w14:paraId="639A45E6" w14:textId="77777777" w:rsidR="00C77AA4" w:rsidRPr="00653A90" w:rsidRDefault="00C77AA4">
            <w:pPr>
              <w:pStyle w:val="TableParagraph"/>
              <w:spacing w:before="10"/>
              <w:rPr>
                <w:b/>
                <w:sz w:val="26"/>
              </w:rPr>
            </w:pPr>
          </w:p>
          <w:p w14:paraId="30786F22"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174C3861" w14:textId="77777777" w:rsidR="00C77AA4" w:rsidRPr="00653A90" w:rsidRDefault="00C77AA4">
            <w:pPr>
              <w:pStyle w:val="TableParagraph"/>
              <w:rPr>
                <w:b/>
                <w:sz w:val="18"/>
              </w:rPr>
            </w:pPr>
          </w:p>
          <w:p w14:paraId="621BB096" w14:textId="77777777" w:rsidR="00C77AA4" w:rsidRPr="00653A90" w:rsidRDefault="00C77AA4">
            <w:pPr>
              <w:pStyle w:val="TableParagraph"/>
              <w:rPr>
                <w:b/>
                <w:sz w:val="18"/>
              </w:rPr>
            </w:pPr>
          </w:p>
          <w:p w14:paraId="5B52520B" w14:textId="77777777" w:rsidR="00C77AA4" w:rsidRPr="00653A90" w:rsidRDefault="00C77AA4">
            <w:pPr>
              <w:pStyle w:val="TableParagraph"/>
              <w:rPr>
                <w:b/>
                <w:sz w:val="18"/>
              </w:rPr>
            </w:pPr>
          </w:p>
          <w:p w14:paraId="00224AE3" w14:textId="77777777" w:rsidR="00C77AA4" w:rsidRPr="00653A90" w:rsidRDefault="00C77AA4">
            <w:pPr>
              <w:pStyle w:val="TableParagraph"/>
              <w:spacing w:before="10"/>
              <w:rPr>
                <w:b/>
                <w:sz w:val="26"/>
              </w:rPr>
            </w:pPr>
          </w:p>
          <w:p w14:paraId="3E9FA69B" w14:textId="77777777" w:rsidR="00C77AA4" w:rsidRPr="00653A90" w:rsidRDefault="00F4164B">
            <w:pPr>
              <w:pStyle w:val="TableParagraph"/>
              <w:spacing w:before="1"/>
              <w:ind w:left="71"/>
              <w:rPr>
                <w:sz w:val="18"/>
              </w:rPr>
            </w:pPr>
            <w:r w:rsidRPr="00653A90">
              <w:rPr>
                <w:sz w:val="18"/>
              </w:rPr>
              <w:t>DA</w:t>
            </w:r>
          </w:p>
        </w:tc>
        <w:tc>
          <w:tcPr>
            <w:tcW w:w="4419" w:type="dxa"/>
            <w:tcBorders>
              <w:bottom w:val="nil"/>
            </w:tcBorders>
          </w:tcPr>
          <w:p w14:paraId="0DC74E5F" w14:textId="77777777" w:rsidR="00C77AA4" w:rsidRPr="00653A90" w:rsidRDefault="00F4164B">
            <w:pPr>
              <w:pStyle w:val="TableParagraph"/>
              <w:spacing w:line="218" w:lineRule="exact"/>
              <w:ind w:left="69"/>
              <w:rPr>
                <w:sz w:val="18"/>
              </w:rPr>
            </w:pPr>
            <w:r w:rsidRPr="00653A90">
              <w:rPr>
                <w:sz w:val="18"/>
              </w:rPr>
              <w:t>Incrocio con la tabella dei comuni e delle province inserite</w:t>
            </w:r>
          </w:p>
          <w:p w14:paraId="32164E02" w14:textId="77777777" w:rsidR="00C77AA4" w:rsidRPr="00653A90" w:rsidRDefault="00F4164B">
            <w:pPr>
              <w:pStyle w:val="TableParagraph"/>
              <w:spacing w:before="1" w:line="215" w:lineRule="exact"/>
              <w:ind w:left="69"/>
              <w:rPr>
                <w:sz w:val="18"/>
              </w:rPr>
            </w:pPr>
            <w:r w:rsidRPr="00653A90">
              <w:rPr>
                <w:sz w:val="18"/>
              </w:rPr>
              <w:t>in SISCO.</w:t>
            </w:r>
          </w:p>
        </w:tc>
      </w:tr>
      <w:tr w:rsidR="00C77AA4" w:rsidRPr="00653A90" w14:paraId="2E0A3015" w14:textId="77777777">
        <w:trPr>
          <w:trHeight w:val="1721"/>
        </w:trPr>
        <w:tc>
          <w:tcPr>
            <w:tcW w:w="3881" w:type="dxa"/>
            <w:vMerge/>
            <w:tcBorders>
              <w:top w:val="nil"/>
            </w:tcBorders>
          </w:tcPr>
          <w:p w14:paraId="5B2E8BD1" w14:textId="77777777" w:rsidR="00C77AA4" w:rsidRPr="00653A90" w:rsidRDefault="00C77AA4">
            <w:pPr>
              <w:rPr>
                <w:sz w:val="2"/>
                <w:szCs w:val="2"/>
              </w:rPr>
            </w:pPr>
          </w:p>
        </w:tc>
        <w:tc>
          <w:tcPr>
            <w:tcW w:w="999" w:type="dxa"/>
            <w:vMerge/>
            <w:tcBorders>
              <w:top w:val="nil"/>
            </w:tcBorders>
          </w:tcPr>
          <w:p w14:paraId="23B6C73D" w14:textId="77777777" w:rsidR="00C77AA4" w:rsidRPr="00653A90" w:rsidRDefault="00C77AA4">
            <w:pPr>
              <w:rPr>
                <w:sz w:val="2"/>
                <w:szCs w:val="2"/>
              </w:rPr>
            </w:pPr>
          </w:p>
        </w:tc>
        <w:tc>
          <w:tcPr>
            <w:tcW w:w="1541" w:type="dxa"/>
            <w:vMerge/>
            <w:tcBorders>
              <w:top w:val="nil"/>
            </w:tcBorders>
          </w:tcPr>
          <w:p w14:paraId="360641BB" w14:textId="77777777" w:rsidR="00C77AA4" w:rsidRPr="00653A90" w:rsidRDefault="00C77AA4">
            <w:pPr>
              <w:rPr>
                <w:sz w:val="2"/>
                <w:szCs w:val="2"/>
              </w:rPr>
            </w:pPr>
          </w:p>
        </w:tc>
        <w:tc>
          <w:tcPr>
            <w:tcW w:w="1560" w:type="dxa"/>
            <w:vMerge/>
            <w:tcBorders>
              <w:top w:val="nil"/>
            </w:tcBorders>
          </w:tcPr>
          <w:p w14:paraId="29148338" w14:textId="77777777" w:rsidR="00C77AA4" w:rsidRPr="00653A90" w:rsidRDefault="00C77AA4">
            <w:pPr>
              <w:rPr>
                <w:sz w:val="2"/>
                <w:szCs w:val="2"/>
              </w:rPr>
            </w:pPr>
          </w:p>
        </w:tc>
        <w:tc>
          <w:tcPr>
            <w:tcW w:w="2021" w:type="dxa"/>
            <w:vMerge/>
            <w:tcBorders>
              <w:top w:val="nil"/>
            </w:tcBorders>
          </w:tcPr>
          <w:p w14:paraId="12FABE7C" w14:textId="77777777" w:rsidR="00C77AA4" w:rsidRPr="00653A90" w:rsidRDefault="00C77AA4">
            <w:pPr>
              <w:rPr>
                <w:sz w:val="2"/>
                <w:szCs w:val="2"/>
              </w:rPr>
            </w:pPr>
          </w:p>
        </w:tc>
        <w:tc>
          <w:tcPr>
            <w:tcW w:w="4419" w:type="dxa"/>
            <w:tcBorders>
              <w:top w:val="nil"/>
            </w:tcBorders>
          </w:tcPr>
          <w:p w14:paraId="386A44EF" w14:textId="77777777" w:rsidR="00C77AA4" w:rsidRPr="00653A90" w:rsidRDefault="00F4164B">
            <w:pPr>
              <w:pStyle w:val="TableParagraph"/>
              <w:spacing w:line="202" w:lineRule="exact"/>
              <w:ind w:left="69"/>
              <w:rPr>
                <w:sz w:val="18"/>
              </w:rPr>
            </w:pPr>
            <w:r w:rsidRPr="00653A90">
              <w:rPr>
                <w:sz w:val="18"/>
              </w:rPr>
              <w:t>Incrocio con i dati presenti in S.I. relativi alle domande</w:t>
            </w:r>
          </w:p>
          <w:p w14:paraId="5FE34CE7" w14:textId="77777777" w:rsidR="00C77AA4" w:rsidRPr="00653A90" w:rsidRDefault="00F4164B">
            <w:pPr>
              <w:pStyle w:val="TableParagraph"/>
              <w:spacing w:before="1"/>
              <w:ind w:left="69"/>
              <w:rPr>
                <w:sz w:val="18"/>
              </w:rPr>
            </w:pPr>
            <w:r w:rsidRPr="00653A90">
              <w:rPr>
                <w:sz w:val="18"/>
              </w:rPr>
              <w:t>finanziate nelle precedenti programmazioni.</w:t>
            </w:r>
          </w:p>
        </w:tc>
      </w:tr>
      <w:tr w:rsidR="00C77AA4" w:rsidRPr="00653A90" w14:paraId="532D4661" w14:textId="77777777">
        <w:trPr>
          <w:trHeight w:val="1758"/>
        </w:trPr>
        <w:tc>
          <w:tcPr>
            <w:tcW w:w="3881" w:type="dxa"/>
          </w:tcPr>
          <w:p w14:paraId="57E35A43" w14:textId="77777777" w:rsidR="00C77AA4" w:rsidRPr="00653A90" w:rsidRDefault="00F4164B">
            <w:pPr>
              <w:pStyle w:val="TableParagraph"/>
              <w:spacing w:before="109"/>
              <w:ind w:left="71" w:right="86"/>
              <w:rPr>
                <w:sz w:val="18"/>
              </w:rPr>
            </w:pPr>
            <w:r w:rsidRPr="00653A90">
              <w:rPr>
                <w:sz w:val="18"/>
              </w:rPr>
              <w:lastRenderedPageBreak/>
              <w:t>Il sostegno per l'imboschimento di terreni agricoli di proprietà pubblica compre unicamente i costi di impianto, ma se la titolarità della gestione dei terreni pubblici per l'intero periodo di impegno è in capo ad un soggetto privato possono essere erogati, laddove previsti, anche i premi annuali di manutenzione e di mancato reddito.</w:t>
            </w:r>
          </w:p>
        </w:tc>
        <w:tc>
          <w:tcPr>
            <w:tcW w:w="999" w:type="dxa"/>
          </w:tcPr>
          <w:p w14:paraId="480AA4DD" w14:textId="77777777" w:rsidR="00C77AA4" w:rsidRPr="00653A90" w:rsidRDefault="00C77AA4">
            <w:pPr>
              <w:pStyle w:val="TableParagraph"/>
              <w:rPr>
                <w:b/>
                <w:sz w:val="18"/>
              </w:rPr>
            </w:pPr>
          </w:p>
          <w:p w14:paraId="5B639B09" w14:textId="77777777" w:rsidR="00C77AA4" w:rsidRPr="00653A90" w:rsidRDefault="00C77AA4">
            <w:pPr>
              <w:pStyle w:val="TableParagraph"/>
              <w:rPr>
                <w:b/>
                <w:sz w:val="18"/>
              </w:rPr>
            </w:pPr>
          </w:p>
          <w:p w14:paraId="173F7F90" w14:textId="77777777" w:rsidR="00C77AA4" w:rsidRPr="00653A90" w:rsidRDefault="00C77AA4">
            <w:pPr>
              <w:pStyle w:val="TableParagraph"/>
              <w:spacing w:before="12"/>
              <w:rPr>
                <w:b/>
                <w:sz w:val="26"/>
              </w:rPr>
            </w:pPr>
          </w:p>
          <w:p w14:paraId="7A0D823D" w14:textId="77777777" w:rsidR="00C77AA4" w:rsidRPr="00653A90" w:rsidRDefault="00F4164B">
            <w:pPr>
              <w:pStyle w:val="TableParagraph"/>
              <w:ind w:left="69"/>
              <w:rPr>
                <w:sz w:val="18"/>
              </w:rPr>
            </w:pPr>
            <w:r w:rsidRPr="00653A90">
              <w:rPr>
                <w:sz w:val="18"/>
              </w:rPr>
              <w:t>R3, R9</w:t>
            </w:r>
          </w:p>
        </w:tc>
        <w:tc>
          <w:tcPr>
            <w:tcW w:w="1541" w:type="dxa"/>
          </w:tcPr>
          <w:p w14:paraId="734A5093" w14:textId="77777777" w:rsidR="00C77AA4" w:rsidRPr="00653A90" w:rsidRDefault="00C77AA4">
            <w:pPr>
              <w:pStyle w:val="TableParagraph"/>
              <w:rPr>
                <w:b/>
                <w:sz w:val="18"/>
              </w:rPr>
            </w:pPr>
          </w:p>
          <w:p w14:paraId="0501FF55" w14:textId="77777777" w:rsidR="00C77AA4" w:rsidRPr="00653A90" w:rsidRDefault="00C77AA4">
            <w:pPr>
              <w:pStyle w:val="TableParagraph"/>
              <w:rPr>
                <w:b/>
                <w:sz w:val="18"/>
              </w:rPr>
            </w:pPr>
          </w:p>
          <w:p w14:paraId="38AD10F5" w14:textId="77777777" w:rsidR="00C77AA4" w:rsidRPr="00653A90" w:rsidRDefault="00C77AA4">
            <w:pPr>
              <w:pStyle w:val="TableParagraph"/>
              <w:spacing w:before="12"/>
              <w:rPr>
                <w:b/>
                <w:sz w:val="26"/>
              </w:rPr>
            </w:pPr>
          </w:p>
          <w:p w14:paraId="62705FDE" w14:textId="77777777" w:rsidR="00C77AA4" w:rsidRPr="00653A90" w:rsidRDefault="00F4164B">
            <w:pPr>
              <w:pStyle w:val="TableParagraph"/>
              <w:ind w:left="71"/>
              <w:rPr>
                <w:sz w:val="18"/>
              </w:rPr>
            </w:pPr>
            <w:r w:rsidRPr="00653A90">
              <w:rPr>
                <w:sz w:val="18"/>
              </w:rPr>
              <w:t>AM</w:t>
            </w:r>
          </w:p>
        </w:tc>
        <w:tc>
          <w:tcPr>
            <w:tcW w:w="1560" w:type="dxa"/>
          </w:tcPr>
          <w:p w14:paraId="0C1AB1D3" w14:textId="77777777" w:rsidR="00C77AA4" w:rsidRPr="00653A90" w:rsidRDefault="00C77AA4">
            <w:pPr>
              <w:pStyle w:val="TableParagraph"/>
              <w:rPr>
                <w:b/>
                <w:sz w:val="18"/>
              </w:rPr>
            </w:pPr>
          </w:p>
          <w:p w14:paraId="7724ADE3" w14:textId="77777777" w:rsidR="00C77AA4" w:rsidRPr="00653A90" w:rsidRDefault="00C77AA4">
            <w:pPr>
              <w:pStyle w:val="TableParagraph"/>
              <w:rPr>
                <w:b/>
                <w:sz w:val="18"/>
              </w:rPr>
            </w:pPr>
          </w:p>
          <w:p w14:paraId="552FCD2F" w14:textId="77777777" w:rsidR="00C77AA4" w:rsidRPr="00653A90" w:rsidRDefault="00C77AA4">
            <w:pPr>
              <w:pStyle w:val="TableParagraph"/>
              <w:spacing w:before="12"/>
              <w:rPr>
                <w:b/>
                <w:sz w:val="26"/>
              </w:rPr>
            </w:pPr>
          </w:p>
          <w:p w14:paraId="25DF5752" w14:textId="77777777" w:rsidR="00C77AA4" w:rsidRPr="00653A90" w:rsidRDefault="00F4164B">
            <w:pPr>
              <w:pStyle w:val="TableParagraph"/>
              <w:ind w:left="71"/>
              <w:rPr>
                <w:sz w:val="18"/>
              </w:rPr>
            </w:pPr>
            <w:r w:rsidRPr="00653A90">
              <w:rPr>
                <w:sz w:val="18"/>
              </w:rPr>
              <w:t>I</w:t>
            </w:r>
          </w:p>
        </w:tc>
        <w:tc>
          <w:tcPr>
            <w:tcW w:w="2021" w:type="dxa"/>
          </w:tcPr>
          <w:p w14:paraId="0425B710" w14:textId="77777777" w:rsidR="00C77AA4" w:rsidRPr="00653A90" w:rsidRDefault="00C77AA4">
            <w:pPr>
              <w:pStyle w:val="TableParagraph"/>
              <w:rPr>
                <w:b/>
                <w:sz w:val="18"/>
              </w:rPr>
            </w:pPr>
          </w:p>
          <w:p w14:paraId="35ECA539" w14:textId="77777777" w:rsidR="00C77AA4" w:rsidRPr="00653A90" w:rsidRDefault="00C77AA4">
            <w:pPr>
              <w:pStyle w:val="TableParagraph"/>
              <w:rPr>
                <w:b/>
                <w:sz w:val="18"/>
              </w:rPr>
            </w:pPr>
          </w:p>
          <w:p w14:paraId="528B4F54" w14:textId="77777777" w:rsidR="00C77AA4" w:rsidRPr="00653A90" w:rsidRDefault="00C77AA4">
            <w:pPr>
              <w:pStyle w:val="TableParagraph"/>
              <w:spacing w:before="12"/>
              <w:rPr>
                <w:b/>
                <w:sz w:val="26"/>
              </w:rPr>
            </w:pPr>
          </w:p>
          <w:p w14:paraId="456F1844" w14:textId="77777777" w:rsidR="00C77AA4" w:rsidRPr="00653A90" w:rsidRDefault="00F4164B">
            <w:pPr>
              <w:pStyle w:val="TableParagraph"/>
              <w:ind w:left="71"/>
              <w:rPr>
                <w:sz w:val="18"/>
              </w:rPr>
            </w:pPr>
            <w:r w:rsidRPr="00653A90">
              <w:rPr>
                <w:sz w:val="18"/>
              </w:rPr>
              <w:t>DA</w:t>
            </w:r>
          </w:p>
        </w:tc>
        <w:tc>
          <w:tcPr>
            <w:tcW w:w="4419" w:type="dxa"/>
          </w:tcPr>
          <w:p w14:paraId="5202BEDF" w14:textId="77777777" w:rsidR="00C77AA4" w:rsidRPr="00653A90" w:rsidRDefault="00C77AA4">
            <w:pPr>
              <w:pStyle w:val="TableParagraph"/>
              <w:rPr>
                <w:b/>
                <w:sz w:val="18"/>
              </w:rPr>
            </w:pPr>
          </w:p>
          <w:p w14:paraId="4E614681" w14:textId="77777777" w:rsidR="00C77AA4" w:rsidRPr="00653A90" w:rsidRDefault="00C77AA4">
            <w:pPr>
              <w:pStyle w:val="TableParagraph"/>
              <w:rPr>
                <w:b/>
                <w:sz w:val="18"/>
              </w:rPr>
            </w:pPr>
          </w:p>
          <w:p w14:paraId="04DAA65F" w14:textId="77777777" w:rsidR="00C77AA4" w:rsidRPr="00653A90" w:rsidRDefault="00F4164B">
            <w:pPr>
              <w:pStyle w:val="TableParagraph"/>
              <w:ind w:left="69"/>
              <w:rPr>
                <w:sz w:val="18"/>
              </w:rPr>
            </w:pPr>
            <w:r w:rsidRPr="00653A90">
              <w:rPr>
                <w:sz w:val="18"/>
              </w:rPr>
              <w:t>Con l'implementazione dei titoli di conduzione, è previsto un controllo informatizzato inserendo un blocco automatico per titoli di conduzione con scadenza inferiore al periodo di impegno.</w:t>
            </w:r>
          </w:p>
        </w:tc>
      </w:tr>
      <w:tr w:rsidR="00C77AA4" w:rsidRPr="00653A90" w14:paraId="13129FB4" w14:textId="77777777">
        <w:trPr>
          <w:trHeight w:val="940"/>
        </w:trPr>
        <w:tc>
          <w:tcPr>
            <w:tcW w:w="3881" w:type="dxa"/>
          </w:tcPr>
          <w:p w14:paraId="0AF1D61A" w14:textId="77777777" w:rsidR="00C77AA4" w:rsidRPr="00653A90" w:rsidRDefault="00C77AA4">
            <w:pPr>
              <w:pStyle w:val="TableParagraph"/>
              <w:spacing w:before="6"/>
              <w:rPr>
                <w:b/>
                <w:sz w:val="20"/>
              </w:rPr>
            </w:pPr>
          </w:p>
          <w:p w14:paraId="7AAF5545" w14:textId="77777777" w:rsidR="00C77AA4" w:rsidRPr="00653A90" w:rsidRDefault="00F4164B">
            <w:pPr>
              <w:pStyle w:val="TableParagraph"/>
              <w:ind w:left="71" w:right="137"/>
              <w:rPr>
                <w:sz w:val="18"/>
              </w:rPr>
            </w:pPr>
            <w:r w:rsidRPr="00653A90">
              <w:rPr>
                <w:sz w:val="18"/>
              </w:rPr>
              <w:t>Verifica della corretta durata dell’erogazione del premio (5 e 12 anni)</w:t>
            </w:r>
          </w:p>
        </w:tc>
        <w:tc>
          <w:tcPr>
            <w:tcW w:w="999" w:type="dxa"/>
          </w:tcPr>
          <w:p w14:paraId="33673041" w14:textId="77777777" w:rsidR="00C77AA4" w:rsidRPr="00653A90" w:rsidRDefault="00C77AA4">
            <w:pPr>
              <w:pStyle w:val="TableParagraph"/>
              <w:rPr>
                <w:b/>
                <w:sz w:val="18"/>
              </w:rPr>
            </w:pPr>
          </w:p>
          <w:p w14:paraId="18B2EE94" w14:textId="77777777" w:rsidR="00C77AA4" w:rsidRPr="00653A90" w:rsidRDefault="00F4164B">
            <w:pPr>
              <w:pStyle w:val="TableParagraph"/>
              <w:spacing w:before="141"/>
              <w:ind w:left="69"/>
              <w:rPr>
                <w:sz w:val="18"/>
              </w:rPr>
            </w:pPr>
            <w:r w:rsidRPr="00653A90">
              <w:rPr>
                <w:sz w:val="18"/>
              </w:rPr>
              <w:t>R8</w:t>
            </w:r>
          </w:p>
        </w:tc>
        <w:tc>
          <w:tcPr>
            <w:tcW w:w="1541" w:type="dxa"/>
          </w:tcPr>
          <w:p w14:paraId="237769C0" w14:textId="77777777" w:rsidR="00C77AA4" w:rsidRPr="00653A90" w:rsidRDefault="00C77AA4">
            <w:pPr>
              <w:pStyle w:val="TableParagraph"/>
              <w:rPr>
                <w:b/>
                <w:sz w:val="18"/>
              </w:rPr>
            </w:pPr>
          </w:p>
          <w:p w14:paraId="3720B741" w14:textId="77777777" w:rsidR="00C77AA4" w:rsidRPr="00653A90" w:rsidRDefault="00F4164B">
            <w:pPr>
              <w:pStyle w:val="TableParagraph"/>
              <w:spacing w:before="141"/>
              <w:ind w:left="71"/>
              <w:rPr>
                <w:sz w:val="18"/>
              </w:rPr>
            </w:pPr>
            <w:r w:rsidRPr="00653A90">
              <w:rPr>
                <w:sz w:val="18"/>
              </w:rPr>
              <w:t>AM</w:t>
            </w:r>
          </w:p>
        </w:tc>
        <w:tc>
          <w:tcPr>
            <w:tcW w:w="1560" w:type="dxa"/>
          </w:tcPr>
          <w:p w14:paraId="7D22FD8B" w14:textId="77777777" w:rsidR="00C77AA4" w:rsidRPr="00653A90" w:rsidRDefault="00C77AA4">
            <w:pPr>
              <w:pStyle w:val="TableParagraph"/>
              <w:rPr>
                <w:b/>
                <w:sz w:val="18"/>
              </w:rPr>
            </w:pPr>
          </w:p>
          <w:p w14:paraId="4265C1E5" w14:textId="77777777" w:rsidR="00C77AA4" w:rsidRPr="00653A90" w:rsidRDefault="00F4164B">
            <w:pPr>
              <w:pStyle w:val="TableParagraph"/>
              <w:spacing w:before="141"/>
              <w:ind w:left="71"/>
              <w:rPr>
                <w:sz w:val="18"/>
              </w:rPr>
            </w:pPr>
            <w:r w:rsidRPr="00653A90">
              <w:rPr>
                <w:sz w:val="18"/>
              </w:rPr>
              <w:t>I</w:t>
            </w:r>
          </w:p>
        </w:tc>
        <w:tc>
          <w:tcPr>
            <w:tcW w:w="2021" w:type="dxa"/>
          </w:tcPr>
          <w:p w14:paraId="54CC4688" w14:textId="77777777" w:rsidR="00C77AA4" w:rsidRPr="00653A90" w:rsidRDefault="00C77AA4">
            <w:pPr>
              <w:pStyle w:val="TableParagraph"/>
              <w:rPr>
                <w:b/>
                <w:sz w:val="18"/>
              </w:rPr>
            </w:pPr>
          </w:p>
          <w:p w14:paraId="3BBAAF2A" w14:textId="77777777" w:rsidR="00C77AA4" w:rsidRPr="00653A90" w:rsidRDefault="00F4164B">
            <w:pPr>
              <w:pStyle w:val="TableParagraph"/>
              <w:spacing w:before="141"/>
              <w:ind w:left="71"/>
              <w:rPr>
                <w:sz w:val="18"/>
              </w:rPr>
            </w:pPr>
            <w:r w:rsidRPr="00653A90">
              <w:rPr>
                <w:sz w:val="18"/>
              </w:rPr>
              <w:t>DA</w:t>
            </w:r>
          </w:p>
        </w:tc>
        <w:tc>
          <w:tcPr>
            <w:tcW w:w="4419" w:type="dxa"/>
          </w:tcPr>
          <w:p w14:paraId="03DEBD59" w14:textId="77777777" w:rsidR="00C77AA4" w:rsidRPr="00653A90" w:rsidRDefault="00F4164B">
            <w:pPr>
              <w:pStyle w:val="TableParagraph"/>
              <w:spacing w:before="140"/>
              <w:ind w:left="69" w:right="556"/>
              <w:jc w:val="both"/>
              <w:rPr>
                <w:sz w:val="18"/>
              </w:rPr>
            </w:pPr>
            <w:r w:rsidRPr="00653A90">
              <w:rPr>
                <w:sz w:val="18"/>
              </w:rPr>
              <w:t>Controllo informatico con i dati presenti su SISCO e verifica informatica della conclusione del periodo</w:t>
            </w:r>
            <w:r w:rsidRPr="00653A90">
              <w:rPr>
                <w:spacing w:val="-23"/>
                <w:sz w:val="18"/>
              </w:rPr>
              <w:t xml:space="preserve"> </w:t>
            </w:r>
            <w:r w:rsidRPr="00653A90">
              <w:rPr>
                <w:sz w:val="18"/>
              </w:rPr>
              <w:t>di impegno,</w:t>
            </w:r>
          </w:p>
        </w:tc>
      </w:tr>
      <w:tr w:rsidR="00C77AA4" w:rsidRPr="00653A90" w14:paraId="7514FC3A" w14:textId="77777777">
        <w:trPr>
          <w:trHeight w:val="237"/>
        </w:trPr>
        <w:tc>
          <w:tcPr>
            <w:tcW w:w="3881" w:type="dxa"/>
            <w:tcBorders>
              <w:bottom w:val="nil"/>
            </w:tcBorders>
          </w:tcPr>
          <w:p w14:paraId="4C8581D9" w14:textId="77777777" w:rsidR="00C77AA4" w:rsidRPr="00653A90" w:rsidRDefault="00F4164B">
            <w:pPr>
              <w:pStyle w:val="TableParagraph"/>
              <w:spacing w:before="1" w:line="216" w:lineRule="exact"/>
              <w:ind w:left="71"/>
              <w:rPr>
                <w:sz w:val="18"/>
              </w:rPr>
            </w:pPr>
            <w:r w:rsidRPr="00653A90">
              <w:rPr>
                <w:sz w:val="18"/>
              </w:rPr>
              <w:t>Piano d’impianto:</w:t>
            </w:r>
          </w:p>
        </w:tc>
        <w:tc>
          <w:tcPr>
            <w:tcW w:w="999" w:type="dxa"/>
            <w:vMerge w:val="restart"/>
          </w:tcPr>
          <w:p w14:paraId="38D34A48" w14:textId="77777777" w:rsidR="00C77AA4" w:rsidRPr="00653A90" w:rsidRDefault="00C77AA4">
            <w:pPr>
              <w:pStyle w:val="TableParagraph"/>
              <w:rPr>
                <w:b/>
                <w:sz w:val="18"/>
              </w:rPr>
            </w:pPr>
          </w:p>
          <w:p w14:paraId="1CD58DF1" w14:textId="77777777" w:rsidR="00C77AA4" w:rsidRPr="00653A90" w:rsidRDefault="00F4164B">
            <w:pPr>
              <w:pStyle w:val="TableParagraph"/>
              <w:spacing w:before="119"/>
              <w:ind w:left="69"/>
              <w:rPr>
                <w:sz w:val="18"/>
              </w:rPr>
            </w:pPr>
            <w:r w:rsidRPr="00653A90">
              <w:rPr>
                <w:sz w:val="18"/>
              </w:rPr>
              <w:t>R6</w:t>
            </w:r>
          </w:p>
        </w:tc>
        <w:tc>
          <w:tcPr>
            <w:tcW w:w="1541" w:type="dxa"/>
            <w:vMerge w:val="restart"/>
          </w:tcPr>
          <w:p w14:paraId="47B30B9A" w14:textId="77777777" w:rsidR="00C77AA4" w:rsidRPr="00653A90" w:rsidRDefault="00C77AA4">
            <w:pPr>
              <w:pStyle w:val="TableParagraph"/>
              <w:rPr>
                <w:b/>
                <w:sz w:val="18"/>
              </w:rPr>
            </w:pPr>
          </w:p>
          <w:p w14:paraId="3AD0DD80" w14:textId="77777777" w:rsidR="00C77AA4" w:rsidRPr="00653A90" w:rsidRDefault="00F4164B">
            <w:pPr>
              <w:pStyle w:val="TableParagraph"/>
              <w:spacing w:before="119"/>
              <w:ind w:left="71"/>
              <w:rPr>
                <w:sz w:val="18"/>
              </w:rPr>
            </w:pPr>
            <w:r w:rsidRPr="00653A90">
              <w:rPr>
                <w:sz w:val="18"/>
              </w:rPr>
              <w:t>AM</w:t>
            </w:r>
          </w:p>
        </w:tc>
        <w:tc>
          <w:tcPr>
            <w:tcW w:w="1560" w:type="dxa"/>
            <w:vMerge w:val="restart"/>
          </w:tcPr>
          <w:p w14:paraId="79CE4712" w14:textId="77777777" w:rsidR="00C77AA4" w:rsidRPr="00653A90" w:rsidRDefault="00C77AA4">
            <w:pPr>
              <w:pStyle w:val="TableParagraph"/>
              <w:rPr>
                <w:b/>
                <w:sz w:val="18"/>
              </w:rPr>
            </w:pPr>
          </w:p>
          <w:p w14:paraId="798979FE" w14:textId="77777777" w:rsidR="00C77AA4" w:rsidRPr="00653A90" w:rsidRDefault="00F4164B">
            <w:pPr>
              <w:pStyle w:val="TableParagraph"/>
              <w:spacing w:before="119"/>
              <w:ind w:left="71"/>
              <w:rPr>
                <w:sz w:val="18"/>
              </w:rPr>
            </w:pPr>
            <w:r w:rsidRPr="00653A90">
              <w:rPr>
                <w:sz w:val="18"/>
              </w:rPr>
              <w:t>M</w:t>
            </w:r>
          </w:p>
        </w:tc>
        <w:tc>
          <w:tcPr>
            <w:tcW w:w="2021" w:type="dxa"/>
            <w:vMerge w:val="restart"/>
          </w:tcPr>
          <w:p w14:paraId="2A19FA3D" w14:textId="77777777" w:rsidR="00C77AA4" w:rsidRPr="00653A90" w:rsidRDefault="00C77AA4">
            <w:pPr>
              <w:pStyle w:val="TableParagraph"/>
              <w:rPr>
                <w:b/>
                <w:sz w:val="18"/>
              </w:rPr>
            </w:pPr>
          </w:p>
          <w:p w14:paraId="41A1BE77" w14:textId="77777777" w:rsidR="00C77AA4" w:rsidRPr="00653A90" w:rsidRDefault="00F4164B">
            <w:pPr>
              <w:pStyle w:val="TableParagraph"/>
              <w:spacing w:before="119"/>
              <w:ind w:left="71"/>
              <w:rPr>
                <w:sz w:val="18"/>
              </w:rPr>
            </w:pPr>
            <w:r w:rsidRPr="00653A90">
              <w:rPr>
                <w:sz w:val="18"/>
              </w:rPr>
              <w:t>DA</w:t>
            </w:r>
          </w:p>
        </w:tc>
        <w:tc>
          <w:tcPr>
            <w:tcW w:w="4419" w:type="dxa"/>
            <w:vMerge w:val="restart"/>
          </w:tcPr>
          <w:p w14:paraId="7514BFEE" w14:textId="77777777" w:rsidR="00C77AA4" w:rsidRPr="00653A90" w:rsidRDefault="00C77AA4">
            <w:pPr>
              <w:pStyle w:val="TableParagraph"/>
              <w:spacing w:before="9"/>
              <w:rPr>
                <w:b/>
                <w:sz w:val="18"/>
              </w:rPr>
            </w:pPr>
          </w:p>
          <w:p w14:paraId="38141276" w14:textId="77777777" w:rsidR="00C77AA4" w:rsidRPr="00653A90" w:rsidRDefault="00F4164B">
            <w:pPr>
              <w:pStyle w:val="TableParagraph"/>
              <w:ind w:left="69" w:right="368"/>
              <w:rPr>
                <w:sz w:val="18"/>
              </w:rPr>
            </w:pPr>
            <w:r w:rsidRPr="00653A90">
              <w:rPr>
                <w:sz w:val="18"/>
              </w:rPr>
              <w:t>Verifica della presenza del piano d’impianto e dei suoi contenuti da parte del funzionario istruttore</w:t>
            </w:r>
          </w:p>
        </w:tc>
      </w:tr>
      <w:tr w:rsidR="00C77AA4" w:rsidRPr="00653A90" w14:paraId="0F9C6A06" w14:textId="77777777">
        <w:trPr>
          <w:trHeight w:val="641"/>
        </w:trPr>
        <w:tc>
          <w:tcPr>
            <w:tcW w:w="3881" w:type="dxa"/>
            <w:tcBorders>
              <w:top w:val="nil"/>
            </w:tcBorders>
          </w:tcPr>
          <w:p w14:paraId="411D2239" w14:textId="77777777" w:rsidR="00C77AA4" w:rsidRPr="00653A90" w:rsidRDefault="00F4164B">
            <w:pPr>
              <w:pStyle w:val="TableParagraph"/>
              <w:spacing w:line="203" w:lineRule="exact"/>
              <w:ind w:left="71"/>
              <w:rPr>
                <w:sz w:val="18"/>
              </w:rPr>
            </w:pPr>
            <w:r w:rsidRPr="00653A90">
              <w:rPr>
                <w:sz w:val="18"/>
              </w:rPr>
              <w:t>Identificazione superficie impianto;</w:t>
            </w:r>
            <w:r w:rsidRPr="00653A90">
              <w:rPr>
                <w:spacing w:val="-18"/>
                <w:sz w:val="18"/>
              </w:rPr>
              <w:t xml:space="preserve"> </w:t>
            </w:r>
            <w:r w:rsidRPr="00653A90">
              <w:rPr>
                <w:sz w:val="18"/>
              </w:rPr>
              <w:t>Indicazione</w:t>
            </w:r>
          </w:p>
          <w:p w14:paraId="15B6C6F1" w14:textId="77777777" w:rsidR="00C77AA4" w:rsidRPr="00653A90" w:rsidRDefault="00F4164B">
            <w:pPr>
              <w:pStyle w:val="TableParagraph"/>
              <w:spacing w:line="219" w:lineRule="exact"/>
              <w:ind w:left="71"/>
              <w:rPr>
                <w:sz w:val="18"/>
              </w:rPr>
            </w:pPr>
            <w:r w:rsidRPr="00653A90">
              <w:rPr>
                <w:sz w:val="18"/>
              </w:rPr>
              <w:t>sesto d’impianto; specie e cloni utilizzati;</w:t>
            </w:r>
            <w:r w:rsidRPr="00653A90">
              <w:rPr>
                <w:spacing w:val="-16"/>
                <w:sz w:val="18"/>
              </w:rPr>
              <w:t xml:space="preserve"> </w:t>
            </w:r>
            <w:r w:rsidRPr="00653A90">
              <w:rPr>
                <w:sz w:val="18"/>
              </w:rPr>
              <w:t>Costo</w:t>
            </w:r>
          </w:p>
          <w:p w14:paraId="1FFAC40D" w14:textId="77777777" w:rsidR="00C77AA4" w:rsidRPr="00653A90" w:rsidRDefault="00F4164B">
            <w:pPr>
              <w:pStyle w:val="TableParagraph"/>
              <w:spacing w:before="1" w:line="199" w:lineRule="exact"/>
              <w:ind w:left="71"/>
              <w:rPr>
                <w:sz w:val="18"/>
              </w:rPr>
            </w:pPr>
            <w:r w:rsidRPr="00653A90">
              <w:rPr>
                <w:sz w:val="18"/>
              </w:rPr>
              <w:t>previsto; Modalità di gestione.</w:t>
            </w:r>
          </w:p>
        </w:tc>
        <w:tc>
          <w:tcPr>
            <w:tcW w:w="999" w:type="dxa"/>
            <w:vMerge/>
            <w:tcBorders>
              <w:top w:val="nil"/>
            </w:tcBorders>
          </w:tcPr>
          <w:p w14:paraId="723FD88C" w14:textId="77777777" w:rsidR="00C77AA4" w:rsidRPr="00653A90" w:rsidRDefault="00C77AA4">
            <w:pPr>
              <w:rPr>
                <w:sz w:val="2"/>
                <w:szCs w:val="2"/>
              </w:rPr>
            </w:pPr>
          </w:p>
        </w:tc>
        <w:tc>
          <w:tcPr>
            <w:tcW w:w="1541" w:type="dxa"/>
            <w:vMerge/>
            <w:tcBorders>
              <w:top w:val="nil"/>
            </w:tcBorders>
          </w:tcPr>
          <w:p w14:paraId="16636B0C" w14:textId="77777777" w:rsidR="00C77AA4" w:rsidRPr="00653A90" w:rsidRDefault="00C77AA4">
            <w:pPr>
              <w:rPr>
                <w:sz w:val="2"/>
                <w:szCs w:val="2"/>
              </w:rPr>
            </w:pPr>
          </w:p>
        </w:tc>
        <w:tc>
          <w:tcPr>
            <w:tcW w:w="1560" w:type="dxa"/>
            <w:vMerge/>
            <w:tcBorders>
              <w:top w:val="nil"/>
            </w:tcBorders>
          </w:tcPr>
          <w:p w14:paraId="7F0E6C52" w14:textId="77777777" w:rsidR="00C77AA4" w:rsidRPr="00653A90" w:rsidRDefault="00C77AA4">
            <w:pPr>
              <w:rPr>
                <w:sz w:val="2"/>
                <w:szCs w:val="2"/>
              </w:rPr>
            </w:pPr>
          </w:p>
        </w:tc>
        <w:tc>
          <w:tcPr>
            <w:tcW w:w="2021" w:type="dxa"/>
            <w:vMerge/>
            <w:tcBorders>
              <w:top w:val="nil"/>
            </w:tcBorders>
          </w:tcPr>
          <w:p w14:paraId="675E7222" w14:textId="77777777" w:rsidR="00C77AA4" w:rsidRPr="00653A90" w:rsidRDefault="00C77AA4">
            <w:pPr>
              <w:rPr>
                <w:sz w:val="2"/>
                <w:szCs w:val="2"/>
              </w:rPr>
            </w:pPr>
          </w:p>
        </w:tc>
        <w:tc>
          <w:tcPr>
            <w:tcW w:w="4419" w:type="dxa"/>
            <w:vMerge/>
            <w:tcBorders>
              <w:top w:val="nil"/>
            </w:tcBorders>
          </w:tcPr>
          <w:p w14:paraId="2D4D755E" w14:textId="77777777" w:rsidR="00C77AA4" w:rsidRPr="00653A90" w:rsidRDefault="00C77AA4">
            <w:pPr>
              <w:rPr>
                <w:sz w:val="2"/>
                <w:szCs w:val="2"/>
              </w:rPr>
            </w:pPr>
          </w:p>
        </w:tc>
      </w:tr>
      <w:tr w:rsidR="00C77AA4" w:rsidRPr="00653A90" w14:paraId="34712393" w14:textId="77777777">
        <w:trPr>
          <w:trHeight w:val="659"/>
        </w:trPr>
        <w:tc>
          <w:tcPr>
            <w:tcW w:w="3881" w:type="dxa"/>
          </w:tcPr>
          <w:p w14:paraId="7E9C179B"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454294B0" w14:textId="77777777" w:rsidR="00C77AA4" w:rsidRPr="00653A90" w:rsidRDefault="00C77AA4">
            <w:pPr>
              <w:pStyle w:val="TableParagraph"/>
              <w:spacing w:before="11"/>
              <w:rPr>
                <w:b/>
                <w:sz w:val="17"/>
              </w:rPr>
            </w:pPr>
          </w:p>
          <w:p w14:paraId="264EF5B0" w14:textId="77777777" w:rsidR="00C77AA4" w:rsidRPr="00653A90" w:rsidRDefault="00F4164B">
            <w:pPr>
              <w:pStyle w:val="TableParagraph"/>
              <w:spacing w:before="1"/>
              <w:ind w:left="69"/>
              <w:rPr>
                <w:sz w:val="18"/>
              </w:rPr>
            </w:pPr>
            <w:r w:rsidRPr="00653A90">
              <w:rPr>
                <w:sz w:val="18"/>
              </w:rPr>
              <w:t>R9, R8</w:t>
            </w:r>
          </w:p>
        </w:tc>
        <w:tc>
          <w:tcPr>
            <w:tcW w:w="1541" w:type="dxa"/>
          </w:tcPr>
          <w:p w14:paraId="3E341AEF" w14:textId="77777777" w:rsidR="00C77AA4" w:rsidRPr="00653A90" w:rsidRDefault="00C77AA4">
            <w:pPr>
              <w:pStyle w:val="TableParagraph"/>
              <w:spacing w:before="11"/>
              <w:rPr>
                <w:b/>
                <w:sz w:val="17"/>
              </w:rPr>
            </w:pPr>
          </w:p>
          <w:p w14:paraId="6FFA0CED" w14:textId="77777777" w:rsidR="00C77AA4" w:rsidRPr="00653A90" w:rsidRDefault="00F4164B">
            <w:pPr>
              <w:pStyle w:val="TableParagraph"/>
              <w:spacing w:before="1"/>
              <w:ind w:left="71"/>
              <w:rPr>
                <w:sz w:val="18"/>
              </w:rPr>
            </w:pPr>
            <w:r w:rsidRPr="00653A90">
              <w:rPr>
                <w:sz w:val="18"/>
              </w:rPr>
              <w:t>AM</w:t>
            </w:r>
          </w:p>
        </w:tc>
        <w:tc>
          <w:tcPr>
            <w:tcW w:w="1560" w:type="dxa"/>
          </w:tcPr>
          <w:p w14:paraId="66CED296" w14:textId="77777777" w:rsidR="00C77AA4" w:rsidRPr="00653A90" w:rsidRDefault="00C77AA4">
            <w:pPr>
              <w:pStyle w:val="TableParagraph"/>
              <w:spacing w:before="11"/>
              <w:rPr>
                <w:b/>
                <w:sz w:val="17"/>
              </w:rPr>
            </w:pPr>
          </w:p>
          <w:p w14:paraId="2771B350" w14:textId="77777777" w:rsidR="00C77AA4" w:rsidRPr="00653A90" w:rsidRDefault="00F4164B">
            <w:pPr>
              <w:pStyle w:val="TableParagraph"/>
              <w:spacing w:before="1"/>
              <w:ind w:left="71"/>
              <w:rPr>
                <w:sz w:val="18"/>
              </w:rPr>
            </w:pPr>
            <w:r w:rsidRPr="00653A90">
              <w:rPr>
                <w:sz w:val="18"/>
              </w:rPr>
              <w:t>I, M</w:t>
            </w:r>
          </w:p>
        </w:tc>
        <w:tc>
          <w:tcPr>
            <w:tcW w:w="2021" w:type="dxa"/>
          </w:tcPr>
          <w:p w14:paraId="4FF8D057" w14:textId="77777777" w:rsidR="00C77AA4" w:rsidRPr="00653A90" w:rsidRDefault="00C77AA4">
            <w:pPr>
              <w:pStyle w:val="TableParagraph"/>
              <w:spacing w:before="11"/>
              <w:rPr>
                <w:b/>
                <w:sz w:val="17"/>
              </w:rPr>
            </w:pPr>
          </w:p>
          <w:p w14:paraId="175D7000" w14:textId="77777777" w:rsidR="00C77AA4" w:rsidRPr="00653A90" w:rsidRDefault="00F4164B">
            <w:pPr>
              <w:pStyle w:val="TableParagraph"/>
              <w:spacing w:before="1"/>
              <w:ind w:left="71"/>
              <w:rPr>
                <w:sz w:val="18"/>
              </w:rPr>
            </w:pPr>
            <w:r w:rsidRPr="00653A90">
              <w:rPr>
                <w:sz w:val="18"/>
              </w:rPr>
              <w:t>DA, DP</w:t>
            </w:r>
          </w:p>
        </w:tc>
        <w:tc>
          <w:tcPr>
            <w:tcW w:w="4419" w:type="dxa"/>
          </w:tcPr>
          <w:p w14:paraId="769E7408" w14:textId="77777777" w:rsidR="00C77AA4" w:rsidRPr="00653A90" w:rsidRDefault="00F4164B">
            <w:pPr>
              <w:pStyle w:val="TableParagraph"/>
              <w:spacing w:before="1"/>
              <w:ind w:left="69" w:right="63"/>
              <w:rPr>
                <w:sz w:val="18"/>
              </w:rPr>
            </w:pPr>
            <w:r w:rsidRPr="00653A90">
              <w:rPr>
                <w:sz w:val="18"/>
              </w:rPr>
              <w:t>Verifica istruttoria attraverso il sistema informativo agricolo della Regione (SISCO), che traccia tutte le fasi del</w:t>
            </w:r>
          </w:p>
          <w:p w14:paraId="37D65469" w14:textId="77777777" w:rsidR="00C77AA4" w:rsidRPr="00653A90" w:rsidRDefault="00F4164B">
            <w:pPr>
              <w:pStyle w:val="TableParagraph"/>
              <w:spacing w:line="199" w:lineRule="exact"/>
              <w:ind w:left="69"/>
              <w:rPr>
                <w:sz w:val="18"/>
              </w:rPr>
            </w:pPr>
            <w:r w:rsidRPr="00653A90">
              <w:rPr>
                <w:sz w:val="18"/>
              </w:rPr>
              <w:t>controllo.</w:t>
            </w:r>
          </w:p>
        </w:tc>
      </w:tr>
      <w:tr w:rsidR="00C77AA4" w:rsidRPr="00653A90" w14:paraId="5C18FFD5" w14:textId="77777777">
        <w:trPr>
          <w:trHeight w:val="659"/>
        </w:trPr>
        <w:tc>
          <w:tcPr>
            <w:tcW w:w="3881" w:type="dxa"/>
          </w:tcPr>
          <w:p w14:paraId="736E99AA"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7509F1BC" w14:textId="77777777" w:rsidR="00C77AA4" w:rsidRPr="00653A90" w:rsidRDefault="00F4164B">
            <w:pPr>
              <w:pStyle w:val="TableParagraph"/>
              <w:spacing w:before="1" w:line="199" w:lineRule="exact"/>
              <w:ind w:left="71"/>
              <w:rPr>
                <w:sz w:val="18"/>
              </w:rPr>
            </w:pPr>
            <w:r w:rsidRPr="00653A90">
              <w:rPr>
                <w:sz w:val="18"/>
              </w:rPr>
              <w:t>aiuto e pagamento</w:t>
            </w:r>
          </w:p>
        </w:tc>
        <w:tc>
          <w:tcPr>
            <w:tcW w:w="999" w:type="dxa"/>
          </w:tcPr>
          <w:p w14:paraId="198BB78E" w14:textId="77777777" w:rsidR="00C77AA4" w:rsidRPr="00653A90" w:rsidRDefault="00C77AA4">
            <w:pPr>
              <w:pStyle w:val="TableParagraph"/>
              <w:spacing w:before="11"/>
              <w:rPr>
                <w:b/>
                <w:sz w:val="17"/>
              </w:rPr>
            </w:pPr>
          </w:p>
          <w:p w14:paraId="200D789D" w14:textId="77777777" w:rsidR="00C77AA4" w:rsidRPr="00653A90" w:rsidRDefault="00F4164B">
            <w:pPr>
              <w:pStyle w:val="TableParagraph"/>
              <w:spacing w:before="1"/>
              <w:ind w:left="69"/>
              <w:rPr>
                <w:sz w:val="18"/>
              </w:rPr>
            </w:pPr>
            <w:r w:rsidRPr="00653A90">
              <w:rPr>
                <w:sz w:val="18"/>
              </w:rPr>
              <w:t>R8, R9</w:t>
            </w:r>
          </w:p>
        </w:tc>
        <w:tc>
          <w:tcPr>
            <w:tcW w:w="1541" w:type="dxa"/>
          </w:tcPr>
          <w:p w14:paraId="3FD8D116" w14:textId="77777777" w:rsidR="00C77AA4" w:rsidRPr="00653A90" w:rsidRDefault="00C77AA4">
            <w:pPr>
              <w:pStyle w:val="TableParagraph"/>
              <w:spacing w:before="11"/>
              <w:rPr>
                <w:b/>
                <w:sz w:val="17"/>
              </w:rPr>
            </w:pPr>
          </w:p>
          <w:p w14:paraId="7BDA1FB7" w14:textId="77777777" w:rsidR="00C77AA4" w:rsidRPr="00653A90" w:rsidRDefault="00F4164B">
            <w:pPr>
              <w:pStyle w:val="TableParagraph"/>
              <w:spacing w:before="1"/>
              <w:ind w:left="71"/>
              <w:rPr>
                <w:sz w:val="18"/>
              </w:rPr>
            </w:pPr>
            <w:r w:rsidRPr="00653A90">
              <w:rPr>
                <w:sz w:val="18"/>
              </w:rPr>
              <w:t>AM</w:t>
            </w:r>
          </w:p>
        </w:tc>
        <w:tc>
          <w:tcPr>
            <w:tcW w:w="1560" w:type="dxa"/>
          </w:tcPr>
          <w:p w14:paraId="79FFB0CE" w14:textId="77777777" w:rsidR="00C77AA4" w:rsidRPr="00653A90" w:rsidRDefault="00C77AA4">
            <w:pPr>
              <w:pStyle w:val="TableParagraph"/>
              <w:spacing w:before="11"/>
              <w:rPr>
                <w:b/>
                <w:sz w:val="17"/>
              </w:rPr>
            </w:pPr>
          </w:p>
          <w:p w14:paraId="612EBC74" w14:textId="77777777" w:rsidR="00C77AA4" w:rsidRPr="00653A90" w:rsidRDefault="00F4164B">
            <w:pPr>
              <w:pStyle w:val="TableParagraph"/>
              <w:spacing w:before="1"/>
              <w:ind w:left="71"/>
              <w:rPr>
                <w:sz w:val="18"/>
              </w:rPr>
            </w:pPr>
            <w:r w:rsidRPr="00653A90">
              <w:rPr>
                <w:sz w:val="18"/>
              </w:rPr>
              <w:t>I, M</w:t>
            </w:r>
          </w:p>
        </w:tc>
        <w:tc>
          <w:tcPr>
            <w:tcW w:w="2021" w:type="dxa"/>
          </w:tcPr>
          <w:p w14:paraId="5900A474" w14:textId="77777777" w:rsidR="00C77AA4" w:rsidRPr="00653A90" w:rsidRDefault="00C77AA4">
            <w:pPr>
              <w:pStyle w:val="TableParagraph"/>
              <w:spacing w:before="11"/>
              <w:rPr>
                <w:b/>
                <w:sz w:val="17"/>
              </w:rPr>
            </w:pPr>
          </w:p>
          <w:p w14:paraId="08B1C8B7" w14:textId="77777777" w:rsidR="00C77AA4" w:rsidRPr="00653A90" w:rsidRDefault="00F4164B">
            <w:pPr>
              <w:pStyle w:val="TableParagraph"/>
              <w:spacing w:before="1"/>
              <w:ind w:left="71"/>
              <w:rPr>
                <w:sz w:val="18"/>
              </w:rPr>
            </w:pPr>
            <w:r w:rsidRPr="00653A90">
              <w:rPr>
                <w:sz w:val="18"/>
              </w:rPr>
              <w:t>DA, DP</w:t>
            </w:r>
          </w:p>
        </w:tc>
        <w:tc>
          <w:tcPr>
            <w:tcW w:w="4419" w:type="dxa"/>
          </w:tcPr>
          <w:p w14:paraId="276DCE67"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3A94088E" w14:textId="77777777" w:rsidR="00C77AA4" w:rsidRPr="00653A90" w:rsidRDefault="00F4164B">
            <w:pPr>
              <w:pStyle w:val="TableParagraph"/>
              <w:spacing w:before="1" w:line="199" w:lineRule="exact"/>
              <w:ind w:left="69"/>
              <w:rPr>
                <w:sz w:val="18"/>
              </w:rPr>
            </w:pPr>
            <w:r w:rsidRPr="00653A90">
              <w:rPr>
                <w:sz w:val="18"/>
              </w:rPr>
              <w:t>agricolo della Regione (SISCO)</w:t>
            </w:r>
          </w:p>
        </w:tc>
      </w:tr>
      <w:tr w:rsidR="00AB2EA7" w:rsidRPr="00653A90" w14:paraId="16FA6216" w14:textId="77777777">
        <w:trPr>
          <w:trHeight w:val="659"/>
        </w:trPr>
        <w:tc>
          <w:tcPr>
            <w:tcW w:w="3881" w:type="dxa"/>
          </w:tcPr>
          <w:p w14:paraId="0B528B25" w14:textId="443F8B87" w:rsidR="004E01FA" w:rsidRPr="00653A90" w:rsidRDefault="004E01FA" w:rsidP="004E01FA">
            <w:pPr>
              <w:pStyle w:val="TableParagraph"/>
              <w:spacing w:before="109"/>
              <w:ind w:left="71"/>
              <w:rPr>
                <w:sz w:val="18"/>
              </w:rPr>
            </w:pPr>
            <w:r w:rsidRPr="00653A90">
              <w:rPr>
                <w:sz w:val="18"/>
              </w:rPr>
              <w:t>Rispetto dei regimi di aiuto applicati all’operazione:</w:t>
            </w:r>
          </w:p>
          <w:p w14:paraId="0A743601" w14:textId="78B0D12C" w:rsidR="004E01FA" w:rsidRPr="00653A90" w:rsidRDefault="004E01FA" w:rsidP="004E01FA">
            <w:pPr>
              <w:pStyle w:val="TableParagraph"/>
              <w:ind w:left="71" w:right="78"/>
              <w:rPr>
                <w:sz w:val="18"/>
              </w:rPr>
            </w:pPr>
            <w:r w:rsidRPr="00653A90">
              <w:rPr>
                <w:sz w:val="18"/>
              </w:rPr>
              <w:t xml:space="preserve">aiuto di stato notificato </w:t>
            </w:r>
          </w:p>
        </w:tc>
        <w:tc>
          <w:tcPr>
            <w:tcW w:w="999" w:type="dxa"/>
          </w:tcPr>
          <w:p w14:paraId="27487AEA" w14:textId="325570CF" w:rsidR="004E01FA" w:rsidRPr="00653A90" w:rsidRDefault="004E01FA" w:rsidP="004E01FA">
            <w:pPr>
              <w:pStyle w:val="TableParagraph"/>
              <w:spacing w:before="11"/>
              <w:rPr>
                <w:b/>
                <w:sz w:val="17"/>
              </w:rPr>
            </w:pPr>
            <w:r w:rsidRPr="00653A90">
              <w:rPr>
                <w:sz w:val="18"/>
              </w:rPr>
              <w:t>R10</w:t>
            </w:r>
          </w:p>
        </w:tc>
        <w:tc>
          <w:tcPr>
            <w:tcW w:w="1541" w:type="dxa"/>
          </w:tcPr>
          <w:p w14:paraId="22A01F7A" w14:textId="12D5775D" w:rsidR="004E01FA" w:rsidRPr="00653A90" w:rsidRDefault="004E01FA" w:rsidP="004E01FA">
            <w:pPr>
              <w:pStyle w:val="TableParagraph"/>
              <w:spacing w:before="11"/>
              <w:rPr>
                <w:b/>
                <w:sz w:val="17"/>
              </w:rPr>
            </w:pPr>
            <w:r w:rsidRPr="00653A90">
              <w:rPr>
                <w:sz w:val="18"/>
              </w:rPr>
              <w:t>AM</w:t>
            </w:r>
          </w:p>
        </w:tc>
        <w:tc>
          <w:tcPr>
            <w:tcW w:w="1560" w:type="dxa"/>
          </w:tcPr>
          <w:p w14:paraId="73E45532" w14:textId="2250ED2C" w:rsidR="004E01FA" w:rsidRPr="00653A90" w:rsidRDefault="004E01FA" w:rsidP="004E01FA">
            <w:pPr>
              <w:pStyle w:val="TableParagraph"/>
              <w:spacing w:before="11"/>
              <w:rPr>
                <w:b/>
                <w:sz w:val="17"/>
              </w:rPr>
            </w:pPr>
            <w:r w:rsidRPr="00653A90">
              <w:rPr>
                <w:sz w:val="18"/>
              </w:rPr>
              <w:t>M, I</w:t>
            </w:r>
          </w:p>
        </w:tc>
        <w:tc>
          <w:tcPr>
            <w:tcW w:w="2021" w:type="dxa"/>
          </w:tcPr>
          <w:p w14:paraId="19A5631E" w14:textId="15A78847" w:rsidR="004E01FA" w:rsidRPr="00653A90" w:rsidRDefault="004E01FA" w:rsidP="004E01FA">
            <w:pPr>
              <w:pStyle w:val="TableParagraph"/>
              <w:spacing w:before="11"/>
              <w:rPr>
                <w:b/>
                <w:sz w:val="17"/>
              </w:rPr>
            </w:pPr>
            <w:r w:rsidRPr="00653A90">
              <w:rPr>
                <w:sz w:val="18"/>
              </w:rPr>
              <w:t>DA, DP</w:t>
            </w:r>
          </w:p>
        </w:tc>
        <w:tc>
          <w:tcPr>
            <w:tcW w:w="4419" w:type="dxa"/>
          </w:tcPr>
          <w:p w14:paraId="5723D6B8" w14:textId="77777777" w:rsidR="004E01FA" w:rsidRPr="00653A90" w:rsidRDefault="004E01FA" w:rsidP="004E01FA">
            <w:pPr>
              <w:pStyle w:val="TableParagraph"/>
              <w:spacing w:line="218" w:lineRule="exact"/>
              <w:ind w:left="69"/>
              <w:rPr>
                <w:sz w:val="18"/>
              </w:rPr>
            </w:pPr>
            <w:r w:rsidRPr="00653A90">
              <w:rPr>
                <w:sz w:val="18"/>
              </w:rPr>
              <w:t>Verifica informatizzata tramite un data base a livello</w:t>
            </w:r>
          </w:p>
          <w:p w14:paraId="78D8246D" w14:textId="14F14343" w:rsidR="004E01FA" w:rsidRPr="00653A90" w:rsidRDefault="004E01FA" w:rsidP="004E01FA">
            <w:pPr>
              <w:pStyle w:val="TableParagraph"/>
              <w:ind w:left="69" w:right="63"/>
              <w:rPr>
                <w:sz w:val="18"/>
              </w:rPr>
            </w:pPr>
            <w:r w:rsidRPr="00653A90">
              <w:rPr>
                <w:sz w:val="18"/>
              </w:rPr>
              <w:t>nazionale e regionale.</w:t>
            </w:r>
          </w:p>
        </w:tc>
      </w:tr>
    </w:tbl>
    <w:p w14:paraId="461B7CD3" w14:textId="77777777" w:rsidR="00250A50" w:rsidRPr="00653A90" w:rsidRDefault="00250A50" w:rsidP="00250A50">
      <w:pPr>
        <w:pStyle w:val="Corpotesto"/>
        <w:spacing w:before="64"/>
        <w:ind w:left="184"/>
      </w:pPr>
    </w:p>
    <w:p w14:paraId="27907A74" w14:textId="77777777" w:rsidR="00C77AA4" w:rsidRPr="00653A90" w:rsidRDefault="00F4164B" w:rsidP="00250A50">
      <w:pPr>
        <w:pStyle w:val="Corpotesto"/>
        <w:spacing w:before="64"/>
        <w:ind w:left="184"/>
      </w:pPr>
      <w:r w:rsidRPr="00653A90">
        <w:t>OPERAZIONE 8.3.01 – TABELLA RISCHI</w:t>
      </w:r>
    </w:p>
    <w:p w14:paraId="6CB678C6" w14:textId="77777777" w:rsidR="002D278C" w:rsidRPr="00653A90" w:rsidRDefault="002D278C" w:rsidP="00250A50">
      <w:pPr>
        <w:pStyle w:val="Corpotesto"/>
        <w:spacing w:before="64"/>
        <w:ind w:left="184"/>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2D278C" w:rsidRPr="00653A90" w14:paraId="5BB62CFF" w14:textId="77777777" w:rsidTr="00C43312">
        <w:trPr>
          <w:trHeight w:val="942"/>
        </w:trPr>
        <w:tc>
          <w:tcPr>
            <w:tcW w:w="3881" w:type="dxa"/>
            <w:vMerge w:val="restart"/>
            <w:shd w:val="clear" w:color="auto" w:fill="B6DDE8"/>
          </w:tcPr>
          <w:p w14:paraId="2F442C75" w14:textId="77777777" w:rsidR="002D278C" w:rsidRPr="00653A90" w:rsidRDefault="002D278C" w:rsidP="00C43312">
            <w:pPr>
              <w:pStyle w:val="TableParagraph"/>
              <w:rPr>
                <w:rFonts w:ascii="Times New Roman"/>
                <w:sz w:val="18"/>
              </w:rPr>
            </w:pPr>
          </w:p>
          <w:p w14:paraId="656A46F7" w14:textId="77777777" w:rsidR="002D278C" w:rsidRPr="00653A90" w:rsidRDefault="002D278C" w:rsidP="00C43312">
            <w:pPr>
              <w:pStyle w:val="TableParagraph"/>
              <w:rPr>
                <w:rFonts w:ascii="Times New Roman"/>
                <w:sz w:val="18"/>
              </w:rPr>
            </w:pPr>
          </w:p>
          <w:p w14:paraId="39314FFE" w14:textId="77777777" w:rsidR="002D278C" w:rsidRPr="00653A90" w:rsidRDefault="002D278C" w:rsidP="00C43312">
            <w:pPr>
              <w:pStyle w:val="TableParagraph"/>
              <w:rPr>
                <w:rFonts w:ascii="Times New Roman"/>
                <w:sz w:val="18"/>
              </w:rPr>
            </w:pPr>
          </w:p>
          <w:p w14:paraId="33D68A15" w14:textId="77777777" w:rsidR="002D278C" w:rsidRPr="00653A90" w:rsidRDefault="002D278C" w:rsidP="00C43312">
            <w:pPr>
              <w:pStyle w:val="TableParagraph"/>
              <w:rPr>
                <w:rFonts w:ascii="Times New Roman"/>
                <w:sz w:val="18"/>
              </w:rPr>
            </w:pPr>
          </w:p>
          <w:p w14:paraId="487C140E" w14:textId="77777777" w:rsidR="002D278C" w:rsidRPr="00653A90" w:rsidRDefault="002D278C" w:rsidP="00C43312">
            <w:pPr>
              <w:pStyle w:val="TableParagraph"/>
              <w:rPr>
                <w:rFonts w:ascii="Times New Roman"/>
                <w:sz w:val="18"/>
              </w:rPr>
            </w:pPr>
          </w:p>
          <w:p w14:paraId="5B1A416A" w14:textId="77777777" w:rsidR="002D278C" w:rsidRPr="00653A90" w:rsidRDefault="002D278C" w:rsidP="00C43312">
            <w:pPr>
              <w:pStyle w:val="TableParagraph"/>
              <w:spacing w:before="1"/>
              <w:rPr>
                <w:rFonts w:ascii="Times New Roman"/>
                <w:sz w:val="21"/>
              </w:rPr>
            </w:pPr>
          </w:p>
          <w:p w14:paraId="194C61AB" w14:textId="77777777" w:rsidR="002D278C" w:rsidRPr="00653A90" w:rsidRDefault="002D278C" w:rsidP="00C43312">
            <w:pPr>
              <w:pStyle w:val="TableParagraph"/>
              <w:spacing w:before="1"/>
              <w:ind w:left="71" w:right="137"/>
              <w:rPr>
                <w:b/>
                <w:sz w:val="18"/>
              </w:rPr>
            </w:pPr>
            <w:r w:rsidRPr="00653A90">
              <w:rPr>
                <w:b/>
                <w:sz w:val="18"/>
              </w:rPr>
              <w:t>IMPEGNO/CONDIZIONI AMMISSIBILITA'/CRITERI DI SELEZIONE</w:t>
            </w:r>
          </w:p>
        </w:tc>
        <w:tc>
          <w:tcPr>
            <w:tcW w:w="999" w:type="dxa"/>
            <w:vMerge w:val="restart"/>
            <w:shd w:val="clear" w:color="auto" w:fill="B6DDE8"/>
          </w:tcPr>
          <w:p w14:paraId="224B8EA7" w14:textId="77777777" w:rsidR="002D278C" w:rsidRPr="00653A90" w:rsidRDefault="002D278C" w:rsidP="00C43312">
            <w:pPr>
              <w:pStyle w:val="TableParagraph"/>
              <w:rPr>
                <w:rFonts w:ascii="Times New Roman"/>
                <w:sz w:val="18"/>
              </w:rPr>
            </w:pPr>
          </w:p>
          <w:p w14:paraId="47AC529E" w14:textId="77777777" w:rsidR="002D278C" w:rsidRPr="00653A90" w:rsidRDefault="002D278C" w:rsidP="00C43312">
            <w:pPr>
              <w:pStyle w:val="TableParagraph"/>
              <w:rPr>
                <w:rFonts w:ascii="Times New Roman"/>
                <w:sz w:val="18"/>
              </w:rPr>
            </w:pPr>
          </w:p>
          <w:p w14:paraId="38EA48D9" w14:textId="77777777" w:rsidR="002D278C" w:rsidRPr="00653A90" w:rsidRDefault="002D278C" w:rsidP="00C43312">
            <w:pPr>
              <w:pStyle w:val="TableParagraph"/>
              <w:rPr>
                <w:rFonts w:ascii="Times New Roman"/>
                <w:sz w:val="18"/>
              </w:rPr>
            </w:pPr>
          </w:p>
          <w:p w14:paraId="0EF97152" w14:textId="77777777" w:rsidR="002D278C" w:rsidRPr="00653A90" w:rsidRDefault="002D278C" w:rsidP="00C43312">
            <w:pPr>
              <w:pStyle w:val="TableParagraph"/>
              <w:rPr>
                <w:rFonts w:ascii="Times New Roman"/>
                <w:sz w:val="18"/>
              </w:rPr>
            </w:pPr>
          </w:p>
          <w:p w14:paraId="127D0B04" w14:textId="77777777" w:rsidR="002D278C" w:rsidRPr="00653A90" w:rsidRDefault="002D278C" w:rsidP="00C43312">
            <w:pPr>
              <w:pStyle w:val="TableParagraph"/>
              <w:rPr>
                <w:rFonts w:ascii="Times New Roman"/>
                <w:sz w:val="18"/>
              </w:rPr>
            </w:pPr>
          </w:p>
          <w:p w14:paraId="621C6314" w14:textId="77777777" w:rsidR="002D278C" w:rsidRPr="00653A90" w:rsidRDefault="002D278C" w:rsidP="00C43312">
            <w:pPr>
              <w:pStyle w:val="TableParagraph"/>
              <w:spacing w:before="133"/>
              <w:ind w:left="69" w:right="65"/>
              <w:rPr>
                <w:b/>
                <w:sz w:val="18"/>
              </w:rPr>
            </w:pPr>
            <w:r w:rsidRPr="00653A90">
              <w:rPr>
                <w:b/>
                <w:sz w:val="18"/>
              </w:rPr>
              <w:t>TIPOLOGIA RISCHIO CODICE UE</w:t>
            </w:r>
          </w:p>
        </w:tc>
        <w:tc>
          <w:tcPr>
            <w:tcW w:w="1541" w:type="dxa"/>
            <w:tcBorders>
              <w:bottom w:val="nil"/>
            </w:tcBorders>
            <w:shd w:val="clear" w:color="auto" w:fill="B6DDE8"/>
          </w:tcPr>
          <w:p w14:paraId="7611F32B" w14:textId="77777777" w:rsidR="002D278C" w:rsidRPr="00653A90" w:rsidRDefault="002D278C" w:rsidP="00C43312">
            <w:pPr>
              <w:pStyle w:val="TableParagraph"/>
              <w:rPr>
                <w:rFonts w:ascii="Times New Roman"/>
                <w:sz w:val="18"/>
              </w:rPr>
            </w:pPr>
          </w:p>
          <w:p w14:paraId="29AAB0F5" w14:textId="77777777" w:rsidR="002D278C" w:rsidRPr="00653A90" w:rsidRDefault="002D278C" w:rsidP="00C43312">
            <w:pPr>
              <w:pStyle w:val="TableParagraph"/>
              <w:spacing w:before="106"/>
              <w:ind w:left="71" w:right="508"/>
              <w:rPr>
                <w:b/>
                <w:sz w:val="18"/>
              </w:rPr>
            </w:pPr>
            <w:r w:rsidRPr="00653A90">
              <w:rPr>
                <w:b/>
                <w:sz w:val="18"/>
              </w:rPr>
              <w:t>TIPOLOGIA CONTROLLO</w:t>
            </w:r>
          </w:p>
        </w:tc>
        <w:tc>
          <w:tcPr>
            <w:tcW w:w="1560" w:type="dxa"/>
            <w:tcBorders>
              <w:bottom w:val="nil"/>
            </w:tcBorders>
            <w:shd w:val="clear" w:color="auto" w:fill="B6DDE8"/>
          </w:tcPr>
          <w:p w14:paraId="1453760E" w14:textId="77777777" w:rsidR="002D278C" w:rsidRPr="00653A90" w:rsidRDefault="002D278C" w:rsidP="00C43312">
            <w:pPr>
              <w:pStyle w:val="TableParagraph"/>
              <w:rPr>
                <w:rFonts w:ascii="Times New Roman"/>
                <w:sz w:val="18"/>
              </w:rPr>
            </w:pPr>
          </w:p>
          <w:p w14:paraId="60E4C2C3" w14:textId="77777777" w:rsidR="002D278C" w:rsidRPr="00653A90" w:rsidRDefault="002D278C" w:rsidP="00C43312">
            <w:pPr>
              <w:pStyle w:val="TableParagraph"/>
              <w:spacing w:before="106"/>
              <w:ind w:left="71" w:right="380"/>
              <w:rPr>
                <w:b/>
                <w:sz w:val="18"/>
              </w:rPr>
            </w:pPr>
            <w:r w:rsidRPr="00653A90">
              <w:rPr>
                <w:b/>
                <w:sz w:val="18"/>
              </w:rPr>
              <w:t>MODALITA' DI CONTROLLO</w:t>
            </w:r>
          </w:p>
        </w:tc>
        <w:tc>
          <w:tcPr>
            <w:tcW w:w="2021" w:type="dxa"/>
            <w:tcBorders>
              <w:bottom w:val="nil"/>
            </w:tcBorders>
            <w:shd w:val="clear" w:color="auto" w:fill="B6DDE8"/>
          </w:tcPr>
          <w:p w14:paraId="43109E36" w14:textId="77777777" w:rsidR="002D278C" w:rsidRPr="00653A90" w:rsidRDefault="002D278C" w:rsidP="00C43312">
            <w:pPr>
              <w:pStyle w:val="TableParagraph"/>
              <w:rPr>
                <w:rFonts w:ascii="Times New Roman"/>
                <w:sz w:val="18"/>
              </w:rPr>
            </w:pPr>
          </w:p>
          <w:p w14:paraId="6F92629E" w14:textId="77777777" w:rsidR="002D278C" w:rsidRPr="00653A90" w:rsidRDefault="002D278C" w:rsidP="00C43312">
            <w:pPr>
              <w:pStyle w:val="TableParagraph"/>
              <w:spacing w:before="9"/>
              <w:rPr>
                <w:rFonts w:ascii="Times New Roman"/>
                <w:sz w:val="18"/>
              </w:rPr>
            </w:pPr>
          </w:p>
          <w:p w14:paraId="5DDE41E8" w14:textId="77777777" w:rsidR="002D278C" w:rsidRPr="00653A90" w:rsidRDefault="002D278C" w:rsidP="00C43312">
            <w:pPr>
              <w:pStyle w:val="TableParagraph"/>
              <w:spacing w:before="1"/>
              <w:ind w:left="71"/>
              <w:rPr>
                <w:b/>
                <w:sz w:val="18"/>
              </w:rPr>
            </w:pPr>
            <w:r w:rsidRPr="00653A90">
              <w:rPr>
                <w:b/>
                <w:sz w:val="18"/>
              </w:rPr>
              <w:t>TEMPISTICA CONTROLLO</w:t>
            </w:r>
          </w:p>
        </w:tc>
        <w:tc>
          <w:tcPr>
            <w:tcW w:w="4419" w:type="dxa"/>
            <w:vMerge w:val="restart"/>
            <w:shd w:val="clear" w:color="auto" w:fill="B6DDE8"/>
          </w:tcPr>
          <w:p w14:paraId="32933A86" w14:textId="77777777" w:rsidR="002D278C" w:rsidRPr="00653A90" w:rsidRDefault="002D278C" w:rsidP="00C43312">
            <w:pPr>
              <w:pStyle w:val="TableParagraph"/>
              <w:rPr>
                <w:rFonts w:ascii="Times New Roman"/>
                <w:sz w:val="18"/>
              </w:rPr>
            </w:pPr>
          </w:p>
          <w:p w14:paraId="5538E6F8" w14:textId="77777777" w:rsidR="002D278C" w:rsidRPr="00653A90" w:rsidRDefault="002D278C" w:rsidP="00C43312">
            <w:pPr>
              <w:pStyle w:val="TableParagraph"/>
              <w:rPr>
                <w:rFonts w:ascii="Times New Roman"/>
                <w:sz w:val="18"/>
              </w:rPr>
            </w:pPr>
          </w:p>
          <w:p w14:paraId="03018C18" w14:textId="77777777" w:rsidR="002D278C" w:rsidRPr="00653A90" w:rsidRDefault="002D278C" w:rsidP="00C43312">
            <w:pPr>
              <w:pStyle w:val="TableParagraph"/>
              <w:rPr>
                <w:rFonts w:ascii="Times New Roman"/>
                <w:sz w:val="18"/>
              </w:rPr>
            </w:pPr>
          </w:p>
          <w:p w14:paraId="6D681995" w14:textId="77777777" w:rsidR="002D278C" w:rsidRPr="00653A90" w:rsidRDefault="002D278C" w:rsidP="00C43312">
            <w:pPr>
              <w:pStyle w:val="TableParagraph"/>
              <w:rPr>
                <w:rFonts w:ascii="Times New Roman"/>
                <w:sz w:val="18"/>
              </w:rPr>
            </w:pPr>
          </w:p>
          <w:p w14:paraId="4DAA510E" w14:textId="77777777" w:rsidR="002D278C" w:rsidRPr="00653A90" w:rsidRDefault="002D278C" w:rsidP="00C43312">
            <w:pPr>
              <w:pStyle w:val="TableParagraph"/>
              <w:rPr>
                <w:rFonts w:ascii="Times New Roman"/>
                <w:sz w:val="18"/>
              </w:rPr>
            </w:pPr>
          </w:p>
          <w:p w14:paraId="19F47475" w14:textId="77777777" w:rsidR="002D278C" w:rsidRPr="00653A90" w:rsidRDefault="002D278C" w:rsidP="00C43312">
            <w:pPr>
              <w:pStyle w:val="TableParagraph"/>
              <w:rPr>
                <w:rFonts w:ascii="Times New Roman"/>
                <w:sz w:val="18"/>
              </w:rPr>
            </w:pPr>
          </w:p>
          <w:p w14:paraId="52247555" w14:textId="77777777" w:rsidR="002D278C" w:rsidRPr="00653A90" w:rsidRDefault="002D278C" w:rsidP="00C43312">
            <w:pPr>
              <w:pStyle w:val="TableParagraph"/>
              <w:spacing w:before="146"/>
              <w:ind w:left="69"/>
              <w:rPr>
                <w:b/>
                <w:sz w:val="18"/>
              </w:rPr>
            </w:pPr>
            <w:r w:rsidRPr="00653A90">
              <w:rPr>
                <w:b/>
                <w:sz w:val="18"/>
              </w:rPr>
              <w:t>ELEMENTI E MODALITA' DI CONTROLLO</w:t>
            </w:r>
          </w:p>
        </w:tc>
      </w:tr>
      <w:tr w:rsidR="002D278C" w:rsidRPr="00653A90" w14:paraId="381D17F9" w14:textId="77777777" w:rsidTr="00C43312">
        <w:trPr>
          <w:trHeight w:val="918"/>
        </w:trPr>
        <w:tc>
          <w:tcPr>
            <w:tcW w:w="3881" w:type="dxa"/>
            <w:vMerge/>
            <w:tcBorders>
              <w:top w:val="nil"/>
            </w:tcBorders>
            <w:shd w:val="clear" w:color="auto" w:fill="B6DDE8"/>
          </w:tcPr>
          <w:p w14:paraId="76E91AC9" w14:textId="77777777" w:rsidR="002D278C" w:rsidRPr="00653A90" w:rsidRDefault="002D278C" w:rsidP="00C43312">
            <w:pPr>
              <w:rPr>
                <w:sz w:val="2"/>
                <w:szCs w:val="2"/>
              </w:rPr>
            </w:pPr>
          </w:p>
        </w:tc>
        <w:tc>
          <w:tcPr>
            <w:tcW w:w="999" w:type="dxa"/>
            <w:vMerge/>
            <w:tcBorders>
              <w:top w:val="nil"/>
            </w:tcBorders>
            <w:shd w:val="clear" w:color="auto" w:fill="B6DDE8"/>
          </w:tcPr>
          <w:p w14:paraId="67B57D4A" w14:textId="77777777" w:rsidR="002D278C" w:rsidRPr="00653A90" w:rsidRDefault="002D278C" w:rsidP="00C43312">
            <w:pPr>
              <w:rPr>
                <w:sz w:val="2"/>
                <w:szCs w:val="2"/>
              </w:rPr>
            </w:pPr>
          </w:p>
        </w:tc>
        <w:tc>
          <w:tcPr>
            <w:tcW w:w="1541" w:type="dxa"/>
            <w:tcBorders>
              <w:top w:val="nil"/>
              <w:bottom w:val="nil"/>
            </w:tcBorders>
            <w:shd w:val="clear" w:color="auto" w:fill="B6DDE8"/>
          </w:tcPr>
          <w:p w14:paraId="38946BDB" w14:textId="77777777" w:rsidR="002D278C" w:rsidRPr="00653A90" w:rsidRDefault="002D278C" w:rsidP="00C43312">
            <w:pPr>
              <w:pStyle w:val="TableParagraph"/>
              <w:spacing w:before="10"/>
              <w:rPr>
                <w:rFonts w:ascii="Times New Roman"/>
              </w:rPr>
            </w:pPr>
          </w:p>
          <w:p w14:paraId="30FA8095" w14:textId="77777777" w:rsidR="002D278C" w:rsidRPr="00653A90" w:rsidRDefault="002D278C" w:rsidP="00C43312">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1523ADAC" w14:textId="77777777" w:rsidR="002D278C" w:rsidRPr="00653A90" w:rsidRDefault="002D278C" w:rsidP="00C43312">
            <w:pPr>
              <w:pStyle w:val="TableParagraph"/>
              <w:rPr>
                <w:rFonts w:ascii="Times New Roman"/>
                <w:sz w:val="18"/>
              </w:rPr>
            </w:pPr>
          </w:p>
          <w:p w14:paraId="14CA5549" w14:textId="77777777" w:rsidR="002D278C" w:rsidRPr="00653A90" w:rsidRDefault="002D278C" w:rsidP="00C43312">
            <w:pPr>
              <w:pStyle w:val="TableParagraph"/>
              <w:spacing w:before="5"/>
              <w:rPr>
                <w:rFonts w:ascii="Times New Roman"/>
                <w:sz w:val="14"/>
              </w:rPr>
            </w:pPr>
          </w:p>
          <w:p w14:paraId="31369508" w14:textId="77777777" w:rsidR="002D278C" w:rsidRPr="00653A90" w:rsidRDefault="002D278C"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160020A3" w14:textId="77777777" w:rsidR="002D278C" w:rsidRPr="00653A90" w:rsidRDefault="002D278C" w:rsidP="00C43312">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1DF0C0B1" w14:textId="77777777" w:rsidR="002D278C" w:rsidRPr="00653A90" w:rsidRDefault="002D278C" w:rsidP="00C43312">
            <w:pPr>
              <w:rPr>
                <w:sz w:val="2"/>
                <w:szCs w:val="2"/>
              </w:rPr>
            </w:pPr>
          </w:p>
        </w:tc>
      </w:tr>
      <w:tr w:rsidR="002D278C" w:rsidRPr="00653A90" w14:paraId="0FEE6528" w14:textId="77777777" w:rsidTr="00C43312">
        <w:trPr>
          <w:trHeight w:val="1097"/>
        </w:trPr>
        <w:tc>
          <w:tcPr>
            <w:tcW w:w="3881" w:type="dxa"/>
            <w:vMerge/>
            <w:tcBorders>
              <w:top w:val="nil"/>
            </w:tcBorders>
            <w:shd w:val="clear" w:color="auto" w:fill="B6DDE8"/>
          </w:tcPr>
          <w:p w14:paraId="4F2D84D9" w14:textId="77777777" w:rsidR="002D278C" w:rsidRPr="00653A90" w:rsidRDefault="002D278C" w:rsidP="00C43312">
            <w:pPr>
              <w:rPr>
                <w:sz w:val="2"/>
                <w:szCs w:val="2"/>
              </w:rPr>
            </w:pPr>
          </w:p>
        </w:tc>
        <w:tc>
          <w:tcPr>
            <w:tcW w:w="999" w:type="dxa"/>
            <w:vMerge/>
            <w:tcBorders>
              <w:top w:val="nil"/>
            </w:tcBorders>
            <w:shd w:val="clear" w:color="auto" w:fill="B6DDE8"/>
          </w:tcPr>
          <w:p w14:paraId="204E470F" w14:textId="77777777" w:rsidR="002D278C" w:rsidRPr="00653A90" w:rsidRDefault="002D278C" w:rsidP="00C43312">
            <w:pPr>
              <w:rPr>
                <w:sz w:val="2"/>
                <w:szCs w:val="2"/>
              </w:rPr>
            </w:pPr>
          </w:p>
        </w:tc>
        <w:tc>
          <w:tcPr>
            <w:tcW w:w="1541" w:type="dxa"/>
            <w:tcBorders>
              <w:top w:val="nil"/>
            </w:tcBorders>
            <w:shd w:val="clear" w:color="auto" w:fill="B6DDE8"/>
          </w:tcPr>
          <w:p w14:paraId="7608D633" w14:textId="77777777" w:rsidR="002D278C" w:rsidRPr="00653A90" w:rsidRDefault="002D278C" w:rsidP="00C43312">
            <w:pPr>
              <w:pStyle w:val="TableParagraph"/>
              <w:rPr>
                <w:rFonts w:ascii="Times New Roman"/>
                <w:sz w:val="18"/>
              </w:rPr>
            </w:pPr>
          </w:p>
          <w:p w14:paraId="4C0E54DE" w14:textId="77777777" w:rsidR="002D278C" w:rsidRPr="00653A90" w:rsidRDefault="002D278C" w:rsidP="00C43312">
            <w:pPr>
              <w:pStyle w:val="TableParagraph"/>
              <w:spacing w:before="9"/>
              <w:rPr>
                <w:rFonts w:ascii="Times New Roman"/>
                <w:sz w:val="16"/>
              </w:rPr>
            </w:pPr>
          </w:p>
          <w:p w14:paraId="5CDAA9AE" w14:textId="77777777" w:rsidR="002D278C" w:rsidRPr="00653A90" w:rsidRDefault="002D278C"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4BAC5AAB" w14:textId="77777777" w:rsidR="002D278C" w:rsidRPr="00653A90" w:rsidRDefault="002D278C" w:rsidP="00C43312">
            <w:pPr>
              <w:pStyle w:val="TableParagraph"/>
              <w:rPr>
                <w:rFonts w:ascii="Times New Roman"/>
                <w:sz w:val="18"/>
              </w:rPr>
            </w:pPr>
          </w:p>
          <w:p w14:paraId="2E1F1F86" w14:textId="77777777" w:rsidR="002D278C" w:rsidRPr="00653A90" w:rsidRDefault="002D278C" w:rsidP="00C43312">
            <w:pPr>
              <w:pStyle w:val="TableParagraph"/>
              <w:spacing w:before="9"/>
              <w:rPr>
                <w:rFonts w:ascii="Times New Roman"/>
                <w:sz w:val="16"/>
              </w:rPr>
            </w:pPr>
          </w:p>
          <w:p w14:paraId="7B092381" w14:textId="77777777" w:rsidR="002D278C" w:rsidRPr="00653A90" w:rsidRDefault="002D278C"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28A4052D" w14:textId="77777777" w:rsidR="002D278C" w:rsidRPr="00653A90" w:rsidRDefault="002D278C" w:rsidP="00C43312">
            <w:pPr>
              <w:pStyle w:val="TableParagraph"/>
              <w:spacing w:before="7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76745D2" w14:textId="77777777" w:rsidR="002D278C" w:rsidRPr="00653A90" w:rsidRDefault="002D278C" w:rsidP="00C43312">
            <w:pPr>
              <w:rPr>
                <w:sz w:val="2"/>
                <w:szCs w:val="2"/>
              </w:rPr>
            </w:pPr>
          </w:p>
        </w:tc>
      </w:tr>
      <w:tr w:rsidR="002D278C" w:rsidRPr="00653A90" w14:paraId="7E96167C" w14:textId="77777777" w:rsidTr="00C43312">
        <w:trPr>
          <w:trHeight w:val="1180"/>
        </w:trPr>
        <w:tc>
          <w:tcPr>
            <w:tcW w:w="3881" w:type="dxa"/>
          </w:tcPr>
          <w:p w14:paraId="47AB572B" w14:textId="77777777" w:rsidR="002D278C" w:rsidRPr="00653A90" w:rsidRDefault="002D278C" w:rsidP="00C43312">
            <w:pPr>
              <w:pStyle w:val="TableParagraph"/>
              <w:spacing w:before="7"/>
              <w:rPr>
                <w:rFonts w:ascii="Times New Roman"/>
              </w:rPr>
            </w:pPr>
          </w:p>
          <w:p w14:paraId="133BE9D6" w14:textId="77777777" w:rsidR="002D278C" w:rsidRPr="00653A90" w:rsidRDefault="002D278C" w:rsidP="00C43312">
            <w:pPr>
              <w:pStyle w:val="TableParagraph"/>
              <w:ind w:left="71" w:right="575"/>
              <w:jc w:val="both"/>
              <w:rPr>
                <w:sz w:val="18"/>
              </w:rPr>
            </w:pPr>
            <w:r w:rsidRPr="00653A90">
              <w:rPr>
                <w:sz w:val="18"/>
              </w:rPr>
              <w:t>Beneficiari: Enti di diritto pubblico; Consorzi forestali riconosciuti da Regione Lombardia; Conduttori privati di superfici forestali</w:t>
            </w:r>
          </w:p>
        </w:tc>
        <w:tc>
          <w:tcPr>
            <w:tcW w:w="999" w:type="dxa"/>
          </w:tcPr>
          <w:p w14:paraId="7C8668B7" w14:textId="77777777" w:rsidR="002D278C" w:rsidRPr="00653A90" w:rsidRDefault="002D278C" w:rsidP="00C43312">
            <w:pPr>
              <w:pStyle w:val="TableParagraph"/>
              <w:rPr>
                <w:rFonts w:ascii="Times New Roman"/>
                <w:sz w:val="18"/>
              </w:rPr>
            </w:pPr>
          </w:p>
          <w:p w14:paraId="4B6C3A9A" w14:textId="77777777" w:rsidR="002D278C" w:rsidRPr="00653A90" w:rsidRDefault="002D278C" w:rsidP="00C43312">
            <w:pPr>
              <w:pStyle w:val="TableParagraph"/>
              <w:spacing w:before="7"/>
              <w:rPr>
                <w:rFonts w:ascii="Times New Roman"/>
                <w:sz w:val="23"/>
              </w:rPr>
            </w:pPr>
          </w:p>
          <w:p w14:paraId="1211052F" w14:textId="77777777" w:rsidR="002D278C" w:rsidRPr="00653A90" w:rsidRDefault="002D278C" w:rsidP="00C43312">
            <w:pPr>
              <w:pStyle w:val="TableParagraph"/>
              <w:ind w:left="69"/>
              <w:rPr>
                <w:sz w:val="18"/>
              </w:rPr>
            </w:pPr>
            <w:r w:rsidRPr="00653A90">
              <w:rPr>
                <w:sz w:val="18"/>
              </w:rPr>
              <w:t>R7</w:t>
            </w:r>
          </w:p>
        </w:tc>
        <w:tc>
          <w:tcPr>
            <w:tcW w:w="1541" w:type="dxa"/>
          </w:tcPr>
          <w:p w14:paraId="32008A62" w14:textId="77777777" w:rsidR="002D278C" w:rsidRPr="00653A90" w:rsidRDefault="002D278C" w:rsidP="00C43312">
            <w:pPr>
              <w:pStyle w:val="TableParagraph"/>
              <w:rPr>
                <w:rFonts w:ascii="Times New Roman"/>
                <w:sz w:val="18"/>
              </w:rPr>
            </w:pPr>
          </w:p>
          <w:p w14:paraId="59C98ED1" w14:textId="77777777" w:rsidR="002D278C" w:rsidRPr="00653A90" w:rsidRDefault="002D278C" w:rsidP="00C43312">
            <w:pPr>
              <w:pStyle w:val="TableParagraph"/>
              <w:spacing w:before="7"/>
              <w:rPr>
                <w:rFonts w:ascii="Times New Roman"/>
                <w:sz w:val="23"/>
              </w:rPr>
            </w:pPr>
          </w:p>
          <w:p w14:paraId="2478D121" w14:textId="77777777" w:rsidR="002D278C" w:rsidRPr="00653A90" w:rsidRDefault="002D278C" w:rsidP="00C43312">
            <w:pPr>
              <w:pStyle w:val="TableParagraph"/>
              <w:ind w:left="71"/>
              <w:rPr>
                <w:sz w:val="18"/>
              </w:rPr>
            </w:pPr>
            <w:r w:rsidRPr="00653A90">
              <w:rPr>
                <w:sz w:val="18"/>
              </w:rPr>
              <w:t>AM</w:t>
            </w:r>
          </w:p>
        </w:tc>
        <w:tc>
          <w:tcPr>
            <w:tcW w:w="1560" w:type="dxa"/>
          </w:tcPr>
          <w:p w14:paraId="49FB935D" w14:textId="77777777" w:rsidR="002D278C" w:rsidRPr="00653A90" w:rsidRDefault="002D278C" w:rsidP="00C43312">
            <w:pPr>
              <w:pStyle w:val="TableParagraph"/>
              <w:rPr>
                <w:rFonts w:ascii="Times New Roman"/>
                <w:sz w:val="18"/>
              </w:rPr>
            </w:pPr>
          </w:p>
          <w:p w14:paraId="53512F59" w14:textId="77777777" w:rsidR="002D278C" w:rsidRPr="00653A90" w:rsidRDefault="002D278C" w:rsidP="00C43312">
            <w:pPr>
              <w:pStyle w:val="TableParagraph"/>
              <w:spacing w:before="7"/>
              <w:rPr>
                <w:rFonts w:ascii="Times New Roman"/>
                <w:sz w:val="23"/>
              </w:rPr>
            </w:pPr>
          </w:p>
          <w:p w14:paraId="6C925DFE" w14:textId="77777777" w:rsidR="002D278C" w:rsidRPr="00653A90" w:rsidRDefault="002D278C" w:rsidP="00C43312">
            <w:pPr>
              <w:pStyle w:val="TableParagraph"/>
              <w:ind w:left="71"/>
              <w:rPr>
                <w:sz w:val="18"/>
              </w:rPr>
            </w:pPr>
            <w:r w:rsidRPr="00653A90">
              <w:rPr>
                <w:sz w:val="18"/>
              </w:rPr>
              <w:t>I</w:t>
            </w:r>
          </w:p>
        </w:tc>
        <w:tc>
          <w:tcPr>
            <w:tcW w:w="2021" w:type="dxa"/>
          </w:tcPr>
          <w:p w14:paraId="462CD25C" w14:textId="77777777" w:rsidR="002D278C" w:rsidRPr="00653A90" w:rsidRDefault="002D278C" w:rsidP="00C43312">
            <w:pPr>
              <w:pStyle w:val="TableParagraph"/>
              <w:rPr>
                <w:rFonts w:ascii="Times New Roman"/>
                <w:sz w:val="18"/>
              </w:rPr>
            </w:pPr>
          </w:p>
          <w:p w14:paraId="408EDB47" w14:textId="77777777" w:rsidR="002D278C" w:rsidRPr="00653A90" w:rsidRDefault="002D278C" w:rsidP="00C43312">
            <w:pPr>
              <w:pStyle w:val="TableParagraph"/>
              <w:spacing w:before="7"/>
              <w:rPr>
                <w:rFonts w:ascii="Times New Roman"/>
                <w:sz w:val="23"/>
              </w:rPr>
            </w:pPr>
          </w:p>
          <w:p w14:paraId="437F140D" w14:textId="77777777" w:rsidR="002D278C" w:rsidRPr="00653A90" w:rsidRDefault="002D278C" w:rsidP="00C43312">
            <w:pPr>
              <w:pStyle w:val="TableParagraph"/>
              <w:ind w:left="71"/>
              <w:rPr>
                <w:sz w:val="18"/>
              </w:rPr>
            </w:pPr>
            <w:r w:rsidRPr="00653A90">
              <w:rPr>
                <w:sz w:val="18"/>
              </w:rPr>
              <w:t>DA</w:t>
            </w:r>
          </w:p>
        </w:tc>
        <w:tc>
          <w:tcPr>
            <w:tcW w:w="4419" w:type="dxa"/>
          </w:tcPr>
          <w:p w14:paraId="7D3107B7" w14:textId="77777777" w:rsidR="002D278C" w:rsidRPr="00653A90" w:rsidRDefault="002D278C" w:rsidP="00C43312">
            <w:pPr>
              <w:pStyle w:val="TableParagraph"/>
              <w:rPr>
                <w:rFonts w:ascii="Times New Roman"/>
                <w:sz w:val="18"/>
              </w:rPr>
            </w:pPr>
          </w:p>
          <w:p w14:paraId="5D02053E" w14:textId="77777777" w:rsidR="002D278C" w:rsidRPr="00653A90" w:rsidRDefault="002D278C" w:rsidP="00C43312">
            <w:pPr>
              <w:pStyle w:val="TableParagraph"/>
              <w:spacing w:before="7"/>
              <w:rPr>
                <w:rFonts w:ascii="Times New Roman"/>
                <w:sz w:val="23"/>
              </w:rPr>
            </w:pPr>
          </w:p>
          <w:p w14:paraId="31900ED7" w14:textId="77777777" w:rsidR="002D278C" w:rsidRPr="00653A90" w:rsidRDefault="002D278C" w:rsidP="00C43312">
            <w:pPr>
              <w:pStyle w:val="TableParagraph"/>
              <w:ind w:left="69"/>
              <w:rPr>
                <w:sz w:val="18"/>
              </w:rPr>
            </w:pPr>
            <w:r w:rsidRPr="00653A90">
              <w:rPr>
                <w:sz w:val="18"/>
              </w:rPr>
              <w:t>Fascicolo aziendale</w:t>
            </w:r>
          </w:p>
        </w:tc>
      </w:tr>
      <w:tr w:rsidR="002D278C" w:rsidRPr="00653A90" w14:paraId="2202A7D3" w14:textId="77777777" w:rsidTr="00C43312">
        <w:trPr>
          <w:trHeight w:val="674"/>
        </w:trPr>
        <w:tc>
          <w:tcPr>
            <w:tcW w:w="3881" w:type="dxa"/>
            <w:vMerge w:val="restart"/>
          </w:tcPr>
          <w:p w14:paraId="5EE97EB8" w14:textId="77777777" w:rsidR="002D278C" w:rsidRPr="00653A90" w:rsidRDefault="002D278C" w:rsidP="00C43312">
            <w:pPr>
              <w:pStyle w:val="TableParagraph"/>
              <w:rPr>
                <w:rFonts w:ascii="Times New Roman"/>
                <w:sz w:val="18"/>
              </w:rPr>
            </w:pPr>
          </w:p>
          <w:p w14:paraId="3EAF336F" w14:textId="77777777" w:rsidR="002D278C" w:rsidRPr="00653A90" w:rsidRDefault="002D278C" w:rsidP="00C43312">
            <w:pPr>
              <w:pStyle w:val="TableParagraph"/>
              <w:rPr>
                <w:rFonts w:ascii="Times New Roman"/>
                <w:sz w:val="18"/>
              </w:rPr>
            </w:pPr>
          </w:p>
          <w:p w14:paraId="6254F3F3" w14:textId="77777777" w:rsidR="002D278C" w:rsidRPr="00653A90" w:rsidRDefault="002D278C" w:rsidP="00C43312">
            <w:pPr>
              <w:pStyle w:val="TableParagraph"/>
              <w:rPr>
                <w:rFonts w:ascii="Times New Roman"/>
                <w:sz w:val="18"/>
              </w:rPr>
            </w:pPr>
          </w:p>
          <w:p w14:paraId="701FAE2E" w14:textId="77777777" w:rsidR="002D278C" w:rsidRPr="00653A90" w:rsidRDefault="002D278C" w:rsidP="00C43312">
            <w:pPr>
              <w:pStyle w:val="TableParagraph"/>
              <w:rPr>
                <w:rFonts w:ascii="Times New Roman"/>
                <w:sz w:val="18"/>
              </w:rPr>
            </w:pPr>
          </w:p>
          <w:p w14:paraId="0A6A130D" w14:textId="77777777" w:rsidR="002D278C" w:rsidRPr="00653A90" w:rsidRDefault="002D278C" w:rsidP="00C43312">
            <w:pPr>
              <w:pStyle w:val="TableParagraph"/>
              <w:spacing w:before="2"/>
              <w:rPr>
                <w:rFonts w:ascii="Times New Roman"/>
                <w:sz w:val="25"/>
              </w:rPr>
            </w:pPr>
          </w:p>
          <w:p w14:paraId="22698269" w14:textId="77777777" w:rsidR="002D278C" w:rsidRPr="00653A90" w:rsidRDefault="002D278C"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44BCC1D2" w14:textId="77777777" w:rsidR="002D278C" w:rsidRPr="00653A90" w:rsidRDefault="002D278C" w:rsidP="00C43312">
            <w:pPr>
              <w:pStyle w:val="TableParagraph"/>
              <w:rPr>
                <w:rFonts w:ascii="Times New Roman"/>
                <w:sz w:val="18"/>
              </w:rPr>
            </w:pPr>
          </w:p>
          <w:p w14:paraId="186480AA" w14:textId="77777777" w:rsidR="002D278C" w:rsidRPr="00653A90" w:rsidRDefault="002D278C" w:rsidP="00C43312">
            <w:pPr>
              <w:pStyle w:val="TableParagraph"/>
              <w:rPr>
                <w:rFonts w:ascii="Times New Roman"/>
                <w:sz w:val="18"/>
              </w:rPr>
            </w:pPr>
          </w:p>
          <w:p w14:paraId="62A8B865" w14:textId="77777777" w:rsidR="002D278C" w:rsidRPr="00653A90" w:rsidRDefault="002D278C" w:rsidP="00C43312">
            <w:pPr>
              <w:pStyle w:val="TableParagraph"/>
              <w:rPr>
                <w:rFonts w:ascii="Times New Roman"/>
                <w:sz w:val="18"/>
              </w:rPr>
            </w:pPr>
          </w:p>
          <w:p w14:paraId="7DB6F532" w14:textId="77777777" w:rsidR="002D278C" w:rsidRPr="00653A90" w:rsidRDefault="002D278C" w:rsidP="00C43312">
            <w:pPr>
              <w:pStyle w:val="TableParagraph"/>
              <w:rPr>
                <w:rFonts w:ascii="Times New Roman"/>
                <w:sz w:val="18"/>
              </w:rPr>
            </w:pPr>
          </w:p>
          <w:p w14:paraId="6EE97EB1" w14:textId="77777777" w:rsidR="002D278C" w:rsidRPr="00653A90" w:rsidRDefault="002D278C" w:rsidP="00C43312">
            <w:pPr>
              <w:pStyle w:val="TableParagraph"/>
              <w:rPr>
                <w:rFonts w:ascii="Times New Roman"/>
                <w:sz w:val="18"/>
              </w:rPr>
            </w:pPr>
          </w:p>
          <w:p w14:paraId="0EAE2C23" w14:textId="77777777" w:rsidR="002D278C" w:rsidRPr="00653A90" w:rsidRDefault="002D278C" w:rsidP="00C43312">
            <w:pPr>
              <w:pStyle w:val="TableParagraph"/>
              <w:spacing w:before="8"/>
              <w:rPr>
                <w:rFonts w:ascii="Times New Roman"/>
                <w:sz w:val="16"/>
              </w:rPr>
            </w:pPr>
          </w:p>
          <w:p w14:paraId="4ADFFA7A" w14:textId="77777777" w:rsidR="002D278C" w:rsidRPr="00653A90" w:rsidRDefault="002D278C" w:rsidP="00C43312">
            <w:pPr>
              <w:pStyle w:val="TableParagraph"/>
              <w:spacing w:before="1"/>
              <w:ind w:left="69"/>
              <w:rPr>
                <w:sz w:val="18"/>
              </w:rPr>
            </w:pPr>
            <w:r w:rsidRPr="00653A90">
              <w:rPr>
                <w:sz w:val="18"/>
              </w:rPr>
              <w:t>R3, R2, R9</w:t>
            </w:r>
          </w:p>
        </w:tc>
        <w:tc>
          <w:tcPr>
            <w:tcW w:w="1541" w:type="dxa"/>
            <w:vMerge w:val="restart"/>
          </w:tcPr>
          <w:p w14:paraId="0D990A44" w14:textId="77777777" w:rsidR="002D278C" w:rsidRPr="00653A90" w:rsidRDefault="002D278C" w:rsidP="00C43312">
            <w:pPr>
              <w:pStyle w:val="TableParagraph"/>
              <w:rPr>
                <w:rFonts w:ascii="Times New Roman"/>
                <w:sz w:val="18"/>
              </w:rPr>
            </w:pPr>
          </w:p>
          <w:p w14:paraId="432B946A" w14:textId="77777777" w:rsidR="002D278C" w:rsidRPr="00653A90" w:rsidRDefault="002D278C" w:rsidP="00C43312">
            <w:pPr>
              <w:pStyle w:val="TableParagraph"/>
              <w:rPr>
                <w:rFonts w:ascii="Times New Roman"/>
                <w:sz w:val="18"/>
              </w:rPr>
            </w:pPr>
          </w:p>
          <w:p w14:paraId="79E98BCF" w14:textId="77777777" w:rsidR="002D278C" w:rsidRPr="00653A90" w:rsidRDefault="002D278C" w:rsidP="00C43312">
            <w:pPr>
              <w:pStyle w:val="TableParagraph"/>
              <w:rPr>
                <w:rFonts w:ascii="Times New Roman"/>
                <w:sz w:val="18"/>
              </w:rPr>
            </w:pPr>
          </w:p>
          <w:p w14:paraId="0FA57438" w14:textId="77777777" w:rsidR="002D278C" w:rsidRPr="00653A90" w:rsidRDefault="002D278C" w:rsidP="00C43312">
            <w:pPr>
              <w:pStyle w:val="TableParagraph"/>
              <w:rPr>
                <w:rFonts w:ascii="Times New Roman"/>
                <w:sz w:val="18"/>
              </w:rPr>
            </w:pPr>
          </w:p>
          <w:p w14:paraId="59685119" w14:textId="77777777" w:rsidR="002D278C" w:rsidRPr="00653A90" w:rsidRDefault="002D278C" w:rsidP="00C43312">
            <w:pPr>
              <w:pStyle w:val="TableParagraph"/>
              <w:rPr>
                <w:rFonts w:ascii="Times New Roman"/>
                <w:sz w:val="18"/>
              </w:rPr>
            </w:pPr>
          </w:p>
          <w:p w14:paraId="11FC143C" w14:textId="77777777" w:rsidR="002D278C" w:rsidRPr="00653A90" w:rsidRDefault="002D278C" w:rsidP="00C43312">
            <w:pPr>
              <w:pStyle w:val="TableParagraph"/>
              <w:spacing w:before="8"/>
              <w:rPr>
                <w:rFonts w:ascii="Times New Roman"/>
                <w:sz w:val="16"/>
              </w:rPr>
            </w:pPr>
          </w:p>
          <w:p w14:paraId="0EA107B5" w14:textId="77777777" w:rsidR="002D278C" w:rsidRPr="00653A90" w:rsidRDefault="002D278C" w:rsidP="00C43312">
            <w:pPr>
              <w:pStyle w:val="TableParagraph"/>
              <w:spacing w:before="1"/>
              <w:ind w:left="71"/>
              <w:rPr>
                <w:sz w:val="18"/>
              </w:rPr>
            </w:pPr>
            <w:r w:rsidRPr="00653A90">
              <w:rPr>
                <w:sz w:val="18"/>
              </w:rPr>
              <w:t>AM</w:t>
            </w:r>
          </w:p>
        </w:tc>
        <w:tc>
          <w:tcPr>
            <w:tcW w:w="1560" w:type="dxa"/>
            <w:vMerge w:val="restart"/>
          </w:tcPr>
          <w:p w14:paraId="52B17049" w14:textId="77777777" w:rsidR="002D278C" w:rsidRPr="00653A90" w:rsidRDefault="002D278C" w:rsidP="00C43312">
            <w:pPr>
              <w:pStyle w:val="TableParagraph"/>
              <w:rPr>
                <w:rFonts w:ascii="Times New Roman"/>
                <w:sz w:val="18"/>
              </w:rPr>
            </w:pPr>
          </w:p>
          <w:p w14:paraId="7C2D8FEF" w14:textId="77777777" w:rsidR="002D278C" w:rsidRPr="00653A90" w:rsidRDefault="002D278C" w:rsidP="00C43312">
            <w:pPr>
              <w:pStyle w:val="TableParagraph"/>
              <w:rPr>
                <w:rFonts w:ascii="Times New Roman"/>
                <w:sz w:val="18"/>
              </w:rPr>
            </w:pPr>
          </w:p>
          <w:p w14:paraId="7AF7C7D8" w14:textId="77777777" w:rsidR="002D278C" w:rsidRPr="00653A90" w:rsidRDefault="002D278C" w:rsidP="00C43312">
            <w:pPr>
              <w:pStyle w:val="TableParagraph"/>
              <w:rPr>
                <w:rFonts w:ascii="Times New Roman"/>
                <w:sz w:val="18"/>
              </w:rPr>
            </w:pPr>
          </w:p>
          <w:p w14:paraId="0EBAABC6" w14:textId="77777777" w:rsidR="002D278C" w:rsidRPr="00653A90" w:rsidRDefault="002D278C" w:rsidP="00C43312">
            <w:pPr>
              <w:pStyle w:val="TableParagraph"/>
              <w:rPr>
                <w:rFonts w:ascii="Times New Roman"/>
                <w:sz w:val="18"/>
              </w:rPr>
            </w:pPr>
          </w:p>
          <w:p w14:paraId="2A5C799D" w14:textId="77777777" w:rsidR="002D278C" w:rsidRPr="00653A90" w:rsidRDefault="002D278C" w:rsidP="00C43312">
            <w:pPr>
              <w:pStyle w:val="TableParagraph"/>
              <w:rPr>
                <w:rFonts w:ascii="Times New Roman"/>
                <w:sz w:val="18"/>
              </w:rPr>
            </w:pPr>
          </w:p>
          <w:p w14:paraId="38B235BB" w14:textId="77777777" w:rsidR="002D278C" w:rsidRPr="00653A90" w:rsidRDefault="002D278C" w:rsidP="00C43312">
            <w:pPr>
              <w:pStyle w:val="TableParagraph"/>
              <w:spacing w:before="8"/>
              <w:rPr>
                <w:rFonts w:ascii="Times New Roman"/>
                <w:sz w:val="16"/>
              </w:rPr>
            </w:pPr>
          </w:p>
          <w:p w14:paraId="27C41B88" w14:textId="77777777" w:rsidR="002D278C" w:rsidRPr="00653A90" w:rsidRDefault="002D278C" w:rsidP="00C43312">
            <w:pPr>
              <w:pStyle w:val="TableParagraph"/>
              <w:spacing w:before="1"/>
              <w:ind w:left="71"/>
              <w:rPr>
                <w:sz w:val="18"/>
              </w:rPr>
            </w:pPr>
            <w:r w:rsidRPr="00653A90">
              <w:rPr>
                <w:sz w:val="18"/>
              </w:rPr>
              <w:t>M</w:t>
            </w:r>
          </w:p>
        </w:tc>
        <w:tc>
          <w:tcPr>
            <w:tcW w:w="2021" w:type="dxa"/>
            <w:vMerge w:val="restart"/>
          </w:tcPr>
          <w:p w14:paraId="2960E6A8" w14:textId="77777777" w:rsidR="002D278C" w:rsidRPr="00653A90" w:rsidRDefault="002D278C" w:rsidP="00C43312">
            <w:pPr>
              <w:pStyle w:val="TableParagraph"/>
              <w:rPr>
                <w:rFonts w:ascii="Times New Roman"/>
                <w:sz w:val="18"/>
              </w:rPr>
            </w:pPr>
          </w:p>
          <w:p w14:paraId="057D81FE" w14:textId="77777777" w:rsidR="002D278C" w:rsidRPr="00653A90" w:rsidRDefault="002D278C" w:rsidP="00C43312">
            <w:pPr>
              <w:pStyle w:val="TableParagraph"/>
              <w:rPr>
                <w:rFonts w:ascii="Times New Roman"/>
                <w:sz w:val="18"/>
              </w:rPr>
            </w:pPr>
          </w:p>
          <w:p w14:paraId="3AF0A146" w14:textId="77777777" w:rsidR="002D278C" w:rsidRPr="00653A90" w:rsidRDefault="002D278C" w:rsidP="00C43312">
            <w:pPr>
              <w:pStyle w:val="TableParagraph"/>
              <w:rPr>
                <w:rFonts w:ascii="Times New Roman"/>
                <w:sz w:val="18"/>
              </w:rPr>
            </w:pPr>
          </w:p>
          <w:p w14:paraId="3C67D684" w14:textId="77777777" w:rsidR="002D278C" w:rsidRPr="00653A90" w:rsidRDefault="002D278C" w:rsidP="00C43312">
            <w:pPr>
              <w:pStyle w:val="TableParagraph"/>
              <w:rPr>
                <w:rFonts w:ascii="Times New Roman"/>
                <w:sz w:val="18"/>
              </w:rPr>
            </w:pPr>
          </w:p>
          <w:p w14:paraId="769D68DB" w14:textId="77777777" w:rsidR="002D278C" w:rsidRPr="00653A90" w:rsidRDefault="002D278C" w:rsidP="00C43312">
            <w:pPr>
              <w:pStyle w:val="TableParagraph"/>
              <w:rPr>
                <w:rFonts w:ascii="Times New Roman"/>
                <w:sz w:val="18"/>
              </w:rPr>
            </w:pPr>
          </w:p>
          <w:p w14:paraId="0FCC90C6" w14:textId="77777777" w:rsidR="002D278C" w:rsidRPr="00653A90" w:rsidRDefault="002D278C" w:rsidP="00C43312">
            <w:pPr>
              <w:pStyle w:val="TableParagraph"/>
              <w:spacing w:before="8"/>
              <w:rPr>
                <w:rFonts w:ascii="Times New Roman"/>
                <w:sz w:val="16"/>
              </w:rPr>
            </w:pPr>
          </w:p>
          <w:p w14:paraId="35DAAF1B" w14:textId="77777777" w:rsidR="002D278C" w:rsidRPr="00653A90" w:rsidRDefault="002D278C" w:rsidP="00C43312">
            <w:pPr>
              <w:pStyle w:val="TableParagraph"/>
              <w:spacing w:before="1"/>
              <w:ind w:left="71"/>
              <w:rPr>
                <w:sz w:val="18"/>
              </w:rPr>
            </w:pPr>
            <w:r w:rsidRPr="00653A90">
              <w:rPr>
                <w:sz w:val="18"/>
              </w:rPr>
              <w:t>DA, DP</w:t>
            </w:r>
          </w:p>
        </w:tc>
        <w:tc>
          <w:tcPr>
            <w:tcW w:w="4419" w:type="dxa"/>
            <w:tcBorders>
              <w:bottom w:val="nil"/>
            </w:tcBorders>
          </w:tcPr>
          <w:p w14:paraId="217C7AF9" w14:textId="77777777" w:rsidR="002D278C" w:rsidRPr="00653A90" w:rsidRDefault="002D278C" w:rsidP="00C43312">
            <w:pPr>
              <w:pStyle w:val="TableParagraph"/>
              <w:ind w:left="69" w:right="274"/>
              <w:rPr>
                <w:sz w:val="18"/>
              </w:rPr>
            </w:pPr>
            <w:r w:rsidRPr="00653A90">
              <w:rPr>
                <w:sz w:val="18"/>
              </w:rPr>
              <w:t>Valutazione da parte del funzionario istruttore che confronta le spese inserite nel progetto presentato con</w:t>
            </w:r>
          </w:p>
          <w:p w14:paraId="3F8665F8" w14:textId="77777777" w:rsidR="002D278C" w:rsidRPr="00653A90" w:rsidRDefault="002D278C" w:rsidP="00C43312">
            <w:pPr>
              <w:pStyle w:val="TableParagraph"/>
              <w:spacing w:line="216" w:lineRule="exact"/>
              <w:ind w:left="69"/>
              <w:rPr>
                <w:sz w:val="18"/>
              </w:rPr>
            </w:pPr>
            <w:r w:rsidRPr="00653A90">
              <w:rPr>
                <w:sz w:val="18"/>
              </w:rPr>
              <w:t>quelle ammissibili.</w:t>
            </w:r>
          </w:p>
        </w:tc>
      </w:tr>
      <w:tr w:rsidR="002D278C" w:rsidRPr="00653A90" w14:paraId="18E168AD" w14:textId="77777777" w:rsidTr="00C43312">
        <w:trPr>
          <w:trHeight w:val="659"/>
        </w:trPr>
        <w:tc>
          <w:tcPr>
            <w:tcW w:w="3881" w:type="dxa"/>
            <w:vMerge/>
            <w:tcBorders>
              <w:top w:val="nil"/>
            </w:tcBorders>
          </w:tcPr>
          <w:p w14:paraId="5AECFD20" w14:textId="77777777" w:rsidR="002D278C" w:rsidRPr="00653A90" w:rsidRDefault="002D278C" w:rsidP="00C43312">
            <w:pPr>
              <w:rPr>
                <w:sz w:val="2"/>
                <w:szCs w:val="2"/>
              </w:rPr>
            </w:pPr>
          </w:p>
        </w:tc>
        <w:tc>
          <w:tcPr>
            <w:tcW w:w="999" w:type="dxa"/>
            <w:vMerge/>
            <w:tcBorders>
              <w:top w:val="nil"/>
            </w:tcBorders>
          </w:tcPr>
          <w:p w14:paraId="50B7ACA9" w14:textId="77777777" w:rsidR="002D278C" w:rsidRPr="00653A90" w:rsidRDefault="002D278C" w:rsidP="00C43312">
            <w:pPr>
              <w:rPr>
                <w:sz w:val="2"/>
                <w:szCs w:val="2"/>
              </w:rPr>
            </w:pPr>
          </w:p>
        </w:tc>
        <w:tc>
          <w:tcPr>
            <w:tcW w:w="1541" w:type="dxa"/>
            <w:vMerge/>
            <w:tcBorders>
              <w:top w:val="nil"/>
            </w:tcBorders>
          </w:tcPr>
          <w:p w14:paraId="3167A8C9" w14:textId="77777777" w:rsidR="002D278C" w:rsidRPr="00653A90" w:rsidRDefault="002D278C" w:rsidP="00C43312">
            <w:pPr>
              <w:rPr>
                <w:sz w:val="2"/>
                <w:szCs w:val="2"/>
              </w:rPr>
            </w:pPr>
          </w:p>
        </w:tc>
        <w:tc>
          <w:tcPr>
            <w:tcW w:w="1560" w:type="dxa"/>
            <w:vMerge/>
            <w:tcBorders>
              <w:top w:val="nil"/>
            </w:tcBorders>
          </w:tcPr>
          <w:p w14:paraId="70C2F53E" w14:textId="77777777" w:rsidR="002D278C" w:rsidRPr="00653A90" w:rsidRDefault="002D278C" w:rsidP="00C43312">
            <w:pPr>
              <w:rPr>
                <w:sz w:val="2"/>
                <w:szCs w:val="2"/>
              </w:rPr>
            </w:pPr>
          </w:p>
        </w:tc>
        <w:tc>
          <w:tcPr>
            <w:tcW w:w="2021" w:type="dxa"/>
            <w:vMerge/>
            <w:tcBorders>
              <w:top w:val="nil"/>
            </w:tcBorders>
          </w:tcPr>
          <w:p w14:paraId="02473DA5" w14:textId="77777777" w:rsidR="002D278C" w:rsidRPr="00653A90" w:rsidRDefault="002D278C" w:rsidP="00C43312">
            <w:pPr>
              <w:rPr>
                <w:sz w:val="2"/>
                <w:szCs w:val="2"/>
              </w:rPr>
            </w:pPr>
          </w:p>
        </w:tc>
        <w:tc>
          <w:tcPr>
            <w:tcW w:w="4419" w:type="dxa"/>
            <w:tcBorders>
              <w:top w:val="nil"/>
              <w:bottom w:val="nil"/>
            </w:tcBorders>
          </w:tcPr>
          <w:p w14:paraId="021488A2" w14:textId="77777777" w:rsidR="002D278C" w:rsidRPr="00653A90" w:rsidRDefault="002D278C" w:rsidP="00C43312">
            <w:pPr>
              <w:pStyle w:val="TableParagraph"/>
              <w:spacing w:line="203" w:lineRule="exact"/>
              <w:ind w:left="69"/>
              <w:rPr>
                <w:sz w:val="18"/>
              </w:rPr>
            </w:pPr>
            <w:r w:rsidRPr="00653A90">
              <w:rPr>
                <w:sz w:val="18"/>
              </w:rPr>
              <w:t>Valutazione della ragionevolezza dei costi tramite</w:t>
            </w:r>
          </w:p>
          <w:p w14:paraId="68CA7057" w14:textId="77777777" w:rsidR="002D278C" w:rsidRPr="00653A90" w:rsidRDefault="002D278C" w:rsidP="00C43312">
            <w:pPr>
              <w:pStyle w:val="TableParagraph"/>
              <w:spacing w:before="1" w:line="219" w:lineRule="exact"/>
              <w:ind w:left="69"/>
              <w:rPr>
                <w:sz w:val="18"/>
              </w:rPr>
            </w:pPr>
            <w:r w:rsidRPr="00653A90">
              <w:rPr>
                <w:sz w:val="18"/>
              </w:rPr>
              <w:t>comparazione delle offerte presentate e verifica prezzi da</w:t>
            </w:r>
          </w:p>
          <w:p w14:paraId="3944A101" w14:textId="77777777" w:rsidR="002D278C" w:rsidRPr="00653A90" w:rsidRDefault="002D278C" w:rsidP="00C43312">
            <w:pPr>
              <w:pStyle w:val="TableParagraph"/>
              <w:spacing w:line="216" w:lineRule="exact"/>
              <w:ind w:left="69"/>
              <w:rPr>
                <w:sz w:val="18"/>
              </w:rPr>
            </w:pPr>
            <w:r w:rsidRPr="00653A90">
              <w:rPr>
                <w:sz w:val="18"/>
              </w:rPr>
              <w:t>prezziari ufficiali.</w:t>
            </w:r>
          </w:p>
        </w:tc>
      </w:tr>
      <w:tr w:rsidR="002D278C" w:rsidRPr="00653A90" w14:paraId="318A7CCE" w14:textId="77777777" w:rsidTr="002D278C">
        <w:trPr>
          <w:trHeight w:val="1301"/>
        </w:trPr>
        <w:tc>
          <w:tcPr>
            <w:tcW w:w="3881" w:type="dxa"/>
            <w:vMerge/>
            <w:tcBorders>
              <w:top w:val="nil"/>
              <w:bottom w:val="single" w:sz="8" w:space="0" w:color="auto"/>
            </w:tcBorders>
          </w:tcPr>
          <w:p w14:paraId="1A796900" w14:textId="77777777" w:rsidR="002D278C" w:rsidRPr="00653A90" w:rsidRDefault="002D278C" w:rsidP="00C43312">
            <w:pPr>
              <w:rPr>
                <w:sz w:val="2"/>
                <w:szCs w:val="2"/>
              </w:rPr>
            </w:pPr>
          </w:p>
        </w:tc>
        <w:tc>
          <w:tcPr>
            <w:tcW w:w="999" w:type="dxa"/>
            <w:vMerge/>
            <w:tcBorders>
              <w:top w:val="nil"/>
              <w:bottom w:val="single" w:sz="8" w:space="0" w:color="auto"/>
            </w:tcBorders>
          </w:tcPr>
          <w:p w14:paraId="3EBDE8A9" w14:textId="77777777" w:rsidR="002D278C" w:rsidRPr="00653A90" w:rsidRDefault="002D278C" w:rsidP="00C43312">
            <w:pPr>
              <w:rPr>
                <w:sz w:val="2"/>
                <w:szCs w:val="2"/>
              </w:rPr>
            </w:pPr>
          </w:p>
        </w:tc>
        <w:tc>
          <w:tcPr>
            <w:tcW w:w="1541" w:type="dxa"/>
            <w:vMerge/>
            <w:tcBorders>
              <w:top w:val="nil"/>
              <w:bottom w:val="single" w:sz="8" w:space="0" w:color="auto"/>
            </w:tcBorders>
          </w:tcPr>
          <w:p w14:paraId="16937610" w14:textId="77777777" w:rsidR="002D278C" w:rsidRPr="00653A90" w:rsidRDefault="002D278C" w:rsidP="00C43312">
            <w:pPr>
              <w:rPr>
                <w:sz w:val="2"/>
                <w:szCs w:val="2"/>
              </w:rPr>
            </w:pPr>
          </w:p>
        </w:tc>
        <w:tc>
          <w:tcPr>
            <w:tcW w:w="1560" w:type="dxa"/>
            <w:vMerge/>
            <w:tcBorders>
              <w:top w:val="nil"/>
              <w:bottom w:val="single" w:sz="8" w:space="0" w:color="auto"/>
            </w:tcBorders>
          </w:tcPr>
          <w:p w14:paraId="3224EF0C" w14:textId="77777777" w:rsidR="002D278C" w:rsidRPr="00653A90" w:rsidRDefault="002D278C" w:rsidP="00C43312">
            <w:pPr>
              <w:rPr>
                <w:sz w:val="2"/>
                <w:szCs w:val="2"/>
              </w:rPr>
            </w:pPr>
          </w:p>
        </w:tc>
        <w:tc>
          <w:tcPr>
            <w:tcW w:w="2021" w:type="dxa"/>
            <w:vMerge/>
            <w:tcBorders>
              <w:top w:val="nil"/>
              <w:bottom w:val="single" w:sz="8" w:space="0" w:color="auto"/>
            </w:tcBorders>
          </w:tcPr>
          <w:p w14:paraId="4DF371C8" w14:textId="77777777" w:rsidR="002D278C" w:rsidRPr="00653A90" w:rsidRDefault="002D278C" w:rsidP="00C43312">
            <w:pPr>
              <w:rPr>
                <w:sz w:val="2"/>
                <w:szCs w:val="2"/>
              </w:rPr>
            </w:pPr>
          </w:p>
        </w:tc>
        <w:tc>
          <w:tcPr>
            <w:tcW w:w="4419" w:type="dxa"/>
            <w:tcBorders>
              <w:top w:val="nil"/>
              <w:bottom w:val="single" w:sz="8" w:space="0" w:color="auto"/>
            </w:tcBorders>
          </w:tcPr>
          <w:p w14:paraId="0F60D801" w14:textId="77777777" w:rsidR="002D278C" w:rsidRPr="00653A90" w:rsidRDefault="002D278C" w:rsidP="00C43312">
            <w:pPr>
              <w:pStyle w:val="TableParagraph"/>
              <w:spacing w:line="203" w:lineRule="exact"/>
              <w:ind w:left="110"/>
              <w:rPr>
                <w:sz w:val="18"/>
              </w:rPr>
            </w:pPr>
            <w:r w:rsidRPr="00653A90">
              <w:rPr>
                <w:sz w:val="18"/>
              </w:rPr>
              <w:t>Per gli investimenti di cui alla voce B e D, valutazione</w:t>
            </w:r>
          </w:p>
          <w:p w14:paraId="114B69BF" w14:textId="77777777" w:rsidR="002D278C" w:rsidRPr="00653A90" w:rsidRDefault="002D278C" w:rsidP="00C43312">
            <w:pPr>
              <w:pStyle w:val="TableParagraph"/>
              <w:spacing w:before="1"/>
              <w:ind w:left="69" w:right="58"/>
              <w:rPr>
                <w:sz w:val="18"/>
              </w:rPr>
            </w:pPr>
            <w:r w:rsidRPr="00653A90">
              <w:rPr>
                <w:sz w:val="18"/>
              </w:rPr>
              <w:t>della ragionevolezza dei costi tramite la verifica delle spese presentate con i prezzi indicati nei costi standard. In fase di rendicontazione, per i beneficiari pubblici, nel caso di lavori non eseguiti direttamente, vengono verificati i</w:t>
            </w:r>
          </w:p>
          <w:p w14:paraId="15246D86" w14:textId="77777777" w:rsidR="002D278C" w:rsidRPr="00653A90" w:rsidRDefault="002D278C" w:rsidP="00C43312">
            <w:pPr>
              <w:pStyle w:val="TableParagraph"/>
              <w:spacing w:line="198" w:lineRule="exact"/>
              <w:ind w:left="69"/>
              <w:rPr>
                <w:sz w:val="18"/>
              </w:rPr>
            </w:pPr>
            <w:r w:rsidRPr="00653A90">
              <w:rPr>
                <w:sz w:val="18"/>
              </w:rPr>
              <w:t>documenti fiscali e la gara di appalto</w:t>
            </w:r>
          </w:p>
        </w:tc>
      </w:tr>
      <w:tr w:rsidR="00653A90" w:rsidRPr="00653A90" w14:paraId="7D437649" w14:textId="77777777" w:rsidTr="0056141A">
        <w:trPr>
          <w:trHeight w:val="2215"/>
        </w:trPr>
        <w:tc>
          <w:tcPr>
            <w:tcW w:w="3881" w:type="dxa"/>
            <w:tcBorders>
              <w:top w:val="single" w:sz="8" w:space="0" w:color="auto"/>
              <w:left w:val="single" w:sz="8" w:space="0" w:color="auto"/>
              <w:bottom w:val="single" w:sz="8" w:space="0" w:color="auto"/>
              <w:right w:val="single" w:sz="8" w:space="0" w:color="auto"/>
            </w:tcBorders>
          </w:tcPr>
          <w:p w14:paraId="28E2BD7C" w14:textId="77777777" w:rsidR="00653A90" w:rsidRPr="00653A90" w:rsidRDefault="00653A90" w:rsidP="00C43312">
            <w:pPr>
              <w:pStyle w:val="TableParagraph"/>
              <w:spacing w:before="1"/>
              <w:ind w:left="71" w:right="101"/>
              <w:rPr>
                <w:sz w:val="18"/>
              </w:rPr>
            </w:pPr>
            <w:r w:rsidRPr="00653A90">
              <w:rPr>
                <w:sz w:val="18"/>
              </w:rPr>
              <w:t xml:space="preserve">Gli interventi previsti alla lettera B sono ammissibili solo se: sono localizzati in aree che rientrano nella classificazione di bosco data dall’art. 42 della </w:t>
            </w:r>
            <w:proofErr w:type="spellStart"/>
            <w:r w:rsidRPr="00653A90">
              <w:rPr>
                <w:sz w:val="18"/>
              </w:rPr>
              <w:t>l.r</w:t>
            </w:r>
            <w:proofErr w:type="spellEnd"/>
            <w:r w:rsidRPr="00653A90">
              <w:rPr>
                <w:sz w:val="18"/>
              </w:rPr>
              <w:t>. 31/2008; sono localizzati in aree assoggettate a piano di indirizzo forestale o a piano di assestamento forestale; sono conformi alle previsioni e alle prescrizioni dei piani di indirizzo forestale o dei piano di assestamento forestale e riguardano superfici boscate di</w:t>
            </w:r>
          </w:p>
          <w:p w14:paraId="1D8BFEF0" w14:textId="77777777" w:rsidR="00653A90" w:rsidRPr="00653A90" w:rsidRDefault="00653A90" w:rsidP="00C43312">
            <w:pPr>
              <w:pStyle w:val="TableParagraph"/>
              <w:spacing w:line="216" w:lineRule="exact"/>
              <w:ind w:left="71"/>
              <w:rPr>
                <w:sz w:val="18"/>
              </w:rPr>
            </w:pPr>
            <w:r w:rsidRPr="00653A90">
              <w:rPr>
                <w:sz w:val="18"/>
              </w:rPr>
              <w:t>intervento di almeno 5 ettari.</w:t>
            </w:r>
          </w:p>
        </w:tc>
        <w:tc>
          <w:tcPr>
            <w:tcW w:w="999" w:type="dxa"/>
            <w:vMerge w:val="restart"/>
            <w:tcBorders>
              <w:top w:val="single" w:sz="8" w:space="0" w:color="auto"/>
              <w:left w:val="single" w:sz="8" w:space="0" w:color="auto"/>
              <w:right w:val="single" w:sz="8" w:space="0" w:color="auto"/>
            </w:tcBorders>
          </w:tcPr>
          <w:p w14:paraId="1EBFFC34" w14:textId="77777777" w:rsidR="00653A90" w:rsidRPr="00653A90" w:rsidRDefault="00653A90" w:rsidP="00C43312">
            <w:pPr>
              <w:pStyle w:val="TableParagraph"/>
              <w:rPr>
                <w:rFonts w:ascii="Times New Roman"/>
                <w:sz w:val="18"/>
              </w:rPr>
            </w:pPr>
          </w:p>
          <w:p w14:paraId="463B2783" w14:textId="77777777" w:rsidR="00653A90" w:rsidRPr="00653A90" w:rsidRDefault="00653A90" w:rsidP="00C43312">
            <w:pPr>
              <w:pStyle w:val="TableParagraph"/>
              <w:rPr>
                <w:rFonts w:ascii="Times New Roman"/>
                <w:sz w:val="18"/>
              </w:rPr>
            </w:pPr>
          </w:p>
          <w:p w14:paraId="6667B783" w14:textId="77777777" w:rsidR="00653A90" w:rsidRPr="00653A90" w:rsidRDefault="00653A90" w:rsidP="00C43312">
            <w:pPr>
              <w:pStyle w:val="TableParagraph"/>
              <w:rPr>
                <w:rFonts w:ascii="Times New Roman"/>
                <w:sz w:val="18"/>
              </w:rPr>
            </w:pPr>
          </w:p>
          <w:p w14:paraId="33F7FE26" w14:textId="77777777" w:rsidR="00653A90" w:rsidRPr="00653A90" w:rsidRDefault="00653A90" w:rsidP="00C43312">
            <w:pPr>
              <w:pStyle w:val="TableParagraph"/>
              <w:rPr>
                <w:rFonts w:ascii="Times New Roman"/>
                <w:sz w:val="18"/>
              </w:rPr>
            </w:pPr>
          </w:p>
          <w:p w14:paraId="4BDDBE50" w14:textId="77777777" w:rsidR="00653A90" w:rsidRPr="00653A90" w:rsidRDefault="00653A90" w:rsidP="00C43312">
            <w:pPr>
              <w:pStyle w:val="TableParagraph"/>
              <w:rPr>
                <w:rFonts w:ascii="Times New Roman"/>
                <w:sz w:val="18"/>
              </w:rPr>
            </w:pPr>
          </w:p>
          <w:p w14:paraId="14DAD9FB" w14:textId="77777777" w:rsidR="00653A90" w:rsidRPr="00653A90" w:rsidRDefault="00653A90" w:rsidP="00C43312">
            <w:pPr>
              <w:pStyle w:val="TableParagraph"/>
              <w:spacing w:before="11"/>
              <w:rPr>
                <w:rFonts w:ascii="Times New Roman"/>
                <w:sz w:val="15"/>
              </w:rPr>
            </w:pPr>
          </w:p>
          <w:p w14:paraId="2AE940A3" w14:textId="77777777" w:rsidR="00653A90" w:rsidRPr="00653A90" w:rsidRDefault="00653A90" w:rsidP="00C43312">
            <w:pPr>
              <w:pStyle w:val="TableParagraph"/>
              <w:ind w:left="69"/>
              <w:rPr>
                <w:sz w:val="18"/>
              </w:rPr>
            </w:pPr>
            <w:r w:rsidRPr="00653A90">
              <w:rPr>
                <w:sz w:val="18"/>
              </w:rPr>
              <w:t>R6</w:t>
            </w:r>
          </w:p>
        </w:tc>
        <w:tc>
          <w:tcPr>
            <w:tcW w:w="1541" w:type="dxa"/>
            <w:vMerge w:val="restart"/>
            <w:tcBorders>
              <w:top w:val="single" w:sz="8" w:space="0" w:color="auto"/>
              <w:left w:val="single" w:sz="8" w:space="0" w:color="auto"/>
              <w:right w:val="single" w:sz="8" w:space="0" w:color="auto"/>
            </w:tcBorders>
          </w:tcPr>
          <w:p w14:paraId="51616782" w14:textId="77777777" w:rsidR="00653A90" w:rsidRPr="00653A90" w:rsidRDefault="00653A90" w:rsidP="00C43312">
            <w:pPr>
              <w:pStyle w:val="TableParagraph"/>
              <w:rPr>
                <w:rFonts w:ascii="Times New Roman"/>
                <w:sz w:val="18"/>
              </w:rPr>
            </w:pPr>
          </w:p>
          <w:p w14:paraId="20CCCC35" w14:textId="77777777" w:rsidR="00653A90" w:rsidRPr="00653A90" w:rsidRDefault="00653A90" w:rsidP="00C43312">
            <w:pPr>
              <w:pStyle w:val="TableParagraph"/>
              <w:rPr>
                <w:rFonts w:ascii="Times New Roman"/>
                <w:sz w:val="18"/>
              </w:rPr>
            </w:pPr>
          </w:p>
          <w:p w14:paraId="6BC2C8E5" w14:textId="77777777" w:rsidR="00653A90" w:rsidRPr="00653A90" w:rsidRDefault="00653A90" w:rsidP="00C43312">
            <w:pPr>
              <w:pStyle w:val="TableParagraph"/>
              <w:rPr>
                <w:rFonts w:ascii="Times New Roman"/>
                <w:sz w:val="18"/>
              </w:rPr>
            </w:pPr>
          </w:p>
          <w:p w14:paraId="2AA1E983" w14:textId="77777777" w:rsidR="00653A90" w:rsidRPr="00653A90" w:rsidRDefault="00653A90" w:rsidP="00C43312">
            <w:pPr>
              <w:pStyle w:val="TableParagraph"/>
              <w:rPr>
                <w:rFonts w:ascii="Times New Roman"/>
                <w:sz w:val="18"/>
              </w:rPr>
            </w:pPr>
          </w:p>
          <w:p w14:paraId="208804DC" w14:textId="77777777" w:rsidR="00653A90" w:rsidRPr="00653A90" w:rsidRDefault="00653A90" w:rsidP="00C43312">
            <w:pPr>
              <w:pStyle w:val="TableParagraph"/>
              <w:rPr>
                <w:rFonts w:ascii="Times New Roman"/>
                <w:sz w:val="18"/>
              </w:rPr>
            </w:pPr>
          </w:p>
          <w:p w14:paraId="1D2F1D3A" w14:textId="77777777" w:rsidR="00653A90" w:rsidRPr="00653A90" w:rsidRDefault="00653A90" w:rsidP="00C43312">
            <w:pPr>
              <w:pStyle w:val="TableParagraph"/>
              <w:spacing w:before="11"/>
              <w:rPr>
                <w:rFonts w:ascii="Times New Roman"/>
                <w:sz w:val="15"/>
              </w:rPr>
            </w:pPr>
          </w:p>
          <w:p w14:paraId="3381017A" w14:textId="77777777" w:rsidR="00653A90" w:rsidRPr="00653A90" w:rsidRDefault="00653A90" w:rsidP="00C43312">
            <w:pPr>
              <w:pStyle w:val="TableParagraph"/>
              <w:ind w:left="71"/>
              <w:rPr>
                <w:sz w:val="18"/>
              </w:rPr>
            </w:pPr>
            <w:r w:rsidRPr="00653A90">
              <w:rPr>
                <w:sz w:val="18"/>
              </w:rPr>
              <w:t>AM</w:t>
            </w:r>
          </w:p>
        </w:tc>
        <w:tc>
          <w:tcPr>
            <w:tcW w:w="1560" w:type="dxa"/>
            <w:vMerge w:val="restart"/>
            <w:tcBorders>
              <w:top w:val="single" w:sz="8" w:space="0" w:color="auto"/>
              <w:left w:val="single" w:sz="8" w:space="0" w:color="auto"/>
              <w:right w:val="single" w:sz="8" w:space="0" w:color="auto"/>
            </w:tcBorders>
          </w:tcPr>
          <w:p w14:paraId="77228321" w14:textId="77777777" w:rsidR="00653A90" w:rsidRPr="00653A90" w:rsidRDefault="00653A90" w:rsidP="00C43312">
            <w:pPr>
              <w:pStyle w:val="TableParagraph"/>
              <w:rPr>
                <w:rFonts w:ascii="Times New Roman"/>
                <w:sz w:val="18"/>
              </w:rPr>
            </w:pPr>
          </w:p>
          <w:p w14:paraId="020D72B7" w14:textId="77777777" w:rsidR="00653A90" w:rsidRPr="00653A90" w:rsidRDefault="00653A90" w:rsidP="00C43312">
            <w:pPr>
              <w:pStyle w:val="TableParagraph"/>
              <w:rPr>
                <w:rFonts w:ascii="Times New Roman"/>
                <w:sz w:val="18"/>
              </w:rPr>
            </w:pPr>
          </w:p>
          <w:p w14:paraId="58F69558" w14:textId="77777777" w:rsidR="00653A90" w:rsidRPr="00653A90" w:rsidRDefault="00653A90" w:rsidP="00C43312">
            <w:pPr>
              <w:pStyle w:val="TableParagraph"/>
              <w:rPr>
                <w:rFonts w:ascii="Times New Roman"/>
                <w:sz w:val="18"/>
              </w:rPr>
            </w:pPr>
          </w:p>
          <w:p w14:paraId="06CC3A06" w14:textId="77777777" w:rsidR="00653A90" w:rsidRPr="00653A90" w:rsidRDefault="00653A90" w:rsidP="00C43312">
            <w:pPr>
              <w:pStyle w:val="TableParagraph"/>
              <w:rPr>
                <w:rFonts w:ascii="Times New Roman"/>
                <w:sz w:val="18"/>
              </w:rPr>
            </w:pPr>
          </w:p>
          <w:p w14:paraId="63DAB59E" w14:textId="77777777" w:rsidR="00653A90" w:rsidRPr="00653A90" w:rsidRDefault="00653A90" w:rsidP="00C43312">
            <w:pPr>
              <w:pStyle w:val="TableParagraph"/>
              <w:rPr>
                <w:rFonts w:ascii="Times New Roman"/>
                <w:sz w:val="18"/>
              </w:rPr>
            </w:pPr>
          </w:p>
          <w:p w14:paraId="58766C80" w14:textId="77777777" w:rsidR="00653A90" w:rsidRPr="00653A90" w:rsidRDefault="00653A90" w:rsidP="00C43312">
            <w:pPr>
              <w:pStyle w:val="TableParagraph"/>
              <w:spacing w:before="11"/>
              <w:rPr>
                <w:rFonts w:ascii="Times New Roman"/>
                <w:sz w:val="15"/>
              </w:rPr>
            </w:pPr>
          </w:p>
          <w:p w14:paraId="522D5F3D" w14:textId="77777777" w:rsidR="00653A90" w:rsidRPr="00653A90" w:rsidRDefault="00653A90" w:rsidP="00C43312">
            <w:pPr>
              <w:pStyle w:val="TableParagraph"/>
              <w:ind w:left="71"/>
              <w:rPr>
                <w:sz w:val="18"/>
              </w:rPr>
            </w:pPr>
            <w:r w:rsidRPr="00653A90">
              <w:rPr>
                <w:sz w:val="18"/>
              </w:rPr>
              <w:t>M</w:t>
            </w:r>
          </w:p>
        </w:tc>
        <w:tc>
          <w:tcPr>
            <w:tcW w:w="2021" w:type="dxa"/>
            <w:vMerge w:val="restart"/>
            <w:tcBorders>
              <w:top w:val="single" w:sz="8" w:space="0" w:color="auto"/>
              <w:left w:val="single" w:sz="8" w:space="0" w:color="auto"/>
              <w:right w:val="single" w:sz="8" w:space="0" w:color="auto"/>
            </w:tcBorders>
          </w:tcPr>
          <w:p w14:paraId="31AB80DA" w14:textId="77777777" w:rsidR="00653A90" w:rsidRPr="00653A90" w:rsidRDefault="00653A90" w:rsidP="00C43312">
            <w:pPr>
              <w:pStyle w:val="TableParagraph"/>
              <w:rPr>
                <w:rFonts w:ascii="Times New Roman"/>
                <w:sz w:val="18"/>
              </w:rPr>
            </w:pPr>
          </w:p>
          <w:p w14:paraId="1B7AEEEF" w14:textId="77777777" w:rsidR="00653A90" w:rsidRPr="00653A90" w:rsidRDefault="00653A90" w:rsidP="00C43312">
            <w:pPr>
              <w:pStyle w:val="TableParagraph"/>
              <w:rPr>
                <w:rFonts w:ascii="Times New Roman"/>
                <w:sz w:val="18"/>
              </w:rPr>
            </w:pPr>
          </w:p>
          <w:p w14:paraId="562D0217" w14:textId="77777777" w:rsidR="00653A90" w:rsidRPr="00653A90" w:rsidRDefault="00653A90" w:rsidP="00C43312">
            <w:pPr>
              <w:pStyle w:val="TableParagraph"/>
              <w:rPr>
                <w:rFonts w:ascii="Times New Roman"/>
                <w:sz w:val="18"/>
              </w:rPr>
            </w:pPr>
          </w:p>
          <w:p w14:paraId="17B62033" w14:textId="77777777" w:rsidR="00653A90" w:rsidRPr="00653A90" w:rsidRDefault="00653A90" w:rsidP="00C43312">
            <w:pPr>
              <w:pStyle w:val="TableParagraph"/>
              <w:rPr>
                <w:rFonts w:ascii="Times New Roman"/>
                <w:sz w:val="18"/>
              </w:rPr>
            </w:pPr>
          </w:p>
          <w:p w14:paraId="40FDF0F6" w14:textId="77777777" w:rsidR="00653A90" w:rsidRPr="00653A90" w:rsidRDefault="00653A90" w:rsidP="00C43312">
            <w:pPr>
              <w:pStyle w:val="TableParagraph"/>
              <w:rPr>
                <w:rFonts w:ascii="Times New Roman"/>
                <w:sz w:val="18"/>
              </w:rPr>
            </w:pPr>
          </w:p>
          <w:p w14:paraId="6911DC31" w14:textId="77777777" w:rsidR="00653A90" w:rsidRPr="00653A90" w:rsidRDefault="00653A90" w:rsidP="00C43312">
            <w:pPr>
              <w:pStyle w:val="TableParagraph"/>
              <w:spacing w:before="11"/>
              <w:rPr>
                <w:rFonts w:ascii="Times New Roman"/>
                <w:sz w:val="15"/>
              </w:rPr>
            </w:pPr>
          </w:p>
          <w:p w14:paraId="6D3920EF" w14:textId="77777777" w:rsidR="00653A90" w:rsidRPr="00653A90" w:rsidRDefault="00653A90" w:rsidP="00C43312">
            <w:pPr>
              <w:pStyle w:val="TableParagraph"/>
              <w:ind w:left="71"/>
              <w:rPr>
                <w:sz w:val="18"/>
              </w:rPr>
            </w:pPr>
            <w:r w:rsidRPr="00653A90">
              <w:rPr>
                <w:sz w:val="18"/>
              </w:rPr>
              <w:t>DA. DP</w:t>
            </w:r>
          </w:p>
        </w:tc>
        <w:tc>
          <w:tcPr>
            <w:tcW w:w="4419" w:type="dxa"/>
            <w:vMerge w:val="restart"/>
            <w:tcBorders>
              <w:top w:val="single" w:sz="8" w:space="0" w:color="auto"/>
              <w:left w:val="single" w:sz="8" w:space="0" w:color="auto"/>
              <w:right w:val="single" w:sz="8" w:space="0" w:color="auto"/>
            </w:tcBorders>
          </w:tcPr>
          <w:p w14:paraId="43B1688F" w14:textId="77777777" w:rsidR="00653A90" w:rsidRPr="00653A90" w:rsidRDefault="00653A90" w:rsidP="00C43312">
            <w:pPr>
              <w:pStyle w:val="TableParagraph"/>
              <w:rPr>
                <w:rFonts w:ascii="Times New Roman"/>
                <w:sz w:val="18"/>
              </w:rPr>
            </w:pPr>
          </w:p>
          <w:p w14:paraId="080519FB" w14:textId="77777777" w:rsidR="00653A90" w:rsidRPr="00653A90" w:rsidRDefault="00653A90" w:rsidP="00C43312">
            <w:pPr>
              <w:pStyle w:val="TableParagraph"/>
              <w:rPr>
                <w:rFonts w:ascii="Times New Roman"/>
                <w:sz w:val="18"/>
              </w:rPr>
            </w:pPr>
          </w:p>
          <w:p w14:paraId="46C27877" w14:textId="77777777" w:rsidR="00653A90" w:rsidRPr="00653A90" w:rsidRDefault="00653A90" w:rsidP="00C43312">
            <w:pPr>
              <w:pStyle w:val="TableParagraph"/>
              <w:rPr>
                <w:rFonts w:ascii="Times New Roman"/>
                <w:sz w:val="18"/>
              </w:rPr>
            </w:pPr>
          </w:p>
          <w:p w14:paraId="2D94559B" w14:textId="77777777" w:rsidR="00653A90" w:rsidRPr="00653A90" w:rsidRDefault="00653A90" w:rsidP="00C43312">
            <w:pPr>
              <w:pStyle w:val="TableParagraph"/>
              <w:rPr>
                <w:rFonts w:ascii="Times New Roman"/>
                <w:sz w:val="18"/>
              </w:rPr>
            </w:pPr>
          </w:p>
          <w:p w14:paraId="2EA4F620" w14:textId="77777777" w:rsidR="00653A90" w:rsidRPr="00653A90" w:rsidRDefault="00653A90" w:rsidP="00C43312">
            <w:pPr>
              <w:pStyle w:val="TableParagraph"/>
              <w:spacing w:before="11"/>
              <w:rPr>
                <w:rFonts w:ascii="Times New Roman"/>
                <w:sz w:val="14"/>
              </w:rPr>
            </w:pPr>
          </w:p>
          <w:p w14:paraId="0982E2CD" w14:textId="77777777" w:rsidR="00653A90" w:rsidRPr="00653A90" w:rsidRDefault="00653A90" w:rsidP="00C43312">
            <w:pPr>
              <w:pStyle w:val="TableParagraph"/>
              <w:ind w:left="69" w:right="374"/>
              <w:rPr>
                <w:sz w:val="18"/>
              </w:rPr>
            </w:pPr>
            <w:r w:rsidRPr="00653A90">
              <w:rPr>
                <w:sz w:val="18"/>
              </w:rPr>
              <w:t>Valutazione da parte del funzionario istruttore che si avvale della documentazione prevista dalla normativa regionale e cartografia inerente.</w:t>
            </w:r>
          </w:p>
        </w:tc>
      </w:tr>
      <w:tr w:rsidR="00653A90" w:rsidRPr="00653A90" w14:paraId="443F2EA8" w14:textId="77777777" w:rsidTr="0056141A">
        <w:trPr>
          <w:trHeight w:val="423"/>
        </w:trPr>
        <w:tc>
          <w:tcPr>
            <w:tcW w:w="3881" w:type="dxa"/>
            <w:tcBorders>
              <w:top w:val="single" w:sz="8" w:space="0" w:color="auto"/>
              <w:left w:val="single" w:sz="8" w:space="0" w:color="auto"/>
              <w:bottom w:val="single" w:sz="8" w:space="0" w:color="auto"/>
              <w:right w:val="single" w:sz="8" w:space="0" w:color="auto"/>
            </w:tcBorders>
          </w:tcPr>
          <w:p w14:paraId="201DC7FB" w14:textId="77777777" w:rsidR="00653A90" w:rsidRPr="00653A90" w:rsidRDefault="00653A90" w:rsidP="00C43312">
            <w:pPr>
              <w:pStyle w:val="TableParagraph"/>
              <w:spacing w:line="203" w:lineRule="exact"/>
              <w:ind w:left="71"/>
              <w:rPr>
                <w:sz w:val="18"/>
              </w:rPr>
            </w:pPr>
            <w:r w:rsidRPr="00653A90">
              <w:rPr>
                <w:sz w:val="18"/>
              </w:rPr>
              <w:t>Gli interventi rivolti alla prevenzione degli</w:t>
            </w:r>
            <w:r w:rsidRPr="00653A90">
              <w:rPr>
                <w:spacing w:val="-17"/>
                <w:sz w:val="18"/>
              </w:rPr>
              <w:t xml:space="preserve"> </w:t>
            </w:r>
            <w:r w:rsidRPr="00653A90">
              <w:rPr>
                <w:sz w:val="18"/>
              </w:rPr>
              <w:t>incendi</w:t>
            </w:r>
          </w:p>
          <w:p w14:paraId="318DAC98" w14:textId="77777777" w:rsidR="00653A90" w:rsidRPr="00653A90" w:rsidRDefault="00653A90" w:rsidP="00C43312">
            <w:pPr>
              <w:pStyle w:val="TableParagraph"/>
              <w:spacing w:line="201" w:lineRule="exact"/>
              <w:ind w:left="71"/>
              <w:rPr>
                <w:sz w:val="18"/>
              </w:rPr>
            </w:pPr>
            <w:r w:rsidRPr="00653A90">
              <w:rPr>
                <w:sz w:val="18"/>
              </w:rPr>
              <w:t>boschivi sono ammissibili per le superfici</w:t>
            </w:r>
            <w:r w:rsidRPr="00653A90">
              <w:rPr>
                <w:spacing w:val="-17"/>
                <w:sz w:val="18"/>
              </w:rPr>
              <w:t xml:space="preserve"> </w:t>
            </w:r>
            <w:r w:rsidRPr="00653A90">
              <w:rPr>
                <w:sz w:val="18"/>
              </w:rPr>
              <w:t>boscate ricadenti nei territori classificati a medio e ad alto rischio d’incendio (da Piano regionale antincendi boschivi)</w:t>
            </w:r>
          </w:p>
        </w:tc>
        <w:tc>
          <w:tcPr>
            <w:tcW w:w="999" w:type="dxa"/>
            <w:vMerge/>
            <w:tcBorders>
              <w:left w:val="single" w:sz="8" w:space="0" w:color="auto"/>
              <w:right w:val="single" w:sz="8" w:space="0" w:color="auto"/>
            </w:tcBorders>
          </w:tcPr>
          <w:p w14:paraId="232316D7" w14:textId="77777777" w:rsidR="00653A90" w:rsidRPr="00653A90" w:rsidRDefault="00653A90" w:rsidP="00C43312">
            <w:pPr>
              <w:rPr>
                <w:sz w:val="2"/>
                <w:szCs w:val="2"/>
              </w:rPr>
            </w:pPr>
          </w:p>
        </w:tc>
        <w:tc>
          <w:tcPr>
            <w:tcW w:w="1541" w:type="dxa"/>
            <w:vMerge/>
            <w:tcBorders>
              <w:left w:val="single" w:sz="8" w:space="0" w:color="auto"/>
              <w:right w:val="single" w:sz="8" w:space="0" w:color="auto"/>
            </w:tcBorders>
          </w:tcPr>
          <w:p w14:paraId="143004DC" w14:textId="77777777" w:rsidR="00653A90" w:rsidRPr="00653A90" w:rsidRDefault="00653A90" w:rsidP="00C43312">
            <w:pPr>
              <w:rPr>
                <w:sz w:val="2"/>
                <w:szCs w:val="2"/>
              </w:rPr>
            </w:pPr>
          </w:p>
        </w:tc>
        <w:tc>
          <w:tcPr>
            <w:tcW w:w="1560" w:type="dxa"/>
            <w:vMerge/>
            <w:tcBorders>
              <w:left w:val="single" w:sz="8" w:space="0" w:color="auto"/>
              <w:right w:val="single" w:sz="8" w:space="0" w:color="auto"/>
            </w:tcBorders>
          </w:tcPr>
          <w:p w14:paraId="11371BBB" w14:textId="77777777" w:rsidR="00653A90" w:rsidRPr="00653A90" w:rsidRDefault="00653A90" w:rsidP="00C43312">
            <w:pPr>
              <w:rPr>
                <w:sz w:val="2"/>
                <w:szCs w:val="2"/>
              </w:rPr>
            </w:pPr>
          </w:p>
        </w:tc>
        <w:tc>
          <w:tcPr>
            <w:tcW w:w="2021" w:type="dxa"/>
            <w:vMerge/>
            <w:tcBorders>
              <w:left w:val="single" w:sz="8" w:space="0" w:color="auto"/>
              <w:right w:val="single" w:sz="8" w:space="0" w:color="auto"/>
            </w:tcBorders>
          </w:tcPr>
          <w:p w14:paraId="0A2F8411" w14:textId="77777777" w:rsidR="00653A90" w:rsidRPr="00653A90" w:rsidRDefault="00653A90" w:rsidP="00C43312">
            <w:pPr>
              <w:rPr>
                <w:sz w:val="2"/>
                <w:szCs w:val="2"/>
              </w:rPr>
            </w:pPr>
          </w:p>
        </w:tc>
        <w:tc>
          <w:tcPr>
            <w:tcW w:w="4419" w:type="dxa"/>
            <w:vMerge/>
            <w:tcBorders>
              <w:left w:val="single" w:sz="8" w:space="0" w:color="auto"/>
              <w:right w:val="single" w:sz="8" w:space="0" w:color="auto"/>
            </w:tcBorders>
          </w:tcPr>
          <w:p w14:paraId="5BEA3D51" w14:textId="77777777" w:rsidR="00653A90" w:rsidRPr="00653A90" w:rsidRDefault="00653A90" w:rsidP="00C43312">
            <w:pPr>
              <w:rPr>
                <w:sz w:val="2"/>
                <w:szCs w:val="2"/>
              </w:rPr>
            </w:pPr>
          </w:p>
        </w:tc>
      </w:tr>
      <w:tr w:rsidR="00653A90" w:rsidRPr="00653A90" w14:paraId="325A7988" w14:textId="77777777" w:rsidTr="0056141A">
        <w:trPr>
          <w:trHeight w:val="676"/>
        </w:trPr>
        <w:tc>
          <w:tcPr>
            <w:tcW w:w="3881" w:type="dxa"/>
            <w:tcBorders>
              <w:top w:val="single" w:sz="8" w:space="0" w:color="auto"/>
              <w:left w:val="single" w:sz="8" w:space="0" w:color="auto"/>
              <w:bottom w:val="single" w:sz="8" w:space="0" w:color="auto"/>
              <w:right w:val="single" w:sz="8" w:space="0" w:color="auto"/>
            </w:tcBorders>
          </w:tcPr>
          <w:p w14:paraId="46EDC1E4" w14:textId="77777777" w:rsidR="00653A90" w:rsidRPr="00653A90" w:rsidRDefault="00653A90" w:rsidP="002D278C">
            <w:pPr>
              <w:pStyle w:val="TableParagraph"/>
              <w:spacing w:line="202" w:lineRule="exact"/>
              <w:ind w:left="71"/>
              <w:rPr>
                <w:sz w:val="18"/>
              </w:rPr>
            </w:pPr>
            <w:r w:rsidRPr="00653A90">
              <w:rPr>
                <w:sz w:val="18"/>
              </w:rPr>
              <w:t>Gli interventi previsti alla lettera D sono</w:t>
            </w:r>
          </w:p>
          <w:p w14:paraId="2A342005" w14:textId="77777777" w:rsidR="00653A90" w:rsidRPr="00653A90" w:rsidRDefault="00653A90" w:rsidP="002D278C">
            <w:pPr>
              <w:pStyle w:val="TableParagraph"/>
              <w:spacing w:before="1"/>
              <w:ind w:left="71" w:right="172"/>
              <w:rPr>
                <w:sz w:val="18"/>
              </w:rPr>
            </w:pPr>
            <w:r w:rsidRPr="00653A90">
              <w:rPr>
                <w:sz w:val="18"/>
              </w:rPr>
              <w:t>ammissibili solo se rientrano nelle “aree interessate da fenomeni di dissesto idraulico e idrogeologico” individuate nel “Piano Stralcio per Assetto Idrogeologico” dell’Autorità di Bacino del</w:t>
            </w:r>
          </w:p>
          <w:p w14:paraId="2CBD31A4" w14:textId="77777777" w:rsidR="00653A90" w:rsidRPr="00653A90" w:rsidRDefault="00653A90" w:rsidP="002D278C">
            <w:pPr>
              <w:pStyle w:val="TableParagraph"/>
              <w:spacing w:before="1" w:line="220" w:lineRule="atLeast"/>
              <w:ind w:left="71" w:right="215"/>
              <w:rPr>
                <w:sz w:val="18"/>
              </w:rPr>
            </w:pPr>
            <w:r w:rsidRPr="00653A90">
              <w:rPr>
                <w:sz w:val="18"/>
              </w:rPr>
              <w:t>fiume Po.</w:t>
            </w:r>
          </w:p>
        </w:tc>
        <w:tc>
          <w:tcPr>
            <w:tcW w:w="999" w:type="dxa"/>
            <w:vMerge/>
            <w:tcBorders>
              <w:left w:val="single" w:sz="8" w:space="0" w:color="auto"/>
              <w:bottom w:val="single" w:sz="8" w:space="0" w:color="auto"/>
              <w:right w:val="single" w:sz="8" w:space="0" w:color="auto"/>
            </w:tcBorders>
          </w:tcPr>
          <w:p w14:paraId="7126218A" w14:textId="77777777" w:rsidR="00653A90" w:rsidRPr="00653A90" w:rsidRDefault="00653A90">
            <w:pPr>
              <w:pStyle w:val="TableParagraph"/>
              <w:rPr>
                <w:rFonts w:ascii="Times New Roman"/>
                <w:sz w:val="18"/>
              </w:rPr>
            </w:pPr>
          </w:p>
        </w:tc>
        <w:tc>
          <w:tcPr>
            <w:tcW w:w="1541" w:type="dxa"/>
            <w:vMerge/>
            <w:tcBorders>
              <w:left w:val="single" w:sz="8" w:space="0" w:color="auto"/>
              <w:bottom w:val="single" w:sz="8" w:space="0" w:color="auto"/>
              <w:right w:val="single" w:sz="8" w:space="0" w:color="auto"/>
            </w:tcBorders>
          </w:tcPr>
          <w:p w14:paraId="5EE1977A" w14:textId="77777777" w:rsidR="00653A90" w:rsidRPr="00653A90" w:rsidRDefault="00653A90">
            <w:pPr>
              <w:pStyle w:val="TableParagraph"/>
              <w:rPr>
                <w:rFonts w:ascii="Times New Roman"/>
                <w:sz w:val="18"/>
              </w:rPr>
            </w:pPr>
          </w:p>
        </w:tc>
        <w:tc>
          <w:tcPr>
            <w:tcW w:w="1560" w:type="dxa"/>
            <w:vMerge/>
            <w:tcBorders>
              <w:left w:val="single" w:sz="8" w:space="0" w:color="auto"/>
              <w:bottom w:val="single" w:sz="8" w:space="0" w:color="auto"/>
              <w:right w:val="single" w:sz="8" w:space="0" w:color="auto"/>
            </w:tcBorders>
          </w:tcPr>
          <w:p w14:paraId="0F7D1657" w14:textId="77777777" w:rsidR="00653A90" w:rsidRPr="00653A90" w:rsidRDefault="00653A90">
            <w:pPr>
              <w:pStyle w:val="TableParagraph"/>
              <w:rPr>
                <w:rFonts w:ascii="Times New Roman"/>
                <w:sz w:val="18"/>
              </w:rPr>
            </w:pPr>
          </w:p>
        </w:tc>
        <w:tc>
          <w:tcPr>
            <w:tcW w:w="2021" w:type="dxa"/>
            <w:vMerge/>
            <w:tcBorders>
              <w:left w:val="single" w:sz="8" w:space="0" w:color="auto"/>
              <w:bottom w:val="single" w:sz="8" w:space="0" w:color="auto"/>
              <w:right w:val="single" w:sz="8" w:space="0" w:color="auto"/>
            </w:tcBorders>
          </w:tcPr>
          <w:p w14:paraId="4CCEB41D" w14:textId="77777777" w:rsidR="00653A90" w:rsidRPr="00653A90" w:rsidRDefault="00653A90">
            <w:pPr>
              <w:pStyle w:val="TableParagraph"/>
              <w:rPr>
                <w:rFonts w:ascii="Times New Roman"/>
                <w:sz w:val="18"/>
              </w:rPr>
            </w:pPr>
          </w:p>
        </w:tc>
        <w:tc>
          <w:tcPr>
            <w:tcW w:w="4419" w:type="dxa"/>
            <w:vMerge/>
            <w:tcBorders>
              <w:left w:val="single" w:sz="8" w:space="0" w:color="auto"/>
              <w:bottom w:val="single" w:sz="8" w:space="0" w:color="auto"/>
              <w:right w:val="single" w:sz="8" w:space="0" w:color="auto"/>
            </w:tcBorders>
          </w:tcPr>
          <w:p w14:paraId="30E09254" w14:textId="77777777" w:rsidR="00653A90" w:rsidRPr="00653A90" w:rsidRDefault="00653A90">
            <w:pPr>
              <w:pStyle w:val="TableParagraph"/>
              <w:rPr>
                <w:rFonts w:ascii="Times New Roman"/>
                <w:sz w:val="18"/>
              </w:rPr>
            </w:pPr>
          </w:p>
        </w:tc>
      </w:tr>
      <w:tr w:rsidR="00C77AA4" w:rsidRPr="00653A90" w14:paraId="4B8337CD" w14:textId="77777777">
        <w:trPr>
          <w:trHeight w:val="659"/>
        </w:trPr>
        <w:tc>
          <w:tcPr>
            <w:tcW w:w="3881" w:type="dxa"/>
          </w:tcPr>
          <w:p w14:paraId="53F52827" w14:textId="77777777" w:rsidR="00C77AA4" w:rsidRPr="00653A90" w:rsidRDefault="00F4164B">
            <w:pPr>
              <w:pStyle w:val="TableParagraph"/>
              <w:ind w:left="71" w:right="157"/>
              <w:rPr>
                <w:sz w:val="18"/>
              </w:rPr>
            </w:pPr>
            <w:r w:rsidRPr="00653A90">
              <w:rPr>
                <w:sz w:val="18"/>
              </w:rPr>
              <w:t>Gli interventi di prevenzione della presente operazione si effettuano una sola volta nelle aree</w:t>
            </w:r>
          </w:p>
          <w:p w14:paraId="7F124086" w14:textId="77777777" w:rsidR="00C77AA4" w:rsidRPr="00653A90" w:rsidRDefault="00F4164B">
            <w:pPr>
              <w:pStyle w:val="TableParagraph"/>
              <w:spacing w:line="202" w:lineRule="exact"/>
              <w:ind w:left="71"/>
              <w:rPr>
                <w:sz w:val="18"/>
              </w:rPr>
            </w:pPr>
            <w:r w:rsidRPr="00653A90">
              <w:rPr>
                <w:sz w:val="18"/>
              </w:rPr>
              <w:t>interessate.</w:t>
            </w:r>
          </w:p>
        </w:tc>
        <w:tc>
          <w:tcPr>
            <w:tcW w:w="999" w:type="dxa"/>
          </w:tcPr>
          <w:p w14:paraId="7A424525" w14:textId="77777777" w:rsidR="00C77AA4" w:rsidRPr="00653A90" w:rsidRDefault="00C77AA4">
            <w:pPr>
              <w:pStyle w:val="TableParagraph"/>
              <w:rPr>
                <w:rFonts w:ascii="Times New Roman"/>
                <w:sz w:val="19"/>
              </w:rPr>
            </w:pPr>
          </w:p>
          <w:p w14:paraId="5B638F01" w14:textId="77777777" w:rsidR="00C77AA4" w:rsidRPr="00653A90" w:rsidRDefault="00F4164B">
            <w:pPr>
              <w:pStyle w:val="TableParagraph"/>
              <w:spacing w:before="1"/>
              <w:ind w:left="69"/>
              <w:rPr>
                <w:sz w:val="18"/>
              </w:rPr>
            </w:pPr>
            <w:r w:rsidRPr="00653A90">
              <w:rPr>
                <w:sz w:val="18"/>
              </w:rPr>
              <w:t>R3</w:t>
            </w:r>
          </w:p>
        </w:tc>
        <w:tc>
          <w:tcPr>
            <w:tcW w:w="1541" w:type="dxa"/>
          </w:tcPr>
          <w:p w14:paraId="15720F3A" w14:textId="77777777" w:rsidR="00C77AA4" w:rsidRPr="00653A90" w:rsidRDefault="00C77AA4">
            <w:pPr>
              <w:pStyle w:val="TableParagraph"/>
              <w:rPr>
                <w:rFonts w:ascii="Times New Roman"/>
                <w:sz w:val="19"/>
              </w:rPr>
            </w:pPr>
          </w:p>
          <w:p w14:paraId="53BEF332" w14:textId="77777777" w:rsidR="00C77AA4" w:rsidRPr="00653A90" w:rsidRDefault="00F4164B">
            <w:pPr>
              <w:pStyle w:val="TableParagraph"/>
              <w:spacing w:before="1"/>
              <w:ind w:left="71"/>
              <w:rPr>
                <w:sz w:val="18"/>
              </w:rPr>
            </w:pPr>
            <w:r w:rsidRPr="00653A90">
              <w:rPr>
                <w:sz w:val="18"/>
              </w:rPr>
              <w:t>AM</w:t>
            </w:r>
          </w:p>
        </w:tc>
        <w:tc>
          <w:tcPr>
            <w:tcW w:w="1560" w:type="dxa"/>
          </w:tcPr>
          <w:p w14:paraId="5F8497CF" w14:textId="77777777" w:rsidR="00C77AA4" w:rsidRPr="00653A90" w:rsidRDefault="00C77AA4">
            <w:pPr>
              <w:pStyle w:val="TableParagraph"/>
              <w:rPr>
                <w:rFonts w:ascii="Times New Roman"/>
                <w:sz w:val="19"/>
              </w:rPr>
            </w:pPr>
          </w:p>
          <w:p w14:paraId="7CC0C772" w14:textId="77777777" w:rsidR="00C77AA4" w:rsidRPr="00653A90" w:rsidRDefault="00F4164B">
            <w:pPr>
              <w:pStyle w:val="TableParagraph"/>
              <w:spacing w:before="1"/>
              <w:ind w:left="71"/>
              <w:rPr>
                <w:sz w:val="18"/>
              </w:rPr>
            </w:pPr>
            <w:r w:rsidRPr="00653A90">
              <w:rPr>
                <w:sz w:val="18"/>
              </w:rPr>
              <w:t>I</w:t>
            </w:r>
          </w:p>
        </w:tc>
        <w:tc>
          <w:tcPr>
            <w:tcW w:w="2021" w:type="dxa"/>
          </w:tcPr>
          <w:p w14:paraId="0AB06C29" w14:textId="77777777" w:rsidR="00C77AA4" w:rsidRPr="00653A90" w:rsidRDefault="00C77AA4">
            <w:pPr>
              <w:pStyle w:val="TableParagraph"/>
              <w:rPr>
                <w:rFonts w:ascii="Times New Roman"/>
                <w:sz w:val="19"/>
              </w:rPr>
            </w:pPr>
          </w:p>
          <w:p w14:paraId="2D320B3B" w14:textId="77777777" w:rsidR="00C77AA4" w:rsidRPr="00653A90" w:rsidRDefault="00F4164B">
            <w:pPr>
              <w:pStyle w:val="TableParagraph"/>
              <w:spacing w:before="1"/>
              <w:ind w:left="71"/>
              <w:rPr>
                <w:sz w:val="18"/>
              </w:rPr>
            </w:pPr>
            <w:r w:rsidRPr="00653A90">
              <w:rPr>
                <w:sz w:val="18"/>
              </w:rPr>
              <w:t>DA</w:t>
            </w:r>
          </w:p>
        </w:tc>
        <w:tc>
          <w:tcPr>
            <w:tcW w:w="4419" w:type="dxa"/>
          </w:tcPr>
          <w:p w14:paraId="73E5A1F5" w14:textId="77777777" w:rsidR="00C77AA4" w:rsidRPr="00653A90" w:rsidRDefault="00F4164B">
            <w:pPr>
              <w:pStyle w:val="TableParagraph"/>
              <w:spacing w:before="109"/>
              <w:ind w:left="69" w:right="63"/>
              <w:rPr>
                <w:sz w:val="18"/>
              </w:rPr>
            </w:pPr>
            <w:r w:rsidRPr="00653A90">
              <w:rPr>
                <w:sz w:val="18"/>
              </w:rPr>
              <w:t>Verifica da Sistema Informativo di interventi già finanziati in una determinata area</w:t>
            </w:r>
          </w:p>
        </w:tc>
      </w:tr>
      <w:tr w:rsidR="00C77AA4" w:rsidRPr="00653A90" w14:paraId="41C45411" w14:textId="77777777">
        <w:trPr>
          <w:trHeight w:val="877"/>
        </w:trPr>
        <w:tc>
          <w:tcPr>
            <w:tcW w:w="3881" w:type="dxa"/>
          </w:tcPr>
          <w:p w14:paraId="0400A0CC" w14:textId="77777777" w:rsidR="00C77AA4" w:rsidRPr="00653A90" w:rsidRDefault="00F4164B">
            <w:pPr>
              <w:pStyle w:val="TableParagraph"/>
              <w:ind w:left="71" w:right="229"/>
              <w:rPr>
                <w:sz w:val="18"/>
              </w:rPr>
            </w:pPr>
            <w:r w:rsidRPr="00653A90">
              <w:rPr>
                <w:sz w:val="18"/>
              </w:rPr>
              <w:t>Criteri di selezione: classificazione/criteri definiti dalla pianificazione di settore; caratteristiche dell'intervento; localizzazione intervento;</w:t>
            </w:r>
          </w:p>
          <w:p w14:paraId="2725661D" w14:textId="77777777" w:rsidR="00C77AA4" w:rsidRPr="00653A90" w:rsidRDefault="00F4164B">
            <w:pPr>
              <w:pStyle w:val="TableParagraph"/>
              <w:spacing w:line="199" w:lineRule="exact"/>
              <w:ind w:left="71"/>
              <w:rPr>
                <w:sz w:val="18"/>
              </w:rPr>
            </w:pPr>
            <w:r w:rsidRPr="00653A90">
              <w:rPr>
                <w:sz w:val="18"/>
              </w:rPr>
              <w:t>caratteristiche del richiedente.</w:t>
            </w:r>
          </w:p>
        </w:tc>
        <w:tc>
          <w:tcPr>
            <w:tcW w:w="999" w:type="dxa"/>
          </w:tcPr>
          <w:p w14:paraId="60CB1C42" w14:textId="77777777" w:rsidR="00C77AA4" w:rsidRPr="00653A90" w:rsidRDefault="00C77AA4">
            <w:pPr>
              <w:pStyle w:val="TableParagraph"/>
              <w:rPr>
                <w:rFonts w:ascii="Times New Roman"/>
                <w:sz w:val="18"/>
              </w:rPr>
            </w:pPr>
          </w:p>
          <w:p w14:paraId="6B07F2E1" w14:textId="77777777" w:rsidR="00C77AA4" w:rsidRPr="00653A90" w:rsidRDefault="00F4164B">
            <w:pPr>
              <w:pStyle w:val="TableParagraph"/>
              <w:spacing w:before="120"/>
              <w:ind w:left="69"/>
              <w:rPr>
                <w:sz w:val="18"/>
              </w:rPr>
            </w:pPr>
            <w:r w:rsidRPr="00653A90">
              <w:rPr>
                <w:sz w:val="18"/>
              </w:rPr>
              <w:t>R7</w:t>
            </w:r>
          </w:p>
        </w:tc>
        <w:tc>
          <w:tcPr>
            <w:tcW w:w="1541" w:type="dxa"/>
          </w:tcPr>
          <w:p w14:paraId="2AFD98F3" w14:textId="77777777" w:rsidR="00C77AA4" w:rsidRPr="00653A90" w:rsidRDefault="00C77AA4">
            <w:pPr>
              <w:pStyle w:val="TableParagraph"/>
              <w:rPr>
                <w:rFonts w:ascii="Times New Roman"/>
                <w:sz w:val="18"/>
              </w:rPr>
            </w:pPr>
          </w:p>
          <w:p w14:paraId="5DE17BD1" w14:textId="77777777" w:rsidR="00C77AA4" w:rsidRPr="00653A90" w:rsidRDefault="00F4164B">
            <w:pPr>
              <w:pStyle w:val="TableParagraph"/>
              <w:spacing w:before="120"/>
              <w:ind w:left="71"/>
              <w:rPr>
                <w:sz w:val="18"/>
              </w:rPr>
            </w:pPr>
            <w:r w:rsidRPr="00653A90">
              <w:rPr>
                <w:sz w:val="18"/>
              </w:rPr>
              <w:t>AM</w:t>
            </w:r>
          </w:p>
        </w:tc>
        <w:tc>
          <w:tcPr>
            <w:tcW w:w="1560" w:type="dxa"/>
          </w:tcPr>
          <w:p w14:paraId="2E57DD17" w14:textId="77777777" w:rsidR="00C77AA4" w:rsidRPr="00653A90" w:rsidRDefault="00C77AA4">
            <w:pPr>
              <w:pStyle w:val="TableParagraph"/>
              <w:rPr>
                <w:rFonts w:ascii="Times New Roman"/>
                <w:sz w:val="18"/>
              </w:rPr>
            </w:pPr>
          </w:p>
          <w:p w14:paraId="7BC97EDD" w14:textId="77777777" w:rsidR="00C77AA4" w:rsidRPr="00653A90" w:rsidRDefault="00F4164B">
            <w:pPr>
              <w:pStyle w:val="TableParagraph"/>
              <w:spacing w:before="120"/>
              <w:ind w:left="71"/>
              <w:rPr>
                <w:sz w:val="18"/>
              </w:rPr>
            </w:pPr>
            <w:r w:rsidRPr="00653A90">
              <w:rPr>
                <w:sz w:val="18"/>
              </w:rPr>
              <w:t>M</w:t>
            </w:r>
          </w:p>
        </w:tc>
        <w:tc>
          <w:tcPr>
            <w:tcW w:w="2021" w:type="dxa"/>
          </w:tcPr>
          <w:p w14:paraId="7C14D75F" w14:textId="77777777" w:rsidR="00C77AA4" w:rsidRPr="00653A90" w:rsidRDefault="00C77AA4">
            <w:pPr>
              <w:pStyle w:val="TableParagraph"/>
              <w:rPr>
                <w:rFonts w:ascii="Times New Roman"/>
                <w:sz w:val="18"/>
              </w:rPr>
            </w:pPr>
          </w:p>
          <w:p w14:paraId="469757B7" w14:textId="77777777" w:rsidR="00C77AA4" w:rsidRPr="00653A90" w:rsidRDefault="00F4164B">
            <w:pPr>
              <w:pStyle w:val="TableParagraph"/>
              <w:spacing w:before="120"/>
              <w:ind w:left="71"/>
              <w:rPr>
                <w:sz w:val="18"/>
              </w:rPr>
            </w:pPr>
            <w:r w:rsidRPr="00653A90">
              <w:rPr>
                <w:sz w:val="18"/>
              </w:rPr>
              <w:t>DA</w:t>
            </w:r>
          </w:p>
        </w:tc>
        <w:tc>
          <w:tcPr>
            <w:tcW w:w="4419" w:type="dxa"/>
          </w:tcPr>
          <w:p w14:paraId="370CD93A" w14:textId="77777777" w:rsidR="00C77AA4" w:rsidRPr="00653A90" w:rsidRDefault="00C77AA4">
            <w:pPr>
              <w:pStyle w:val="TableParagraph"/>
              <w:rPr>
                <w:rFonts w:ascii="Times New Roman"/>
                <w:sz w:val="19"/>
              </w:rPr>
            </w:pPr>
          </w:p>
          <w:p w14:paraId="02F6666F" w14:textId="77777777" w:rsidR="00C77AA4" w:rsidRPr="00653A90" w:rsidRDefault="00F4164B">
            <w:pPr>
              <w:pStyle w:val="TableParagraph"/>
              <w:spacing w:before="1"/>
              <w:ind w:left="69"/>
              <w:rPr>
                <w:sz w:val="18"/>
              </w:rPr>
            </w:pPr>
            <w:r w:rsidRPr="00653A90">
              <w:rPr>
                <w:sz w:val="18"/>
              </w:rPr>
              <w:t>Verifica della corretta attribuzione dei punteggi sulla base dei criteri stabiliti nel bando.</w:t>
            </w:r>
          </w:p>
        </w:tc>
      </w:tr>
      <w:tr w:rsidR="00C77AA4" w:rsidRPr="00653A90" w14:paraId="712B8E47" w14:textId="77777777">
        <w:trPr>
          <w:trHeight w:val="880"/>
        </w:trPr>
        <w:tc>
          <w:tcPr>
            <w:tcW w:w="3881" w:type="dxa"/>
          </w:tcPr>
          <w:p w14:paraId="23D9DC4F" w14:textId="77777777" w:rsidR="00C77AA4" w:rsidRPr="00653A90" w:rsidRDefault="00C77AA4">
            <w:pPr>
              <w:pStyle w:val="TableParagraph"/>
              <w:rPr>
                <w:rFonts w:ascii="Times New Roman"/>
                <w:sz w:val="18"/>
              </w:rPr>
            </w:pPr>
          </w:p>
          <w:p w14:paraId="77E57BCB" w14:textId="77777777" w:rsidR="00C77AA4" w:rsidRPr="00653A90" w:rsidRDefault="00F4164B">
            <w:pPr>
              <w:pStyle w:val="TableParagraph"/>
              <w:spacing w:before="123"/>
              <w:ind w:left="71"/>
              <w:rPr>
                <w:sz w:val="18"/>
              </w:rPr>
            </w:pPr>
            <w:r w:rsidRPr="00653A90">
              <w:rPr>
                <w:sz w:val="18"/>
              </w:rPr>
              <w:t>Applicazione delle percentuali di sostegno</w:t>
            </w:r>
          </w:p>
        </w:tc>
        <w:tc>
          <w:tcPr>
            <w:tcW w:w="999" w:type="dxa"/>
          </w:tcPr>
          <w:p w14:paraId="39CB0452" w14:textId="77777777" w:rsidR="00C77AA4" w:rsidRPr="00653A90" w:rsidRDefault="00C77AA4">
            <w:pPr>
              <w:pStyle w:val="TableParagraph"/>
              <w:rPr>
                <w:rFonts w:ascii="Times New Roman"/>
                <w:sz w:val="18"/>
              </w:rPr>
            </w:pPr>
          </w:p>
          <w:p w14:paraId="3C719515" w14:textId="77777777" w:rsidR="00C77AA4" w:rsidRPr="00653A90" w:rsidRDefault="00F4164B">
            <w:pPr>
              <w:pStyle w:val="TableParagraph"/>
              <w:spacing w:before="123"/>
              <w:ind w:left="69"/>
              <w:rPr>
                <w:sz w:val="18"/>
              </w:rPr>
            </w:pPr>
            <w:r w:rsidRPr="00653A90">
              <w:rPr>
                <w:sz w:val="18"/>
              </w:rPr>
              <w:t>R8</w:t>
            </w:r>
          </w:p>
        </w:tc>
        <w:tc>
          <w:tcPr>
            <w:tcW w:w="1541" w:type="dxa"/>
          </w:tcPr>
          <w:p w14:paraId="6C71118E" w14:textId="77777777" w:rsidR="00C77AA4" w:rsidRPr="00653A90" w:rsidRDefault="00C77AA4">
            <w:pPr>
              <w:pStyle w:val="TableParagraph"/>
              <w:rPr>
                <w:rFonts w:ascii="Times New Roman"/>
                <w:sz w:val="18"/>
              </w:rPr>
            </w:pPr>
          </w:p>
          <w:p w14:paraId="48BB6700" w14:textId="77777777" w:rsidR="00C77AA4" w:rsidRPr="00653A90" w:rsidRDefault="00F4164B">
            <w:pPr>
              <w:pStyle w:val="TableParagraph"/>
              <w:spacing w:before="123"/>
              <w:ind w:left="71"/>
              <w:rPr>
                <w:sz w:val="18"/>
              </w:rPr>
            </w:pPr>
            <w:r w:rsidRPr="00653A90">
              <w:rPr>
                <w:sz w:val="18"/>
              </w:rPr>
              <w:t>AM</w:t>
            </w:r>
          </w:p>
        </w:tc>
        <w:tc>
          <w:tcPr>
            <w:tcW w:w="1560" w:type="dxa"/>
          </w:tcPr>
          <w:p w14:paraId="586B52ED" w14:textId="77777777" w:rsidR="00C77AA4" w:rsidRPr="00653A90" w:rsidRDefault="00C77AA4">
            <w:pPr>
              <w:pStyle w:val="TableParagraph"/>
              <w:rPr>
                <w:rFonts w:ascii="Times New Roman"/>
                <w:sz w:val="18"/>
              </w:rPr>
            </w:pPr>
          </w:p>
          <w:p w14:paraId="28592577" w14:textId="77777777" w:rsidR="00C77AA4" w:rsidRPr="00653A90" w:rsidRDefault="00F4164B">
            <w:pPr>
              <w:pStyle w:val="TableParagraph"/>
              <w:spacing w:before="123"/>
              <w:ind w:left="71"/>
              <w:rPr>
                <w:sz w:val="18"/>
              </w:rPr>
            </w:pPr>
            <w:r w:rsidRPr="00653A90">
              <w:rPr>
                <w:sz w:val="18"/>
              </w:rPr>
              <w:t>M, I</w:t>
            </w:r>
          </w:p>
        </w:tc>
        <w:tc>
          <w:tcPr>
            <w:tcW w:w="2021" w:type="dxa"/>
          </w:tcPr>
          <w:p w14:paraId="7EFF1820" w14:textId="77777777" w:rsidR="00C77AA4" w:rsidRPr="00653A90" w:rsidRDefault="00C77AA4">
            <w:pPr>
              <w:pStyle w:val="TableParagraph"/>
              <w:rPr>
                <w:rFonts w:ascii="Times New Roman"/>
                <w:sz w:val="18"/>
              </w:rPr>
            </w:pPr>
          </w:p>
          <w:p w14:paraId="1B4D71EC" w14:textId="77777777" w:rsidR="00C77AA4" w:rsidRPr="00653A90" w:rsidRDefault="00F4164B">
            <w:pPr>
              <w:pStyle w:val="TableParagraph"/>
              <w:spacing w:before="123"/>
              <w:ind w:left="71"/>
              <w:rPr>
                <w:sz w:val="18"/>
              </w:rPr>
            </w:pPr>
            <w:r w:rsidRPr="00653A90">
              <w:rPr>
                <w:sz w:val="18"/>
              </w:rPr>
              <w:t>DA, DP</w:t>
            </w:r>
          </w:p>
        </w:tc>
        <w:tc>
          <w:tcPr>
            <w:tcW w:w="4419" w:type="dxa"/>
          </w:tcPr>
          <w:p w14:paraId="05182C9A" w14:textId="77777777" w:rsidR="00C77AA4" w:rsidRPr="00653A90" w:rsidRDefault="00F4164B">
            <w:pPr>
              <w:pStyle w:val="TableParagraph"/>
              <w:spacing w:before="1"/>
              <w:ind w:left="69"/>
              <w:rPr>
                <w:sz w:val="18"/>
              </w:rPr>
            </w:pPr>
            <w:r w:rsidRPr="00653A90">
              <w:rPr>
                <w:sz w:val="18"/>
              </w:rPr>
              <w:t>Controllo del funzionario istruttore. Per agevolare il controllo è possibile prevedere nel sistema informativo SISCO una codifica delle attività in base alla tipologia di</w:t>
            </w:r>
          </w:p>
          <w:p w14:paraId="0B73B676" w14:textId="77777777" w:rsidR="00C77AA4" w:rsidRPr="00653A90" w:rsidRDefault="00F4164B">
            <w:pPr>
              <w:pStyle w:val="TableParagraph"/>
              <w:spacing w:line="200" w:lineRule="exact"/>
              <w:ind w:left="69"/>
              <w:rPr>
                <w:sz w:val="18"/>
              </w:rPr>
            </w:pPr>
            <w:r w:rsidRPr="00653A90">
              <w:rPr>
                <w:sz w:val="18"/>
              </w:rPr>
              <w:t>attività e di richiedente</w:t>
            </w:r>
          </w:p>
        </w:tc>
      </w:tr>
      <w:tr w:rsidR="00C77AA4" w:rsidRPr="00653A90" w14:paraId="31304181" w14:textId="77777777">
        <w:trPr>
          <w:trHeight w:val="1420"/>
        </w:trPr>
        <w:tc>
          <w:tcPr>
            <w:tcW w:w="3881" w:type="dxa"/>
          </w:tcPr>
          <w:p w14:paraId="2EFE2996" w14:textId="77777777" w:rsidR="00C77AA4" w:rsidRPr="00653A90" w:rsidRDefault="00C77AA4">
            <w:pPr>
              <w:pStyle w:val="TableParagraph"/>
              <w:rPr>
                <w:rFonts w:ascii="Times New Roman"/>
                <w:sz w:val="18"/>
              </w:rPr>
            </w:pPr>
          </w:p>
          <w:p w14:paraId="678E39A1" w14:textId="77777777" w:rsidR="00C77AA4" w:rsidRPr="00653A90" w:rsidRDefault="00C77AA4">
            <w:pPr>
              <w:pStyle w:val="TableParagraph"/>
              <w:spacing w:before="7"/>
              <w:rPr>
                <w:rFonts w:ascii="Times New Roman"/>
                <w:sz w:val="24"/>
              </w:rPr>
            </w:pPr>
          </w:p>
          <w:p w14:paraId="5645C308" w14:textId="77777777" w:rsidR="00C77AA4" w:rsidRPr="00653A90" w:rsidRDefault="00F4164B">
            <w:pPr>
              <w:pStyle w:val="TableParagraph"/>
              <w:ind w:left="71" w:right="100"/>
              <w:rPr>
                <w:sz w:val="18"/>
              </w:rPr>
            </w:pPr>
            <w:r w:rsidRPr="00653A90">
              <w:rPr>
                <w:sz w:val="18"/>
              </w:rPr>
              <w:t>Corretta applicazione della normativa sugli appalti da parte dei beneficiari pubblici</w:t>
            </w:r>
          </w:p>
        </w:tc>
        <w:tc>
          <w:tcPr>
            <w:tcW w:w="999" w:type="dxa"/>
          </w:tcPr>
          <w:p w14:paraId="4D57F92D" w14:textId="77777777" w:rsidR="00C77AA4" w:rsidRPr="00653A90" w:rsidRDefault="00C77AA4">
            <w:pPr>
              <w:pStyle w:val="TableParagraph"/>
              <w:rPr>
                <w:rFonts w:ascii="Times New Roman"/>
                <w:sz w:val="18"/>
              </w:rPr>
            </w:pPr>
          </w:p>
          <w:p w14:paraId="42FF0312" w14:textId="77777777" w:rsidR="00C77AA4" w:rsidRPr="00653A90" w:rsidRDefault="00C77AA4">
            <w:pPr>
              <w:pStyle w:val="TableParagraph"/>
              <w:rPr>
                <w:rFonts w:ascii="Times New Roman"/>
                <w:sz w:val="18"/>
              </w:rPr>
            </w:pPr>
          </w:p>
          <w:p w14:paraId="4C25AD91" w14:textId="77777777" w:rsidR="00C77AA4" w:rsidRPr="00653A90" w:rsidRDefault="00C77AA4">
            <w:pPr>
              <w:pStyle w:val="TableParagraph"/>
              <w:spacing w:before="1"/>
              <w:rPr>
                <w:rFonts w:ascii="Times New Roman"/>
                <w:sz w:val="16"/>
              </w:rPr>
            </w:pPr>
          </w:p>
          <w:p w14:paraId="5C808052" w14:textId="77777777" w:rsidR="00C77AA4" w:rsidRPr="00653A90" w:rsidRDefault="00F4164B">
            <w:pPr>
              <w:pStyle w:val="TableParagraph"/>
              <w:ind w:left="69"/>
              <w:rPr>
                <w:sz w:val="18"/>
              </w:rPr>
            </w:pPr>
            <w:r w:rsidRPr="00653A90">
              <w:rPr>
                <w:sz w:val="18"/>
              </w:rPr>
              <w:t>R4</w:t>
            </w:r>
          </w:p>
        </w:tc>
        <w:tc>
          <w:tcPr>
            <w:tcW w:w="1541" w:type="dxa"/>
          </w:tcPr>
          <w:p w14:paraId="48C7B22A" w14:textId="77777777" w:rsidR="00C77AA4" w:rsidRPr="00653A90" w:rsidRDefault="00C77AA4">
            <w:pPr>
              <w:pStyle w:val="TableParagraph"/>
              <w:rPr>
                <w:rFonts w:ascii="Times New Roman"/>
                <w:sz w:val="18"/>
              </w:rPr>
            </w:pPr>
          </w:p>
          <w:p w14:paraId="300AD012" w14:textId="77777777" w:rsidR="00C77AA4" w:rsidRPr="00653A90" w:rsidRDefault="00C77AA4">
            <w:pPr>
              <w:pStyle w:val="TableParagraph"/>
              <w:rPr>
                <w:rFonts w:ascii="Times New Roman"/>
                <w:sz w:val="18"/>
              </w:rPr>
            </w:pPr>
          </w:p>
          <w:p w14:paraId="29DD2213" w14:textId="77777777" w:rsidR="00C77AA4" w:rsidRPr="00653A90" w:rsidRDefault="00C77AA4">
            <w:pPr>
              <w:pStyle w:val="TableParagraph"/>
              <w:spacing w:before="1"/>
              <w:rPr>
                <w:rFonts w:ascii="Times New Roman"/>
                <w:sz w:val="16"/>
              </w:rPr>
            </w:pPr>
          </w:p>
          <w:p w14:paraId="2370FD15" w14:textId="77777777" w:rsidR="00C77AA4" w:rsidRPr="00653A90" w:rsidRDefault="00F4164B">
            <w:pPr>
              <w:pStyle w:val="TableParagraph"/>
              <w:ind w:left="71"/>
              <w:rPr>
                <w:sz w:val="18"/>
              </w:rPr>
            </w:pPr>
            <w:r w:rsidRPr="00653A90">
              <w:rPr>
                <w:sz w:val="18"/>
              </w:rPr>
              <w:t>AM</w:t>
            </w:r>
          </w:p>
        </w:tc>
        <w:tc>
          <w:tcPr>
            <w:tcW w:w="1560" w:type="dxa"/>
          </w:tcPr>
          <w:p w14:paraId="40A9E1BA" w14:textId="77777777" w:rsidR="00C77AA4" w:rsidRPr="00653A90" w:rsidRDefault="00C77AA4">
            <w:pPr>
              <w:pStyle w:val="TableParagraph"/>
              <w:rPr>
                <w:rFonts w:ascii="Times New Roman"/>
                <w:sz w:val="18"/>
              </w:rPr>
            </w:pPr>
          </w:p>
          <w:p w14:paraId="504560E7" w14:textId="77777777" w:rsidR="00C77AA4" w:rsidRPr="00653A90" w:rsidRDefault="00C77AA4">
            <w:pPr>
              <w:pStyle w:val="TableParagraph"/>
              <w:rPr>
                <w:rFonts w:ascii="Times New Roman"/>
                <w:sz w:val="18"/>
              </w:rPr>
            </w:pPr>
          </w:p>
          <w:p w14:paraId="10A370F0" w14:textId="77777777" w:rsidR="00C77AA4" w:rsidRPr="00653A90" w:rsidRDefault="00C77AA4">
            <w:pPr>
              <w:pStyle w:val="TableParagraph"/>
              <w:spacing w:before="1"/>
              <w:rPr>
                <w:rFonts w:ascii="Times New Roman"/>
                <w:sz w:val="16"/>
              </w:rPr>
            </w:pPr>
          </w:p>
          <w:p w14:paraId="693053B1" w14:textId="77777777" w:rsidR="00C77AA4" w:rsidRPr="00653A90" w:rsidRDefault="00F4164B">
            <w:pPr>
              <w:pStyle w:val="TableParagraph"/>
              <w:ind w:left="71"/>
              <w:rPr>
                <w:sz w:val="18"/>
              </w:rPr>
            </w:pPr>
            <w:r w:rsidRPr="00653A90">
              <w:rPr>
                <w:sz w:val="18"/>
              </w:rPr>
              <w:t>M</w:t>
            </w:r>
          </w:p>
        </w:tc>
        <w:tc>
          <w:tcPr>
            <w:tcW w:w="2021" w:type="dxa"/>
          </w:tcPr>
          <w:p w14:paraId="7E07A974" w14:textId="77777777" w:rsidR="00C77AA4" w:rsidRPr="00653A90" w:rsidRDefault="00C77AA4">
            <w:pPr>
              <w:pStyle w:val="TableParagraph"/>
              <w:rPr>
                <w:rFonts w:ascii="Times New Roman"/>
                <w:sz w:val="18"/>
              </w:rPr>
            </w:pPr>
          </w:p>
          <w:p w14:paraId="06FCC686" w14:textId="77777777" w:rsidR="00C77AA4" w:rsidRPr="00653A90" w:rsidRDefault="00C77AA4">
            <w:pPr>
              <w:pStyle w:val="TableParagraph"/>
              <w:rPr>
                <w:rFonts w:ascii="Times New Roman"/>
                <w:sz w:val="18"/>
              </w:rPr>
            </w:pPr>
          </w:p>
          <w:p w14:paraId="2A58AE11" w14:textId="77777777" w:rsidR="00C77AA4" w:rsidRPr="00653A90" w:rsidRDefault="00C77AA4">
            <w:pPr>
              <w:pStyle w:val="TableParagraph"/>
              <w:spacing w:before="1"/>
              <w:rPr>
                <w:rFonts w:ascii="Times New Roman"/>
                <w:sz w:val="16"/>
              </w:rPr>
            </w:pPr>
          </w:p>
          <w:p w14:paraId="271A7C2C" w14:textId="77777777" w:rsidR="00C77AA4" w:rsidRPr="00653A90" w:rsidRDefault="00F4164B">
            <w:pPr>
              <w:pStyle w:val="TableParagraph"/>
              <w:ind w:left="71"/>
              <w:rPr>
                <w:sz w:val="18"/>
              </w:rPr>
            </w:pPr>
            <w:r w:rsidRPr="00653A90">
              <w:rPr>
                <w:sz w:val="18"/>
              </w:rPr>
              <w:t>DP</w:t>
            </w:r>
          </w:p>
        </w:tc>
        <w:tc>
          <w:tcPr>
            <w:tcW w:w="4419" w:type="dxa"/>
          </w:tcPr>
          <w:p w14:paraId="3E1A6E17" w14:textId="77777777" w:rsidR="00C77AA4" w:rsidRPr="00653A90" w:rsidRDefault="00C77AA4">
            <w:pPr>
              <w:pStyle w:val="TableParagraph"/>
              <w:spacing w:before="5"/>
              <w:rPr>
                <w:rFonts w:ascii="Times New Roman"/>
                <w:sz w:val="23"/>
              </w:rPr>
            </w:pPr>
          </w:p>
          <w:p w14:paraId="16FE347C" w14:textId="77777777" w:rsidR="00C77AA4" w:rsidRPr="00653A90" w:rsidRDefault="00F4164B">
            <w:pPr>
              <w:pStyle w:val="TableParagraph"/>
              <w:ind w:left="69" w:right="72"/>
              <w:rPr>
                <w:sz w:val="18"/>
              </w:rPr>
            </w:pPr>
            <w:r w:rsidRPr="00653A90">
              <w:rPr>
                <w:sz w:val="18"/>
              </w:rPr>
              <w:t>Controllo da parte del funzionario, tramite apposite liste di controllo, predisposte da OPR, che servono anche</w:t>
            </w:r>
            <w:r w:rsidRPr="00653A90">
              <w:rPr>
                <w:spacing w:val="-21"/>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C77AA4" w:rsidRPr="00653A90" w14:paraId="359CA1F1" w14:textId="77777777">
        <w:trPr>
          <w:trHeight w:val="659"/>
        </w:trPr>
        <w:tc>
          <w:tcPr>
            <w:tcW w:w="3881" w:type="dxa"/>
          </w:tcPr>
          <w:p w14:paraId="234DBE24"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78844178" w14:textId="77777777" w:rsidR="00C77AA4" w:rsidRPr="00653A90" w:rsidRDefault="00C77AA4">
            <w:pPr>
              <w:pStyle w:val="TableParagraph"/>
              <w:rPr>
                <w:rFonts w:ascii="Times New Roman"/>
                <w:sz w:val="19"/>
              </w:rPr>
            </w:pPr>
          </w:p>
          <w:p w14:paraId="04D082FF" w14:textId="77777777" w:rsidR="00C77AA4" w:rsidRPr="00653A90" w:rsidRDefault="00F4164B">
            <w:pPr>
              <w:pStyle w:val="TableParagraph"/>
              <w:spacing w:before="1"/>
              <w:ind w:left="69"/>
              <w:rPr>
                <w:sz w:val="18"/>
              </w:rPr>
            </w:pPr>
            <w:r w:rsidRPr="00653A90">
              <w:rPr>
                <w:sz w:val="18"/>
              </w:rPr>
              <w:t>R9, R8</w:t>
            </w:r>
          </w:p>
        </w:tc>
        <w:tc>
          <w:tcPr>
            <w:tcW w:w="1541" w:type="dxa"/>
          </w:tcPr>
          <w:p w14:paraId="4E3E216A" w14:textId="77777777" w:rsidR="00C77AA4" w:rsidRPr="00653A90" w:rsidRDefault="00C77AA4">
            <w:pPr>
              <w:pStyle w:val="TableParagraph"/>
              <w:rPr>
                <w:rFonts w:ascii="Times New Roman"/>
                <w:sz w:val="19"/>
              </w:rPr>
            </w:pPr>
          </w:p>
          <w:p w14:paraId="4094C2DD" w14:textId="77777777" w:rsidR="00C77AA4" w:rsidRPr="00653A90" w:rsidRDefault="00F4164B">
            <w:pPr>
              <w:pStyle w:val="TableParagraph"/>
              <w:spacing w:before="1"/>
              <w:ind w:left="71"/>
              <w:rPr>
                <w:sz w:val="18"/>
              </w:rPr>
            </w:pPr>
            <w:r w:rsidRPr="00653A90">
              <w:rPr>
                <w:sz w:val="18"/>
              </w:rPr>
              <w:t>AM</w:t>
            </w:r>
          </w:p>
        </w:tc>
        <w:tc>
          <w:tcPr>
            <w:tcW w:w="1560" w:type="dxa"/>
          </w:tcPr>
          <w:p w14:paraId="26046C95" w14:textId="77777777" w:rsidR="00C77AA4" w:rsidRPr="00653A90" w:rsidRDefault="00C77AA4">
            <w:pPr>
              <w:pStyle w:val="TableParagraph"/>
              <w:rPr>
                <w:rFonts w:ascii="Times New Roman"/>
                <w:sz w:val="19"/>
              </w:rPr>
            </w:pPr>
          </w:p>
          <w:p w14:paraId="12C650DF" w14:textId="77777777" w:rsidR="00C77AA4" w:rsidRPr="00653A90" w:rsidRDefault="00F4164B">
            <w:pPr>
              <w:pStyle w:val="TableParagraph"/>
              <w:spacing w:before="1"/>
              <w:ind w:left="71"/>
              <w:rPr>
                <w:sz w:val="18"/>
              </w:rPr>
            </w:pPr>
            <w:r w:rsidRPr="00653A90">
              <w:rPr>
                <w:sz w:val="18"/>
              </w:rPr>
              <w:t>M, I</w:t>
            </w:r>
          </w:p>
        </w:tc>
        <w:tc>
          <w:tcPr>
            <w:tcW w:w="2021" w:type="dxa"/>
          </w:tcPr>
          <w:p w14:paraId="5D192C17" w14:textId="77777777" w:rsidR="00C77AA4" w:rsidRPr="00653A90" w:rsidRDefault="00C77AA4">
            <w:pPr>
              <w:pStyle w:val="TableParagraph"/>
              <w:rPr>
                <w:rFonts w:ascii="Times New Roman"/>
                <w:sz w:val="19"/>
              </w:rPr>
            </w:pPr>
          </w:p>
          <w:p w14:paraId="29BD4739" w14:textId="77777777" w:rsidR="00C77AA4" w:rsidRPr="00653A90" w:rsidRDefault="00F4164B">
            <w:pPr>
              <w:pStyle w:val="TableParagraph"/>
              <w:spacing w:before="1"/>
              <w:ind w:left="71"/>
              <w:rPr>
                <w:sz w:val="18"/>
              </w:rPr>
            </w:pPr>
            <w:r w:rsidRPr="00653A90">
              <w:rPr>
                <w:sz w:val="18"/>
              </w:rPr>
              <w:t>DA, DP</w:t>
            </w:r>
          </w:p>
        </w:tc>
        <w:tc>
          <w:tcPr>
            <w:tcW w:w="4419" w:type="dxa"/>
          </w:tcPr>
          <w:p w14:paraId="5D621984"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1779C58E"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7259D5A9" w14:textId="77777777">
        <w:trPr>
          <w:trHeight w:val="659"/>
        </w:trPr>
        <w:tc>
          <w:tcPr>
            <w:tcW w:w="3881" w:type="dxa"/>
          </w:tcPr>
          <w:p w14:paraId="54FD6DB8"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19671D83"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23E3F31F" w14:textId="77777777" w:rsidR="00C77AA4" w:rsidRPr="00653A90" w:rsidRDefault="00C77AA4">
            <w:pPr>
              <w:pStyle w:val="TableParagraph"/>
              <w:rPr>
                <w:rFonts w:ascii="Times New Roman"/>
                <w:sz w:val="19"/>
              </w:rPr>
            </w:pPr>
          </w:p>
          <w:p w14:paraId="7AF2BF81" w14:textId="77777777" w:rsidR="00C77AA4" w:rsidRPr="00653A90" w:rsidRDefault="00F4164B">
            <w:pPr>
              <w:pStyle w:val="TableParagraph"/>
              <w:spacing w:before="1"/>
              <w:ind w:left="69"/>
              <w:rPr>
                <w:sz w:val="18"/>
              </w:rPr>
            </w:pPr>
            <w:r w:rsidRPr="00653A90">
              <w:rPr>
                <w:sz w:val="18"/>
              </w:rPr>
              <w:t>R8, R9</w:t>
            </w:r>
          </w:p>
        </w:tc>
        <w:tc>
          <w:tcPr>
            <w:tcW w:w="1541" w:type="dxa"/>
          </w:tcPr>
          <w:p w14:paraId="4DA9B07F" w14:textId="77777777" w:rsidR="00C77AA4" w:rsidRPr="00653A90" w:rsidRDefault="00C77AA4">
            <w:pPr>
              <w:pStyle w:val="TableParagraph"/>
              <w:rPr>
                <w:rFonts w:ascii="Times New Roman"/>
                <w:sz w:val="19"/>
              </w:rPr>
            </w:pPr>
          </w:p>
          <w:p w14:paraId="01E4E310" w14:textId="77777777" w:rsidR="00C77AA4" w:rsidRPr="00653A90" w:rsidRDefault="00F4164B">
            <w:pPr>
              <w:pStyle w:val="TableParagraph"/>
              <w:spacing w:before="1"/>
              <w:ind w:left="71"/>
              <w:rPr>
                <w:sz w:val="18"/>
              </w:rPr>
            </w:pPr>
            <w:r w:rsidRPr="00653A90">
              <w:rPr>
                <w:sz w:val="18"/>
              </w:rPr>
              <w:t>AM</w:t>
            </w:r>
          </w:p>
        </w:tc>
        <w:tc>
          <w:tcPr>
            <w:tcW w:w="1560" w:type="dxa"/>
          </w:tcPr>
          <w:p w14:paraId="44E79802" w14:textId="77777777" w:rsidR="00C77AA4" w:rsidRPr="00653A90" w:rsidRDefault="00C77AA4">
            <w:pPr>
              <w:pStyle w:val="TableParagraph"/>
              <w:rPr>
                <w:rFonts w:ascii="Times New Roman"/>
                <w:sz w:val="19"/>
              </w:rPr>
            </w:pPr>
          </w:p>
          <w:p w14:paraId="03BF4B3E" w14:textId="77777777" w:rsidR="00C77AA4" w:rsidRPr="00653A90" w:rsidRDefault="00F4164B">
            <w:pPr>
              <w:pStyle w:val="TableParagraph"/>
              <w:spacing w:before="1"/>
              <w:ind w:left="71"/>
              <w:rPr>
                <w:sz w:val="18"/>
              </w:rPr>
            </w:pPr>
            <w:r w:rsidRPr="00653A90">
              <w:rPr>
                <w:sz w:val="18"/>
              </w:rPr>
              <w:t>I, M</w:t>
            </w:r>
          </w:p>
        </w:tc>
        <w:tc>
          <w:tcPr>
            <w:tcW w:w="2021" w:type="dxa"/>
          </w:tcPr>
          <w:p w14:paraId="5CB62AB7" w14:textId="77777777" w:rsidR="00C77AA4" w:rsidRPr="00653A90" w:rsidRDefault="00C77AA4">
            <w:pPr>
              <w:pStyle w:val="TableParagraph"/>
              <w:rPr>
                <w:rFonts w:ascii="Times New Roman"/>
                <w:sz w:val="19"/>
              </w:rPr>
            </w:pPr>
          </w:p>
          <w:p w14:paraId="53919A3A" w14:textId="77777777" w:rsidR="00C77AA4" w:rsidRPr="00653A90" w:rsidRDefault="00F4164B">
            <w:pPr>
              <w:pStyle w:val="TableParagraph"/>
              <w:spacing w:before="1"/>
              <w:ind w:left="71"/>
              <w:rPr>
                <w:sz w:val="18"/>
              </w:rPr>
            </w:pPr>
            <w:r w:rsidRPr="00653A90">
              <w:rPr>
                <w:sz w:val="18"/>
              </w:rPr>
              <w:t>DA, DP</w:t>
            </w:r>
          </w:p>
        </w:tc>
        <w:tc>
          <w:tcPr>
            <w:tcW w:w="4419" w:type="dxa"/>
          </w:tcPr>
          <w:p w14:paraId="13D6848E"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27A7FB20" w14:textId="77777777" w:rsidR="00C77AA4" w:rsidRPr="00653A90" w:rsidRDefault="00F4164B">
            <w:pPr>
              <w:pStyle w:val="TableParagraph"/>
              <w:spacing w:line="201" w:lineRule="exact"/>
              <w:ind w:left="69"/>
              <w:rPr>
                <w:sz w:val="18"/>
              </w:rPr>
            </w:pPr>
            <w:r w:rsidRPr="00653A90">
              <w:rPr>
                <w:sz w:val="18"/>
              </w:rPr>
              <w:t>agricolo della Regione (SISCO)</w:t>
            </w:r>
          </w:p>
        </w:tc>
      </w:tr>
      <w:tr w:rsidR="00653A90" w:rsidRPr="00653A90" w14:paraId="11E4CC11" w14:textId="77777777">
        <w:trPr>
          <w:trHeight w:val="659"/>
        </w:trPr>
        <w:tc>
          <w:tcPr>
            <w:tcW w:w="3881" w:type="dxa"/>
          </w:tcPr>
          <w:p w14:paraId="44B85438" w14:textId="77777777" w:rsidR="004E01FA" w:rsidRPr="00653A90" w:rsidRDefault="004E01FA" w:rsidP="004E01FA">
            <w:pPr>
              <w:pStyle w:val="TableParagraph"/>
              <w:spacing w:before="109"/>
              <w:ind w:left="71"/>
              <w:rPr>
                <w:sz w:val="18"/>
              </w:rPr>
            </w:pPr>
            <w:r w:rsidRPr="00653A90">
              <w:rPr>
                <w:sz w:val="18"/>
              </w:rPr>
              <w:t>Rispetto dei regimi di aiuto applicati all’operazione:</w:t>
            </w:r>
          </w:p>
          <w:p w14:paraId="160D6EE4" w14:textId="6E83D031" w:rsidR="004E01FA" w:rsidRPr="00653A90" w:rsidRDefault="004E01FA" w:rsidP="004E01FA">
            <w:pPr>
              <w:pStyle w:val="TableParagraph"/>
              <w:ind w:left="71" w:right="78"/>
              <w:rPr>
                <w:sz w:val="18"/>
              </w:rPr>
            </w:pPr>
            <w:r w:rsidRPr="00653A90">
              <w:rPr>
                <w:sz w:val="18"/>
              </w:rPr>
              <w:t xml:space="preserve">aiuto di stato notificato </w:t>
            </w:r>
          </w:p>
        </w:tc>
        <w:tc>
          <w:tcPr>
            <w:tcW w:w="999" w:type="dxa"/>
          </w:tcPr>
          <w:p w14:paraId="1C63D608" w14:textId="51D6DE90" w:rsidR="004E01FA" w:rsidRPr="00653A90" w:rsidRDefault="004E01FA" w:rsidP="004E01FA">
            <w:pPr>
              <w:pStyle w:val="TableParagraph"/>
              <w:rPr>
                <w:rFonts w:ascii="Times New Roman"/>
                <w:sz w:val="19"/>
              </w:rPr>
            </w:pPr>
            <w:r w:rsidRPr="00653A90">
              <w:rPr>
                <w:sz w:val="18"/>
              </w:rPr>
              <w:t>R10</w:t>
            </w:r>
          </w:p>
        </w:tc>
        <w:tc>
          <w:tcPr>
            <w:tcW w:w="1541" w:type="dxa"/>
          </w:tcPr>
          <w:p w14:paraId="3D16A309" w14:textId="3B251068" w:rsidR="004E01FA" w:rsidRPr="00653A90" w:rsidRDefault="004E01FA" w:rsidP="004E01FA">
            <w:pPr>
              <w:pStyle w:val="TableParagraph"/>
              <w:rPr>
                <w:rFonts w:ascii="Times New Roman"/>
                <w:sz w:val="19"/>
              </w:rPr>
            </w:pPr>
            <w:r w:rsidRPr="00653A90">
              <w:rPr>
                <w:sz w:val="18"/>
              </w:rPr>
              <w:t>AM</w:t>
            </w:r>
          </w:p>
        </w:tc>
        <w:tc>
          <w:tcPr>
            <w:tcW w:w="1560" w:type="dxa"/>
          </w:tcPr>
          <w:p w14:paraId="2879579A" w14:textId="17F3344F" w:rsidR="004E01FA" w:rsidRPr="00653A90" w:rsidRDefault="004E01FA" w:rsidP="004E01FA">
            <w:pPr>
              <w:pStyle w:val="TableParagraph"/>
              <w:rPr>
                <w:rFonts w:ascii="Times New Roman"/>
                <w:sz w:val="19"/>
              </w:rPr>
            </w:pPr>
            <w:r w:rsidRPr="00653A90">
              <w:rPr>
                <w:sz w:val="18"/>
              </w:rPr>
              <w:t>M, I</w:t>
            </w:r>
          </w:p>
        </w:tc>
        <w:tc>
          <w:tcPr>
            <w:tcW w:w="2021" w:type="dxa"/>
          </w:tcPr>
          <w:p w14:paraId="522285C9" w14:textId="682A7BF6" w:rsidR="004E01FA" w:rsidRPr="00653A90" w:rsidRDefault="004E01FA" w:rsidP="004E01FA">
            <w:pPr>
              <w:pStyle w:val="TableParagraph"/>
              <w:rPr>
                <w:rFonts w:ascii="Times New Roman"/>
                <w:sz w:val="19"/>
              </w:rPr>
            </w:pPr>
            <w:r w:rsidRPr="00653A90">
              <w:rPr>
                <w:sz w:val="18"/>
              </w:rPr>
              <w:t>DA, DP</w:t>
            </w:r>
          </w:p>
        </w:tc>
        <w:tc>
          <w:tcPr>
            <w:tcW w:w="4419" w:type="dxa"/>
          </w:tcPr>
          <w:p w14:paraId="40E26E39" w14:textId="77777777" w:rsidR="004E01FA" w:rsidRPr="00653A90" w:rsidRDefault="004E01FA" w:rsidP="004E01FA">
            <w:pPr>
              <w:pStyle w:val="TableParagraph"/>
              <w:spacing w:line="218" w:lineRule="exact"/>
              <w:ind w:left="69"/>
              <w:rPr>
                <w:sz w:val="18"/>
              </w:rPr>
            </w:pPr>
            <w:r w:rsidRPr="00653A90">
              <w:rPr>
                <w:sz w:val="18"/>
              </w:rPr>
              <w:t>Verifica informatizzata tramite un data base a livello</w:t>
            </w:r>
          </w:p>
          <w:p w14:paraId="11735DDE" w14:textId="49AB6316" w:rsidR="004E01FA" w:rsidRPr="00653A90" w:rsidRDefault="004E01FA" w:rsidP="004E01FA">
            <w:pPr>
              <w:pStyle w:val="TableParagraph"/>
              <w:ind w:left="69" w:right="334"/>
              <w:rPr>
                <w:sz w:val="18"/>
              </w:rPr>
            </w:pPr>
            <w:r w:rsidRPr="00653A90">
              <w:rPr>
                <w:sz w:val="18"/>
              </w:rPr>
              <w:t>nazionale e regionale.</w:t>
            </w:r>
          </w:p>
        </w:tc>
      </w:tr>
    </w:tbl>
    <w:p w14:paraId="7B66A8D4" w14:textId="77777777" w:rsidR="00C77AA4" w:rsidRPr="00653A90" w:rsidRDefault="00C77AA4">
      <w:pPr>
        <w:pStyle w:val="Corpotesto"/>
        <w:rPr>
          <w:rFonts w:ascii="Times New Roman"/>
          <w:b w:val="0"/>
          <w:sz w:val="20"/>
        </w:rPr>
      </w:pPr>
    </w:p>
    <w:p w14:paraId="2C67D7B6" w14:textId="77777777" w:rsidR="00250A50" w:rsidRPr="00653A90" w:rsidRDefault="002D278C">
      <w:pPr>
        <w:pStyle w:val="Corpotesto"/>
      </w:pPr>
      <w:r w:rsidRPr="00653A90">
        <w:t>OPERAZIONE 8.4.01 – TABELLA RISCHI</w:t>
      </w:r>
    </w:p>
    <w:tbl>
      <w:tblPr>
        <w:tblStyle w:val="Grigliatabella"/>
        <w:tblW w:w="0" w:type="auto"/>
        <w:tblLook w:val="04A0" w:firstRow="1" w:lastRow="0" w:firstColumn="1" w:lastColumn="0" w:noHBand="0" w:noVBand="1"/>
      </w:tblPr>
      <w:tblGrid>
        <w:gridCol w:w="4248"/>
        <w:gridCol w:w="1356"/>
        <w:gridCol w:w="1605"/>
        <w:gridCol w:w="1777"/>
        <w:gridCol w:w="2105"/>
        <w:gridCol w:w="3186"/>
      </w:tblGrid>
      <w:tr w:rsidR="00D51C37" w:rsidRPr="00653A90" w14:paraId="226F9C64" w14:textId="77777777" w:rsidTr="00D51C37">
        <w:tc>
          <w:tcPr>
            <w:tcW w:w="4248" w:type="dxa"/>
            <w:shd w:val="clear" w:color="auto" w:fill="B6DDE8" w:themeFill="accent5" w:themeFillTint="66"/>
          </w:tcPr>
          <w:p w14:paraId="26CB1CFD" w14:textId="77777777" w:rsidR="00D51C37" w:rsidRPr="00653A90" w:rsidRDefault="00D51C37" w:rsidP="00C43312">
            <w:r w:rsidRPr="00653A90">
              <w:rPr>
                <w:b/>
                <w:sz w:val="18"/>
              </w:rPr>
              <w:t>IMPEGNO/CONDIZIONI AMMISSIBILITA'/CRITERI DI SELEZIONE</w:t>
            </w:r>
          </w:p>
        </w:tc>
        <w:tc>
          <w:tcPr>
            <w:tcW w:w="1356" w:type="dxa"/>
            <w:shd w:val="clear" w:color="auto" w:fill="B6DDE8" w:themeFill="accent5" w:themeFillTint="66"/>
          </w:tcPr>
          <w:p w14:paraId="5923CE68" w14:textId="77777777" w:rsidR="00D51C37" w:rsidRPr="00653A90" w:rsidRDefault="00D51C37" w:rsidP="00C43312">
            <w:r w:rsidRPr="00653A90">
              <w:rPr>
                <w:b/>
                <w:sz w:val="18"/>
              </w:rPr>
              <w:t>TIPOLOGIA RISCHIO CODICE UE</w:t>
            </w:r>
          </w:p>
        </w:tc>
        <w:tc>
          <w:tcPr>
            <w:tcW w:w="1605" w:type="dxa"/>
            <w:shd w:val="clear" w:color="auto" w:fill="B6DDE8" w:themeFill="accent5" w:themeFillTint="66"/>
          </w:tcPr>
          <w:p w14:paraId="4DB243F9" w14:textId="77777777" w:rsidR="00D51C37" w:rsidRPr="00653A90" w:rsidRDefault="00D51C37" w:rsidP="00C43312">
            <w:r w:rsidRPr="00653A90">
              <w:rPr>
                <w:b/>
                <w:sz w:val="18"/>
              </w:rPr>
              <w:t>TIPOLOGIA CONTROLLO</w:t>
            </w:r>
          </w:p>
        </w:tc>
        <w:tc>
          <w:tcPr>
            <w:tcW w:w="1777" w:type="dxa"/>
            <w:shd w:val="clear" w:color="auto" w:fill="B6DDE8" w:themeFill="accent5" w:themeFillTint="66"/>
          </w:tcPr>
          <w:p w14:paraId="4AE67947" w14:textId="77777777" w:rsidR="00D51C37" w:rsidRPr="00653A90" w:rsidRDefault="00D51C37" w:rsidP="00C43312">
            <w:r w:rsidRPr="00653A90">
              <w:rPr>
                <w:b/>
                <w:sz w:val="18"/>
              </w:rPr>
              <w:t>MODALITA' DI CONTROLLO</w:t>
            </w:r>
          </w:p>
        </w:tc>
        <w:tc>
          <w:tcPr>
            <w:tcW w:w="2105" w:type="dxa"/>
            <w:shd w:val="clear" w:color="auto" w:fill="B6DDE8" w:themeFill="accent5" w:themeFillTint="66"/>
          </w:tcPr>
          <w:p w14:paraId="06C7801F" w14:textId="77777777" w:rsidR="00D51C37" w:rsidRPr="00653A90" w:rsidRDefault="00D51C37" w:rsidP="00C43312">
            <w:r w:rsidRPr="00653A90">
              <w:rPr>
                <w:b/>
                <w:sz w:val="18"/>
              </w:rPr>
              <w:t>TEMPISTICA CONTROLLO</w:t>
            </w:r>
          </w:p>
        </w:tc>
        <w:tc>
          <w:tcPr>
            <w:tcW w:w="3186" w:type="dxa"/>
            <w:shd w:val="clear" w:color="auto" w:fill="B6DDE8" w:themeFill="accent5" w:themeFillTint="66"/>
          </w:tcPr>
          <w:p w14:paraId="2E8AEB3F" w14:textId="77777777" w:rsidR="00D51C37" w:rsidRPr="00653A90" w:rsidRDefault="00D51C37" w:rsidP="00C43312">
            <w:r w:rsidRPr="00653A90">
              <w:rPr>
                <w:b/>
                <w:sz w:val="18"/>
              </w:rPr>
              <w:t>ELEMENTI E MODALITA' DI CONTROLLO</w:t>
            </w:r>
          </w:p>
        </w:tc>
      </w:tr>
      <w:tr w:rsidR="00D51C37" w:rsidRPr="00653A90" w14:paraId="5F887884" w14:textId="77777777" w:rsidTr="00D51C37">
        <w:tc>
          <w:tcPr>
            <w:tcW w:w="4248" w:type="dxa"/>
            <w:shd w:val="clear" w:color="auto" w:fill="B6DDE8" w:themeFill="accent5" w:themeFillTint="66"/>
          </w:tcPr>
          <w:p w14:paraId="2ECF6D43" w14:textId="77777777" w:rsidR="00D51C37" w:rsidRPr="00653A90" w:rsidRDefault="00D51C37" w:rsidP="00C43312"/>
        </w:tc>
        <w:tc>
          <w:tcPr>
            <w:tcW w:w="1356" w:type="dxa"/>
            <w:shd w:val="clear" w:color="auto" w:fill="B6DDE8" w:themeFill="accent5" w:themeFillTint="66"/>
          </w:tcPr>
          <w:p w14:paraId="669F815F" w14:textId="77777777" w:rsidR="00D51C37" w:rsidRPr="00653A90" w:rsidRDefault="00D51C37" w:rsidP="00C43312"/>
        </w:tc>
        <w:tc>
          <w:tcPr>
            <w:tcW w:w="1605" w:type="dxa"/>
            <w:shd w:val="clear" w:color="auto" w:fill="B6DDE8" w:themeFill="accent5" w:themeFillTint="66"/>
          </w:tcPr>
          <w:p w14:paraId="10331825" w14:textId="77777777" w:rsidR="00D51C37" w:rsidRPr="00653A90" w:rsidRDefault="00D51C37" w:rsidP="00C43312">
            <w:pPr>
              <w:rPr>
                <w:b/>
                <w:sz w:val="18"/>
              </w:rPr>
            </w:pPr>
            <w:r w:rsidRPr="00653A90">
              <w:rPr>
                <w:b/>
                <w:sz w:val="18"/>
              </w:rPr>
              <w:t>AM= AMMINISTRATIVO</w:t>
            </w:r>
          </w:p>
          <w:p w14:paraId="1331F5DF" w14:textId="77777777" w:rsidR="00D51C37" w:rsidRPr="00653A90" w:rsidRDefault="00D51C37" w:rsidP="00C43312"/>
          <w:p w14:paraId="7EB228DA" w14:textId="77777777" w:rsidR="00D51C37" w:rsidRPr="00653A90" w:rsidRDefault="00D51C37" w:rsidP="00C43312"/>
          <w:p w14:paraId="13D61FEB" w14:textId="77777777" w:rsidR="00D51C37" w:rsidRPr="00653A90" w:rsidRDefault="00D51C37" w:rsidP="00C43312">
            <w:r w:rsidRPr="00653A90">
              <w:rPr>
                <w:b/>
                <w:sz w:val="18"/>
              </w:rPr>
              <w:t>AZ= AZIENDALE</w:t>
            </w:r>
          </w:p>
        </w:tc>
        <w:tc>
          <w:tcPr>
            <w:tcW w:w="1777" w:type="dxa"/>
            <w:shd w:val="clear" w:color="auto" w:fill="B6DDE8" w:themeFill="accent5" w:themeFillTint="66"/>
          </w:tcPr>
          <w:p w14:paraId="1893436E" w14:textId="77777777" w:rsidR="00D51C37" w:rsidRPr="00653A90" w:rsidRDefault="00D51C37" w:rsidP="00C43312">
            <w:pPr>
              <w:rPr>
                <w:b/>
                <w:bCs/>
                <w:sz w:val="18"/>
                <w:szCs w:val="18"/>
              </w:rPr>
            </w:pPr>
            <w:r w:rsidRPr="00653A90">
              <w:rPr>
                <w:b/>
                <w:bCs/>
                <w:sz w:val="18"/>
                <w:szCs w:val="18"/>
              </w:rPr>
              <w:t>I= INFORMATICO</w:t>
            </w:r>
          </w:p>
          <w:p w14:paraId="648E8A42" w14:textId="77777777" w:rsidR="00D51C37" w:rsidRPr="00653A90" w:rsidRDefault="00D51C37" w:rsidP="00C43312">
            <w:pPr>
              <w:rPr>
                <w:b/>
                <w:bCs/>
                <w:sz w:val="18"/>
                <w:szCs w:val="18"/>
              </w:rPr>
            </w:pPr>
          </w:p>
          <w:p w14:paraId="4B5AE1C3" w14:textId="77777777" w:rsidR="00D51C37" w:rsidRPr="00653A90" w:rsidRDefault="00D51C37" w:rsidP="00C43312">
            <w:pPr>
              <w:rPr>
                <w:b/>
                <w:bCs/>
                <w:sz w:val="18"/>
                <w:szCs w:val="18"/>
              </w:rPr>
            </w:pPr>
          </w:p>
          <w:p w14:paraId="7893E33B" w14:textId="77777777" w:rsidR="00D51C37" w:rsidRPr="00653A90" w:rsidRDefault="00D51C37" w:rsidP="00C43312">
            <w:pPr>
              <w:rPr>
                <w:b/>
                <w:bCs/>
                <w:sz w:val="18"/>
                <w:szCs w:val="18"/>
              </w:rPr>
            </w:pPr>
            <w:r w:rsidRPr="00653A90">
              <w:rPr>
                <w:b/>
                <w:bCs/>
                <w:sz w:val="18"/>
                <w:szCs w:val="18"/>
              </w:rPr>
              <w:t>M= MANUALE</w:t>
            </w:r>
          </w:p>
        </w:tc>
        <w:tc>
          <w:tcPr>
            <w:tcW w:w="2105" w:type="dxa"/>
            <w:shd w:val="clear" w:color="auto" w:fill="B6DDE8" w:themeFill="accent5" w:themeFillTint="66"/>
          </w:tcPr>
          <w:p w14:paraId="5C815621" w14:textId="77777777" w:rsidR="00D51C37" w:rsidRPr="00653A90" w:rsidRDefault="00D51C37" w:rsidP="00C43312">
            <w:pPr>
              <w:rPr>
                <w:b/>
                <w:bCs/>
                <w:sz w:val="18"/>
                <w:szCs w:val="18"/>
              </w:rPr>
            </w:pPr>
            <w:r w:rsidRPr="00653A90">
              <w:rPr>
                <w:b/>
                <w:bCs/>
                <w:sz w:val="18"/>
                <w:szCs w:val="18"/>
              </w:rPr>
              <w:t>DA= CONTROLLO POSSIBILE TUTTO L’ANNO</w:t>
            </w:r>
          </w:p>
          <w:p w14:paraId="68D20807" w14:textId="77777777" w:rsidR="00D51C37" w:rsidRPr="00653A90" w:rsidRDefault="00D51C37" w:rsidP="00C43312">
            <w:pPr>
              <w:rPr>
                <w:b/>
                <w:bCs/>
                <w:sz w:val="18"/>
                <w:szCs w:val="18"/>
              </w:rPr>
            </w:pPr>
          </w:p>
          <w:p w14:paraId="5C8ADECA" w14:textId="77777777" w:rsidR="00D51C37" w:rsidRPr="00653A90" w:rsidRDefault="00D51C37" w:rsidP="00C43312">
            <w:pPr>
              <w:rPr>
                <w:b/>
                <w:bCs/>
                <w:sz w:val="18"/>
                <w:szCs w:val="18"/>
              </w:rPr>
            </w:pPr>
          </w:p>
          <w:p w14:paraId="5691DAF3" w14:textId="77777777" w:rsidR="00D51C37" w:rsidRPr="00653A90" w:rsidRDefault="00D51C37" w:rsidP="00C43312">
            <w:pPr>
              <w:rPr>
                <w:b/>
                <w:bCs/>
                <w:sz w:val="18"/>
                <w:szCs w:val="18"/>
              </w:rPr>
            </w:pPr>
          </w:p>
          <w:p w14:paraId="348987E0" w14:textId="77777777" w:rsidR="00D51C37" w:rsidRPr="00653A90" w:rsidRDefault="00D51C37" w:rsidP="00C43312">
            <w:pPr>
              <w:rPr>
                <w:b/>
                <w:bCs/>
                <w:sz w:val="18"/>
                <w:szCs w:val="18"/>
              </w:rPr>
            </w:pPr>
            <w:r w:rsidRPr="00653A90">
              <w:rPr>
                <w:b/>
                <w:bCs/>
                <w:sz w:val="18"/>
                <w:szCs w:val="18"/>
              </w:rPr>
              <w:t>DP= CONTROLLO DA EFFETTUARSI ENTRO UNA DATA PRESTABILITA</w:t>
            </w:r>
          </w:p>
        </w:tc>
        <w:tc>
          <w:tcPr>
            <w:tcW w:w="3186" w:type="dxa"/>
            <w:shd w:val="clear" w:color="auto" w:fill="B6DDE8" w:themeFill="accent5" w:themeFillTint="66"/>
          </w:tcPr>
          <w:p w14:paraId="1B2E6FEC" w14:textId="77777777" w:rsidR="00D51C37" w:rsidRPr="00653A90" w:rsidRDefault="00D51C37" w:rsidP="00C43312"/>
        </w:tc>
      </w:tr>
      <w:tr w:rsidR="00D51C37" w:rsidRPr="00653A90" w14:paraId="7DA51DFE" w14:textId="77777777" w:rsidTr="00C43312">
        <w:tc>
          <w:tcPr>
            <w:tcW w:w="4248" w:type="dxa"/>
            <w:shd w:val="clear" w:color="auto" w:fill="auto"/>
          </w:tcPr>
          <w:p w14:paraId="11843A3F" w14:textId="77777777" w:rsidR="00D51C37" w:rsidRPr="00653A90" w:rsidRDefault="00D51C37" w:rsidP="00C43312">
            <w:pPr>
              <w:rPr>
                <w:sz w:val="18"/>
                <w:szCs w:val="18"/>
              </w:rPr>
            </w:pPr>
            <w:r w:rsidRPr="00653A90">
              <w:rPr>
                <w:sz w:val="18"/>
                <w:szCs w:val="18"/>
              </w:rPr>
              <w:t>Beneficiari: enti di diritto pubblico; consorzi forestali riconosciuti dalla Regione Lombardia; conduttori privati di superfici forestali</w:t>
            </w:r>
          </w:p>
        </w:tc>
        <w:tc>
          <w:tcPr>
            <w:tcW w:w="1356" w:type="dxa"/>
            <w:shd w:val="clear" w:color="auto" w:fill="auto"/>
          </w:tcPr>
          <w:p w14:paraId="18BB31A5" w14:textId="77777777" w:rsidR="00D51C37" w:rsidRPr="00653A90" w:rsidRDefault="00D51C37" w:rsidP="00C43312">
            <w:pPr>
              <w:rPr>
                <w:sz w:val="18"/>
                <w:szCs w:val="18"/>
              </w:rPr>
            </w:pPr>
            <w:r w:rsidRPr="00653A90">
              <w:rPr>
                <w:sz w:val="18"/>
                <w:szCs w:val="18"/>
              </w:rPr>
              <w:t>R7</w:t>
            </w:r>
          </w:p>
        </w:tc>
        <w:tc>
          <w:tcPr>
            <w:tcW w:w="1605" w:type="dxa"/>
            <w:shd w:val="clear" w:color="auto" w:fill="auto"/>
          </w:tcPr>
          <w:p w14:paraId="606C479A"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3503D5C8" w14:textId="77777777" w:rsidR="00D51C37" w:rsidRPr="00653A90" w:rsidRDefault="00D51C37" w:rsidP="00C43312">
            <w:pPr>
              <w:rPr>
                <w:sz w:val="18"/>
                <w:szCs w:val="18"/>
              </w:rPr>
            </w:pPr>
            <w:r w:rsidRPr="00653A90">
              <w:rPr>
                <w:sz w:val="18"/>
                <w:szCs w:val="18"/>
              </w:rPr>
              <w:t>I</w:t>
            </w:r>
          </w:p>
        </w:tc>
        <w:tc>
          <w:tcPr>
            <w:tcW w:w="2105" w:type="dxa"/>
            <w:shd w:val="clear" w:color="auto" w:fill="auto"/>
          </w:tcPr>
          <w:p w14:paraId="6F2D36A4" w14:textId="77777777" w:rsidR="00D51C37" w:rsidRPr="00653A90" w:rsidRDefault="00D51C37" w:rsidP="00C43312">
            <w:pPr>
              <w:rPr>
                <w:sz w:val="18"/>
                <w:szCs w:val="18"/>
              </w:rPr>
            </w:pPr>
            <w:r w:rsidRPr="00653A90">
              <w:rPr>
                <w:sz w:val="18"/>
                <w:szCs w:val="18"/>
              </w:rPr>
              <w:t>DA</w:t>
            </w:r>
          </w:p>
        </w:tc>
        <w:tc>
          <w:tcPr>
            <w:tcW w:w="3186" w:type="dxa"/>
            <w:shd w:val="clear" w:color="auto" w:fill="auto"/>
          </w:tcPr>
          <w:p w14:paraId="34961B61" w14:textId="77777777" w:rsidR="00D51C37" w:rsidRPr="00653A90" w:rsidRDefault="00D51C37" w:rsidP="00C43312">
            <w:pPr>
              <w:rPr>
                <w:sz w:val="18"/>
                <w:szCs w:val="18"/>
              </w:rPr>
            </w:pPr>
            <w:r w:rsidRPr="00653A90">
              <w:rPr>
                <w:sz w:val="18"/>
                <w:szCs w:val="18"/>
              </w:rPr>
              <w:t>Fascicolo aziendale</w:t>
            </w:r>
          </w:p>
        </w:tc>
      </w:tr>
      <w:tr w:rsidR="00D51C37" w:rsidRPr="00653A90" w14:paraId="1F0D117F" w14:textId="77777777" w:rsidTr="00C43312">
        <w:tc>
          <w:tcPr>
            <w:tcW w:w="4248" w:type="dxa"/>
            <w:shd w:val="clear" w:color="auto" w:fill="auto"/>
          </w:tcPr>
          <w:p w14:paraId="427C9D99" w14:textId="77777777" w:rsidR="00D51C37" w:rsidRPr="00653A90" w:rsidRDefault="00D51C37" w:rsidP="00C43312">
            <w:pPr>
              <w:rPr>
                <w:sz w:val="18"/>
                <w:szCs w:val="18"/>
              </w:rPr>
            </w:pPr>
            <w:r w:rsidRPr="00653A90">
              <w:rPr>
                <w:sz w:val="18"/>
                <w:szCs w:val="18"/>
              </w:rPr>
              <w:t>Ammissibilità della spesa – elenco delle spese eleggibili indicate nella scheda di misura del PSR</w:t>
            </w:r>
          </w:p>
        </w:tc>
        <w:tc>
          <w:tcPr>
            <w:tcW w:w="1356" w:type="dxa"/>
            <w:shd w:val="clear" w:color="auto" w:fill="auto"/>
          </w:tcPr>
          <w:p w14:paraId="41B6C808" w14:textId="77777777" w:rsidR="00D51C37" w:rsidRPr="00653A90" w:rsidRDefault="00D51C37" w:rsidP="00C43312">
            <w:pPr>
              <w:rPr>
                <w:sz w:val="18"/>
                <w:szCs w:val="18"/>
              </w:rPr>
            </w:pPr>
            <w:r w:rsidRPr="00653A90">
              <w:rPr>
                <w:sz w:val="18"/>
                <w:szCs w:val="18"/>
              </w:rPr>
              <w:t>R3, R2, R9</w:t>
            </w:r>
          </w:p>
        </w:tc>
        <w:tc>
          <w:tcPr>
            <w:tcW w:w="1605" w:type="dxa"/>
            <w:shd w:val="clear" w:color="auto" w:fill="auto"/>
          </w:tcPr>
          <w:p w14:paraId="1C249F65"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440399EB" w14:textId="77777777" w:rsidR="00D51C37" w:rsidRPr="00653A90" w:rsidRDefault="00D51C37" w:rsidP="00C43312">
            <w:pPr>
              <w:rPr>
                <w:sz w:val="18"/>
                <w:szCs w:val="18"/>
              </w:rPr>
            </w:pPr>
            <w:r w:rsidRPr="00653A90">
              <w:rPr>
                <w:sz w:val="18"/>
                <w:szCs w:val="18"/>
              </w:rPr>
              <w:t>M</w:t>
            </w:r>
          </w:p>
        </w:tc>
        <w:tc>
          <w:tcPr>
            <w:tcW w:w="2105" w:type="dxa"/>
            <w:shd w:val="clear" w:color="auto" w:fill="auto"/>
          </w:tcPr>
          <w:p w14:paraId="59349700" w14:textId="77777777" w:rsidR="00D51C37" w:rsidRPr="00653A90" w:rsidRDefault="00D51C37" w:rsidP="00C43312">
            <w:pPr>
              <w:rPr>
                <w:sz w:val="18"/>
                <w:szCs w:val="18"/>
              </w:rPr>
            </w:pPr>
            <w:r w:rsidRPr="00653A90">
              <w:rPr>
                <w:sz w:val="18"/>
                <w:szCs w:val="18"/>
              </w:rPr>
              <w:t>DA, DP</w:t>
            </w:r>
          </w:p>
        </w:tc>
        <w:tc>
          <w:tcPr>
            <w:tcW w:w="3186" w:type="dxa"/>
            <w:shd w:val="clear" w:color="auto" w:fill="auto"/>
          </w:tcPr>
          <w:p w14:paraId="5191B18B" w14:textId="77777777" w:rsidR="00D51C37" w:rsidRPr="00653A90" w:rsidRDefault="00D51C37" w:rsidP="00C43312">
            <w:pPr>
              <w:rPr>
                <w:sz w:val="18"/>
                <w:szCs w:val="18"/>
              </w:rPr>
            </w:pPr>
            <w:r w:rsidRPr="00653A90">
              <w:rPr>
                <w:sz w:val="18"/>
                <w:szCs w:val="18"/>
              </w:rPr>
              <w:t>Valutazione da parte del funzionario istruttore che confronta le spese inserite nel progetto presentato con quelle ammissibili.</w:t>
            </w:r>
          </w:p>
          <w:p w14:paraId="5D54F377" w14:textId="77777777" w:rsidR="00D51C37" w:rsidRPr="00653A90" w:rsidRDefault="00D51C37" w:rsidP="00C43312">
            <w:pPr>
              <w:rPr>
                <w:sz w:val="18"/>
                <w:szCs w:val="18"/>
              </w:rPr>
            </w:pPr>
            <w:r w:rsidRPr="00653A90">
              <w:rPr>
                <w:sz w:val="18"/>
                <w:szCs w:val="18"/>
              </w:rPr>
              <w:t xml:space="preserve">Valutazione della ragionevolezza dei costi tramite la verifica delle spese presentate con i prezzi indicati nei costi standard. In fase di rendicontazione, per i beneficiari pubblici, nel caso di lavori non eseguiti direttamente, vengono </w:t>
            </w:r>
            <w:r w:rsidRPr="00653A90">
              <w:rPr>
                <w:sz w:val="18"/>
                <w:szCs w:val="18"/>
              </w:rPr>
              <w:lastRenderedPageBreak/>
              <w:t>verificati i documenti fiscali e la gara di appalto</w:t>
            </w:r>
          </w:p>
        </w:tc>
      </w:tr>
      <w:tr w:rsidR="00D51C37" w:rsidRPr="00653A90" w14:paraId="73AA3EC5" w14:textId="77777777" w:rsidTr="00C43312">
        <w:tc>
          <w:tcPr>
            <w:tcW w:w="4248" w:type="dxa"/>
            <w:shd w:val="clear" w:color="auto" w:fill="auto"/>
          </w:tcPr>
          <w:p w14:paraId="5364F2E0" w14:textId="77777777" w:rsidR="00D51C37" w:rsidRPr="00653A90" w:rsidRDefault="00D51C37" w:rsidP="00C43312">
            <w:pPr>
              <w:rPr>
                <w:sz w:val="18"/>
                <w:szCs w:val="18"/>
              </w:rPr>
            </w:pPr>
            <w:r w:rsidRPr="00653A90">
              <w:rPr>
                <w:sz w:val="18"/>
                <w:szCs w:val="18"/>
              </w:rPr>
              <w:lastRenderedPageBreak/>
              <w:t>Gli interventi previsti sono ammissibili solo se:</w:t>
            </w:r>
          </w:p>
          <w:p w14:paraId="62C66EFD" w14:textId="77777777" w:rsidR="00D51C37" w:rsidRPr="00653A90" w:rsidRDefault="00D51C37" w:rsidP="00C43312">
            <w:pPr>
              <w:rPr>
                <w:sz w:val="18"/>
                <w:szCs w:val="18"/>
              </w:rPr>
            </w:pPr>
          </w:p>
          <w:p w14:paraId="719CC429" w14:textId="77777777" w:rsidR="00D51C37" w:rsidRPr="00653A90" w:rsidRDefault="00D51C37" w:rsidP="007F0CA0">
            <w:pPr>
              <w:pStyle w:val="Paragrafoelenco"/>
              <w:numPr>
                <w:ilvl w:val="0"/>
                <w:numId w:val="68"/>
              </w:numPr>
              <w:spacing w:before="0"/>
              <w:ind w:left="174" w:right="0" w:hanging="239"/>
              <w:contextualSpacing/>
              <w:rPr>
                <w:sz w:val="18"/>
                <w:szCs w:val="18"/>
              </w:rPr>
            </w:pPr>
            <w:r w:rsidRPr="00653A90">
              <w:rPr>
                <w:sz w:val="18"/>
                <w:szCs w:val="18"/>
              </w:rPr>
              <w:t xml:space="preserve">Sono localizzati in aree che rientrano nella classificazione di bosco data dall’art. 42 della </w:t>
            </w:r>
            <w:proofErr w:type="spellStart"/>
            <w:r w:rsidRPr="00653A90">
              <w:rPr>
                <w:sz w:val="18"/>
                <w:szCs w:val="18"/>
              </w:rPr>
              <w:t>l.r</w:t>
            </w:r>
            <w:proofErr w:type="spellEnd"/>
            <w:r w:rsidRPr="00653A90">
              <w:rPr>
                <w:sz w:val="18"/>
                <w:szCs w:val="18"/>
              </w:rPr>
              <w:t>. 31/2008;</w:t>
            </w:r>
          </w:p>
          <w:p w14:paraId="261E5A73" w14:textId="77777777" w:rsidR="00D51C37" w:rsidRPr="00653A90" w:rsidRDefault="00D51C37" w:rsidP="007F0CA0">
            <w:pPr>
              <w:pStyle w:val="Paragrafoelenco"/>
              <w:numPr>
                <w:ilvl w:val="0"/>
                <w:numId w:val="68"/>
              </w:numPr>
              <w:spacing w:before="0"/>
              <w:ind w:left="174" w:right="0" w:hanging="239"/>
              <w:contextualSpacing/>
              <w:rPr>
                <w:sz w:val="18"/>
                <w:szCs w:val="18"/>
              </w:rPr>
            </w:pPr>
            <w:r w:rsidRPr="00653A90">
              <w:rPr>
                <w:sz w:val="18"/>
                <w:szCs w:val="18"/>
              </w:rPr>
              <w:t>Sono localizzati in aree assoggettate a piano di indirizzo forestale o a piano di assestamento forestale;</w:t>
            </w:r>
          </w:p>
          <w:p w14:paraId="7580A37F" w14:textId="77777777" w:rsidR="00D51C37" w:rsidRPr="00653A90" w:rsidRDefault="00D51C37" w:rsidP="007F0CA0">
            <w:pPr>
              <w:pStyle w:val="Paragrafoelenco"/>
              <w:numPr>
                <w:ilvl w:val="0"/>
                <w:numId w:val="68"/>
              </w:numPr>
              <w:spacing w:before="0"/>
              <w:ind w:left="174" w:right="0" w:hanging="239"/>
              <w:contextualSpacing/>
              <w:rPr>
                <w:sz w:val="18"/>
                <w:szCs w:val="18"/>
              </w:rPr>
            </w:pPr>
            <w:r w:rsidRPr="00653A90">
              <w:rPr>
                <w:sz w:val="18"/>
                <w:szCs w:val="18"/>
              </w:rPr>
              <w:t>Non sono in contrasto con le prescrizioni dei piani di indirizzo forestale o dei piani di assestamento forestale;</w:t>
            </w:r>
          </w:p>
          <w:p w14:paraId="630D4867" w14:textId="77777777" w:rsidR="00D51C37" w:rsidRPr="00653A90" w:rsidRDefault="00D51C37" w:rsidP="007F0CA0">
            <w:pPr>
              <w:pStyle w:val="Paragrafoelenco"/>
              <w:numPr>
                <w:ilvl w:val="0"/>
                <w:numId w:val="68"/>
              </w:numPr>
              <w:spacing w:before="0"/>
              <w:ind w:left="174" w:right="0" w:hanging="218"/>
              <w:contextualSpacing/>
              <w:rPr>
                <w:sz w:val="18"/>
                <w:szCs w:val="18"/>
              </w:rPr>
            </w:pPr>
            <w:r w:rsidRPr="00653A90">
              <w:rPr>
                <w:sz w:val="18"/>
                <w:szCs w:val="18"/>
              </w:rPr>
              <w:t>Riguardano superfici boscate di intervento di almeno 5 ettari;</w:t>
            </w:r>
          </w:p>
          <w:p w14:paraId="0F9F8EA2" w14:textId="77777777" w:rsidR="00D51C37" w:rsidRPr="00653A90" w:rsidRDefault="00D51C37" w:rsidP="007F0CA0">
            <w:pPr>
              <w:pStyle w:val="Paragrafoelenco"/>
              <w:numPr>
                <w:ilvl w:val="0"/>
                <w:numId w:val="68"/>
              </w:numPr>
              <w:spacing w:before="0"/>
              <w:ind w:left="174" w:right="0" w:hanging="218"/>
              <w:contextualSpacing/>
              <w:rPr>
                <w:sz w:val="18"/>
                <w:szCs w:val="18"/>
              </w:rPr>
            </w:pPr>
            <w:r w:rsidRPr="00653A90">
              <w:rPr>
                <w:sz w:val="18"/>
                <w:szCs w:val="18"/>
              </w:rPr>
              <w:t xml:space="preserve">È presente il riconoscimento formale dei danni provocati dalla calamità naturale, che hanno portato alla distruzione di almeno il </w:t>
            </w:r>
            <w:r w:rsidRPr="00653A90">
              <w:rPr>
                <w:b/>
                <w:bCs/>
                <w:sz w:val="18"/>
                <w:szCs w:val="18"/>
              </w:rPr>
              <w:t>20%</w:t>
            </w:r>
            <w:r w:rsidRPr="00653A90">
              <w:rPr>
                <w:sz w:val="18"/>
                <w:szCs w:val="18"/>
              </w:rPr>
              <w:t xml:space="preserve"> del potenziale forestale</w:t>
            </w:r>
          </w:p>
        </w:tc>
        <w:tc>
          <w:tcPr>
            <w:tcW w:w="1356" w:type="dxa"/>
            <w:shd w:val="clear" w:color="auto" w:fill="auto"/>
          </w:tcPr>
          <w:p w14:paraId="772F8FF3" w14:textId="77777777" w:rsidR="00D51C37" w:rsidRPr="00653A90" w:rsidRDefault="00D51C37" w:rsidP="00C43312">
            <w:pPr>
              <w:rPr>
                <w:sz w:val="18"/>
                <w:szCs w:val="18"/>
              </w:rPr>
            </w:pPr>
          </w:p>
          <w:p w14:paraId="76B258D5" w14:textId="77777777" w:rsidR="00D51C37" w:rsidRPr="00653A90" w:rsidRDefault="00D51C37" w:rsidP="00C43312">
            <w:pPr>
              <w:rPr>
                <w:sz w:val="18"/>
                <w:szCs w:val="18"/>
              </w:rPr>
            </w:pPr>
          </w:p>
          <w:p w14:paraId="3306D173" w14:textId="77777777" w:rsidR="00D51C37" w:rsidRPr="00653A90" w:rsidRDefault="00D51C37" w:rsidP="00C43312">
            <w:pPr>
              <w:rPr>
                <w:sz w:val="18"/>
                <w:szCs w:val="18"/>
              </w:rPr>
            </w:pPr>
          </w:p>
          <w:p w14:paraId="279DFC2D" w14:textId="77777777" w:rsidR="00D51C37" w:rsidRPr="00653A90" w:rsidRDefault="00D51C37" w:rsidP="00C43312">
            <w:pPr>
              <w:rPr>
                <w:sz w:val="18"/>
                <w:szCs w:val="18"/>
              </w:rPr>
            </w:pPr>
          </w:p>
          <w:p w14:paraId="72E00431" w14:textId="77777777" w:rsidR="00D51C37" w:rsidRPr="00653A90" w:rsidRDefault="00D51C37" w:rsidP="00C43312">
            <w:pPr>
              <w:rPr>
                <w:sz w:val="18"/>
                <w:szCs w:val="18"/>
              </w:rPr>
            </w:pPr>
            <w:r w:rsidRPr="00653A90">
              <w:rPr>
                <w:sz w:val="18"/>
                <w:szCs w:val="18"/>
              </w:rPr>
              <w:t>R6</w:t>
            </w:r>
          </w:p>
        </w:tc>
        <w:tc>
          <w:tcPr>
            <w:tcW w:w="1605" w:type="dxa"/>
            <w:shd w:val="clear" w:color="auto" w:fill="auto"/>
          </w:tcPr>
          <w:p w14:paraId="170DAE56" w14:textId="77777777" w:rsidR="00D51C37" w:rsidRPr="00653A90" w:rsidRDefault="00D51C37" w:rsidP="00C43312">
            <w:pPr>
              <w:rPr>
                <w:bCs/>
                <w:sz w:val="18"/>
                <w:szCs w:val="18"/>
              </w:rPr>
            </w:pPr>
          </w:p>
          <w:p w14:paraId="02E5C754" w14:textId="77777777" w:rsidR="00D51C37" w:rsidRPr="00653A90" w:rsidRDefault="00D51C37" w:rsidP="00C43312">
            <w:pPr>
              <w:rPr>
                <w:bCs/>
                <w:sz w:val="18"/>
                <w:szCs w:val="18"/>
              </w:rPr>
            </w:pPr>
          </w:p>
          <w:p w14:paraId="441C89D4" w14:textId="77777777" w:rsidR="00D51C37" w:rsidRPr="00653A90" w:rsidRDefault="00D51C37" w:rsidP="00C43312">
            <w:pPr>
              <w:rPr>
                <w:bCs/>
                <w:sz w:val="18"/>
                <w:szCs w:val="18"/>
              </w:rPr>
            </w:pPr>
          </w:p>
          <w:p w14:paraId="15E05938" w14:textId="77777777" w:rsidR="00D51C37" w:rsidRPr="00653A90" w:rsidRDefault="00D51C37" w:rsidP="00C43312">
            <w:pPr>
              <w:rPr>
                <w:bCs/>
                <w:sz w:val="18"/>
                <w:szCs w:val="18"/>
              </w:rPr>
            </w:pPr>
          </w:p>
          <w:p w14:paraId="5ACB8399" w14:textId="77777777" w:rsidR="00D51C37" w:rsidRPr="00653A90" w:rsidRDefault="00D51C37" w:rsidP="00C43312">
            <w:pPr>
              <w:rPr>
                <w:sz w:val="18"/>
                <w:szCs w:val="18"/>
              </w:rPr>
            </w:pPr>
            <w:r w:rsidRPr="00653A90">
              <w:rPr>
                <w:sz w:val="18"/>
                <w:szCs w:val="18"/>
              </w:rPr>
              <w:t>AM</w:t>
            </w:r>
          </w:p>
        </w:tc>
        <w:tc>
          <w:tcPr>
            <w:tcW w:w="1777" w:type="dxa"/>
            <w:shd w:val="clear" w:color="auto" w:fill="auto"/>
          </w:tcPr>
          <w:p w14:paraId="4C845EA5" w14:textId="77777777" w:rsidR="00D51C37" w:rsidRPr="00653A90" w:rsidRDefault="00D51C37" w:rsidP="00C43312">
            <w:pPr>
              <w:rPr>
                <w:sz w:val="18"/>
                <w:szCs w:val="18"/>
              </w:rPr>
            </w:pPr>
          </w:p>
          <w:p w14:paraId="0D2FC686" w14:textId="77777777" w:rsidR="00D51C37" w:rsidRPr="00653A90" w:rsidRDefault="00D51C37" w:rsidP="00C43312">
            <w:pPr>
              <w:rPr>
                <w:sz w:val="18"/>
                <w:szCs w:val="18"/>
              </w:rPr>
            </w:pPr>
          </w:p>
          <w:p w14:paraId="7CDFA957" w14:textId="77777777" w:rsidR="00D51C37" w:rsidRPr="00653A90" w:rsidRDefault="00D51C37" w:rsidP="00C43312">
            <w:pPr>
              <w:rPr>
                <w:sz w:val="18"/>
                <w:szCs w:val="18"/>
              </w:rPr>
            </w:pPr>
          </w:p>
          <w:p w14:paraId="2B706452" w14:textId="77777777" w:rsidR="00D51C37" w:rsidRPr="00653A90" w:rsidRDefault="00D51C37" w:rsidP="00C43312">
            <w:pPr>
              <w:rPr>
                <w:sz w:val="18"/>
                <w:szCs w:val="18"/>
              </w:rPr>
            </w:pPr>
          </w:p>
          <w:p w14:paraId="11C55F0E" w14:textId="77777777" w:rsidR="00D51C37" w:rsidRPr="00653A90" w:rsidRDefault="00D51C37" w:rsidP="00C43312">
            <w:pPr>
              <w:rPr>
                <w:sz w:val="18"/>
                <w:szCs w:val="18"/>
              </w:rPr>
            </w:pPr>
            <w:r w:rsidRPr="00653A90">
              <w:rPr>
                <w:sz w:val="18"/>
                <w:szCs w:val="18"/>
              </w:rPr>
              <w:t>M</w:t>
            </w:r>
          </w:p>
        </w:tc>
        <w:tc>
          <w:tcPr>
            <w:tcW w:w="2105" w:type="dxa"/>
            <w:shd w:val="clear" w:color="auto" w:fill="auto"/>
          </w:tcPr>
          <w:p w14:paraId="5BDC5794" w14:textId="77777777" w:rsidR="00D51C37" w:rsidRPr="00653A90" w:rsidRDefault="00D51C37" w:rsidP="00C43312">
            <w:pPr>
              <w:rPr>
                <w:sz w:val="18"/>
                <w:szCs w:val="18"/>
              </w:rPr>
            </w:pPr>
          </w:p>
          <w:p w14:paraId="2F18AB26" w14:textId="77777777" w:rsidR="00D51C37" w:rsidRPr="00653A90" w:rsidRDefault="00D51C37" w:rsidP="00C43312">
            <w:pPr>
              <w:rPr>
                <w:sz w:val="18"/>
                <w:szCs w:val="18"/>
              </w:rPr>
            </w:pPr>
          </w:p>
          <w:p w14:paraId="606A973C" w14:textId="77777777" w:rsidR="00D51C37" w:rsidRPr="00653A90" w:rsidRDefault="00D51C37" w:rsidP="00C43312">
            <w:pPr>
              <w:rPr>
                <w:sz w:val="18"/>
                <w:szCs w:val="18"/>
              </w:rPr>
            </w:pPr>
          </w:p>
          <w:p w14:paraId="7438CF1B" w14:textId="77777777" w:rsidR="00D51C37" w:rsidRPr="00653A90" w:rsidRDefault="00D51C37" w:rsidP="00C43312">
            <w:pPr>
              <w:rPr>
                <w:sz w:val="18"/>
                <w:szCs w:val="18"/>
              </w:rPr>
            </w:pPr>
          </w:p>
          <w:p w14:paraId="426E37BE" w14:textId="77777777" w:rsidR="00D51C37" w:rsidRPr="00653A90" w:rsidRDefault="00D51C37" w:rsidP="00C43312">
            <w:pPr>
              <w:rPr>
                <w:sz w:val="18"/>
                <w:szCs w:val="18"/>
              </w:rPr>
            </w:pPr>
            <w:r w:rsidRPr="00653A90">
              <w:rPr>
                <w:sz w:val="18"/>
                <w:szCs w:val="18"/>
              </w:rPr>
              <w:t>DA, DP</w:t>
            </w:r>
          </w:p>
        </w:tc>
        <w:tc>
          <w:tcPr>
            <w:tcW w:w="3186" w:type="dxa"/>
            <w:shd w:val="clear" w:color="auto" w:fill="auto"/>
          </w:tcPr>
          <w:p w14:paraId="195D5475" w14:textId="77777777" w:rsidR="00D51C37" w:rsidRPr="00653A90" w:rsidRDefault="00D51C37" w:rsidP="00C43312">
            <w:pPr>
              <w:rPr>
                <w:sz w:val="18"/>
                <w:szCs w:val="18"/>
              </w:rPr>
            </w:pPr>
            <w:r w:rsidRPr="00653A90">
              <w:rPr>
                <w:sz w:val="18"/>
                <w:szCs w:val="18"/>
              </w:rPr>
              <w:t>Valutazione da parte del funzionario istruttore che si avvale della documentazione prevista dalla normativa regionale e dai dati presenti nel sistema informativo SISCO.</w:t>
            </w:r>
          </w:p>
          <w:p w14:paraId="2C7DDD94" w14:textId="77777777" w:rsidR="00D51C37" w:rsidRPr="00653A90" w:rsidRDefault="00D51C37" w:rsidP="00C43312">
            <w:pPr>
              <w:rPr>
                <w:sz w:val="18"/>
                <w:szCs w:val="18"/>
              </w:rPr>
            </w:pPr>
            <w:r w:rsidRPr="00653A90">
              <w:rPr>
                <w:sz w:val="18"/>
                <w:szCs w:val="18"/>
              </w:rPr>
              <w:t>Documentazione dell’Ente competente comprovante l’entità dei danni (l’accertamento dei danni causati da attacchi parassitari e fitopatie è in capo al Servizio Fitosanitario Regionale che ne attesta l’estensione e l’entità)</w:t>
            </w:r>
          </w:p>
        </w:tc>
      </w:tr>
      <w:tr w:rsidR="00D51C37" w:rsidRPr="00653A90" w14:paraId="3DB5DB6C" w14:textId="77777777" w:rsidTr="00C43312">
        <w:tc>
          <w:tcPr>
            <w:tcW w:w="4248" w:type="dxa"/>
            <w:shd w:val="clear" w:color="auto" w:fill="auto"/>
          </w:tcPr>
          <w:p w14:paraId="6536FAC2" w14:textId="77777777" w:rsidR="00D51C37" w:rsidRPr="00653A90" w:rsidRDefault="00D51C37" w:rsidP="00C43312">
            <w:pPr>
              <w:rPr>
                <w:sz w:val="18"/>
                <w:szCs w:val="18"/>
              </w:rPr>
            </w:pPr>
            <w:r w:rsidRPr="00653A90">
              <w:rPr>
                <w:sz w:val="18"/>
                <w:szCs w:val="18"/>
              </w:rPr>
              <w:t>Criteri di selezione: caratteristiche dell’intervento; localizzazione dell’intervento; livello di progettazione; caratteristiche del richiedente</w:t>
            </w:r>
          </w:p>
        </w:tc>
        <w:tc>
          <w:tcPr>
            <w:tcW w:w="1356" w:type="dxa"/>
            <w:shd w:val="clear" w:color="auto" w:fill="auto"/>
          </w:tcPr>
          <w:p w14:paraId="093ED399" w14:textId="77777777" w:rsidR="00D51C37" w:rsidRPr="00653A90" w:rsidRDefault="00D51C37" w:rsidP="00C43312">
            <w:pPr>
              <w:rPr>
                <w:sz w:val="18"/>
                <w:szCs w:val="18"/>
              </w:rPr>
            </w:pPr>
            <w:r w:rsidRPr="00653A90">
              <w:rPr>
                <w:sz w:val="18"/>
                <w:szCs w:val="18"/>
              </w:rPr>
              <w:t>R7</w:t>
            </w:r>
          </w:p>
        </w:tc>
        <w:tc>
          <w:tcPr>
            <w:tcW w:w="1605" w:type="dxa"/>
            <w:shd w:val="clear" w:color="auto" w:fill="auto"/>
          </w:tcPr>
          <w:p w14:paraId="4A48565E"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5426406B" w14:textId="77777777" w:rsidR="00D51C37" w:rsidRPr="00653A90" w:rsidRDefault="00D51C37" w:rsidP="00C43312">
            <w:pPr>
              <w:rPr>
                <w:sz w:val="18"/>
                <w:szCs w:val="18"/>
              </w:rPr>
            </w:pPr>
            <w:r w:rsidRPr="00653A90">
              <w:rPr>
                <w:sz w:val="18"/>
                <w:szCs w:val="18"/>
              </w:rPr>
              <w:t>M</w:t>
            </w:r>
          </w:p>
        </w:tc>
        <w:tc>
          <w:tcPr>
            <w:tcW w:w="2105" w:type="dxa"/>
            <w:shd w:val="clear" w:color="auto" w:fill="auto"/>
          </w:tcPr>
          <w:p w14:paraId="5A8234C4" w14:textId="77777777" w:rsidR="00D51C37" w:rsidRPr="00653A90" w:rsidRDefault="00D51C37" w:rsidP="00C43312">
            <w:pPr>
              <w:rPr>
                <w:sz w:val="18"/>
                <w:szCs w:val="18"/>
              </w:rPr>
            </w:pPr>
            <w:r w:rsidRPr="00653A90">
              <w:rPr>
                <w:sz w:val="18"/>
                <w:szCs w:val="18"/>
              </w:rPr>
              <w:t>DA, DP</w:t>
            </w:r>
          </w:p>
        </w:tc>
        <w:tc>
          <w:tcPr>
            <w:tcW w:w="3186" w:type="dxa"/>
            <w:shd w:val="clear" w:color="auto" w:fill="auto"/>
          </w:tcPr>
          <w:p w14:paraId="502F329F" w14:textId="77777777" w:rsidR="00D51C37" w:rsidRPr="00653A90" w:rsidRDefault="00D51C37" w:rsidP="00C43312">
            <w:pPr>
              <w:rPr>
                <w:sz w:val="18"/>
                <w:szCs w:val="18"/>
              </w:rPr>
            </w:pPr>
            <w:r w:rsidRPr="00653A90">
              <w:rPr>
                <w:sz w:val="18"/>
                <w:szCs w:val="18"/>
              </w:rPr>
              <w:t>Verifica della corretta attribuzione dei punteggi sulla base dei criteri stabiliti nel bando.</w:t>
            </w:r>
          </w:p>
        </w:tc>
      </w:tr>
      <w:tr w:rsidR="00D51C37" w:rsidRPr="00653A90" w14:paraId="7282D61D" w14:textId="77777777" w:rsidTr="00C43312">
        <w:tc>
          <w:tcPr>
            <w:tcW w:w="4248" w:type="dxa"/>
            <w:shd w:val="clear" w:color="auto" w:fill="auto"/>
          </w:tcPr>
          <w:p w14:paraId="04AF9A07" w14:textId="77777777" w:rsidR="00D51C37" w:rsidRPr="00653A90" w:rsidRDefault="00D51C37" w:rsidP="00C43312">
            <w:pPr>
              <w:rPr>
                <w:sz w:val="18"/>
                <w:szCs w:val="18"/>
              </w:rPr>
            </w:pPr>
            <w:r w:rsidRPr="00653A90">
              <w:rPr>
                <w:sz w:val="18"/>
                <w:szCs w:val="18"/>
              </w:rPr>
              <w:t>Corretta applicazione della normativa sugli appalti da parte dei beneficiari pubblici</w:t>
            </w:r>
          </w:p>
        </w:tc>
        <w:tc>
          <w:tcPr>
            <w:tcW w:w="1356" w:type="dxa"/>
            <w:shd w:val="clear" w:color="auto" w:fill="auto"/>
          </w:tcPr>
          <w:p w14:paraId="5FB49F36" w14:textId="77777777" w:rsidR="00D51C37" w:rsidRPr="00653A90" w:rsidRDefault="00D51C37" w:rsidP="00C43312">
            <w:pPr>
              <w:rPr>
                <w:sz w:val="18"/>
                <w:szCs w:val="18"/>
              </w:rPr>
            </w:pPr>
            <w:r w:rsidRPr="00653A90">
              <w:rPr>
                <w:sz w:val="18"/>
                <w:szCs w:val="18"/>
              </w:rPr>
              <w:t>R4</w:t>
            </w:r>
          </w:p>
        </w:tc>
        <w:tc>
          <w:tcPr>
            <w:tcW w:w="1605" w:type="dxa"/>
            <w:shd w:val="clear" w:color="auto" w:fill="auto"/>
          </w:tcPr>
          <w:p w14:paraId="2F4CBBF3"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2DD3313F" w14:textId="77777777" w:rsidR="00D51C37" w:rsidRPr="00653A90" w:rsidRDefault="00D51C37" w:rsidP="00C43312">
            <w:pPr>
              <w:rPr>
                <w:sz w:val="18"/>
                <w:szCs w:val="18"/>
              </w:rPr>
            </w:pPr>
            <w:r w:rsidRPr="00653A90">
              <w:rPr>
                <w:sz w:val="18"/>
                <w:szCs w:val="18"/>
              </w:rPr>
              <w:t>M</w:t>
            </w:r>
          </w:p>
        </w:tc>
        <w:tc>
          <w:tcPr>
            <w:tcW w:w="2105" w:type="dxa"/>
            <w:shd w:val="clear" w:color="auto" w:fill="auto"/>
          </w:tcPr>
          <w:p w14:paraId="1A14FACE" w14:textId="77777777" w:rsidR="00D51C37" w:rsidRPr="00653A90" w:rsidRDefault="00D51C37" w:rsidP="00C43312">
            <w:pPr>
              <w:rPr>
                <w:sz w:val="18"/>
                <w:szCs w:val="18"/>
              </w:rPr>
            </w:pPr>
            <w:r w:rsidRPr="00653A90">
              <w:rPr>
                <w:sz w:val="18"/>
                <w:szCs w:val="18"/>
              </w:rPr>
              <w:t>DP</w:t>
            </w:r>
          </w:p>
        </w:tc>
        <w:tc>
          <w:tcPr>
            <w:tcW w:w="3186" w:type="dxa"/>
            <w:shd w:val="clear" w:color="auto" w:fill="auto"/>
          </w:tcPr>
          <w:p w14:paraId="31E67E2A" w14:textId="77777777" w:rsidR="00D51C37" w:rsidRPr="00653A90" w:rsidRDefault="00D51C37" w:rsidP="00C43312">
            <w:pPr>
              <w:rPr>
                <w:sz w:val="18"/>
                <w:szCs w:val="18"/>
              </w:rPr>
            </w:pPr>
            <w:r w:rsidRPr="00653A90">
              <w:rPr>
                <w:sz w:val="18"/>
                <w:szCs w:val="18"/>
              </w:rPr>
              <w:t xml:space="preserve">Controllo da </w:t>
            </w:r>
            <w:proofErr w:type="spellStart"/>
            <w:r w:rsidRPr="00653A90">
              <w:rPr>
                <w:sz w:val="18"/>
                <w:szCs w:val="18"/>
              </w:rPr>
              <w:t>pèarte</w:t>
            </w:r>
            <w:proofErr w:type="spellEnd"/>
            <w:r w:rsidRPr="00653A90">
              <w:rPr>
                <w:sz w:val="18"/>
                <w:szCs w:val="18"/>
              </w:rPr>
              <w:t xml:space="preserve"> del funzionario, tramite apposite liste di controllo, predisposte da OPR, che servono anche come accompagnamento alla gestione della procedura di gara da parte dei beneficiari pubblici</w:t>
            </w:r>
          </w:p>
        </w:tc>
      </w:tr>
      <w:tr w:rsidR="00D51C37" w:rsidRPr="00653A90" w14:paraId="2A6190E1" w14:textId="77777777" w:rsidTr="00C43312">
        <w:tc>
          <w:tcPr>
            <w:tcW w:w="4248" w:type="dxa"/>
            <w:shd w:val="clear" w:color="auto" w:fill="auto"/>
          </w:tcPr>
          <w:p w14:paraId="205D13F8" w14:textId="77777777" w:rsidR="00D51C37" w:rsidRPr="00653A90" w:rsidRDefault="00D51C37" w:rsidP="00C43312">
            <w:pPr>
              <w:rPr>
                <w:sz w:val="18"/>
                <w:szCs w:val="18"/>
              </w:rPr>
            </w:pPr>
            <w:r w:rsidRPr="00653A90">
              <w:rPr>
                <w:sz w:val="18"/>
                <w:szCs w:val="18"/>
              </w:rPr>
              <w:t>Tracciabilità di tutti i dati contenuti nella domanda di pagamento</w:t>
            </w:r>
          </w:p>
        </w:tc>
        <w:tc>
          <w:tcPr>
            <w:tcW w:w="1356" w:type="dxa"/>
            <w:shd w:val="clear" w:color="auto" w:fill="auto"/>
          </w:tcPr>
          <w:p w14:paraId="2DD3C745" w14:textId="77777777" w:rsidR="00D51C37" w:rsidRPr="00653A90" w:rsidRDefault="00D51C37" w:rsidP="00C43312">
            <w:pPr>
              <w:rPr>
                <w:sz w:val="18"/>
                <w:szCs w:val="18"/>
              </w:rPr>
            </w:pPr>
            <w:r w:rsidRPr="00653A90">
              <w:rPr>
                <w:sz w:val="18"/>
                <w:szCs w:val="18"/>
              </w:rPr>
              <w:t>R9, R8</w:t>
            </w:r>
          </w:p>
        </w:tc>
        <w:tc>
          <w:tcPr>
            <w:tcW w:w="1605" w:type="dxa"/>
            <w:shd w:val="clear" w:color="auto" w:fill="auto"/>
          </w:tcPr>
          <w:p w14:paraId="3090620E"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2E0E9192" w14:textId="77777777" w:rsidR="00D51C37" w:rsidRPr="00653A90" w:rsidRDefault="00D51C37" w:rsidP="00C43312">
            <w:pPr>
              <w:rPr>
                <w:sz w:val="18"/>
                <w:szCs w:val="18"/>
              </w:rPr>
            </w:pPr>
            <w:r w:rsidRPr="00653A90">
              <w:rPr>
                <w:sz w:val="18"/>
                <w:szCs w:val="18"/>
              </w:rPr>
              <w:t>I, M</w:t>
            </w:r>
          </w:p>
        </w:tc>
        <w:tc>
          <w:tcPr>
            <w:tcW w:w="2105" w:type="dxa"/>
            <w:shd w:val="clear" w:color="auto" w:fill="auto"/>
          </w:tcPr>
          <w:p w14:paraId="7FF369BF" w14:textId="77777777" w:rsidR="00D51C37" w:rsidRPr="00653A90" w:rsidRDefault="00D51C37" w:rsidP="00C43312">
            <w:pPr>
              <w:rPr>
                <w:sz w:val="18"/>
                <w:szCs w:val="18"/>
              </w:rPr>
            </w:pPr>
            <w:r w:rsidRPr="00653A90">
              <w:rPr>
                <w:sz w:val="18"/>
                <w:szCs w:val="18"/>
              </w:rPr>
              <w:t>DA, DP</w:t>
            </w:r>
          </w:p>
        </w:tc>
        <w:tc>
          <w:tcPr>
            <w:tcW w:w="3186" w:type="dxa"/>
            <w:shd w:val="clear" w:color="auto" w:fill="auto"/>
          </w:tcPr>
          <w:p w14:paraId="382CD12E" w14:textId="77777777" w:rsidR="00D51C37" w:rsidRPr="00653A90" w:rsidRDefault="00D51C37" w:rsidP="00C43312">
            <w:pPr>
              <w:rPr>
                <w:sz w:val="18"/>
                <w:szCs w:val="18"/>
              </w:rPr>
            </w:pPr>
            <w:r w:rsidRPr="00653A90">
              <w:rPr>
                <w:sz w:val="18"/>
                <w:szCs w:val="18"/>
              </w:rPr>
              <w:t>Verifica istruttoria attraverso il sistema informativo agricolo della Regione (SISCO), che traccia tutte le fasi del controllo.</w:t>
            </w:r>
          </w:p>
        </w:tc>
      </w:tr>
      <w:tr w:rsidR="00D51C37" w:rsidRPr="00653A90" w14:paraId="783821DD" w14:textId="77777777" w:rsidTr="00C43312">
        <w:tc>
          <w:tcPr>
            <w:tcW w:w="4248" w:type="dxa"/>
            <w:shd w:val="clear" w:color="auto" w:fill="auto"/>
          </w:tcPr>
          <w:p w14:paraId="7BFFBFEE" w14:textId="77777777" w:rsidR="00D51C37" w:rsidRPr="00653A90" w:rsidRDefault="00D51C37" w:rsidP="00C43312">
            <w:pPr>
              <w:rPr>
                <w:sz w:val="18"/>
                <w:szCs w:val="18"/>
              </w:rPr>
            </w:pPr>
            <w:r w:rsidRPr="00653A90">
              <w:rPr>
                <w:sz w:val="18"/>
                <w:szCs w:val="18"/>
              </w:rPr>
              <w:t>Disporre di un sistema adeguato di controllo e di gestione delle procedure relative alle domande di aiuto e pagamento</w:t>
            </w:r>
          </w:p>
        </w:tc>
        <w:tc>
          <w:tcPr>
            <w:tcW w:w="1356" w:type="dxa"/>
            <w:shd w:val="clear" w:color="auto" w:fill="auto"/>
          </w:tcPr>
          <w:p w14:paraId="1D731682" w14:textId="77777777" w:rsidR="00D51C37" w:rsidRPr="00653A90" w:rsidRDefault="00D51C37" w:rsidP="00C43312">
            <w:pPr>
              <w:rPr>
                <w:sz w:val="18"/>
                <w:szCs w:val="18"/>
              </w:rPr>
            </w:pPr>
            <w:r w:rsidRPr="00653A90">
              <w:rPr>
                <w:sz w:val="18"/>
                <w:szCs w:val="18"/>
              </w:rPr>
              <w:t>R8, R9</w:t>
            </w:r>
          </w:p>
        </w:tc>
        <w:tc>
          <w:tcPr>
            <w:tcW w:w="1605" w:type="dxa"/>
            <w:shd w:val="clear" w:color="auto" w:fill="auto"/>
          </w:tcPr>
          <w:p w14:paraId="6333353E" w14:textId="77777777" w:rsidR="00D51C37" w:rsidRPr="00653A90" w:rsidRDefault="00D51C37" w:rsidP="00C43312">
            <w:pPr>
              <w:rPr>
                <w:bCs/>
                <w:sz w:val="18"/>
                <w:szCs w:val="18"/>
              </w:rPr>
            </w:pPr>
            <w:r w:rsidRPr="00653A90">
              <w:rPr>
                <w:bCs/>
                <w:sz w:val="18"/>
                <w:szCs w:val="18"/>
              </w:rPr>
              <w:t>AM</w:t>
            </w:r>
          </w:p>
        </w:tc>
        <w:tc>
          <w:tcPr>
            <w:tcW w:w="1777" w:type="dxa"/>
            <w:shd w:val="clear" w:color="auto" w:fill="auto"/>
          </w:tcPr>
          <w:p w14:paraId="3E8E7852" w14:textId="77777777" w:rsidR="00D51C37" w:rsidRPr="00653A90" w:rsidRDefault="00D51C37" w:rsidP="00C43312">
            <w:pPr>
              <w:rPr>
                <w:sz w:val="18"/>
                <w:szCs w:val="18"/>
              </w:rPr>
            </w:pPr>
            <w:r w:rsidRPr="00653A90">
              <w:rPr>
                <w:sz w:val="18"/>
                <w:szCs w:val="18"/>
              </w:rPr>
              <w:t>I, M</w:t>
            </w:r>
          </w:p>
        </w:tc>
        <w:tc>
          <w:tcPr>
            <w:tcW w:w="2105" w:type="dxa"/>
            <w:shd w:val="clear" w:color="auto" w:fill="auto"/>
          </w:tcPr>
          <w:p w14:paraId="7AAAB1BC" w14:textId="77777777" w:rsidR="00D51C37" w:rsidRPr="00653A90" w:rsidRDefault="00D51C37" w:rsidP="00C43312">
            <w:pPr>
              <w:rPr>
                <w:sz w:val="18"/>
                <w:szCs w:val="18"/>
              </w:rPr>
            </w:pPr>
            <w:r w:rsidRPr="00653A90">
              <w:rPr>
                <w:sz w:val="18"/>
                <w:szCs w:val="18"/>
              </w:rPr>
              <w:t>DA, DP</w:t>
            </w:r>
          </w:p>
        </w:tc>
        <w:tc>
          <w:tcPr>
            <w:tcW w:w="3186" w:type="dxa"/>
            <w:shd w:val="clear" w:color="auto" w:fill="auto"/>
          </w:tcPr>
          <w:p w14:paraId="0171723C" w14:textId="77777777" w:rsidR="00D51C37" w:rsidRPr="00653A90" w:rsidRDefault="00D51C37" w:rsidP="00C43312">
            <w:pPr>
              <w:rPr>
                <w:sz w:val="18"/>
                <w:szCs w:val="18"/>
              </w:rPr>
            </w:pPr>
            <w:r w:rsidRPr="00653A90">
              <w:rPr>
                <w:sz w:val="18"/>
                <w:szCs w:val="18"/>
              </w:rPr>
              <w:t>Le procedure relative alla domanda di aiuto e di pagamento sono gestite tramite il sistema informativo agricolo della Regione (SISCO)</w:t>
            </w:r>
          </w:p>
        </w:tc>
      </w:tr>
      <w:tr w:rsidR="00653A90" w:rsidRPr="00653A90" w14:paraId="549F8A2A" w14:textId="77777777" w:rsidTr="00C43312">
        <w:tc>
          <w:tcPr>
            <w:tcW w:w="4248" w:type="dxa"/>
            <w:shd w:val="clear" w:color="auto" w:fill="auto"/>
          </w:tcPr>
          <w:p w14:paraId="667A8B4D" w14:textId="77777777" w:rsidR="004E01FA" w:rsidRPr="00653A90" w:rsidRDefault="004E01FA" w:rsidP="004E01FA">
            <w:pPr>
              <w:pStyle w:val="TableParagraph"/>
              <w:spacing w:before="109"/>
              <w:ind w:left="71"/>
              <w:rPr>
                <w:sz w:val="18"/>
              </w:rPr>
            </w:pPr>
            <w:r w:rsidRPr="00653A90">
              <w:rPr>
                <w:sz w:val="18"/>
              </w:rPr>
              <w:t>Rispetto dei regimi di aiuto applicati all’operazione:</w:t>
            </w:r>
          </w:p>
          <w:p w14:paraId="64EAD01F" w14:textId="063EE7C3" w:rsidR="004E01FA" w:rsidRPr="00653A90" w:rsidRDefault="004E01FA" w:rsidP="004E01FA">
            <w:pPr>
              <w:rPr>
                <w:sz w:val="18"/>
                <w:szCs w:val="18"/>
              </w:rPr>
            </w:pPr>
            <w:r w:rsidRPr="00653A90">
              <w:rPr>
                <w:sz w:val="18"/>
              </w:rPr>
              <w:t xml:space="preserve">aiuto di stato notificato </w:t>
            </w:r>
          </w:p>
        </w:tc>
        <w:tc>
          <w:tcPr>
            <w:tcW w:w="1356" w:type="dxa"/>
            <w:shd w:val="clear" w:color="auto" w:fill="auto"/>
          </w:tcPr>
          <w:p w14:paraId="1F3F2B6D" w14:textId="364DCEB3" w:rsidR="004E01FA" w:rsidRPr="00653A90" w:rsidRDefault="004E01FA" w:rsidP="004E01FA">
            <w:pPr>
              <w:rPr>
                <w:sz w:val="18"/>
                <w:szCs w:val="18"/>
              </w:rPr>
            </w:pPr>
            <w:r w:rsidRPr="00653A90">
              <w:rPr>
                <w:sz w:val="18"/>
              </w:rPr>
              <w:t>R10</w:t>
            </w:r>
          </w:p>
        </w:tc>
        <w:tc>
          <w:tcPr>
            <w:tcW w:w="1605" w:type="dxa"/>
            <w:shd w:val="clear" w:color="auto" w:fill="auto"/>
          </w:tcPr>
          <w:p w14:paraId="5571C4B2" w14:textId="61FF7EF8" w:rsidR="004E01FA" w:rsidRPr="00653A90" w:rsidRDefault="004E01FA" w:rsidP="004E01FA">
            <w:pPr>
              <w:rPr>
                <w:bCs/>
                <w:sz w:val="18"/>
                <w:szCs w:val="18"/>
              </w:rPr>
            </w:pPr>
            <w:r w:rsidRPr="00653A90">
              <w:rPr>
                <w:sz w:val="18"/>
              </w:rPr>
              <w:t>AM</w:t>
            </w:r>
          </w:p>
        </w:tc>
        <w:tc>
          <w:tcPr>
            <w:tcW w:w="1777" w:type="dxa"/>
            <w:shd w:val="clear" w:color="auto" w:fill="auto"/>
          </w:tcPr>
          <w:p w14:paraId="0893C12D" w14:textId="21B6D70C" w:rsidR="004E01FA" w:rsidRPr="00653A90" w:rsidRDefault="004E01FA" w:rsidP="004E01FA">
            <w:pPr>
              <w:rPr>
                <w:sz w:val="18"/>
                <w:szCs w:val="18"/>
              </w:rPr>
            </w:pPr>
            <w:r w:rsidRPr="00653A90">
              <w:rPr>
                <w:sz w:val="18"/>
              </w:rPr>
              <w:t>M, I</w:t>
            </w:r>
          </w:p>
        </w:tc>
        <w:tc>
          <w:tcPr>
            <w:tcW w:w="2105" w:type="dxa"/>
            <w:shd w:val="clear" w:color="auto" w:fill="auto"/>
          </w:tcPr>
          <w:p w14:paraId="27668D07" w14:textId="7E64B0DC" w:rsidR="004E01FA" w:rsidRPr="00653A90" w:rsidRDefault="004E01FA" w:rsidP="004E01FA">
            <w:pPr>
              <w:rPr>
                <w:sz w:val="18"/>
                <w:szCs w:val="18"/>
              </w:rPr>
            </w:pPr>
            <w:r w:rsidRPr="00653A90">
              <w:rPr>
                <w:sz w:val="18"/>
              </w:rPr>
              <w:t>DA, DP</w:t>
            </w:r>
          </w:p>
        </w:tc>
        <w:tc>
          <w:tcPr>
            <w:tcW w:w="3186" w:type="dxa"/>
            <w:shd w:val="clear" w:color="auto" w:fill="auto"/>
          </w:tcPr>
          <w:p w14:paraId="77E1EF64" w14:textId="77777777" w:rsidR="004E01FA" w:rsidRPr="00653A90" w:rsidRDefault="004E01FA" w:rsidP="004E01FA">
            <w:pPr>
              <w:pStyle w:val="TableParagraph"/>
              <w:spacing w:line="218" w:lineRule="exact"/>
              <w:ind w:left="69"/>
              <w:rPr>
                <w:sz w:val="18"/>
              </w:rPr>
            </w:pPr>
            <w:r w:rsidRPr="00653A90">
              <w:rPr>
                <w:sz w:val="18"/>
              </w:rPr>
              <w:t>Verifica informatizzata tramite un data base a livello</w:t>
            </w:r>
          </w:p>
          <w:p w14:paraId="243D096E" w14:textId="31A9B8C1" w:rsidR="004E01FA" w:rsidRPr="00653A90" w:rsidRDefault="004E01FA" w:rsidP="004E01FA">
            <w:pPr>
              <w:rPr>
                <w:sz w:val="18"/>
                <w:szCs w:val="18"/>
              </w:rPr>
            </w:pPr>
            <w:r w:rsidRPr="00653A90">
              <w:rPr>
                <w:sz w:val="18"/>
              </w:rPr>
              <w:t>nazionale e regionale.</w:t>
            </w:r>
          </w:p>
        </w:tc>
      </w:tr>
    </w:tbl>
    <w:p w14:paraId="1C7812B9" w14:textId="77777777" w:rsidR="00250A50" w:rsidRPr="00653A90" w:rsidRDefault="00250A50">
      <w:pPr>
        <w:pStyle w:val="Corpotesto"/>
      </w:pPr>
    </w:p>
    <w:p w14:paraId="457316C1" w14:textId="77777777" w:rsidR="00C77AA4" w:rsidRPr="00653A90" w:rsidRDefault="00F4164B" w:rsidP="00D51C37">
      <w:pPr>
        <w:pStyle w:val="Corpotesto"/>
        <w:spacing w:before="64" w:after="48"/>
        <w:ind w:left="57"/>
      </w:pPr>
      <w:r w:rsidRPr="00653A90">
        <w:t>OPERAZIONE 8.6.01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4BAB9D08" w14:textId="77777777">
        <w:trPr>
          <w:trHeight w:val="939"/>
        </w:trPr>
        <w:tc>
          <w:tcPr>
            <w:tcW w:w="3881" w:type="dxa"/>
            <w:vMerge w:val="restart"/>
            <w:shd w:val="clear" w:color="auto" w:fill="B6DDE8"/>
          </w:tcPr>
          <w:p w14:paraId="6B3CB1E4" w14:textId="77777777" w:rsidR="00C77AA4" w:rsidRPr="00653A90" w:rsidRDefault="00C77AA4">
            <w:pPr>
              <w:pStyle w:val="TableParagraph"/>
              <w:rPr>
                <w:b/>
                <w:sz w:val="18"/>
              </w:rPr>
            </w:pPr>
          </w:p>
          <w:p w14:paraId="1281787C" w14:textId="77777777" w:rsidR="00C77AA4" w:rsidRPr="00653A90" w:rsidRDefault="00C77AA4">
            <w:pPr>
              <w:pStyle w:val="TableParagraph"/>
              <w:rPr>
                <w:b/>
                <w:sz w:val="18"/>
              </w:rPr>
            </w:pPr>
          </w:p>
          <w:p w14:paraId="0BF7DBE1" w14:textId="77777777" w:rsidR="00C77AA4" w:rsidRPr="00653A90" w:rsidRDefault="00C77AA4">
            <w:pPr>
              <w:pStyle w:val="TableParagraph"/>
              <w:rPr>
                <w:b/>
                <w:sz w:val="18"/>
              </w:rPr>
            </w:pPr>
          </w:p>
          <w:p w14:paraId="3EBB0E5F" w14:textId="77777777" w:rsidR="00C77AA4" w:rsidRPr="00653A90" w:rsidRDefault="00C77AA4">
            <w:pPr>
              <w:pStyle w:val="TableParagraph"/>
              <w:rPr>
                <w:b/>
                <w:sz w:val="18"/>
              </w:rPr>
            </w:pPr>
          </w:p>
          <w:p w14:paraId="29231EDE" w14:textId="77777777" w:rsidR="00C77AA4" w:rsidRPr="00653A90" w:rsidRDefault="00C77AA4">
            <w:pPr>
              <w:pStyle w:val="TableParagraph"/>
              <w:rPr>
                <w:b/>
                <w:sz w:val="18"/>
              </w:rPr>
            </w:pPr>
          </w:p>
          <w:p w14:paraId="4363E1A5" w14:textId="77777777" w:rsidR="00C77AA4" w:rsidRPr="00653A90" w:rsidRDefault="00C77AA4">
            <w:pPr>
              <w:pStyle w:val="TableParagraph"/>
              <w:spacing w:before="1"/>
              <w:rPr>
                <w:b/>
                <w:sz w:val="14"/>
              </w:rPr>
            </w:pPr>
          </w:p>
          <w:p w14:paraId="69D45D37"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130904DD" w14:textId="77777777" w:rsidR="00C77AA4" w:rsidRPr="00653A90" w:rsidRDefault="00C77AA4">
            <w:pPr>
              <w:pStyle w:val="TableParagraph"/>
              <w:rPr>
                <w:b/>
                <w:sz w:val="18"/>
              </w:rPr>
            </w:pPr>
          </w:p>
          <w:p w14:paraId="5C0C4BC1" w14:textId="77777777" w:rsidR="00C77AA4" w:rsidRPr="00653A90" w:rsidRDefault="00C77AA4">
            <w:pPr>
              <w:pStyle w:val="TableParagraph"/>
              <w:rPr>
                <w:b/>
                <w:sz w:val="18"/>
              </w:rPr>
            </w:pPr>
          </w:p>
          <w:p w14:paraId="5EC3112A" w14:textId="77777777" w:rsidR="00C77AA4" w:rsidRPr="00653A90" w:rsidRDefault="00C77AA4">
            <w:pPr>
              <w:pStyle w:val="TableParagraph"/>
              <w:rPr>
                <w:b/>
                <w:sz w:val="18"/>
              </w:rPr>
            </w:pPr>
          </w:p>
          <w:p w14:paraId="7C76613B" w14:textId="77777777" w:rsidR="00C77AA4" w:rsidRPr="00653A90" w:rsidRDefault="00C77AA4">
            <w:pPr>
              <w:pStyle w:val="TableParagraph"/>
              <w:rPr>
                <w:b/>
                <w:sz w:val="18"/>
              </w:rPr>
            </w:pPr>
          </w:p>
          <w:p w14:paraId="647D00A1" w14:textId="77777777" w:rsidR="00C77AA4" w:rsidRPr="00653A90" w:rsidRDefault="00C77AA4">
            <w:pPr>
              <w:pStyle w:val="TableParagraph"/>
              <w:rPr>
                <w:b/>
                <w:sz w:val="23"/>
              </w:rPr>
            </w:pPr>
          </w:p>
          <w:p w14:paraId="2A8E056B" w14:textId="77777777" w:rsidR="00C77AA4" w:rsidRPr="00653A90" w:rsidRDefault="00F4164B">
            <w:pPr>
              <w:pStyle w:val="TableParagraph"/>
              <w:spacing w:before="1"/>
              <w:ind w:left="69" w:right="65"/>
              <w:rPr>
                <w:b/>
                <w:sz w:val="18"/>
              </w:rPr>
            </w:pPr>
            <w:r w:rsidRPr="00653A90">
              <w:rPr>
                <w:b/>
                <w:sz w:val="18"/>
              </w:rPr>
              <w:t>TIPOLOGIA RISCHIO CODICE UE</w:t>
            </w:r>
          </w:p>
        </w:tc>
        <w:tc>
          <w:tcPr>
            <w:tcW w:w="1541" w:type="dxa"/>
            <w:tcBorders>
              <w:bottom w:val="nil"/>
            </w:tcBorders>
            <w:shd w:val="clear" w:color="auto" w:fill="B6DDE8"/>
          </w:tcPr>
          <w:p w14:paraId="2572A70D" w14:textId="77777777" w:rsidR="00C77AA4" w:rsidRPr="00653A90" w:rsidRDefault="00C77AA4">
            <w:pPr>
              <w:pStyle w:val="TableParagraph"/>
              <w:spacing w:before="7"/>
              <w:rPr>
                <w:b/>
                <w:sz w:val="25"/>
              </w:rPr>
            </w:pPr>
          </w:p>
          <w:p w14:paraId="3A7F54A5" w14:textId="77777777" w:rsidR="00C77AA4" w:rsidRPr="00653A90" w:rsidRDefault="00F4164B">
            <w:pPr>
              <w:pStyle w:val="TableParagraph"/>
              <w:spacing w:before="1"/>
              <w:ind w:left="71" w:right="508"/>
              <w:rPr>
                <w:b/>
                <w:sz w:val="18"/>
              </w:rPr>
            </w:pPr>
            <w:r w:rsidRPr="00653A90">
              <w:rPr>
                <w:b/>
                <w:sz w:val="18"/>
              </w:rPr>
              <w:t>TIPOLOGIA CONTROLLO</w:t>
            </w:r>
          </w:p>
        </w:tc>
        <w:tc>
          <w:tcPr>
            <w:tcW w:w="1560" w:type="dxa"/>
            <w:tcBorders>
              <w:bottom w:val="nil"/>
            </w:tcBorders>
            <w:shd w:val="clear" w:color="auto" w:fill="B6DDE8"/>
          </w:tcPr>
          <w:p w14:paraId="41DF1D40" w14:textId="77777777" w:rsidR="00C77AA4" w:rsidRPr="00653A90" w:rsidRDefault="00C77AA4">
            <w:pPr>
              <w:pStyle w:val="TableParagraph"/>
              <w:spacing w:before="7"/>
              <w:rPr>
                <w:b/>
                <w:sz w:val="25"/>
              </w:rPr>
            </w:pPr>
          </w:p>
          <w:p w14:paraId="2771FBE4" w14:textId="77777777" w:rsidR="00C77AA4" w:rsidRPr="00653A90" w:rsidRDefault="00F4164B">
            <w:pPr>
              <w:pStyle w:val="TableParagraph"/>
              <w:spacing w:before="1"/>
              <w:ind w:left="71" w:right="380"/>
              <w:rPr>
                <w:b/>
                <w:sz w:val="18"/>
              </w:rPr>
            </w:pPr>
            <w:r w:rsidRPr="00653A90">
              <w:rPr>
                <w:b/>
                <w:sz w:val="18"/>
              </w:rPr>
              <w:t>MODALITA' DI CONTROLLO</w:t>
            </w:r>
          </w:p>
        </w:tc>
        <w:tc>
          <w:tcPr>
            <w:tcW w:w="2021" w:type="dxa"/>
            <w:tcBorders>
              <w:bottom w:val="nil"/>
            </w:tcBorders>
            <w:shd w:val="clear" w:color="auto" w:fill="B6DDE8"/>
          </w:tcPr>
          <w:p w14:paraId="5AD912EC" w14:textId="77777777" w:rsidR="00C77AA4" w:rsidRPr="00653A90" w:rsidRDefault="00C77AA4">
            <w:pPr>
              <w:pStyle w:val="TableParagraph"/>
              <w:rPr>
                <w:b/>
                <w:sz w:val="18"/>
              </w:rPr>
            </w:pPr>
          </w:p>
          <w:p w14:paraId="54B7D14F" w14:textId="77777777" w:rsidR="00C77AA4" w:rsidRPr="00653A90" w:rsidRDefault="00C77AA4">
            <w:pPr>
              <w:pStyle w:val="TableParagraph"/>
              <w:spacing w:before="5"/>
              <w:rPr>
                <w:b/>
                <w:sz w:val="16"/>
              </w:rPr>
            </w:pPr>
          </w:p>
          <w:p w14:paraId="2AE59AEB" w14:textId="77777777" w:rsidR="00C77AA4" w:rsidRPr="00653A90" w:rsidRDefault="00F4164B">
            <w:pPr>
              <w:pStyle w:val="TableParagraph"/>
              <w:spacing w:before="1"/>
              <w:ind w:left="71"/>
              <w:rPr>
                <w:b/>
                <w:sz w:val="18"/>
              </w:rPr>
            </w:pPr>
            <w:r w:rsidRPr="00653A90">
              <w:rPr>
                <w:b/>
                <w:sz w:val="18"/>
              </w:rPr>
              <w:t>TEMPISTICA CONTROLLO</w:t>
            </w:r>
          </w:p>
        </w:tc>
        <w:tc>
          <w:tcPr>
            <w:tcW w:w="4419" w:type="dxa"/>
            <w:vMerge w:val="restart"/>
            <w:shd w:val="clear" w:color="auto" w:fill="B6DDE8"/>
          </w:tcPr>
          <w:p w14:paraId="4574ED55" w14:textId="77777777" w:rsidR="00C77AA4" w:rsidRPr="00653A90" w:rsidRDefault="00C77AA4">
            <w:pPr>
              <w:pStyle w:val="TableParagraph"/>
              <w:rPr>
                <w:b/>
                <w:sz w:val="18"/>
              </w:rPr>
            </w:pPr>
          </w:p>
          <w:p w14:paraId="31C1A60E" w14:textId="77777777" w:rsidR="00C77AA4" w:rsidRPr="00653A90" w:rsidRDefault="00C77AA4">
            <w:pPr>
              <w:pStyle w:val="TableParagraph"/>
              <w:rPr>
                <w:b/>
                <w:sz w:val="18"/>
              </w:rPr>
            </w:pPr>
          </w:p>
          <w:p w14:paraId="6D0C2832" w14:textId="77777777" w:rsidR="00C77AA4" w:rsidRPr="00653A90" w:rsidRDefault="00C77AA4">
            <w:pPr>
              <w:pStyle w:val="TableParagraph"/>
              <w:rPr>
                <w:b/>
                <w:sz w:val="18"/>
              </w:rPr>
            </w:pPr>
          </w:p>
          <w:p w14:paraId="066F0073" w14:textId="77777777" w:rsidR="00C77AA4" w:rsidRPr="00653A90" w:rsidRDefault="00C77AA4">
            <w:pPr>
              <w:pStyle w:val="TableParagraph"/>
              <w:rPr>
                <w:b/>
                <w:sz w:val="18"/>
              </w:rPr>
            </w:pPr>
          </w:p>
          <w:p w14:paraId="6B710009" w14:textId="77777777" w:rsidR="00C77AA4" w:rsidRPr="00653A90" w:rsidRDefault="00C77AA4">
            <w:pPr>
              <w:pStyle w:val="TableParagraph"/>
              <w:rPr>
                <w:b/>
                <w:sz w:val="18"/>
              </w:rPr>
            </w:pPr>
          </w:p>
          <w:p w14:paraId="691B4550" w14:textId="77777777" w:rsidR="00C77AA4" w:rsidRPr="00653A90" w:rsidRDefault="00C77AA4">
            <w:pPr>
              <w:pStyle w:val="TableParagraph"/>
              <w:spacing w:before="11"/>
              <w:rPr>
                <w:b/>
              </w:rPr>
            </w:pPr>
          </w:p>
          <w:p w14:paraId="563F0B91" w14:textId="77777777" w:rsidR="00C77AA4" w:rsidRPr="00653A90" w:rsidRDefault="00F4164B">
            <w:pPr>
              <w:pStyle w:val="TableParagraph"/>
              <w:spacing w:before="1"/>
              <w:ind w:left="69"/>
              <w:rPr>
                <w:b/>
                <w:sz w:val="18"/>
              </w:rPr>
            </w:pPr>
            <w:r w:rsidRPr="00653A90">
              <w:rPr>
                <w:b/>
                <w:sz w:val="18"/>
              </w:rPr>
              <w:t>ELEMENTI E MODALITA' DI CONTROLLO</w:t>
            </w:r>
          </w:p>
        </w:tc>
      </w:tr>
      <w:tr w:rsidR="00C77AA4" w:rsidRPr="00653A90" w14:paraId="28322C82" w14:textId="77777777">
        <w:trPr>
          <w:trHeight w:val="915"/>
        </w:trPr>
        <w:tc>
          <w:tcPr>
            <w:tcW w:w="3881" w:type="dxa"/>
            <w:vMerge/>
            <w:tcBorders>
              <w:top w:val="nil"/>
            </w:tcBorders>
            <w:shd w:val="clear" w:color="auto" w:fill="B6DDE8"/>
          </w:tcPr>
          <w:p w14:paraId="11B41034" w14:textId="77777777" w:rsidR="00C77AA4" w:rsidRPr="00653A90" w:rsidRDefault="00C77AA4">
            <w:pPr>
              <w:rPr>
                <w:sz w:val="2"/>
                <w:szCs w:val="2"/>
              </w:rPr>
            </w:pPr>
          </w:p>
        </w:tc>
        <w:tc>
          <w:tcPr>
            <w:tcW w:w="999" w:type="dxa"/>
            <w:vMerge/>
            <w:tcBorders>
              <w:top w:val="nil"/>
            </w:tcBorders>
            <w:shd w:val="clear" w:color="auto" w:fill="B6DDE8"/>
          </w:tcPr>
          <w:p w14:paraId="43DE5BA1" w14:textId="77777777" w:rsidR="00C77AA4" w:rsidRPr="00653A90" w:rsidRDefault="00C77AA4">
            <w:pPr>
              <w:rPr>
                <w:sz w:val="2"/>
                <w:szCs w:val="2"/>
              </w:rPr>
            </w:pPr>
          </w:p>
        </w:tc>
        <w:tc>
          <w:tcPr>
            <w:tcW w:w="1541" w:type="dxa"/>
            <w:tcBorders>
              <w:top w:val="nil"/>
              <w:bottom w:val="nil"/>
            </w:tcBorders>
            <w:shd w:val="clear" w:color="auto" w:fill="B6DDE8"/>
          </w:tcPr>
          <w:p w14:paraId="446E06EE" w14:textId="77777777" w:rsidR="00C77AA4" w:rsidRPr="00653A90" w:rsidRDefault="00C77AA4">
            <w:pPr>
              <w:pStyle w:val="TableParagraph"/>
              <w:spacing w:before="9"/>
              <w:rPr>
                <w:b/>
                <w:sz w:val="21"/>
              </w:rPr>
            </w:pPr>
          </w:p>
          <w:p w14:paraId="4C0CB153" w14:textId="77777777" w:rsidR="00C77AA4" w:rsidRPr="00653A90" w:rsidRDefault="00F4164B">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1DFBA754" w14:textId="77777777" w:rsidR="00C77AA4" w:rsidRPr="00653A90" w:rsidRDefault="00C77AA4">
            <w:pPr>
              <w:pStyle w:val="TableParagraph"/>
              <w:rPr>
                <w:b/>
                <w:sz w:val="18"/>
              </w:rPr>
            </w:pPr>
          </w:p>
          <w:p w14:paraId="5A4F03C0" w14:textId="77777777" w:rsidR="00C77AA4" w:rsidRPr="00653A90" w:rsidRDefault="00F4164B">
            <w:pPr>
              <w:pStyle w:val="TableParagraph"/>
              <w:spacing w:before="156"/>
              <w:ind w:left="71"/>
              <w:rPr>
                <w:b/>
                <w:sz w:val="18"/>
              </w:rPr>
            </w:pPr>
            <w:r w:rsidRPr="00653A90">
              <w:rPr>
                <w:b/>
                <w:sz w:val="18"/>
              </w:rPr>
              <w:t>I = INFORMATICO</w:t>
            </w:r>
          </w:p>
        </w:tc>
        <w:tc>
          <w:tcPr>
            <w:tcW w:w="2021" w:type="dxa"/>
            <w:tcBorders>
              <w:top w:val="nil"/>
              <w:bottom w:val="nil"/>
            </w:tcBorders>
            <w:shd w:val="clear" w:color="auto" w:fill="B6DDE8"/>
          </w:tcPr>
          <w:p w14:paraId="244FCC78" w14:textId="77777777" w:rsidR="00C77AA4" w:rsidRPr="00653A90" w:rsidRDefault="00F4164B">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463EAC4" w14:textId="77777777" w:rsidR="00C77AA4" w:rsidRPr="00653A90" w:rsidRDefault="00C77AA4">
            <w:pPr>
              <w:rPr>
                <w:sz w:val="2"/>
                <w:szCs w:val="2"/>
              </w:rPr>
            </w:pPr>
          </w:p>
        </w:tc>
      </w:tr>
      <w:tr w:rsidR="00C77AA4" w:rsidRPr="00653A90" w14:paraId="752C5D63" w14:textId="77777777">
        <w:trPr>
          <w:trHeight w:val="1085"/>
        </w:trPr>
        <w:tc>
          <w:tcPr>
            <w:tcW w:w="3881" w:type="dxa"/>
            <w:vMerge/>
            <w:tcBorders>
              <w:top w:val="nil"/>
            </w:tcBorders>
            <w:shd w:val="clear" w:color="auto" w:fill="B6DDE8"/>
          </w:tcPr>
          <w:p w14:paraId="27E23FC2" w14:textId="77777777" w:rsidR="00C77AA4" w:rsidRPr="00653A90" w:rsidRDefault="00C77AA4">
            <w:pPr>
              <w:rPr>
                <w:sz w:val="2"/>
                <w:szCs w:val="2"/>
              </w:rPr>
            </w:pPr>
          </w:p>
        </w:tc>
        <w:tc>
          <w:tcPr>
            <w:tcW w:w="999" w:type="dxa"/>
            <w:vMerge/>
            <w:tcBorders>
              <w:top w:val="nil"/>
            </w:tcBorders>
            <w:shd w:val="clear" w:color="auto" w:fill="B6DDE8"/>
          </w:tcPr>
          <w:p w14:paraId="2DB4C8B9" w14:textId="77777777" w:rsidR="00C77AA4" w:rsidRPr="00653A90" w:rsidRDefault="00C77AA4">
            <w:pPr>
              <w:rPr>
                <w:sz w:val="2"/>
                <w:szCs w:val="2"/>
              </w:rPr>
            </w:pPr>
          </w:p>
        </w:tc>
        <w:tc>
          <w:tcPr>
            <w:tcW w:w="1541" w:type="dxa"/>
            <w:tcBorders>
              <w:top w:val="nil"/>
            </w:tcBorders>
            <w:shd w:val="clear" w:color="auto" w:fill="B6DDE8"/>
          </w:tcPr>
          <w:p w14:paraId="0B85337B" w14:textId="77777777" w:rsidR="00C77AA4" w:rsidRPr="00653A90" w:rsidRDefault="00C77AA4">
            <w:pPr>
              <w:pStyle w:val="TableParagraph"/>
              <w:rPr>
                <w:b/>
                <w:sz w:val="18"/>
              </w:rPr>
            </w:pPr>
          </w:p>
          <w:p w14:paraId="1014BA19" w14:textId="77777777" w:rsidR="00C77AA4" w:rsidRPr="00653A90" w:rsidRDefault="00C77AA4">
            <w:pPr>
              <w:pStyle w:val="TableParagraph"/>
              <w:spacing w:before="8"/>
              <w:rPr>
                <w:b/>
                <w:sz w:val="14"/>
              </w:rPr>
            </w:pPr>
          </w:p>
          <w:p w14:paraId="0633FE58"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13B11E5C" w14:textId="77777777" w:rsidR="00C77AA4" w:rsidRPr="00653A90" w:rsidRDefault="00C77AA4">
            <w:pPr>
              <w:pStyle w:val="TableParagraph"/>
              <w:rPr>
                <w:b/>
                <w:sz w:val="18"/>
              </w:rPr>
            </w:pPr>
          </w:p>
          <w:p w14:paraId="0CE65F3B" w14:textId="77777777" w:rsidR="00C77AA4" w:rsidRPr="00653A90" w:rsidRDefault="00C77AA4">
            <w:pPr>
              <w:pStyle w:val="TableParagraph"/>
              <w:spacing w:before="8"/>
              <w:rPr>
                <w:b/>
                <w:sz w:val="14"/>
              </w:rPr>
            </w:pPr>
          </w:p>
          <w:p w14:paraId="7CE0098F"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39DBBCD1" w14:textId="77777777" w:rsidR="00C77AA4" w:rsidRPr="00653A90" w:rsidRDefault="00F4164B">
            <w:pPr>
              <w:pStyle w:val="TableParagraph"/>
              <w:spacing w:before="6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DE78028" w14:textId="77777777" w:rsidR="00C77AA4" w:rsidRPr="00653A90" w:rsidRDefault="00C77AA4">
            <w:pPr>
              <w:rPr>
                <w:sz w:val="2"/>
                <w:szCs w:val="2"/>
              </w:rPr>
            </w:pPr>
          </w:p>
        </w:tc>
      </w:tr>
      <w:tr w:rsidR="00C77AA4" w:rsidRPr="00653A90" w14:paraId="146E36B7" w14:textId="77777777">
        <w:trPr>
          <w:trHeight w:val="1900"/>
        </w:trPr>
        <w:tc>
          <w:tcPr>
            <w:tcW w:w="3881" w:type="dxa"/>
          </w:tcPr>
          <w:p w14:paraId="42079D85" w14:textId="77777777" w:rsidR="00C77AA4" w:rsidRPr="00653A90" w:rsidRDefault="00C77AA4">
            <w:pPr>
              <w:pStyle w:val="TableParagraph"/>
              <w:spacing w:before="10"/>
              <w:rPr>
                <w:b/>
                <w:sz w:val="23"/>
              </w:rPr>
            </w:pPr>
          </w:p>
          <w:p w14:paraId="3932C937" w14:textId="77777777" w:rsidR="00C77AA4" w:rsidRPr="00653A90" w:rsidRDefault="00F4164B">
            <w:pPr>
              <w:pStyle w:val="TableParagraph"/>
              <w:ind w:left="71" w:right="25"/>
              <w:rPr>
                <w:sz w:val="18"/>
              </w:rPr>
            </w:pPr>
            <w:r w:rsidRPr="00653A90">
              <w:rPr>
                <w:sz w:val="18"/>
              </w:rPr>
              <w:t>Beneficiari: Imprese boschive iscritte all’Albo regionale; Consorzi forestali riconosciuti dalla Regione Lombardia; Imprese agricole e soggetti privati che conducono superfici forestali (solo per gli interventi della tipologia 2); Comuni (solo per gli interventi della tipologia 2).</w:t>
            </w:r>
          </w:p>
        </w:tc>
        <w:tc>
          <w:tcPr>
            <w:tcW w:w="999" w:type="dxa"/>
          </w:tcPr>
          <w:p w14:paraId="6C5E0AE9" w14:textId="77777777" w:rsidR="00C77AA4" w:rsidRPr="00653A90" w:rsidRDefault="00C77AA4">
            <w:pPr>
              <w:pStyle w:val="TableParagraph"/>
              <w:rPr>
                <w:b/>
                <w:sz w:val="18"/>
              </w:rPr>
            </w:pPr>
          </w:p>
          <w:p w14:paraId="6ED574DE" w14:textId="77777777" w:rsidR="00C77AA4" w:rsidRPr="00653A90" w:rsidRDefault="00C77AA4">
            <w:pPr>
              <w:pStyle w:val="TableParagraph"/>
              <w:rPr>
                <w:b/>
                <w:sz w:val="18"/>
              </w:rPr>
            </w:pPr>
          </w:p>
          <w:p w14:paraId="0DF15BF7" w14:textId="77777777" w:rsidR="00C77AA4" w:rsidRPr="00653A90" w:rsidRDefault="00C77AA4">
            <w:pPr>
              <w:pStyle w:val="TableParagraph"/>
              <w:rPr>
                <w:b/>
                <w:sz w:val="18"/>
              </w:rPr>
            </w:pPr>
          </w:p>
          <w:p w14:paraId="7F61DB2F" w14:textId="77777777" w:rsidR="00C77AA4" w:rsidRPr="00653A90" w:rsidRDefault="00C77AA4">
            <w:pPr>
              <w:pStyle w:val="TableParagraph"/>
              <w:spacing w:before="9"/>
              <w:rPr>
                <w:b/>
                <w:sz w:val="14"/>
              </w:rPr>
            </w:pPr>
          </w:p>
          <w:p w14:paraId="68228CB6" w14:textId="77777777" w:rsidR="00C77AA4" w:rsidRPr="00653A90" w:rsidRDefault="00F4164B">
            <w:pPr>
              <w:pStyle w:val="TableParagraph"/>
              <w:ind w:left="69"/>
              <w:rPr>
                <w:sz w:val="18"/>
              </w:rPr>
            </w:pPr>
            <w:r w:rsidRPr="00653A90">
              <w:rPr>
                <w:sz w:val="18"/>
              </w:rPr>
              <w:t>R7</w:t>
            </w:r>
          </w:p>
        </w:tc>
        <w:tc>
          <w:tcPr>
            <w:tcW w:w="1541" w:type="dxa"/>
          </w:tcPr>
          <w:p w14:paraId="107D1F07" w14:textId="77777777" w:rsidR="00C77AA4" w:rsidRPr="00653A90" w:rsidRDefault="00C77AA4">
            <w:pPr>
              <w:pStyle w:val="TableParagraph"/>
              <w:rPr>
                <w:b/>
                <w:sz w:val="18"/>
              </w:rPr>
            </w:pPr>
          </w:p>
          <w:p w14:paraId="2B1BFB27" w14:textId="77777777" w:rsidR="00C77AA4" w:rsidRPr="00653A90" w:rsidRDefault="00C77AA4">
            <w:pPr>
              <w:pStyle w:val="TableParagraph"/>
              <w:rPr>
                <w:b/>
                <w:sz w:val="18"/>
              </w:rPr>
            </w:pPr>
          </w:p>
          <w:p w14:paraId="6B7ED611" w14:textId="77777777" w:rsidR="00C77AA4" w:rsidRPr="00653A90" w:rsidRDefault="00C77AA4">
            <w:pPr>
              <w:pStyle w:val="TableParagraph"/>
              <w:rPr>
                <w:b/>
                <w:sz w:val="18"/>
              </w:rPr>
            </w:pPr>
          </w:p>
          <w:p w14:paraId="7BE72E47" w14:textId="77777777" w:rsidR="00C77AA4" w:rsidRPr="00653A90" w:rsidRDefault="00C77AA4">
            <w:pPr>
              <w:pStyle w:val="TableParagraph"/>
              <w:spacing w:before="9"/>
              <w:rPr>
                <w:b/>
                <w:sz w:val="14"/>
              </w:rPr>
            </w:pPr>
          </w:p>
          <w:p w14:paraId="6EE74D68" w14:textId="77777777" w:rsidR="00C77AA4" w:rsidRPr="00653A90" w:rsidRDefault="00F4164B">
            <w:pPr>
              <w:pStyle w:val="TableParagraph"/>
              <w:ind w:left="71"/>
              <w:rPr>
                <w:sz w:val="18"/>
              </w:rPr>
            </w:pPr>
            <w:r w:rsidRPr="00653A90">
              <w:rPr>
                <w:sz w:val="18"/>
              </w:rPr>
              <w:t>AM</w:t>
            </w:r>
          </w:p>
        </w:tc>
        <w:tc>
          <w:tcPr>
            <w:tcW w:w="1560" w:type="dxa"/>
          </w:tcPr>
          <w:p w14:paraId="3A91731C" w14:textId="77777777" w:rsidR="00C77AA4" w:rsidRPr="00653A90" w:rsidRDefault="00C77AA4">
            <w:pPr>
              <w:pStyle w:val="TableParagraph"/>
              <w:rPr>
                <w:b/>
                <w:sz w:val="18"/>
              </w:rPr>
            </w:pPr>
          </w:p>
          <w:p w14:paraId="78F9DB66" w14:textId="77777777" w:rsidR="00C77AA4" w:rsidRPr="00653A90" w:rsidRDefault="00C77AA4">
            <w:pPr>
              <w:pStyle w:val="TableParagraph"/>
              <w:rPr>
                <w:b/>
                <w:sz w:val="18"/>
              </w:rPr>
            </w:pPr>
          </w:p>
          <w:p w14:paraId="2462DD47" w14:textId="77777777" w:rsidR="00C77AA4" w:rsidRPr="00653A90" w:rsidRDefault="00C77AA4">
            <w:pPr>
              <w:pStyle w:val="TableParagraph"/>
              <w:rPr>
                <w:b/>
                <w:sz w:val="18"/>
              </w:rPr>
            </w:pPr>
          </w:p>
          <w:p w14:paraId="7FCFC521" w14:textId="77777777" w:rsidR="00C77AA4" w:rsidRPr="00653A90" w:rsidRDefault="00C77AA4">
            <w:pPr>
              <w:pStyle w:val="TableParagraph"/>
              <w:spacing w:before="9"/>
              <w:rPr>
                <w:b/>
                <w:sz w:val="14"/>
              </w:rPr>
            </w:pPr>
          </w:p>
          <w:p w14:paraId="60CA891C" w14:textId="77777777" w:rsidR="00C77AA4" w:rsidRPr="00653A90" w:rsidRDefault="00F4164B">
            <w:pPr>
              <w:pStyle w:val="TableParagraph"/>
              <w:ind w:left="71"/>
              <w:rPr>
                <w:sz w:val="18"/>
              </w:rPr>
            </w:pPr>
            <w:r w:rsidRPr="00653A90">
              <w:rPr>
                <w:sz w:val="18"/>
              </w:rPr>
              <w:t>I</w:t>
            </w:r>
          </w:p>
        </w:tc>
        <w:tc>
          <w:tcPr>
            <w:tcW w:w="2021" w:type="dxa"/>
          </w:tcPr>
          <w:p w14:paraId="54FAD668" w14:textId="77777777" w:rsidR="00C77AA4" w:rsidRPr="00653A90" w:rsidRDefault="00C77AA4">
            <w:pPr>
              <w:pStyle w:val="TableParagraph"/>
              <w:rPr>
                <w:b/>
                <w:sz w:val="18"/>
              </w:rPr>
            </w:pPr>
          </w:p>
          <w:p w14:paraId="36002873" w14:textId="77777777" w:rsidR="00C77AA4" w:rsidRPr="00653A90" w:rsidRDefault="00C77AA4">
            <w:pPr>
              <w:pStyle w:val="TableParagraph"/>
              <w:rPr>
                <w:b/>
                <w:sz w:val="18"/>
              </w:rPr>
            </w:pPr>
          </w:p>
          <w:p w14:paraId="3F1CA75C" w14:textId="77777777" w:rsidR="00C77AA4" w:rsidRPr="00653A90" w:rsidRDefault="00C77AA4">
            <w:pPr>
              <w:pStyle w:val="TableParagraph"/>
              <w:rPr>
                <w:b/>
                <w:sz w:val="18"/>
              </w:rPr>
            </w:pPr>
          </w:p>
          <w:p w14:paraId="494D3742" w14:textId="77777777" w:rsidR="00C77AA4" w:rsidRPr="00653A90" w:rsidRDefault="00C77AA4">
            <w:pPr>
              <w:pStyle w:val="TableParagraph"/>
              <w:spacing w:before="9"/>
              <w:rPr>
                <w:b/>
                <w:sz w:val="14"/>
              </w:rPr>
            </w:pPr>
          </w:p>
          <w:p w14:paraId="324DB9B7" w14:textId="77777777" w:rsidR="00C77AA4" w:rsidRPr="00653A90" w:rsidRDefault="00F4164B">
            <w:pPr>
              <w:pStyle w:val="TableParagraph"/>
              <w:ind w:left="71"/>
              <w:rPr>
                <w:sz w:val="18"/>
              </w:rPr>
            </w:pPr>
            <w:r w:rsidRPr="00653A90">
              <w:rPr>
                <w:sz w:val="18"/>
              </w:rPr>
              <w:t>DA</w:t>
            </w:r>
          </w:p>
        </w:tc>
        <w:tc>
          <w:tcPr>
            <w:tcW w:w="4419" w:type="dxa"/>
          </w:tcPr>
          <w:p w14:paraId="6ADA7A0B" w14:textId="77777777" w:rsidR="00C77AA4" w:rsidRPr="00653A90" w:rsidRDefault="00C77AA4">
            <w:pPr>
              <w:pStyle w:val="TableParagraph"/>
              <w:rPr>
                <w:b/>
                <w:sz w:val="18"/>
              </w:rPr>
            </w:pPr>
          </w:p>
          <w:p w14:paraId="5A88ECA8" w14:textId="77777777" w:rsidR="00C77AA4" w:rsidRPr="00653A90" w:rsidRDefault="00C77AA4">
            <w:pPr>
              <w:pStyle w:val="TableParagraph"/>
              <w:rPr>
                <w:b/>
                <w:sz w:val="18"/>
              </w:rPr>
            </w:pPr>
          </w:p>
          <w:p w14:paraId="51EBE231" w14:textId="77777777" w:rsidR="00C77AA4" w:rsidRPr="00653A90" w:rsidRDefault="00C77AA4">
            <w:pPr>
              <w:pStyle w:val="TableParagraph"/>
              <w:rPr>
                <w:b/>
                <w:sz w:val="18"/>
              </w:rPr>
            </w:pPr>
          </w:p>
          <w:p w14:paraId="615140A0" w14:textId="77777777" w:rsidR="00C77AA4" w:rsidRPr="00653A90" w:rsidRDefault="00C77AA4">
            <w:pPr>
              <w:pStyle w:val="TableParagraph"/>
              <w:spacing w:before="9"/>
              <w:rPr>
                <w:b/>
                <w:sz w:val="14"/>
              </w:rPr>
            </w:pPr>
          </w:p>
          <w:p w14:paraId="05291744" w14:textId="77777777" w:rsidR="00C77AA4" w:rsidRPr="00653A90" w:rsidRDefault="00F4164B">
            <w:pPr>
              <w:pStyle w:val="TableParagraph"/>
              <w:ind w:left="69"/>
              <w:rPr>
                <w:sz w:val="18"/>
              </w:rPr>
            </w:pPr>
            <w:r w:rsidRPr="00653A90">
              <w:rPr>
                <w:sz w:val="18"/>
              </w:rPr>
              <w:t>Fascicolo aziendale</w:t>
            </w:r>
          </w:p>
        </w:tc>
      </w:tr>
      <w:tr w:rsidR="00C77AA4" w:rsidRPr="00653A90" w14:paraId="45CD375A" w14:textId="77777777">
        <w:trPr>
          <w:trHeight w:val="710"/>
        </w:trPr>
        <w:tc>
          <w:tcPr>
            <w:tcW w:w="3881" w:type="dxa"/>
            <w:tcBorders>
              <w:bottom w:val="nil"/>
            </w:tcBorders>
          </w:tcPr>
          <w:p w14:paraId="6335C7FF" w14:textId="77777777" w:rsidR="00C77AA4" w:rsidRPr="00653A90" w:rsidRDefault="00F4164B">
            <w:pPr>
              <w:pStyle w:val="TableParagraph"/>
              <w:spacing w:before="20"/>
              <w:ind w:left="71" w:right="137"/>
              <w:rPr>
                <w:sz w:val="18"/>
              </w:rPr>
            </w:pPr>
            <w:r w:rsidRPr="00653A90">
              <w:rPr>
                <w:sz w:val="18"/>
              </w:rPr>
              <w:t>Zonizzazione: La tipologia 1 si applica su tutto il territorio regionale (i soggetti richiedenti devono avere sede legale in Lombardia). La tipologia 2 si</w:t>
            </w:r>
          </w:p>
        </w:tc>
        <w:tc>
          <w:tcPr>
            <w:tcW w:w="999" w:type="dxa"/>
            <w:tcBorders>
              <w:bottom w:val="nil"/>
            </w:tcBorders>
          </w:tcPr>
          <w:p w14:paraId="21466059" w14:textId="77777777" w:rsidR="00C77AA4" w:rsidRPr="00653A90" w:rsidRDefault="00C77AA4">
            <w:pPr>
              <w:pStyle w:val="TableParagraph"/>
              <w:spacing w:before="6"/>
              <w:rPr>
                <w:b/>
                <w:sz w:val="19"/>
              </w:rPr>
            </w:pPr>
          </w:p>
          <w:p w14:paraId="23EB0097" w14:textId="77777777" w:rsidR="00C77AA4" w:rsidRPr="00653A90" w:rsidRDefault="00F4164B">
            <w:pPr>
              <w:pStyle w:val="TableParagraph"/>
              <w:ind w:left="69"/>
              <w:rPr>
                <w:sz w:val="18"/>
              </w:rPr>
            </w:pPr>
            <w:r w:rsidRPr="00653A90">
              <w:rPr>
                <w:sz w:val="18"/>
              </w:rPr>
              <w:t>R6</w:t>
            </w:r>
          </w:p>
        </w:tc>
        <w:tc>
          <w:tcPr>
            <w:tcW w:w="1541" w:type="dxa"/>
            <w:tcBorders>
              <w:bottom w:val="nil"/>
            </w:tcBorders>
          </w:tcPr>
          <w:p w14:paraId="0982548F" w14:textId="77777777" w:rsidR="00C77AA4" w:rsidRPr="00653A90" w:rsidRDefault="00C77AA4">
            <w:pPr>
              <w:pStyle w:val="TableParagraph"/>
              <w:spacing w:before="6"/>
              <w:rPr>
                <w:b/>
                <w:sz w:val="19"/>
              </w:rPr>
            </w:pPr>
          </w:p>
          <w:p w14:paraId="67F2B229" w14:textId="77777777" w:rsidR="00C77AA4" w:rsidRPr="00653A90" w:rsidRDefault="00F4164B">
            <w:pPr>
              <w:pStyle w:val="TableParagraph"/>
              <w:ind w:left="71"/>
              <w:rPr>
                <w:sz w:val="18"/>
              </w:rPr>
            </w:pPr>
            <w:r w:rsidRPr="00653A90">
              <w:rPr>
                <w:sz w:val="18"/>
              </w:rPr>
              <w:t>AM</w:t>
            </w:r>
          </w:p>
        </w:tc>
        <w:tc>
          <w:tcPr>
            <w:tcW w:w="1560" w:type="dxa"/>
            <w:tcBorders>
              <w:bottom w:val="nil"/>
            </w:tcBorders>
          </w:tcPr>
          <w:p w14:paraId="64A9C248" w14:textId="77777777" w:rsidR="00C77AA4" w:rsidRPr="00653A90" w:rsidRDefault="00C77AA4">
            <w:pPr>
              <w:pStyle w:val="TableParagraph"/>
              <w:spacing w:before="6"/>
              <w:rPr>
                <w:b/>
                <w:sz w:val="19"/>
              </w:rPr>
            </w:pPr>
          </w:p>
          <w:p w14:paraId="5F8F39DE" w14:textId="77777777" w:rsidR="00C77AA4" w:rsidRPr="00653A90" w:rsidRDefault="00F4164B">
            <w:pPr>
              <w:pStyle w:val="TableParagraph"/>
              <w:ind w:left="71"/>
              <w:rPr>
                <w:sz w:val="18"/>
              </w:rPr>
            </w:pPr>
            <w:r w:rsidRPr="00653A90">
              <w:rPr>
                <w:sz w:val="18"/>
              </w:rPr>
              <w:t>I</w:t>
            </w:r>
          </w:p>
        </w:tc>
        <w:tc>
          <w:tcPr>
            <w:tcW w:w="2021" w:type="dxa"/>
            <w:tcBorders>
              <w:bottom w:val="nil"/>
            </w:tcBorders>
          </w:tcPr>
          <w:p w14:paraId="14ABE134" w14:textId="77777777" w:rsidR="00C77AA4" w:rsidRPr="00653A90" w:rsidRDefault="00C77AA4">
            <w:pPr>
              <w:pStyle w:val="TableParagraph"/>
              <w:spacing w:before="6"/>
              <w:rPr>
                <w:b/>
                <w:sz w:val="19"/>
              </w:rPr>
            </w:pPr>
          </w:p>
          <w:p w14:paraId="20EB3C6B"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7B799502" w14:textId="77777777" w:rsidR="00C77AA4" w:rsidRPr="00653A90" w:rsidRDefault="00C77AA4">
            <w:pPr>
              <w:pStyle w:val="TableParagraph"/>
              <w:spacing w:before="6"/>
              <w:rPr>
                <w:b/>
                <w:sz w:val="19"/>
              </w:rPr>
            </w:pPr>
          </w:p>
          <w:p w14:paraId="02565A27" w14:textId="77777777" w:rsidR="00C77AA4" w:rsidRPr="00653A90" w:rsidRDefault="00F4164B">
            <w:pPr>
              <w:pStyle w:val="TableParagraph"/>
              <w:ind w:left="69"/>
              <w:rPr>
                <w:sz w:val="18"/>
              </w:rPr>
            </w:pPr>
            <w:r w:rsidRPr="00653A90">
              <w:rPr>
                <w:sz w:val="18"/>
              </w:rPr>
              <w:t>Fascicolo aziendale</w:t>
            </w:r>
          </w:p>
        </w:tc>
      </w:tr>
    </w:tbl>
    <w:p w14:paraId="6CD13F7A" w14:textId="77777777" w:rsidR="00C77AA4" w:rsidRPr="00653A90" w:rsidRDefault="00C77AA4">
      <w:pPr>
        <w:rPr>
          <w:sz w:val="18"/>
        </w:rPr>
        <w:sectPr w:rsidR="00C77AA4" w:rsidRPr="00653A90">
          <w:pgSz w:w="16840" w:h="11910" w:orient="landscape"/>
          <w:pgMar w:top="1100" w:right="1160" w:bottom="280" w:left="1020" w:header="720" w:footer="720" w:gutter="0"/>
          <w:cols w:space="720"/>
        </w:sectPr>
      </w:pPr>
    </w:p>
    <w:p w14:paraId="327D1C9D" w14:textId="77777777" w:rsidR="00C77AA4" w:rsidRPr="00653A90" w:rsidRDefault="00C77AA4">
      <w:pPr>
        <w:pStyle w:val="Corpotesto"/>
        <w:spacing w:before="3"/>
        <w:rPr>
          <w:rFonts w:ascii="Times New Roman"/>
          <w:b w:val="0"/>
          <w:sz w:val="2"/>
        </w:rPr>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7E73ADB2" w14:textId="77777777">
        <w:trPr>
          <w:trHeight w:val="940"/>
        </w:trPr>
        <w:tc>
          <w:tcPr>
            <w:tcW w:w="3881" w:type="dxa"/>
            <w:tcBorders>
              <w:top w:val="nil"/>
            </w:tcBorders>
          </w:tcPr>
          <w:p w14:paraId="04BF7F17" w14:textId="77777777" w:rsidR="00C77AA4" w:rsidRPr="00653A90" w:rsidRDefault="00F4164B">
            <w:pPr>
              <w:pStyle w:val="TableParagraph"/>
              <w:ind w:left="71" w:right="300"/>
              <w:rPr>
                <w:sz w:val="18"/>
              </w:rPr>
            </w:pPr>
            <w:r w:rsidRPr="00653A90">
              <w:rPr>
                <w:sz w:val="18"/>
              </w:rPr>
              <w:t>applica sul territorio regionale nei comuni di montagna e di collina secondo la classificazione ISTAT</w:t>
            </w:r>
          </w:p>
        </w:tc>
        <w:tc>
          <w:tcPr>
            <w:tcW w:w="999" w:type="dxa"/>
            <w:tcBorders>
              <w:top w:val="nil"/>
            </w:tcBorders>
          </w:tcPr>
          <w:p w14:paraId="417B56D8" w14:textId="77777777" w:rsidR="00C77AA4" w:rsidRPr="00653A90" w:rsidRDefault="00C77AA4">
            <w:pPr>
              <w:pStyle w:val="TableParagraph"/>
              <w:rPr>
                <w:rFonts w:ascii="Times New Roman"/>
                <w:sz w:val="18"/>
              </w:rPr>
            </w:pPr>
          </w:p>
        </w:tc>
        <w:tc>
          <w:tcPr>
            <w:tcW w:w="1541" w:type="dxa"/>
            <w:tcBorders>
              <w:top w:val="nil"/>
            </w:tcBorders>
          </w:tcPr>
          <w:p w14:paraId="33BF6CDE" w14:textId="77777777" w:rsidR="00C77AA4" w:rsidRPr="00653A90" w:rsidRDefault="00C77AA4">
            <w:pPr>
              <w:pStyle w:val="TableParagraph"/>
              <w:rPr>
                <w:rFonts w:ascii="Times New Roman"/>
                <w:sz w:val="18"/>
              </w:rPr>
            </w:pPr>
          </w:p>
        </w:tc>
        <w:tc>
          <w:tcPr>
            <w:tcW w:w="1560" w:type="dxa"/>
            <w:tcBorders>
              <w:top w:val="nil"/>
            </w:tcBorders>
          </w:tcPr>
          <w:p w14:paraId="51C056AA" w14:textId="77777777" w:rsidR="00C77AA4" w:rsidRPr="00653A90" w:rsidRDefault="00C77AA4">
            <w:pPr>
              <w:pStyle w:val="TableParagraph"/>
              <w:rPr>
                <w:rFonts w:ascii="Times New Roman"/>
                <w:sz w:val="18"/>
              </w:rPr>
            </w:pPr>
          </w:p>
        </w:tc>
        <w:tc>
          <w:tcPr>
            <w:tcW w:w="2021" w:type="dxa"/>
            <w:tcBorders>
              <w:top w:val="nil"/>
            </w:tcBorders>
          </w:tcPr>
          <w:p w14:paraId="5AC9A5AD" w14:textId="77777777" w:rsidR="00C77AA4" w:rsidRPr="00653A90" w:rsidRDefault="00C77AA4">
            <w:pPr>
              <w:pStyle w:val="TableParagraph"/>
              <w:rPr>
                <w:rFonts w:ascii="Times New Roman"/>
                <w:sz w:val="18"/>
              </w:rPr>
            </w:pPr>
          </w:p>
        </w:tc>
        <w:tc>
          <w:tcPr>
            <w:tcW w:w="4419" w:type="dxa"/>
            <w:tcBorders>
              <w:top w:val="nil"/>
            </w:tcBorders>
          </w:tcPr>
          <w:p w14:paraId="04E5C999" w14:textId="77777777" w:rsidR="00C77AA4" w:rsidRPr="00653A90" w:rsidRDefault="00C77AA4">
            <w:pPr>
              <w:pStyle w:val="TableParagraph"/>
              <w:rPr>
                <w:rFonts w:ascii="Times New Roman"/>
                <w:sz w:val="18"/>
              </w:rPr>
            </w:pPr>
          </w:p>
        </w:tc>
      </w:tr>
      <w:tr w:rsidR="00C77AA4" w:rsidRPr="00653A90" w14:paraId="2A027A18" w14:textId="77777777">
        <w:trPr>
          <w:trHeight w:val="455"/>
        </w:trPr>
        <w:tc>
          <w:tcPr>
            <w:tcW w:w="3881" w:type="dxa"/>
            <w:tcBorders>
              <w:bottom w:val="nil"/>
            </w:tcBorders>
          </w:tcPr>
          <w:p w14:paraId="36DB91EE" w14:textId="77777777" w:rsidR="00C77AA4" w:rsidRPr="00653A90" w:rsidRDefault="00F4164B">
            <w:pPr>
              <w:pStyle w:val="TableParagraph"/>
              <w:spacing w:line="218" w:lineRule="exact"/>
              <w:ind w:left="71"/>
              <w:rPr>
                <w:sz w:val="18"/>
              </w:rPr>
            </w:pPr>
            <w:r w:rsidRPr="00653A90">
              <w:rPr>
                <w:sz w:val="18"/>
              </w:rPr>
              <w:t>Coerenza con la pianificazione e la</w:t>
            </w:r>
          </w:p>
          <w:p w14:paraId="207A3280" w14:textId="77777777" w:rsidR="00C77AA4" w:rsidRPr="00653A90" w:rsidRDefault="00F4164B">
            <w:pPr>
              <w:pStyle w:val="TableParagraph"/>
              <w:spacing w:before="1" w:line="216" w:lineRule="exact"/>
              <w:ind w:left="71"/>
              <w:rPr>
                <w:sz w:val="18"/>
              </w:rPr>
            </w:pPr>
            <w:r w:rsidRPr="00653A90">
              <w:rPr>
                <w:sz w:val="18"/>
              </w:rPr>
              <w:t>programmazione territoriale</w:t>
            </w:r>
          </w:p>
        </w:tc>
        <w:tc>
          <w:tcPr>
            <w:tcW w:w="999" w:type="dxa"/>
            <w:vMerge w:val="restart"/>
          </w:tcPr>
          <w:p w14:paraId="0AF02694" w14:textId="77777777" w:rsidR="00C77AA4" w:rsidRPr="00653A90" w:rsidRDefault="00C77AA4">
            <w:pPr>
              <w:pStyle w:val="TableParagraph"/>
              <w:rPr>
                <w:rFonts w:ascii="Times New Roman"/>
                <w:sz w:val="18"/>
              </w:rPr>
            </w:pPr>
          </w:p>
          <w:p w14:paraId="3A04B995" w14:textId="77777777" w:rsidR="00C77AA4" w:rsidRPr="00653A90" w:rsidRDefault="00C77AA4">
            <w:pPr>
              <w:pStyle w:val="TableParagraph"/>
              <w:rPr>
                <w:rFonts w:ascii="Times New Roman"/>
                <w:sz w:val="18"/>
              </w:rPr>
            </w:pPr>
          </w:p>
          <w:p w14:paraId="62505D59" w14:textId="77777777" w:rsidR="00C77AA4" w:rsidRPr="00653A90" w:rsidRDefault="00C77AA4">
            <w:pPr>
              <w:pStyle w:val="TableParagraph"/>
              <w:rPr>
                <w:rFonts w:ascii="Times New Roman"/>
                <w:sz w:val="18"/>
              </w:rPr>
            </w:pPr>
          </w:p>
          <w:p w14:paraId="4019FF77" w14:textId="77777777" w:rsidR="00C77AA4" w:rsidRPr="00653A90" w:rsidRDefault="00C77AA4">
            <w:pPr>
              <w:pStyle w:val="TableParagraph"/>
              <w:rPr>
                <w:rFonts w:ascii="Times New Roman"/>
                <w:sz w:val="18"/>
              </w:rPr>
            </w:pPr>
          </w:p>
          <w:p w14:paraId="406A53CB" w14:textId="77777777" w:rsidR="00C77AA4" w:rsidRPr="00653A90" w:rsidRDefault="00C77AA4">
            <w:pPr>
              <w:pStyle w:val="TableParagraph"/>
              <w:spacing w:before="7"/>
              <w:rPr>
                <w:rFonts w:ascii="Times New Roman"/>
                <w:sz w:val="18"/>
              </w:rPr>
            </w:pPr>
          </w:p>
          <w:p w14:paraId="4A1D6B3C" w14:textId="77777777" w:rsidR="00C77AA4" w:rsidRPr="00653A90" w:rsidRDefault="00F4164B">
            <w:pPr>
              <w:pStyle w:val="TableParagraph"/>
              <w:ind w:left="69"/>
              <w:rPr>
                <w:sz w:val="18"/>
              </w:rPr>
            </w:pPr>
            <w:r w:rsidRPr="00653A90">
              <w:rPr>
                <w:sz w:val="18"/>
              </w:rPr>
              <w:t>R6</w:t>
            </w:r>
          </w:p>
        </w:tc>
        <w:tc>
          <w:tcPr>
            <w:tcW w:w="1541" w:type="dxa"/>
            <w:vMerge w:val="restart"/>
          </w:tcPr>
          <w:p w14:paraId="65A7CA7D" w14:textId="77777777" w:rsidR="00C77AA4" w:rsidRPr="00653A90" w:rsidRDefault="00C77AA4">
            <w:pPr>
              <w:pStyle w:val="TableParagraph"/>
              <w:rPr>
                <w:rFonts w:ascii="Times New Roman"/>
                <w:sz w:val="18"/>
              </w:rPr>
            </w:pPr>
          </w:p>
          <w:p w14:paraId="71101A9D" w14:textId="77777777" w:rsidR="00C77AA4" w:rsidRPr="00653A90" w:rsidRDefault="00C77AA4">
            <w:pPr>
              <w:pStyle w:val="TableParagraph"/>
              <w:rPr>
                <w:rFonts w:ascii="Times New Roman"/>
                <w:sz w:val="18"/>
              </w:rPr>
            </w:pPr>
          </w:p>
          <w:p w14:paraId="11D9E6E2" w14:textId="77777777" w:rsidR="00C77AA4" w:rsidRPr="00653A90" w:rsidRDefault="00C77AA4">
            <w:pPr>
              <w:pStyle w:val="TableParagraph"/>
              <w:rPr>
                <w:rFonts w:ascii="Times New Roman"/>
                <w:sz w:val="18"/>
              </w:rPr>
            </w:pPr>
          </w:p>
          <w:p w14:paraId="6F7B2AAA" w14:textId="77777777" w:rsidR="00C77AA4" w:rsidRPr="00653A90" w:rsidRDefault="00C77AA4">
            <w:pPr>
              <w:pStyle w:val="TableParagraph"/>
              <w:rPr>
                <w:rFonts w:ascii="Times New Roman"/>
                <w:sz w:val="18"/>
              </w:rPr>
            </w:pPr>
          </w:p>
          <w:p w14:paraId="6320AF4C" w14:textId="77777777" w:rsidR="00C77AA4" w:rsidRPr="00653A90" w:rsidRDefault="00C77AA4">
            <w:pPr>
              <w:pStyle w:val="TableParagraph"/>
              <w:spacing w:before="7"/>
              <w:rPr>
                <w:rFonts w:ascii="Times New Roman"/>
                <w:sz w:val="18"/>
              </w:rPr>
            </w:pPr>
          </w:p>
          <w:p w14:paraId="77F1D40B" w14:textId="77777777" w:rsidR="00C77AA4" w:rsidRPr="00653A90" w:rsidRDefault="00F4164B">
            <w:pPr>
              <w:pStyle w:val="TableParagraph"/>
              <w:ind w:left="71"/>
              <w:rPr>
                <w:sz w:val="18"/>
              </w:rPr>
            </w:pPr>
            <w:r w:rsidRPr="00653A90">
              <w:rPr>
                <w:sz w:val="18"/>
              </w:rPr>
              <w:t>AM</w:t>
            </w:r>
          </w:p>
        </w:tc>
        <w:tc>
          <w:tcPr>
            <w:tcW w:w="1560" w:type="dxa"/>
            <w:vMerge w:val="restart"/>
          </w:tcPr>
          <w:p w14:paraId="1360973F" w14:textId="77777777" w:rsidR="00C77AA4" w:rsidRPr="00653A90" w:rsidRDefault="00C77AA4">
            <w:pPr>
              <w:pStyle w:val="TableParagraph"/>
              <w:rPr>
                <w:rFonts w:ascii="Times New Roman"/>
                <w:sz w:val="18"/>
              </w:rPr>
            </w:pPr>
          </w:p>
          <w:p w14:paraId="7B96F911" w14:textId="77777777" w:rsidR="00C77AA4" w:rsidRPr="00653A90" w:rsidRDefault="00C77AA4">
            <w:pPr>
              <w:pStyle w:val="TableParagraph"/>
              <w:rPr>
                <w:rFonts w:ascii="Times New Roman"/>
                <w:sz w:val="18"/>
              </w:rPr>
            </w:pPr>
          </w:p>
          <w:p w14:paraId="69DDEF51" w14:textId="77777777" w:rsidR="00C77AA4" w:rsidRPr="00653A90" w:rsidRDefault="00C77AA4">
            <w:pPr>
              <w:pStyle w:val="TableParagraph"/>
              <w:rPr>
                <w:rFonts w:ascii="Times New Roman"/>
                <w:sz w:val="18"/>
              </w:rPr>
            </w:pPr>
          </w:p>
          <w:p w14:paraId="0232F73B" w14:textId="77777777" w:rsidR="00C77AA4" w:rsidRPr="00653A90" w:rsidRDefault="00C77AA4">
            <w:pPr>
              <w:pStyle w:val="TableParagraph"/>
              <w:rPr>
                <w:rFonts w:ascii="Times New Roman"/>
                <w:sz w:val="18"/>
              </w:rPr>
            </w:pPr>
          </w:p>
          <w:p w14:paraId="78434F1F" w14:textId="77777777" w:rsidR="00C77AA4" w:rsidRPr="00653A90" w:rsidRDefault="00C77AA4">
            <w:pPr>
              <w:pStyle w:val="TableParagraph"/>
              <w:spacing w:before="7"/>
              <w:rPr>
                <w:rFonts w:ascii="Times New Roman"/>
                <w:sz w:val="18"/>
              </w:rPr>
            </w:pPr>
          </w:p>
          <w:p w14:paraId="493F5D69" w14:textId="77777777" w:rsidR="00C77AA4" w:rsidRPr="00653A90" w:rsidRDefault="00F4164B">
            <w:pPr>
              <w:pStyle w:val="TableParagraph"/>
              <w:ind w:left="71"/>
              <w:rPr>
                <w:sz w:val="18"/>
              </w:rPr>
            </w:pPr>
            <w:r w:rsidRPr="00653A90">
              <w:rPr>
                <w:sz w:val="18"/>
              </w:rPr>
              <w:t>M</w:t>
            </w:r>
          </w:p>
        </w:tc>
        <w:tc>
          <w:tcPr>
            <w:tcW w:w="2021" w:type="dxa"/>
            <w:vMerge w:val="restart"/>
          </w:tcPr>
          <w:p w14:paraId="1EEF6D5F" w14:textId="77777777" w:rsidR="00C77AA4" w:rsidRPr="00653A90" w:rsidRDefault="00C77AA4">
            <w:pPr>
              <w:pStyle w:val="TableParagraph"/>
              <w:rPr>
                <w:rFonts w:ascii="Times New Roman"/>
                <w:sz w:val="18"/>
              </w:rPr>
            </w:pPr>
          </w:p>
          <w:p w14:paraId="6243A263" w14:textId="77777777" w:rsidR="00C77AA4" w:rsidRPr="00653A90" w:rsidRDefault="00C77AA4">
            <w:pPr>
              <w:pStyle w:val="TableParagraph"/>
              <w:rPr>
                <w:rFonts w:ascii="Times New Roman"/>
                <w:sz w:val="18"/>
              </w:rPr>
            </w:pPr>
          </w:p>
          <w:p w14:paraId="57B997BD" w14:textId="77777777" w:rsidR="00C77AA4" w:rsidRPr="00653A90" w:rsidRDefault="00C77AA4">
            <w:pPr>
              <w:pStyle w:val="TableParagraph"/>
              <w:rPr>
                <w:rFonts w:ascii="Times New Roman"/>
                <w:sz w:val="18"/>
              </w:rPr>
            </w:pPr>
          </w:p>
          <w:p w14:paraId="05FF1D75" w14:textId="77777777" w:rsidR="00C77AA4" w:rsidRPr="00653A90" w:rsidRDefault="00C77AA4">
            <w:pPr>
              <w:pStyle w:val="TableParagraph"/>
              <w:rPr>
                <w:rFonts w:ascii="Times New Roman"/>
                <w:sz w:val="18"/>
              </w:rPr>
            </w:pPr>
          </w:p>
          <w:p w14:paraId="2719C548" w14:textId="77777777" w:rsidR="00C77AA4" w:rsidRPr="00653A90" w:rsidRDefault="00C77AA4">
            <w:pPr>
              <w:pStyle w:val="TableParagraph"/>
              <w:spacing w:before="7"/>
              <w:rPr>
                <w:rFonts w:ascii="Times New Roman"/>
                <w:sz w:val="18"/>
              </w:rPr>
            </w:pPr>
          </w:p>
          <w:p w14:paraId="22B22257"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26DC2C83" w14:textId="77777777" w:rsidR="00C77AA4" w:rsidRPr="00653A90" w:rsidRDefault="00F4164B">
            <w:pPr>
              <w:pStyle w:val="TableParagraph"/>
              <w:spacing w:line="218" w:lineRule="exact"/>
              <w:ind w:left="69"/>
              <w:rPr>
                <w:sz w:val="18"/>
              </w:rPr>
            </w:pPr>
            <w:r w:rsidRPr="00653A90">
              <w:rPr>
                <w:sz w:val="18"/>
              </w:rPr>
              <w:t>Verifica da parte del funzionario istruttore della coerenza</w:t>
            </w:r>
          </w:p>
          <w:p w14:paraId="67A46D50" w14:textId="77777777" w:rsidR="00C77AA4" w:rsidRPr="00653A90" w:rsidRDefault="00F4164B">
            <w:pPr>
              <w:pStyle w:val="TableParagraph"/>
              <w:spacing w:before="1" w:line="216" w:lineRule="exact"/>
              <w:ind w:left="69"/>
              <w:rPr>
                <w:sz w:val="18"/>
              </w:rPr>
            </w:pPr>
            <w:r w:rsidRPr="00653A90">
              <w:rPr>
                <w:sz w:val="18"/>
              </w:rPr>
              <w:t>del progetto con la pianificazione forestale</w:t>
            </w:r>
          </w:p>
        </w:tc>
      </w:tr>
      <w:tr w:rsidR="00C77AA4" w:rsidRPr="00653A90" w14:paraId="4D4ABE6B" w14:textId="77777777">
        <w:trPr>
          <w:trHeight w:val="1098"/>
        </w:trPr>
        <w:tc>
          <w:tcPr>
            <w:tcW w:w="3881" w:type="dxa"/>
            <w:tcBorders>
              <w:top w:val="nil"/>
              <w:bottom w:val="nil"/>
            </w:tcBorders>
          </w:tcPr>
          <w:p w14:paraId="3C12B101" w14:textId="77777777" w:rsidR="00C77AA4" w:rsidRPr="00653A90" w:rsidRDefault="00F4164B">
            <w:pPr>
              <w:pStyle w:val="TableParagraph"/>
              <w:spacing w:line="203" w:lineRule="exact"/>
              <w:ind w:left="71"/>
              <w:jc w:val="both"/>
              <w:rPr>
                <w:sz w:val="18"/>
              </w:rPr>
            </w:pPr>
            <w:r w:rsidRPr="00653A90">
              <w:rPr>
                <w:sz w:val="18"/>
              </w:rPr>
              <w:t>Gli interventi selvicolturali della tipologia 2 devono</w:t>
            </w:r>
          </w:p>
          <w:p w14:paraId="341D3560" w14:textId="77777777" w:rsidR="00C77AA4" w:rsidRPr="00653A90" w:rsidRDefault="00F4164B">
            <w:pPr>
              <w:pStyle w:val="TableParagraph"/>
              <w:ind w:left="71" w:right="250"/>
              <w:jc w:val="both"/>
              <w:rPr>
                <w:sz w:val="18"/>
              </w:rPr>
            </w:pPr>
            <w:r w:rsidRPr="00653A90">
              <w:rPr>
                <w:sz w:val="18"/>
              </w:rPr>
              <w:t>essere realizzati sul territorio regionale in boschi per i quali è prevista una pianificazione</w:t>
            </w:r>
            <w:r w:rsidRPr="00653A90">
              <w:rPr>
                <w:spacing w:val="-19"/>
                <w:sz w:val="18"/>
              </w:rPr>
              <w:t xml:space="preserve"> </w:t>
            </w:r>
            <w:r w:rsidRPr="00653A90">
              <w:rPr>
                <w:sz w:val="18"/>
              </w:rPr>
              <w:t>forestale (PIF/PAF) e devono rispettare le previsioni e</w:t>
            </w:r>
            <w:r w:rsidRPr="00653A90">
              <w:rPr>
                <w:spacing w:val="-13"/>
                <w:sz w:val="18"/>
              </w:rPr>
              <w:t xml:space="preserve"> </w:t>
            </w:r>
            <w:r w:rsidRPr="00653A90">
              <w:rPr>
                <w:sz w:val="18"/>
              </w:rPr>
              <w:t>le</w:t>
            </w:r>
          </w:p>
          <w:p w14:paraId="5F957EB0" w14:textId="77777777" w:rsidR="00C77AA4" w:rsidRPr="00653A90" w:rsidRDefault="00F4164B">
            <w:pPr>
              <w:pStyle w:val="TableParagraph"/>
              <w:spacing w:line="217" w:lineRule="exact"/>
              <w:ind w:left="71"/>
              <w:jc w:val="both"/>
              <w:rPr>
                <w:sz w:val="18"/>
              </w:rPr>
            </w:pPr>
            <w:r w:rsidRPr="00653A90">
              <w:rPr>
                <w:sz w:val="18"/>
              </w:rPr>
              <w:t>prescrizioni dei piani.</w:t>
            </w:r>
          </w:p>
        </w:tc>
        <w:tc>
          <w:tcPr>
            <w:tcW w:w="999" w:type="dxa"/>
            <w:vMerge/>
            <w:tcBorders>
              <w:top w:val="nil"/>
            </w:tcBorders>
          </w:tcPr>
          <w:p w14:paraId="052A057A" w14:textId="77777777" w:rsidR="00C77AA4" w:rsidRPr="00653A90" w:rsidRDefault="00C77AA4">
            <w:pPr>
              <w:rPr>
                <w:sz w:val="2"/>
                <w:szCs w:val="2"/>
              </w:rPr>
            </w:pPr>
          </w:p>
        </w:tc>
        <w:tc>
          <w:tcPr>
            <w:tcW w:w="1541" w:type="dxa"/>
            <w:vMerge/>
            <w:tcBorders>
              <w:top w:val="nil"/>
            </w:tcBorders>
          </w:tcPr>
          <w:p w14:paraId="3820BD23" w14:textId="77777777" w:rsidR="00C77AA4" w:rsidRPr="00653A90" w:rsidRDefault="00C77AA4">
            <w:pPr>
              <w:rPr>
                <w:sz w:val="2"/>
                <w:szCs w:val="2"/>
              </w:rPr>
            </w:pPr>
          </w:p>
        </w:tc>
        <w:tc>
          <w:tcPr>
            <w:tcW w:w="1560" w:type="dxa"/>
            <w:vMerge/>
            <w:tcBorders>
              <w:top w:val="nil"/>
            </w:tcBorders>
          </w:tcPr>
          <w:p w14:paraId="5B04BACF" w14:textId="77777777" w:rsidR="00C77AA4" w:rsidRPr="00653A90" w:rsidRDefault="00C77AA4">
            <w:pPr>
              <w:rPr>
                <w:sz w:val="2"/>
                <w:szCs w:val="2"/>
              </w:rPr>
            </w:pPr>
          </w:p>
        </w:tc>
        <w:tc>
          <w:tcPr>
            <w:tcW w:w="2021" w:type="dxa"/>
            <w:vMerge/>
            <w:tcBorders>
              <w:top w:val="nil"/>
            </w:tcBorders>
          </w:tcPr>
          <w:p w14:paraId="5F7F81E5" w14:textId="77777777" w:rsidR="00C77AA4" w:rsidRPr="00653A90" w:rsidRDefault="00C77AA4">
            <w:pPr>
              <w:rPr>
                <w:sz w:val="2"/>
                <w:szCs w:val="2"/>
              </w:rPr>
            </w:pPr>
          </w:p>
        </w:tc>
        <w:tc>
          <w:tcPr>
            <w:tcW w:w="4419" w:type="dxa"/>
            <w:tcBorders>
              <w:top w:val="nil"/>
              <w:bottom w:val="nil"/>
            </w:tcBorders>
          </w:tcPr>
          <w:p w14:paraId="39A72135" w14:textId="77777777" w:rsidR="00C77AA4" w:rsidRPr="00653A90" w:rsidRDefault="00C77AA4">
            <w:pPr>
              <w:pStyle w:val="TableParagraph"/>
              <w:rPr>
                <w:rFonts w:ascii="Times New Roman"/>
                <w:sz w:val="18"/>
              </w:rPr>
            </w:pPr>
          </w:p>
          <w:p w14:paraId="5BB1C120" w14:textId="77777777" w:rsidR="00C77AA4" w:rsidRPr="00653A90" w:rsidRDefault="00F4164B">
            <w:pPr>
              <w:pStyle w:val="TableParagraph"/>
              <w:spacing w:before="105"/>
              <w:ind w:left="69" w:right="274"/>
              <w:rPr>
                <w:sz w:val="18"/>
              </w:rPr>
            </w:pPr>
            <w:r w:rsidRPr="00653A90">
              <w:rPr>
                <w:sz w:val="18"/>
              </w:rPr>
              <w:t>Verifica del funzionario istruttore della coerenza con i piani di gestione dei siti Natura 2000</w:t>
            </w:r>
          </w:p>
        </w:tc>
      </w:tr>
      <w:tr w:rsidR="00C77AA4" w:rsidRPr="00653A90" w14:paraId="7EECE00C" w14:textId="77777777">
        <w:trPr>
          <w:trHeight w:val="711"/>
        </w:trPr>
        <w:tc>
          <w:tcPr>
            <w:tcW w:w="3881" w:type="dxa"/>
            <w:tcBorders>
              <w:top w:val="nil"/>
            </w:tcBorders>
          </w:tcPr>
          <w:p w14:paraId="4777E7E3" w14:textId="77777777" w:rsidR="00C77AA4" w:rsidRPr="00653A90" w:rsidRDefault="00F4164B">
            <w:pPr>
              <w:pStyle w:val="TableParagraph"/>
              <w:spacing w:line="204" w:lineRule="exact"/>
              <w:ind w:left="71"/>
              <w:rPr>
                <w:sz w:val="18"/>
              </w:rPr>
            </w:pPr>
            <w:r w:rsidRPr="00653A90">
              <w:rPr>
                <w:sz w:val="18"/>
              </w:rPr>
              <w:t>Gli interventi realizzati in aree Natura 2000,</w:t>
            </w:r>
          </w:p>
          <w:p w14:paraId="5E07C136" w14:textId="77777777" w:rsidR="00C77AA4" w:rsidRPr="00653A90" w:rsidRDefault="00F4164B">
            <w:pPr>
              <w:pStyle w:val="TableParagraph"/>
              <w:spacing w:before="1"/>
              <w:ind w:left="71"/>
              <w:rPr>
                <w:sz w:val="18"/>
              </w:rPr>
            </w:pPr>
            <w:r w:rsidRPr="00653A90">
              <w:rPr>
                <w:sz w:val="18"/>
              </w:rPr>
              <w:t>devono essere conformi ai relativi piani di gestione</w:t>
            </w:r>
          </w:p>
        </w:tc>
        <w:tc>
          <w:tcPr>
            <w:tcW w:w="999" w:type="dxa"/>
            <w:vMerge/>
            <w:tcBorders>
              <w:top w:val="nil"/>
            </w:tcBorders>
          </w:tcPr>
          <w:p w14:paraId="6A8C14F9" w14:textId="77777777" w:rsidR="00C77AA4" w:rsidRPr="00653A90" w:rsidRDefault="00C77AA4">
            <w:pPr>
              <w:rPr>
                <w:sz w:val="2"/>
                <w:szCs w:val="2"/>
              </w:rPr>
            </w:pPr>
          </w:p>
        </w:tc>
        <w:tc>
          <w:tcPr>
            <w:tcW w:w="1541" w:type="dxa"/>
            <w:vMerge/>
            <w:tcBorders>
              <w:top w:val="nil"/>
            </w:tcBorders>
          </w:tcPr>
          <w:p w14:paraId="1B0D84ED" w14:textId="77777777" w:rsidR="00C77AA4" w:rsidRPr="00653A90" w:rsidRDefault="00C77AA4">
            <w:pPr>
              <w:rPr>
                <w:sz w:val="2"/>
                <w:szCs w:val="2"/>
              </w:rPr>
            </w:pPr>
          </w:p>
        </w:tc>
        <w:tc>
          <w:tcPr>
            <w:tcW w:w="1560" w:type="dxa"/>
            <w:vMerge/>
            <w:tcBorders>
              <w:top w:val="nil"/>
            </w:tcBorders>
          </w:tcPr>
          <w:p w14:paraId="70B14439" w14:textId="77777777" w:rsidR="00C77AA4" w:rsidRPr="00653A90" w:rsidRDefault="00C77AA4">
            <w:pPr>
              <w:rPr>
                <w:sz w:val="2"/>
                <w:szCs w:val="2"/>
              </w:rPr>
            </w:pPr>
          </w:p>
        </w:tc>
        <w:tc>
          <w:tcPr>
            <w:tcW w:w="2021" w:type="dxa"/>
            <w:vMerge/>
            <w:tcBorders>
              <w:top w:val="nil"/>
            </w:tcBorders>
          </w:tcPr>
          <w:p w14:paraId="5B932D86" w14:textId="77777777" w:rsidR="00C77AA4" w:rsidRPr="00653A90" w:rsidRDefault="00C77AA4">
            <w:pPr>
              <w:rPr>
                <w:sz w:val="2"/>
                <w:szCs w:val="2"/>
              </w:rPr>
            </w:pPr>
          </w:p>
        </w:tc>
        <w:tc>
          <w:tcPr>
            <w:tcW w:w="4419" w:type="dxa"/>
            <w:tcBorders>
              <w:top w:val="nil"/>
            </w:tcBorders>
          </w:tcPr>
          <w:p w14:paraId="38466065" w14:textId="77777777" w:rsidR="00C77AA4" w:rsidRPr="00653A90" w:rsidRDefault="00C77AA4">
            <w:pPr>
              <w:pStyle w:val="TableParagraph"/>
              <w:rPr>
                <w:rFonts w:ascii="Times New Roman"/>
                <w:sz w:val="18"/>
              </w:rPr>
            </w:pPr>
          </w:p>
        </w:tc>
      </w:tr>
      <w:tr w:rsidR="00C77AA4" w:rsidRPr="00653A90" w14:paraId="6C8397BF" w14:textId="77777777">
        <w:trPr>
          <w:trHeight w:val="237"/>
        </w:trPr>
        <w:tc>
          <w:tcPr>
            <w:tcW w:w="3881" w:type="dxa"/>
            <w:tcBorders>
              <w:bottom w:val="nil"/>
            </w:tcBorders>
          </w:tcPr>
          <w:p w14:paraId="605C3900" w14:textId="77777777" w:rsidR="00C77AA4" w:rsidRPr="00653A90" w:rsidRDefault="00F4164B">
            <w:pPr>
              <w:pStyle w:val="TableParagraph"/>
              <w:spacing w:before="1" w:line="216" w:lineRule="exact"/>
              <w:ind w:left="71"/>
              <w:rPr>
                <w:sz w:val="18"/>
              </w:rPr>
            </w:pPr>
            <w:r w:rsidRPr="00653A90">
              <w:rPr>
                <w:sz w:val="18"/>
              </w:rPr>
              <w:t>Piano d’investimento:</w:t>
            </w:r>
          </w:p>
        </w:tc>
        <w:tc>
          <w:tcPr>
            <w:tcW w:w="999" w:type="dxa"/>
            <w:vMerge w:val="restart"/>
          </w:tcPr>
          <w:p w14:paraId="4D038C97" w14:textId="77777777" w:rsidR="00C77AA4" w:rsidRPr="00653A90" w:rsidRDefault="00C77AA4">
            <w:pPr>
              <w:pStyle w:val="TableParagraph"/>
              <w:rPr>
                <w:rFonts w:ascii="Times New Roman"/>
                <w:sz w:val="18"/>
              </w:rPr>
            </w:pPr>
          </w:p>
          <w:p w14:paraId="1C3563A9" w14:textId="77777777" w:rsidR="00C77AA4" w:rsidRPr="00653A90" w:rsidRDefault="00C77AA4">
            <w:pPr>
              <w:pStyle w:val="TableParagraph"/>
              <w:rPr>
                <w:rFonts w:ascii="Times New Roman"/>
                <w:sz w:val="18"/>
              </w:rPr>
            </w:pPr>
          </w:p>
          <w:p w14:paraId="473D05F6" w14:textId="77777777" w:rsidR="00C77AA4" w:rsidRPr="00653A90" w:rsidRDefault="00C77AA4">
            <w:pPr>
              <w:pStyle w:val="TableParagraph"/>
              <w:spacing w:before="7"/>
              <w:rPr>
                <w:rFonts w:ascii="Times New Roman"/>
                <w:sz w:val="15"/>
              </w:rPr>
            </w:pPr>
          </w:p>
          <w:p w14:paraId="0B1A97B8" w14:textId="77777777" w:rsidR="00C77AA4" w:rsidRPr="00653A90" w:rsidRDefault="00F4164B">
            <w:pPr>
              <w:pStyle w:val="TableParagraph"/>
              <w:ind w:left="69"/>
              <w:rPr>
                <w:sz w:val="18"/>
              </w:rPr>
            </w:pPr>
            <w:r w:rsidRPr="00653A90">
              <w:rPr>
                <w:sz w:val="18"/>
              </w:rPr>
              <w:t>R6</w:t>
            </w:r>
          </w:p>
        </w:tc>
        <w:tc>
          <w:tcPr>
            <w:tcW w:w="1541" w:type="dxa"/>
            <w:vMerge w:val="restart"/>
          </w:tcPr>
          <w:p w14:paraId="163B3028" w14:textId="77777777" w:rsidR="00C77AA4" w:rsidRPr="00653A90" w:rsidRDefault="00C77AA4">
            <w:pPr>
              <w:pStyle w:val="TableParagraph"/>
              <w:rPr>
                <w:rFonts w:ascii="Times New Roman"/>
                <w:sz w:val="18"/>
              </w:rPr>
            </w:pPr>
          </w:p>
          <w:p w14:paraId="77B33EDA" w14:textId="77777777" w:rsidR="00C77AA4" w:rsidRPr="00653A90" w:rsidRDefault="00C77AA4">
            <w:pPr>
              <w:pStyle w:val="TableParagraph"/>
              <w:rPr>
                <w:rFonts w:ascii="Times New Roman"/>
                <w:sz w:val="18"/>
              </w:rPr>
            </w:pPr>
          </w:p>
          <w:p w14:paraId="327F269C" w14:textId="77777777" w:rsidR="00C77AA4" w:rsidRPr="00653A90" w:rsidRDefault="00C77AA4">
            <w:pPr>
              <w:pStyle w:val="TableParagraph"/>
              <w:spacing w:before="7"/>
              <w:rPr>
                <w:rFonts w:ascii="Times New Roman"/>
                <w:sz w:val="15"/>
              </w:rPr>
            </w:pPr>
          </w:p>
          <w:p w14:paraId="52F8FA6C" w14:textId="77777777" w:rsidR="00C77AA4" w:rsidRPr="00653A90" w:rsidRDefault="00F4164B">
            <w:pPr>
              <w:pStyle w:val="TableParagraph"/>
              <w:ind w:left="71"/>
              <w:rPr>
                <w:sz w:val="18"/>
              </w:rPr>
            </w:pPr>
            <w:r w:rsidRPr="00653A90">
              <w:rPr>
                <w:sz w:val="18"/>
              </w:rPr>
              <w:t>AM</w:t>
            </w:r>
          </w:p>
        </w:tc>
        <w:tc>
          <w:tcPr>
            <w:tcW w:w="1560" w:type="dxa"/>
            <w:vMerge w:val="restart"/>
          </w:tcPr>
          <w:p w14:paraId="34ABF393" w14:textId="77777777" w:rsidR="00C77AA4" w:rsidRPr="00653A90" w:rsidRDefault="00C77AA4">
            <w:pPr>
              <w:pStyle w:val="TableParagraph"/>
              <w:rPr>
                <w:rFonts w:ascii="Times New Roman"/>
                <w:sz w:val="18"/>
              </w:rPr>
            </w:pPr>
          </w:p>
          <w:p w14:paraId="43AC2F49" w14:textId="77777777" w:rsidR="00C77AA4" w:rsidRPr="00653A90" w:rsidRDefault="00C77AA4">
            <w:pPr>
              <w:pStyle w:val="TableParagraph"/>
              <w:rPr>
                <w:rFonts w:ascii="Times New Roman"/>
                <w:sz w:val="18"/>
              </w:rPr>
            </w:pPr>
          </w:p>
          <w:p w14:paraId="3F9ED80A" w14:textId="77777777" w:rsidR="00C77AA4" w:rsidRPr="00653A90" w:rsidRDefault="00C77AA4">
            <w:pPr>
              <w:pStyle w:val="TableParagraph"/>
              <w:spacing w:before="7"/>
              <w:rPr>
                <w:rFonts w:ascii="Times New Roman"/>
                <w:sz w:val="15"/>
              </w:rPr>
            </w:pPr>
          </w:p>
          <w:p w14:paraId="4BD2CD47" w14:textId="77777777" w:rsidR="00C77AA4" w:rsidRPr="00653A90" w:rsidRDefault="00F4164B">
            <w:pPr>
              <w:pStyle w:val="TableParagraph"/>
              <w:ind w:left="71"/>
              <w:rPr>
                <w:sz w:val="18"/>
              </w:rPr>
            </w:pPr>
            <w:r w:rsidRPr="00653A90">
              <w:rPr>
                <w:sz w:val="18"/>
              </w:rPr>
              <w:t>M</w:t>
            </w:r>
          </w:p>
        </w:tc>
        <w:tc>
          <w:tcPr>
            <w:tcW w:w="2021" w:type="dxa"/>
            <w:vMerge w:val="restart"/>
          </w:tcPr>
          <w:p w14:paraId="7119E7DE" w14:textId="77777777" w:rsidR="00C77AA4" w:rsidRPr="00653A90" w:rsidRDefault="00C77AA4">
            <w:pPr>
              <w:pStyle w:val="TableParagraph"/>
              <w:rPr>
                <w:rFonts w:ascii="Times New Roman"/>
                <w:sz w:val="18"/>
              </w:rPr>
            </w:pPr>
          </w:p>
          <w:p w14:paraId="09E13001" w14:textId="77777777" w:rsidR="00C77AA4" w:rsidRPr="00653A90" w:rsidRDefault="00C77AA4">
            <w:pPr>
              <w:pStyle w:val="TableParagraph"/>
              <w:rPr>
                <w:rFonts w:ascii="Times New Roman"/>
                <w:sz w:val="18"/>
              </w:rPr>
            </w:pPr>
          </w:p>
          <w:p w14:paraId="1EFB4FB0" w14:textId="77777777" w:rsidR="00C77AA4" w:rsidRPr="00653A90" w:rsidRDefault="00C77AA4">
            <w:pPr>
              <w:pStyle w:val="TableParagraph"/>
              <w:spacing w:before="7"/>
              <w:rPr>
                <w:rFonts w:ascii="Times New Roman"/>
                <w:sz w:val="15"/>
              </w:rPr>
            </w:pPr>
          </w:p>
          <w:p w14:paraId="2A2CC4B1" w14:textId="77777777" w:rsidR="00C77AA4" w:rsidRPr="00653A90" w:rsidRDefault="00F4164B">
            <w:pPr>
              <w:pStyle w:val="TableParagraph"/>
              <w:ind w:left="71"/>
              <w:rPr>
                <w:sz w:val="18"/>
              </w:rPr>
            </w:pPr>
            <w:r w:rsidRPr="00653A90">
              <w:rPr>
                <w:sz w:val="18"/>
              </w:rPr>
              <w:t>DA</w:t>
            </w:r>
          </w:p>
        </w:tc>
        <w:tc>
          <w:tcPr>
            <w:tcW w:w="4419" w:type="dxa"/>
            <w:vMerge w:val="restart"/>
          </w:tcPr>
          <w:p w14:paraId="12828528" w14:textId="77777777" w:rsidR="00C77AA4" w:rsidRPr="00653A90" w:rsidRDefault="00C77AA4">
            <w:pPr>
              <w:pStyle w:val="TableParagraph"/>
              <w:rPr>
                <w:rFonts w:ascii="Times New Roman"/>
                <w:sz w:val="18"/>
              </w:rPr>
            </w:pPr>
          </w:p>
          <w:p w14:paraId="343B149E" w14:textId="77777777" w:rsidR="00C77AA4" w:rsidRPr="00653A90" w:rsidRDefault="00C77AA4">
            <w:pPr>
              <w:pStyle w:val="TableParagraph"/>
              <w:rPr>
                <w:rFonts w:ascii="Times New Roman"/>
                <w:sz w:val="24"/>
              </w:rPr>
            </w:pPr>
          </w:p>
          <w:p w14:paraId="5992B701" w14:textId="77777777" w:rsidR="00C77AA4" w:rsidRPr="00653A90" w:rsidRDefault="00F4164B">
            <w:pPr>
              <w:pStyle w:val="TableParagraph"/>
              <w:ind w:left="69"/>
              <w:rPr>
                <w:sz w:val="18"/>
              </w:rPr>
            </w:pPr>
            <w:r w:rsidRPr="00653A90">
              <w:rPr>
                <w:sz w:val="18"/>
              </w:rPr>
              <w:t>Verifica da parte del funzionario della presenza del piano d’investimento e della sua completezza</w:t>
            </w:r>
          </w:p>
        </w:tc>
      </w:tr>
      <w:tr w:rsidR="00C77AA4" w:rsidRPr="00653A90" w14:paraId="7B19E140" w14:textId="77777777">
        <w:trPr>
          <w:trHeight w:val="1150"/>
        </w:trPr>
        <w:tc>
          <w:tcPr>
            <w:tcW w:w="3881" w:type="dxa"/>
            <w:tcBorders>
              <w:top w:val="nil"/>
            </w:tcBorders>
          </w:tcPr>
          <w:p w14:paraId="0F617A4B" w14:textId="77777777" w:rsidR="00C77AA4" w:rsidRPr="00653A90" w:rsidRDefault="00F4164B">
            <w:pPr>
              <w:pStyle w:val="TableParagraph"/>
              <w:spacing w:line="203" w:lineRule="exact"/>
              <w:ind w:left="71"/>
              <w:jc w:val="both"/>
              <w:rPr>
                <w:sz w:val="18"/>
              </w:rPr>
            </w:pPr>
            <w:r w:rsidRPr="00653A90">
              <w:rPr>
                <w:sz w:val="18"/>
              </w:rPr>
              <w:t>Obiettivi dell’investimento; Innovazione</w:t>
            </w:r>
          </w:p>
          <w:p w14:paraId="299D451F" w14:textId="77777777" w:rsidR="00C77AA4" w:rsidRPr="00653A90" w:rsidRDefault="00F4164B">
            <w:pPr>
              <w:pStyle w:val="TableParagraph"/>
              <w:ind w:left="71" w:right="595"/>
              <w:jc w:val="both"/>
              <w:rPr>
                <w:sz w:val="18"/>
              </w:rPr>
            </w:pPr>
            <w:r w:rsidRPr="00653A90">
              <w:rPr>
                <w:sz w:val="18"/>
              </w:rPr>
              <w:t>tecnologica degli investimenti (tipologia 1); Identificazione della superficie (tipologia 2); Sostenibilità finanziaria; Costo.</w:t>
            </w:r>
          </w:p>
        </w:tc>
        <w:tc>
          <w:tcPr>
            <w:tcW w:w="999" w:type="dxa"/>
            <w:vMerge/>
            <w:tcBorders>
              <w:top w:val="nil"/>
            </w:tcBorders>
          </w:tcPr>
          <w:p w14:paraId="117180BE" w14:textId="77777777" w:rsidR="00C77AA4" w:rsidRPr="00653A90" w:rsidRDefault="00C77AA4">
            <w:pPr>
              <w:rPr>
                <w:sz w:val="2"/>
                <w:szCs w:val="2"/>
              </w:rPr>
            </w:pPr>
          </w:p>
        </w:tc>
        <w:tc>
          <w:tcPr>
            <w:tcW w:w="1541" w:type="dxa"/>
            <w:vMerge/>
            <w:tcBorders>
              <w:top w:val="nil"/>
            </w:tcBorders>
          </w:tcPr>
          <w:p w14:paraId="4A64C1A1" w14:textId="77777777" w:rsidR="00C77AA4" w:rsidRPr="00653A90" w:rsidRDefault="00C77AA4">
            <w:pPr>
              <w:rPr>
                <w:sz w:val="2"/>
                <w:szCs w:val="2"/>
              </w:rPr>
            </w:pPr>
          </w:p>
        </w:tc>
        <w:tc>
          <w:tcPr>
            <w:tcW w:w="1560" w:type="dxa"/>
            <w:vMerge/>
            <w:tcBorders>
              <w:top w:val="nil"/>
            </w:tcBorders>
          </w:tcPr>
          <w:p w14:paraId="166517B4" w14:textId="77777777" w:rsidR="00C77AA4" w:rsidRPr="00653A90" w:rsidRDefault="00C77AA4">
            <w:pPr>
              <w:rPr>
                <w:sz w:val="2"/>
                <w:szCs w:val="2"/>
              </w:rPr>
            </w:pPr>
          </w:p>
        </w:tc>
        <w:tc>
          <w:tcPr>
            <w:tcW w:w="2021" w:type="dxa"/>
            <w:vMerge/>
            <w:tcBorders>
              <w:top w:val="nil"/>
            </w:tcBorders>
          </w:tcPr>
          <w:p w14:paraId="3F4B228B" w14:textId="77777777" w:rsidR="00C77AA4" w:rsidRPr="00653A90" w:rsidRDefault="00C77AA4">
            <w:pPr>
              <w:rPr>
                <w:sz w:val="2"/>
                <w:szCs w:val="2"/>
              </w:rPr>
            </w:pPr>
          </w:p>
        </w:tc>
        <w:tc>
          <w:tcPr>
            <w:tcW w:w="4419" w:type="dxa"/>
            <w:vMerge/>
            <w:tcBorders>
              <w:top w:val="nil"/>
            </w:tcBorders>
          </w:tcPr>
          <w:p w14:paraId="4078F348" w14:textId="77777777" w:rsidR="00C77AA4" w:rsidRPr="00653A90" w:rsidRDefault="00C77AA4">
            <w:pPr>
              <w:rPr>
                <w:sz w:val="2"/>
                <w:szCs w:val="2"/>
              </w:rPr>
            </w:pPr>
          </w:p>
        </w:tc>
      </w:tr>
      <w:tr w:rsidR="00C77AA4" w:rsidRPr="00653A90" w14:paraId="2580623E" w14:textId="77777777">
        <w:trPr>
          <w:trHeight w:val="674"/>
        </w:trPr>
        <w:tc>
          <w:tcPr>
            <w:tcW w:w="3881" w:type="dxa"/>
            <w:vMerge w:val="restart"/>
          </w:tcPr>
          <w:p w14:paraId="2AE35B1F" w14:textId="77777777" w:rsidR="00C77AA4" w:rsidRPr="00653A90" w:rsidRDefault="00C77AA4">
            <w:pPr>
              <w:pStyle w:val="TableParagraph"/>
              <w:rPr>
                <w:rFonts w:ascii="Times New Roman"/>
                <w:sz w:val="18"/>
              </w:rPr>
            </w:pPr>
          </w:p>
          <w:p w14:paraId="6F2B8C4D" w14:textId="77777777" w:rsidR="00C77AA4" w:rsidRPr="00653A90" w:rsidRDefault="00C77AA4">
            <w:pPr>
              <w:pStyle w:val="TableParagraph"/>
              <w:spacing w:before="1"/>
              <w:rPr>
                <w:rFonts w:ascii="Times New Roman"/>
                <w:sz w:val="21"/>
              </w:rPr>
            </w:pPr>
          </w:p>
          <w:p w14:paraId="74B25038"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77BC640F" w14:textId="77777777" w:rsidR="00C77AA4" w:rsidRPr="00653A90" w:rsidRDefault="00C77AA4">
            <w:pPr>
              <w:pStyle w:val="TableParagraph"/>
              <w:rPr>
                <w:rFonts w:ascii="Times New Roman"/>
                <w:sz w:val="18"/>
              </w:rPr>
            </w:pPr>
          </w:p>
          <w:p w14:paraId="11578D10" w14:textId="77777777" w:rsidR="00C77AA4" w:rsidRPr="00653A90" w:rsidRDefault="00C77AA4">
            <w:pPr>
              <w:pStyle w:val="TableParagraph"/>
              <w:rPr>
                <w:rFonts w:ascii="Times New Roman"/>
                <w:sz w:val="18"/>
              </w:rPr>
            </w:pPr>
          </w:p>
          <w:p w14:paraId="66CB4ACB" w14:textId="77777777" w:rsidR="00C77AA4" w:rsidRPr="00653A90" w:rsidRDefault="00F4164B">
            <w:pPr>
              <w:pStyle w:val="TableParagraph"/>
              <w:spacing w:before="144"/>
              <w:ind w:left="69"/>
              <w:rPr>
                <w:sz w:val="18"/>
              </w:rPr>
            </w:pPr>
            <w:r w:rsidRPr="00653A90">
              <w:rPr>
                <w:sz w:val="18"/>
              </w:rPr>
              <w:t>R2, R3, R9</w:t>
            </w:r>
          </w:p>
        </w:tc>
        <w:tc>
          <w:tcPr>
            <w:tcW w:w="1541" w:type="dxa"/>
            <w:vMerge w:val="restart"/>
          </w:tcPr>
          <w:p w14:paraId="20013F7D" w14:textId="77777777" w:rsidR="00C77AA4" w:rsidRPr="00653A90" w:rsidRDefault="00C77AA4">
            <w:pPr>
              <w:pStyle w:val="TableParagraph"/>
              <w:rPr>
                <w:rFonts w:ascii="Times New Roman"/>
                <w:sz w:val="18"/>
              </w:rPr>
            </w:pPr>
          </w:p>
          <w:p w14:paraId="6AED6DE8" w14:textId="77777777" w:rsidR="00C77AA4" w:rsidRPr="00653A90" w:rsidRDefault="00C77AA4">
            <w:pPr>
              <w:pStyle w:val="TableParagraph"/>
              <w:rPr>
                <w:rFonts w:ascii="Times New Roman"/>
                <w:sz w:val="18"/>
              </w:rPr>
            </w:pPr>
          </w:p>
          <w:p w14:paraId="319E52C5" w14:textId="77777777" w:rsidR="00C77AA4" w:rsidRPr="00653A90" w:rsidRDefault="00F4164B">
            <w:pPr>
              <w:pStyle w:val="TableParagraph"/>
              <w:spacing w:before="144"/>
              <w:ind w:left="71"/>
              <w:rPr>
                <w:sz w:val="18"/>
              </w:rPr>
            </w:pPr>
            <w:r w:rsidRPr="00653A90">
              <w:rPr>
                <w:sz w:val="18"/>
              </w:rPr>
              <w:t>AM</w:t>
            </w:r>
          </w:p>
        </w:tc>
        <w:tc>
          <w:tcPr>
            <w:tcW w:w="1560" w:type="dxa"/>
            <w:vMerge w:val="restart"/>
          </w:tcPr>
          <w:p w14:paraId="21DA2237" w14:textId="77777777" w:rsidR="00C77AA4" w:rsidRPr="00653A90" w:rsidRDefault="00C77AA4">
            <w:pPr>
              <w:pStyle w:val="TableParagraph"/>
              <w:rPr>
                <w:rFonts w:ascii="Times New Roman"/>
                <w:sz w:val="18"/>
              </w:rPr>
            </w:pPr>
          </w:p>
          <w:p w14:paraId="485F58DE" w14:textId="77777777" w:rsidR="00C77AA4" w:rsidRPr="00653A90" w:rsidRDefault="00C77AA4">
            <w:pPr>
              <w:pStyle w:val="TableParagraph"/>
              <w:rPr>
                <w:rFonts w:ascii="Times New Roman"/>
                <w:sz w:val="18"/>
              </w:rPr>
            </w:pPr>
          </w:p>
          <w:p w14:paraId="0CE12208" w14:textId="77777777" w:rsidR="00C77AA4" w:rsidRPr="00653A90" w:rsidRDefault="00F4164B">
            <w:pPr>
              <w:pStyle w:val="TableParagraph"/>
              <w:spacing w:before="144"/>
              <w:ind w:left="71"/>
              <w:rPr>
                <w:sz w:val="18"/>
              </w:rPr>
            </w:pPr>
            <w:r w:rsidRPr="00653A90">
              <w:rPr>
                <w:sz w:val="18"/>
              </w:rPr>
              <w:t>M</w:t>
            </w:r>
          </w:p>
        </w:tc>
        <w:tc>
          <w:tcPr>
            <w:tcW w:w="2021" w:type="dxa"/>
            <w:vMerge w:val="restart"/>
          </w:tcPr>
          <w:p w14:paraId="33E3372B" w14:textId="77777777" w:rsidR="00C77AA4" w:rsidRPr="00653A90" w:rsidRDefault="00C77AA4">
            <w:pPr>
              <w:pStyle w:val="TableParagraph"/>
              <w:rPr>
                <w:rFonts w:ascii="Times New Roman"/>
                <w:sz w:val="18"/>
              </w:rPr>
            </w:pPr>
          </w:p>
          <w:p w14:paraId="2EC8312F" w14:textId="77777777" w:rsidR="00C77AA4" w:rsidRPr="00653A90" w:rsidRDefault="00C77AA4">
            <w:pPr>
              <w:pStyle w:val="TableParagraph"/>
              <w:rPr>
                <w:rFonts w:ascii="Times New Roman"/>
                <w:sz w:val="18"/>
              </w:rPr>
            </w:pPr>
          </w:p>
          <w:p w14:paraId="51139344" w14:textId="77777777" w:rsidR="00C77AA4" w:rsidRPr="00653A90" w:rsidRDefault="00F4164B">
            <w:pPr>
              <w:pStyle w:val="TableParagraph"/>
              <w:spacing w:before="144"/>
              <w:ind w:left="71"/>
              <w:rPr>
                <w:sz w:val="18"/>
              </w:rPr>
            </w:pPr>
            <w:r w:rsidRPr="00653A90">
              <w:rPr>
                <w:sz w:val="18"/>
              </w:rPr>
              <w:t>DA, DP</w:t>
            </w:r>
          </w:p>
        </w:tc>
        <w:tc>
          <w:tcPr>
            <w:tcW w:w="4419" w:type="dxa"/>
            <w:tcBorders>
              <w:bottom w:val="nil"/>
            </w:tcBorders>
          </w:tcPr>
          <w:p w14:paraId="77058492"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29BBD252"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3C150C07" w14:textId="77777777">
        <w:trPr>
          <w:trHeight w:val="644"/>
        </w:trPr>
        <w:tc>
          <w:tcPr>
            <w:tcW w:w="3881" w:type="dxa"/>
            <w:vMerge/>
            <w:tcBorders>
              <w:top w:val="nil"/>
            </w:tcBorders>
          </w:tcPr>
          <w:p w14:paraId="49459ED1" w14:textId="77777777" w:rsidR="00C77AA4" w:rsidRPr="00653A90" w:rsidRDefault="00C77AA4">
            <w:pPr>
              <w:rPr>
                <w:sz w:val="2"/>
                <w:szCs w:val="2"/>
              </w:rPr>
            </w:pPr>
          </w:p>
        </w:tc>
        <w:tc>
          <w:tcPr>
            <w:tcW w:w="999" w:type="dxa"/>
            <w:vMerge/>
            <w:tcBorders>
              <w:top w:val="nil"/>
            </w:tcBorders>
          </w:tcPr>
          <w:p w14:paraId="0EEA9DE8" w14:textId="77777777" w:rsidR="00C77AA4" w:rsidRPr="00653A90" w:rsidRDefault="00C77AA4">
            <w:pPr>
              <w:rPr>
                <w:sz w:val="2"/>
                <w:szCs w:val="2"/>
              </w:rPr>
            </w:pPr>
          </w:p>
        </w:tc>
        <w:tc>
          <w:tcPr>
            <w:tcW w:w="1541" w:type="dxa"/>
            <w:vMerge/>
            <w:tcBorders>
              <w:top w:val="nil"/>
            </w:tcBorders>
          </w:tcPr>
          <w:p w14:paraId="59B888EC" w14:textId="77777777" w:rsidR="00C77AA4" w:rsidRPr="00653A90" w:rsidRDefault="00C77AA4">
            <w:pPr>
              <w:rPr>
                <w:sz w:val="2"/>
                <w:szCs w:val="2"/>
              </w:rPr>
            </w:pPr>
          </w:p>
        </w:tc>
        <w:tc>
          <w:tcPr>
            <w:tcW w:w="1560" w:type="dxa"/>
            <w:vMerge/>
            <w:tcBorders>
              <w:top w:val="nil"/>
            </w:tcBorders>
          </w:tcPr>
          <w:p w14:paraId="1769B60E" w14:textId="77777777" w:rsidR="00C77AA4" w:rsidRPr="00653A90" w:rsidRDefault="00C77AA4">
            <w:pPr>
              <w:rPr>
                <w:sz w:val="2"/>
                <w:szCs w:val="2"/>
              </w:rPr>
            </w:pPr>
          </w:p>
        </w:tc>
        <w:tc>
          <w:tcPr>
            <w:tcW w:w="2021" w:type="dxa"/>
            <w:vMerge/>
            <w:tcBorders>
              <w:top w:val="nil"/>
            </w:tcBorders>
          </w:tcPr>
          <w:p w14:paraId="4D79F547" w14:textId="77777777" w:rsidR="00C77AA4" w:rsidRPr="00653A90" w:rsidRDefault="00C77AA4">
            <w:pPr>
              <w:rPr>
                <w:sz w:val="2"/>
                <w:szCs w:val="2"/>
              </w:rPr>
            </w:pPr>
          </w:p>
        </w:tc>
        <w:tc>
          <w:tcPr>
            <w:tcW w:w="4419" w:type="dxa"/>
            <w:tcBorders>
              <w:top w:val="nil"/>
            </w:tcBorders>
          </w:tcPr>
          <w:p w14:paraId="5AC3757D" w14:textId="77777777" w:rsidR="00C77AA4" w:rsidRPr="00653A90" w:rsidRDefault="00F4164B">
            <w:pPr>
              <w:pStyle w:val="TableParagraph"/>
              <w:spacing w:line="203" w:lineRule="exact"/>
              <w:ind w:left="69"/>
              <w:rPr>
                <w:sz w:val="18"/>
              </w:rPr>
            </w:pPr>
            <w:r w:rsidRPr="00653A90">
              <w:rPr>
                <w:sz w:val="18"/>
              </w:rPr>
              <w:t>Valutazione della ragionevolezza dei costi tramite</w:t>
            </w:r>
          </w:p>
          <w:p w14:paraId="177F2E4E" w14:textId="77777777" w:rsidR="00C77AA4" w:rsidRPr="00653A90" w:rsidRDefault="00F4164B">
            <w:pPr>
              <w:pStyle w:val="TableParagraph"/>
              <w:spacing w:before="1" w:line="219" w:lineRule="exact"/>
              <w:ind w:left="69"/>
              <w:rPr>
                <w:sz w:val="18"/>
              </w:rPr>
            </w:pPr>
            <w:r w:rsidRPr="00653A90">
              <w:rPr>
                <w:sz w:val="18"/>
              </w:rPr>
              <w:t>comparazione delle offerte presentate e verifica prezzi da</w:t>
            </w:r>
          </w:p>
          <w:p w14:paraId="05201D6A" w14:textId="77777777" w:rsidR="00C77AA4" w:rsidRPr="00653A90" w:rsidRDefault="00F4164B">
            <w:pPr>
              <w:pStyle w:val="TableParagraph"/>
              <w:spacing w:line="201" w:lineRule="exact"/>
              <w:ind w:left="69"/>
              <w:rPr>
                <w:sz w:val="18"/>
              </w:rPr>
            </w:pPr>
            <w:r w:rsidRPr="00653A90">
              <w:rPr>
                <w:sz w:val="18"/>
              </w:rPr>
              <w:t>prezziari ufficiali</w:t>
            </w:r>
          </w:p>
        </w:tc>
      </w:tr>
      <w:tr w:rsidR="00C77AA4" w:rsidRPr="00653A90" w14:paraId="7B2D839A" w14:textId="77777777">
        <w:trPr>
          <w:trHeight w:val="659"/>
        </w:trPr>
        <w:tc>
          <w:tcPr>
            <w:tcW w:w="3881" w:type="dxa"/>
          </w:tcPr>
          <w:p w14:paraId="0E7B3BF1" w14:textId="77777777" w:rsidR="00C77AA4" w:rsidRPr="00653A90" w:rsidRDefault="00F4164B">
            <w:pPr>
              <w:pStyle w:val="TableParagraph"/>
              <w:ind w:left="71" w:right="137"/>
              <w:rPr>
                <w:sz w:val="18"/>
              </w:rPr>
            </w:pPr>
            <w:r w:rsidRPr="00653A90">
              <w:rPr>
                <w:sz w:val="18"/>
              </w:rPr>
              <w:t>Gli investimenti diretti ad accrescere il valore economico dei boschi possono essere effettuati</w:t>
            </w:r>
          </w:p>
          <w:p w14:paraId="28B74666" w14:textId="77777777" w:rsidR="00C77AA4" w:rsidRPr="00653A90" w:rsidRDefault="00F4164B">
            <w:pPr>
              <w:pStyle w:val="TableParagraph"/>
              <w:spacing w:line="201" w:lineRule="exact"/>
              <w:ind w:left="71"/>
              <w:rPr>
                <w:sz w:val="18"/>
              </w:rPr>
            </w:pPr>
            <w:r w:rsidRPr="00653A90">
              <w:rPr>
                <w:sz w:val="18"/>
              </w:rPr>
              <w:t>una sola volta nel periodo di programmazione.</w:t>
            </w:r>
          </w:p>
        </w:tc>
        <w:tc>
          <w:tcPr>
            <w:tcW w:w="999" w:type="dxa"/>
          </w:tcPr>
          <w:p w14:paraId="1A14733A" w14:textId="77777777" w:rsidR="00C77AA4" w:rsidRPr="00653A90" w:rsidRDefault="00C77AA4">
            <w:pPr>
              <w:pStyle w:val="TableParagraph"/>
              <w:rPr>
                <w:rFonts w:ascii="Times New Roman"/>
                <w:sz w:val="19"/>
              </w:rPr>
            </w:pPr>
          </w:p>
          <w:p w14:paraId="1D952614" w14:textId="77777777" w:rsidR="00C77AA4" w:rsidRPr="00653A90" w:rsidRDefault="00F4164B">
            <w:pPr>
              <w:pStyle w:val="TableParagraph"/>
              <w:spacing w:before="1"/>
              <w:ind w:left="69"/>
              <w:rPr>
                <w:sz w:val="18"/>
              </w:rPr>
            </w:pPr>
            <w:r w:rsidRPr="00653A90">
              <w:rPr>
                <w:sz w:val="18"/>
              </w:rPr>
              <w:t>R3</w:t>
            </w:r>
          </w:p>
        </w:tc>
        <w:tc>
          <w:tcPr>
            <w:tcW w:w="1541" w:type="dxa"/>
          </w:tcPr>
          <w:p w14:paraId="7DE294F8" w14:textId="77777777" w:rsidR="00C77AA4" w:rsidRPr="00653A90" w:rsidRDefault="00C77AA4">
            <w:pPr>
              <w:pStyle w:val="TableParagraph"/>
              <w:rPr>
                <w:rFonts w:ascii="Times New Roman"/>
                <w:sz w:val="19"/>
              </w:rPr>
            </w:pPr>
          </w:p>
          <w:p w14:paraId="7879E7C6" w14:textId="77777777" w:rsidR="00C77AA4" w:rsidRPr="00653A90" w:rsidRDefault="00F4164B">
            <w:pPr>
              <w:pStyle w:val="TableParagraph"/>
              <w:spacing w:before="1"/>
              <w:ind w:left="71"/>
              <w:rPr>
                <w:sz w:val="18"/>
              </w:rPr>
            </w:pPr>
            <w:r w:rsidRPr="00653A90">
              <w:rPr>
                <w:sz w:val="18"/>
              </w:rPr>
              <w:t>AM</w:t>
            </w:r>
          </w:p>
        </w:tc>
        <w:tc>
          <w:tcPr>
            <w:tcW w:w="1560" w:type="dxa"/>
          </w:tcPr>
          <w:p w14:paraId="77BD9688" w14:textId="77777777" w:rsidR="00C77AA4" w:rsidRPr="00653A90" w:rsidRDefault="00C77AA4">
            <w:pPr>
              <w:pStyle w:val="TableParagraph"/>
              <w:rPr>
                <w:rFonts w:ascii="Times New Roman"/>
                <w:sz w:val="19"/>
              </w:rPr>
            </w:pPr>
          </w:p>
          <w:p w14:paraId="3F44C622" w14:textId="77777777" w:rsidR="00C77AA4" w:rsidRPr="00653A90" w:rsidRDefault="00F4164B">
            <w:pPr>
              <w:pStyle w:val="TableParagraph"/>
              <w:spacing w:before="1"/>
              <w:ind w:left="71"/>
              <w:rPr>
                <w:sz w:val="18"/>
              </w:rPr>
            </w:pPr>
            <w:r w:rsidRPr="00653A90">
              <w:rPr>
                <w:sz w:val="18"/>
              </w:rPr>
              <w:t>I/M</w:t>
            </w:r>
          </w:p>
        </w:tc>
        <w:tc>
          <w:tcPr>
            <w:tcW w:w="2021" w:type="dxa"/>
          </w:tcPr>
          <w:p w14:paraId="4C71E164" w14:textId="77777777" w:rsidR="00C77AA4" w:rsidRPr="00653A90" w:rsidRDefault="00C77AA4">
            <w:pPr>
              <w:pStyle w:val="TableParagraph"/>
              <w:rPr>
                <w:rFonts w:ascii="Times New Roman"/>
                <w:sz w:val="19"/>
              </w:rPr>
            </w:pPr>
          </w:p>
          <w:p w14:paraId="47E08767" w14:textId="77777777" w:rsidR="00C77AA4" w:rsidRPr="00653A90" w:rsidRDefault="00F4164B">
            <w:pPr>
              <w:pStyle w:val="TableParagraph"/>
              <w:spacing w:before="1"/>
              <w:ind w:left="71"/>
              <w:rPr>
                <w:sz w:val="18"/>
              </w:rPr>
            </w:pPr>
            <w:r w:rsidRPr="00653A90">
              <w:rPr>
                <w:sz w:val="18"/>
              </w:rPr>
              <w:t>DA</w:t>
            </w:r>
          </w:p>
        </w:tc>
        <w:tc>
          <w:tcPr>
            <w:tcW w:w="4419" w:type="dxa"/>
          </w:tcPr>
          <w:p w14:paraId="0BB75E9A" w14:textId="77777777" w:rsidR="00C77AA4" w:rsidRPr="00653A90" w:rsidRDefault="00F4164B">
            <w:pPr>
              <w:pStyle w:val="TableParagraph"/>
              <w:ind w:left="69" w:right="24"/>
              <w:rPr>
                <w:sz w:val="18"/>
              </w:rPr>
            </w:pPr>
            <w:r w:rsidRPr="00653A90">
              <w:rPr>
                <w:sz w:val="18"/>
              </w:rPr>
              <w:t>Verifica da Sistema Informativo di interventi già finanziati in una determinata area. Verifica del progetto da parte del</w:t>
            </w:r>
          </w:p>
          <w:p w14:paraId="14B4E7CE" w14:textId="77777777" w:rsidR="00C77AA4" w:rsidRPr="00653A90" w:rsidRDefault="00F4164B">
            <w:pPr>
              <w:pStyle w:val="TableParagraph"/>
              <w:spacing w:line="201" w:lineRule="exact"/>
              <w:ind w:left="69"/>
              <w:rPr>
                <w:sz w:val="18"/>
              </w:rPr>
            </w:pPr>
            <w:r w:rsidRPr="00653A90">
              <w:rPr>
                <w:sz w:val="18"/>
              </w:rPr>
              <w:t>funzionario istruttore</w:t>
            </w:r>
          </w:p>
        </w:tc>
      </w:tr>
      <w:tr w:rsidR="00C77AA4" w:rsidRPr="00653A90" w14:paraId="309B0677" w14:textId="77777777">
        <w:trPr>
          <w:trHeight w:val="234"/>
        </w:trPr>
        <w:tc>
          <w:tcPr>
            <w:tcW w:w="3881" w:type="dxa"/>
            <w:tcBorders>
              <w:bottom w:val="nil"/>
            </w:tcBorders>
          </w:tcPr>
          <w:p w14:paraId="1C1EACE0" w14:textId="77777777" w:rsidR="00C77AA4" w:rsidRPr="00653A90" w:rsidRDefault="00F4164B">
            <w:pPr>
              <w:pStyle w:val="TableParagraph"/>
              <w:spacing w:line="215" w:lineRule="exact"/>
              <w:ind w:left="71"/>
              <w:rPr>
                <w:sz w:val="18"/>
              </w:rPr>
            </w:pPr>
            <w:r w:rsidRPr="00653A90">
              <w:rPr>
                <w:sz w:val="18"/>
              </w:rPr>
              <w:t>Criteri di selezione: per la tipologia 1:</w:t>
            </w:r>
          </w:p>
        </w:tc>
        <w:tc>
          <w:tcPr>
            <w:tcW w:w="999" w:type="dxa"/>
            <w:vMerge w:val="restart"/>
          </w:tcPr>
          <w:p w14:paraId="5FDABFA6" w14:textId="77777777" w:rsidR="00C77AA4" w:rsidRPr="00653A90" w:rsidRDefault="00C77AA4">
            <w:pPr>
              <w:pStyle w:val="TableParagraph"/>
              <w:rPr>
                <w:rFonts w:ascii="Times New Roman"/>
                <w:sz w:val="18"/>
              </w:rPr>
            </w:pPr>
          </w:p>
          <w:p w14:paraId="65F73EEF" w14:textId="77777777" w:rsidR="00C77AA4" w:rsidRPr="00653A90" w:rsidRDefault="00C77AA4">
            <w:pPr>
              <w:pStyle w:val="TableParagraph"/>
              <w:rPr>
                <w:rFonts w:ascii="Times New Roman"/>
                <w:sz w:val="18"/>
              </w:rPr>
            </w:pPr>
          </w:p>
          <w:p w14:paraId="59364BC9" w14:textId="77777777" w:rsidR="00C77AA4" w:rsidRPr="00653A90" w:rsidRDefault="00C77AA4">
            <w:pPr>
              <w:pStyle w:val="TableParagraph"/>
              <w:spacing w:before="9"/>
              <w:rPr>
                <w:rFonts w:ascii="Times New Roman"/>
                <w:sz w:val="24"/>
              </w:rPr>
            </w:pPr>
          </w:p>
          <w:p w14:paraId="13064C9E" w14:textId="77777777" w:rsidR="00C77AA4" w:rsidRPr="00653A90" w:rsidRDefault="00F4164B">
            <w:pPr>
              <w:pStyle w:val="TableParagraph"/>
              <w:ind w:left="69"/>
              <w:rPr>
                <w:sz w:val="18"/>
              </w:rPr>
            </w:pPr>
            <w:r w:rsidRPr="00653A90">
              <w:rPr>
                <w:sz w:val="18"/>
              </w:rPr>
              <w:t>R7</w:t>
            </w:r>
          </w:p>
        </w:tc>
        <w:tc>
          <w:tcPr>
            <w:tcW w:w="1541" w:type="dxa"/>
            <w:vMerge w:val="restart"/>
          </w:tcPr>
          <w:p w14:paraId="73B600C5" w14:textId="77777777" w:rsidR="00C77AA4" w:rsidRPr="00653A90" w:rsidRDefault="00C77AA4">
            <w:pPr>
              <w:pStyle w:val="TableParagraph"/>
              <w:rPr>
                <w:rFonts w:ascii="Times New Roman"/>
                <w:sz w:val="18"/>
              </w:rPr>
            </w:pPr>
          </w:p>
          <w:p w14:paraId="28486853" w14:textId="77777777" w:rsidR="00C77AA4" w:rsidRPr="00653A90" w:rsidRDefault="00C77AA4">
            <w:pPr>
              <w:pStyle w:val="TableParagraph"/>
              <w:rPr>
                <w:rFonts w:ascii="Times New Roman"/>
                <w:sz w:val="18"/>
              </w:rPr>
            </w:pPr>
          </w:p>
          <w:p w14:paraId="7CD6FB36" w14:textId="77777777" w:rsidR="00C77AA4" w:rsidRPr="00653A90" w:rsidRDefault="00C77AA4">
            <w:pPr>
              <w:pStyle w:val="TableParagraph"/>
              <w:spacing w:before="9"/>
              <w:rPr>
                <w:rFonts w:ascii="Times New Roman"/>
                <w:sz w:val="24"/>
              </w:rPr>
            </w:pPr>
          </w:p>
          <w:p w14:paraId="5E703642" w14:textId="77777777" w:rsidR="00C77AA4" w:rsidRPr="00653A90" w:rsidRDefault="00F4164B">
            <w:pPr>
              <w:pStyle w:val="TableParagraph"/>
              <w:ind w:left="71"/>
              <w:rPr>
                <w:sz w:val="18"/>
              </w:rPr>
            </w:pPr>
            <w:r w:rsidRPr="00653A90">
              <w:rPr>
                <w:sz w:val="18"/>
              </w:rPr>
              <w:t>AM</w:t>
            </w:r>
          </w:p>
        </w:tc>
        <w:tc>
          <w:tcPr>
            <w:tcW w:w="1560" w:type="dxa"/>
            <w:vMerge w:val="restart"/>
          </w:tcPr>
          <w:p w14:paraId="11DE74B2" w14:textId="77777777" w:rsidR="00C77AA4" w:rsidRPr="00653A90" w:rsidRDefault="00C77AA4">
            <w:pPr>
              <w:pStyle w:val="TableParagraph"/>
              <w:rPr>
                <w:rFonts w:ascii="Times New Roman"/>
                <w:sz w:val="18"/>
              </w:rPr>
            </w:pPr>
          </w:p>
          <w:p w14:paraId="1E2F87AA" w14:textId="77777777" w:rsidR="00C77AA4" w:rsidRPr="00653A90" w:rsidRDefault="00C77AA4">
            <w:pPr>
              <w:pStyle w:val="TableParagraph"/>
              <w:rPr>
                <w:rFonts w:ascii="Times New Roman"/>
                <w:sz w:val="18"/>
              </w:rPr>
            </w:pPr>
          </w:p>
          <w:p w14:paraId="207444AD" w14:textId="77777777" w:rsidR="00C77AA4" w:rsidRPr="00653A90" w:rsidRDefault="00C77AA4">
            <w:pPr>
              <w:pStyle w:val="TableParagraph"/>
              <w:spacing w:before="9"/>
              <w:rPr>
                <w:rFonts w:ascii="Times New Roman"/>
                <w:sz w:val="24"/>
              </w:rPr>
            </w:pPr>
          </w:p>
          <w:p w14:paraId="277B5201" w14:textId="77777777" w:rsidR="00C77AA4" w:rsidRPr="00653A90" w:rsidRDefault="00F4164B">
            <w:pPr>
              <w:pStyle w:val="TableParagraph"/>
              <w:ind w:left="71"/>
              <w:rPr>
                <w:sz w:val="18"/>
              </w:rPr>
            </w:pPr>
            <w:r w:rsidRPr="00653A90">
              <w:rPr>
                <w:sz w:val="18"/>
              </w:rPr>
              <w:t>M</w:t>
            </w:r>
          </w:p>
        </w:tc>
        <w:tc>
          <w:tcPr>
            <w:tcW w:w="2021" w:type="dxa"/>
            <w:vMerge w:val="restart"/>
          </w:tcPr>
          <w:p w14:paraId="4105A9D5" w14:textId="77777777" w:rsidR="00C77AA4" w:rsidRPr="00653A90" w:rsidRDefault="00C77AA4">
            <w:pPr>
              <w:pStyle w:val="TableParagraph"/>
              <w:rPr>
                <w:rFonts w:ascii="Times New Roman"/>
                <w:sz w:val="18"/>
              </w:rPr>
            </w:pPr>
          </w:p>
          <w:p w14:paraId="1151366F" w14:textId="77777777" w:rsidR="00C77AA4" w:rsidRPr="00653A90" w:rsidRDefault="00C77AA4">
            <w:pPr>
              <w:pStyle w:val="TableParagraph"/>
              <w:rPr>
                <w:rFonts w:ascii="Times New Roman"/>
                <w:sz w:val="18"/>
              </w:rPr>
            </w:pPr>
          </w:p>
          <w:p w14:paraId="73A202EF" w14:textId="77777777" w:rsidR="00C77AA4" w:rsidRPr="00653A90" w:rsidRDefault="00C77AA4">
            <w:pPr>
              <w:pStyle w:val="TableParagraph"/>
              <w:spacing w:before="9"/>
              <w:rPr>
                <w:rFonts w:ascii="Times New Roman"/>
                <w:sz w:val="24"/>
              </w:rPr>
            </w:pPr>
          </w:p>
          <w:p w14:paraId="29577706" w14:textId="77777777" w:rsidR="00C77AA4" w:rsidRPr="00653A90" w:rsidRDefault="00F4164B">
            <w:pPr>
              <w:pStyle w:val="TableParagraph"/>
              <w:ind w:left="71"/>
              <w:rPr>
                <w:sz w:val="18"/>
              </w:rPr>
            </w:pPr>
            <w:r w:rsidRPr="00653A90">
              <w:rPr>
                <w:sz w:val="18"/>
              </w:rPr>
              <w:t>DA</w:t>
            </w:r>
          </w:p>
        </w:tc>
        <w:tc>
          <w:tcPr>
            <w:tcW w:w="4419" w:type="dxa"/>
            <w:vMerge w:val="restart"/>
          </w:tcPr>
          <w:p w14:paraId="1B7DDFBF" w14:textId="77777777" w:rsidR="00C77AA4" w:rsidRPr="00653A90" w:rsidRDefault="00C77AA4">
            <w:pPr>
              <w:pStyle w:val="TableParagraph"/>
              <w:rPr>
                <w:rFonts w:ascii="Times New Roman"/>
                <w:sz w:val="18"/>
              </w:rPr>
            </w:pPr>
          </w:p>
          <w:p w14:paraId="46FD6F90" w14:textId="77777777" w:rsidR="00C77AA4" w:rsidRPr="00653A90" w:rsidRDefault="00C77AA4">
            <w:pPr>
              <w:pStyle w:val="TableParagraph"/>
              <w:rPr>
                <w:rFonts w:ascii="Times New Roman"/>
                <w:sz w:val="18"/>
              </w:rPr>
            </w:pPr>
          </w:p>
          <w:p w14:paraId="03ADC49A" w14:textId="77777777" w:rsidR="00C77AA4" w:rsidRPr="00653A90" w:rsidRDefault="00C77AA4">
            <w:pPr>
              <w:pStyle w:val="TableParagraph"/>
              <w:spacing w:before="2"/>
              <w:rPr>
                <w:rFonts w:ascii="Times New Roman"/>
                <w:sz w:val="15"/>
              </w:rPr>
            </w:pPr>
          </w:p>
          <w:p w14:paraId="3C5C00E4"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6F108A96" w14:textId="77777777">
        <w:trPr>
          <w:trHeight w:val="220"/>
        </w:trPr>
        <w:tc>
          <w:tcPr>
            <w:tcW w:w="3881" w:type="dxa"/>
            <w:tcBorders>
              <w:top w:val="nil"/>
              <w:bottom w:val="nil"/>
            </w:tcBorders>
          </w:tcPr>
          <w:p w14:paraId="4653E2B0" w14:textId="77777777" w:rsidR="00C77AA4" w:rsidRPr="00653A90" w:rsidRDefault="00F4164B">
            <w:pPr>
              <w:pStyle w:val="TableParagraph"/>
              <w:spacing w:line="200" w:lineRule="exact"/>
              <w:ind w:left="71"/>
              <w:rPr>
                <w:sz w:val="18"/>
              </w:rPr>
            </w:pPr>
            <w:r w:rsidRPr="00653A90">
              <w:rPr>
                <w:sz w:val="18"/>
              </w:rPr>
              <w:t>grado di innovazione del progetto;</w:t>
            </w:r>
          </w:p>
        </w:tc>
        <w:tc>
          <w:tcPr>
            <w:tcW w:w="999" w:type="dxa"/>
            <w:vMerge/>
            <w:tcBorders>
              <w:top w:val="nil"/>
            </w:tcBorders>
          </w:tcPr>
          <w:p w14:paraId="1B2C6384" w14:textId="77777777" w:rsidR="00C77AA4" w:rsidRPr="00653A90" w:rsidRDefault="00C77AA4">
            <w:pPr>
              <w:rPr>
                <w:sz w:val="2"/>
                <w:szCs w:val="2"/>
              </w:rPr>
            </w:pPr>
          </w:p>
        </w:tc>
        <w:tc>
          <w:tcPr>
            <w:tcW w:w="1541" w:type="dxa"/>
            <w:vMerge/>
            <w:tcBorders>
              <w:top w:val="nil"/>
            </w:tcBorders>
          </w:tcPr>
          <w:p w14:paraId="10F26FCF" w14:textId="77777777" w:rsidR="00C77AA4" w:rsidRPr="00653A90" w:rsidRDefault="00C77AA4">
            <w:pPr>
              <w:rPr>
                <w:sz w:val="2"/>
                <w:szCs w:val="2"/>
              </w:rPr>
            </w:pPr>
          </w:p>
        </w:tc>
        <w:tc>
          <w:tcPr>
            <w:tcW w:w="1560" w:type="dxa"/>
            <w:vMerge/>
            <w:tcBorders>
              <w:top w:val="nil"/>
            </w:tcBorders>
          </w:tcPr>
          <w:p w14:paraId="3FB81C29" w14:textId="77777777" w:rsidR="00C77AA4" w:rsidRPr="00653A90" w:rsidRDefault="00C77AA4">
            <w:pPr>
              <w:rPr>
                <w:sz w:val="2"/>
                <w:szCs w:val="2"/>
              </w:rPr>
            </w:pPr>
          </w:p>
        </w:tc>
        <w:tc>
          <w:tcPr>
            <w:tcW w:w="2021" w:type="dxa"/>
            <w:vMerge/>
            <w:tcBorders>
              <w:top w:val="nil"/>
            </w:tcBorders>
          </w:tcPr>
          <w:p w14:paraId="151D2112" w14:textId="77777777" w:rsidR="00C77AA4" w:rsidRPr="00653A90" w:rsidRDefault="00C77AA4">
            <w:pPr>
              <w:rPr>
                <w:sz w:val="2"/>
                <w:szCs w:val="2"/>
              </w:rPr>
            </w:pPr>
          </w:p>
        </w:tc>
        <w:tc>
          <w:tcPr>
            <w:tcW w:w="4419" w:type="dxa"/>
            <w:vMerge/>
            <w:tcBorders>
              <w:top w:val="nil"/>
            </w:tcBorders>
          </w:tcPr>
          <w:p w14:paraId="198A70A8" w14:textId="77777777" w:rsidR="00C77AA4" w:rsidRPr="00653A90" w:rsidRDefault="00C77AA4">
            <w:pPr>
              <w:rPr>
                <w:sz w:val="2"/>
                <w:szCs w:val="2"/>
              </w:rPr>
            </w:pPr>
          </w:p>
        </w:tc>
      </w:tr>
      <w:tr w:rsidR="00C77AA4" w:rsidRPr="00653A90" w14:paraId="44740C0D" w14:textId="77777777">
        <w:trPr>
          <w:trHeight w:val="220"/>
        </w:trPr>
        <w:tc>
          <w:tcPr>
            <w:tcW w:w="3881" w:type="dxa"/>
            <w:tcBorders>
              <w:top w:val="nil"/>
              <w:bottom w:val="nil"/>
            </w:tcBorders>
          </w:tcPr>
          <w:p w14:paraId="68A1871D" w14:textId="77777777" w:rsidR="00C77AA4" w:rsidRPr="00653A90" w:rsidRDefault="00F4164B">
            <w:pPr>
              <w:pStyle w:val="TableParagraph"/>
              <w:spacing w:line="200" w:lineRule="exact"/>
              <w:ind w:left="71"/>
              <w:rPr>
                <w:sz w:val="18"/>
              </w:rPr>
            </w:pPr>
            <w:r w:rsidRPr="00653A90">
              <w:rPr>
                <w:sz w:val="18"/>
              </w:rPr>
              <w:t>caratteristiche del richiedente;</w:t>
            </w:r>
          </w:p>
        </w:tc>
        <w:tc>
          <w:tcPr>
            <w:tcW w:w="999" w:type="dxa"/>
            <w:vMerge/>
            <w:tcBorders>
              <w:top w:val="nil"/>
            </w:tcBorders>
          </w:tcPr>
          <w:p w14:paraId="17C94FA9" w14:textId="77777777" w:rsidR="00C77AA4" w:rsidRPr="00653A90" w:rsidRDefault="00C77AA4">
            <w:pPr>
              <w:rPr>
                <w:sz w:val="2"/>
                <w:szCs w:val="2"/>
              </w:rPr>
            </w:pPr>
          </w:p>
        </w:tc>
        <w:tc>
          <w:tcPr>
            <w:tcW w:w="1541" w:type="dxa"/>
            <w:vMerge/>
            <w:tcBorders>
              <w:top w:val="nil"/>
            </w:tcBorders>
          </w:tcPr>
          <w:p w14:paraId="2101BDFE" w14:textId="77777777" w:rsidR="00C77AA4" w:rsidRPr="00653A90" w:rsidRDefault="00C77AA4">
            <w:pPr>
              <w:rPr>
                <w:sz w:val="2"/>
                <w:szCs w:val="2"/>
              </w:rPr>
            </w:pPr>
          </w:p>
        </w:tc>
        <w:tc>
          <w:tcPr>
            <w:tcW w:w="1560" w:type="dxa"/>
            <w:vMerge/>
            <w:tcBorders>
              <w:top w:val="nil"/>
            </w:tcBorders>
          </w:tcPr>
          <w:p w14:paraId="5AE28A92" w14:textId="77777777" w:rsidR="00C77AA4" w:rsidRPr="00653A90" w:rsidRDefault="00C77AA4">
            <w:pPr>
              <w:rPr>
                <w:sz w:val="2"/>
                <w:szCs w:val="2"/>
              </w:rPr>
            </w:pPr>
          </w:p>
        </w:tc>
        <w:tc>
          <w:tcPr>
            <w:tcW w:w="2021" w:type="dxa"/>
            <w:vMerge/>
            <w:tcBorders>
              <w:top w:val="nil"/>
            </w:tcBorders>
          </w:tcPr>
          <w:p w14:paraId="3FEADFF3" w14:textId="77777777" w:rsidR="00C77AA4" w:rsidRPr="00653A90" w:rsidRDefault="00C77AA4">
            <w:pPr>
              <w:rPr>
                <w:sz w:val="2"/>
                <w:szCs w:val="2"/>
              </w:rPr>
            </w:pPr>
          </w:p>
        </w:tc>
        <w:tc>
          <w:tcPr>
            <w:tcW w:w="4419" w:type="dxa"/>
            <w:vMerge/>
            <w:tcBorders>
              <w:top w:val="nil"/>
            </w:tcBorders>
          </w:tcPr>
          <w:p w14:paraId="309E501C" w14:textId="77777777" w:rsidR="00C77AA4" w:rsidRPr="00653A90" w:rsidRDefault="00C77AA4">
            <w:pPr>
              <w:rPr>
                <w:sz w:val="2"/>
                <w:szCs w:val="2"/>
              </w:rPr>
            </w:pPr>
          </w:p>
        </w:tc>
      </w:tr>
      <w:tr w:rsidR="00C77AA4" w:rsidRPr="00653A90" w14:paraId="3DB021BC" w14:textId="77777777">
        <w:trPr>
          <w:trHeight w:val="440"/>
        </w:trPr>
        <w:tc>
          <w:tcPr>
            <w:tcW w:w="3881" w:type="dxa"/>
            <w:tcBorders>
              <w:top w:val="nil"/>
              <w:bottom w:val="nil"/>
            </w:tcBorders>
          </w:tcPr>
          <w:p w14:paraId="32FF2C4F" w14:textId="77777777" w:rsidR="00C77AA4" w:rsidRPr="00653A90" w:rsidRDefault="00F4164B">
            <w:pPr>
              <w:pStyle w:val="TableParagraph"/>
              <w:spacing w:line="203" w:lineRule="exact"/>
              <w:ind w:left="71"/>
              <w:rPr>
                <w:sz w:val="18"/>
              </w:rPr>
            </w:pPr>
            <w:r w:rsidRPr="00653A90">
              <w:rPr>
                <w:sz w:val="18"/>
              </w:rPr>
              <w:t>per la tipologia 2: caratteristiche delle superfici</w:t>
            </w:r>
          </w:p>
          <w:p w14:paraId="0253A786" w14:textId="77777777" w:rsidR="00C77AA4" w:rsidRPr="00653A90" w:rsidRDefault="00F4164B">
            <w:pPr>
              <w:pStyle w:val="TableParagraph"/>
              <w:spacing w:before="1" w:line="215" w:lineRule="exact"/>
              <w:ind w:left="71"/>
              <w:rPr>
                <w:sz w:val="18"/>
              </w:rPr>
            </w:pPr>
            <w:r w:rsidRPr="00653A90">
              <w:rPr>
                <w:sz w:val="18"/>
              </w:rPr>
              <w:t>oggetto dell'intervento;</w:t>
            </w:r>
          </w:p>
        </w:tc>
        <w:tc>
          <w:tcPr>
            <w:tcW w:w="999" w:type="dxa"/>
            <w:vMerge/>
            <w:tcBorders>
              <w:top w:val="nil"/>
            </w:tcBorders>
          </w:tcPr>
          <w:p w14:paraId="5E4E6478" w14:textId="77777777" w:rsidR="00C77AA4" w:rsidRPr="00653A90" w:rsidRDefault="00C77AA4">
            <w:pPr>
              <w:rPr>
                <w:sz w:val="2"/>
                <w:szCs w:val="2"/>
              </w:rPr>
            </w:pPr>
          </w:p>
        </w:tc>
        <w:tc>
          <w:tcPr>
            <w:tcW w:w="1541" w:type="dxa"/>
            <w:vMerge/>
            <w:tcBorders>
              <w:top w:val="nil"/>
            </w:tcBorders>
          </w:tcPr>
          <w:p w14:paraId="0071308F" w14:textId="77777777" w:rsidR="00C77AA4" w:rsidRPr="00653A90" w:rsidRDefault="00C77AA4">
            <w:pPr>
              <w:rPr>
                <w:sz w:val="2"/>
                <w:szCs w:val="2"/>
              </w:rPr>
            </w:pPr>
          </w:p>
        </w:tc>
        <w:tc>
          <w:tcPr>
            <w:tcW w:w="1560" w:type="dxa"/>
            <w:vMerge/>
            <w:tcBorders>
              <w:top w:val="nil"/>
            </w:tcBorders>
          </w:tcPr>
          <w:p w14:paraId="116083B7" w14:textId="77777777" w:rsidR="00C77AA4" w:rsidRPr="00653A90" w:rsidRDefault="00C77AA4">
            <w:pPr>
              <w:rPr>
                <w:sz w:val="2"/>
                <w:szCs w:val="2"/>
              </w:rPr>
            </w:pPr>
          </w:p>
        </w:tc>
        <w:tc>
          <w:tcPr>
            <w:tcW w:w="2021" w:type="dxa"/>
            <w:vMerge/>
            <w:tcBorders>
              <w:top w:val="nil"/>
            </w:tcBorders>
          </w:tcPr>
          <w:p w14:paraId="3EA9CBF0" w14:textId="77777777" w:rsidR="00C77AA4" w:rsidRPr="00653A90" w:rsidRDefault="00C77AA4">
            <w:pPr>
              <w:rPr>
                <w:sz w:val="2"/>
                <w:szCs w:val="2"/>
              </w:rPr>
            </w:pPr>
          </w:p>
        </w:tc>
        <w:tc>
          <w:tcPr>
            <w:tcW w:w="4419" w:type="dxa"/>
            <w:vMerge/>
            <w:tcBorders>
              <w:top w:val="nil"/>
            </w:tcBorders>
          </w:tcPr>
          <w:p w14:paraId="13018DF8" w14:textId="77777777" w:rsidR="00C77AA4" w:rsidRPr="00653A90" w:rsidRDefault="00C77AA4">
            <w:pPr>
              <w:rPr>
                <w:sz w:val="2"/>
                <w:szCs w:val="2"/>
              </w:rPr>
            </w:pPr>
          </w:p>
        </w:tc>
      </w:tr>
      <w:tr w:rsidR="00C77AA4" w:rsidRPr="00653A90" w14:paraId="6FEE5029" w14:textId="77777777">
        <w:trPr>
          <w:trHeight w:val="424"/>
        </w:trPr>
        <w:tc>
          <w:tcPr>
            <w:tcW w:w="3881" w:type="dxa"/>
            <w:tcBorders>
              <w:top w:val="nil"/>
            </w:tcBorders>
          </w:tcPr>
          <w:p w14:paraId="290AFD71" w14:textId="77777777" w:rsidR="00C77AA4" w:rsidRPr="00653A90" w:rsidRDefault="00F4164B">
            <w:pPr>
              <w:pStyle w:val="TableParagraph"/>
              <w:spacing w:line="202" w:lineRule="exact"/>
              <w:ind w:left="71"/>
              <w:rPr>
                <w:sz w:val="18"/>
              </w:rPr>
            </w:pPr>
            <w:r w:rsidRPr="00653A90">
              <w:rPr>
                <w:sz w:val="18"/>
              </w:rPr>
              <w:t>quantitativi di prodotto prelevabile; caratteristiche</w:t>
            </w:r>
          </w:p>
          <w:p w14:paraId="25A9B138" w14:textId="77777777" w:rsidR="00C77AA4" w:rsidRPr="00653A90" w:rsidRDefault="00F4164B">
            <w:pPr>
              <w:pStyle w:val="TableParagraph"/>
              <w:spacing w:before="1" w:line="201" w:lineRule="exact"/>
              <w:ind w:left="71"/>
              <w:rPr>
                <w:sz w:val="18"/>
              </w:rPr>
            </w:pPr>
            <w:r w:rsidRPr="00653A90">
              <w:rPr>
                <w:sz w:val="18"/>
              </w:rPr>
              <w:t>del richiedente</w:t>
            </w:r>
          </w:p>
        </w:tc>
        <w:tc>
          <w:tcPr>
            <w:tcW w:w="999" w:type="dxa"/>
            <w:vMerge/>
            <w:tcBorders>
              <w:top w:val="nil"/>
            </w:tcBorders>
          </w:tcPr>
          <w:p w14:paraId="7A006AA9" w14:textId="77777777" w:rsidR="00C77AA4" w:rsidRPr="00653A90" w:rsidRDefault="00C77AA4">
            <w:pPr>
              <w:rPr>
                <w:sz w:val="2"/>
                <w:szCs w:val="2"/>
              </w:rPr>
            </w:pPr>
          </w:p>
        </w:tc>
        <w:tc>
          <w:tcPr>
            <w:tcW w:w="1541" w:type="dxa"/>
            <w:vMerge/>
            <w:tcBorders>
              <w:top w:val="nil"/>
            </w:tcBorders>
          </w:tcPr>
          <w:p w14:paraId="7D08D3DF" w14:textId="77777777" w:rsidR="00C77AA4" w:rsidRPr="00653A90" w:rsidRDefault="00C77AA4">
            <w:pPr>
              <w:rPr>
                <w:sz w:val="2"/>
                <w:szCs w:val="2"/>
              </w:rPr>
            </w:pPr>
          </w:p>
        </w:tc>
        <w:tc>
          <w:tcPr>
            <w:tcW w:w="1560" w:type="dxa"/>
            <w:vMerge/>
            <w:tcBorders>
              <w:top w:val="nil"/>
            </w:tcBorders>
          </w:tcPr>
          <w:p w14:paraId="56B5033A" w14:textId="77777777" w:rsidR="00C77AA4" w:rsidRPr="00653A90" w:rsidRDefault="00C77AA4">
            <w:pPr>
              <w:rPr>
                <w:sz w:val="2"/>
                <w:szCs w:val="2"/>
              </w:rPr>
            </w:pPr>
          </w:p>
        </w:tc>
        <w:tc>
          <w:tcPr>
            <w:tcW w:w="2021" w:type="dxa"/>
            <w:vMerge/>
            <w:tcBorders>
              <w:top w:val="nil"/>
            </w:tcBorders>
          </w:tcPr>
          <w:p w14:paraId="7949B397" w14:textId="77777777" w:rsidR="00C77AA4" w:rsidRPr="00653A90" w:rsidRDefault="00C77AA4">
            <w:pPr>
              <w:rPr>
                <w:sz w:val="2"/>
                <w:szCs w:val="2"/>
              </w:rPr>
            </w:pPr>
          </w:p>
        </w:tc>
        <w:tc>
          <w:tcPr>
            <w:tcW w:w="4419" w:type="dxa"/>
            <w:vMerge/>
            <w:tcBorders>
              <w:top w:val="nil"/>
            </w:tcBorders>
          </w:tcPr>
          <w:p w14:paraId="1B7B9ACC" w14:textId="77777777" w:rsidR="00C77AA4" w:rsidRPr="00653A90" w:rsidRDefault="00C77AA4">
            <w:pPr>
              <w:rPr>
                <w:sz w:val="2"/>
                <w:szCs w:val="2"/>
              </w:rPr>
            </w:pPr>
          </w:p>
        </w:tc>
      </w:tr>
      <w:tr w:rsidR="00C77AA4" w:rsidRPr="00653A90" w14:paraId="0F521CBE" w14:textId="77777777">
        <w:trPr>
          <w:trHeight w:val="1179"/>
        </w:trPr>
        <w:tc>
          <w:tcPr>
            <w:tcW w:w="3881" w:type="dxa"/>
          </w:tcPr>
          <w:p w14:paraId="24861CBF" w14:textId="77777777" w:rsidR="00C77AA4" w:rsidRPr="00653A90" w:rsidRDefault="00C77AA4">
            <w:pPr>
              <w:pStyle w:val="TableParagraph"/>
              <w:rPr>
                <w:rFonts w:ascii="Times New Roman"/>
                <w:sz w:val="18"/>
              </w:rPr>
            </w:pPr>
          </w:p>
          <w:p w14:paraId="48099BEF" w14:textId="77777777" w:rsidR="00C77AA4" w:rsidRPr="00653A90" w:rsidRDefault="00F4164B">
            <w:pPr>
              <w:pStyle w:val="TableParagraph"/>
              <w:spacing w:before="161"/>
              <w:ind w:left="71" w:right="100"/>
              <w:rPr>
                <w:sz w:val="18"/>
              </w:rPr>
            </w:pPr>
            <w:r w:rsidRPr="00653A90">
              <w:rPr>
                <w:sz w:val="18"/>
              </w:rPr>
              <w:t>Corretta applicazione della normativa sugli appalti da parte dei beneficiari pubblici</w:t>
            </w:r>
          </w:p>
        </w:tc>
        <w:tc>
          <w:tcPr>
            <w:tcW w:w="999" w:type="dxa"/>
          </w:tcPr>
          <w:p w14:paraId="33B003C8" w14:textId="77777777" w:rsidR="00C77AA4" w:rsidRPr="00653A90" w:rsidRDefault="00C77AA4">
            <w:pPr>
              <w:pStyle w:val="TableParagraph"/>
              <w:rPr>
                <w:rFonts w:ascii="Times New Roman"/>
                <w:sz w:val="18"/>
              </w:rPr>
            </w:pPr>
          </w:p>
          <w:p w14:paraId="028DCEFA" w14:textId="77777777" w:rsidR="00C77AA4" w:rsidRPr="00653A90" w:rsidRDefault="00C77AA4">
            <w:pPr>
              <w:pStyle w:val="TableParagraph"/>
              <w:spacing w:before="7"/>
              <w:rPr>
                <w:rFonts w:ascii="Times New Roman"/>
                <w:sz w:val="23"/>
              </w:rPr>
            </w:pPr>
          </w:p>
          <w:p w14:paraId="1549EC98" w14:textId="77777777" w:rsidR="00C77AA4" w:rsidRPr="00653A90" w:rsidRDefault="00F4164B">
            <w:pPr>
              <w:pStyle w:val="TableParagraph"/>
              <w:ind w:left="69"/>
              <w:rPr>
                <w:sz w:val="18"/>
              </w:rPr>
            </w:pPr>
            <w:r w:rsidRPr="00653A90">
              <w:rPr>
                <w:sz w:val="18"/>
              </w:rPr>
              <w:t>R4</w:t>
            </w:r>
          </w:p>
        </w:tc>
        <w:tc>
          <w:tcPr>
            <w:tcW w:w="1541" w:type="dxa"/>
          </w:tcPr>
          <w:p w14:paraId="5006374C" w14:textId="77777777" w:rsidR="00C77AA4" w:rsidRPr="00653A90" w:rsidRDefault="00C77AA4">
            <w:pPr>
              <w:pStyle w:val="TableParagraph"/>
              <w:rPr>
                <w:rFonts w:ascii="Times New Roman"/>
                <w:sz w:val="18"/>
              </w:rPr>
            </w:pPr>
          </w:p>
          <w:p w14:paraId="1984324F" w14:textId="77777777" w:rsidR="00C77AA4" w:rsidRPr="00653A90" w:rsidRDefault="00C77AA4">
            <w:pPr>
              <w:pStyle w:val="TableParagraph"/>
              <w:spacing w:before="7"/>
              <w:rPr>
                <w:rFonts w:ascii="Times New Roman"/>
                <w:sz w:val="23"/>
              </w:rPr>
            </w:pPr>
          </w:p>
          <w:p w14:paraId="7F8AB00D" w14:textId="77777777" w:rsidR="00C77AA4" w:rsidRPr="00653A90" w:rsidRDefault="00F4164B">
            <w:pPr>
              <w:pStyle w:val="TableParagraph"/>
              <w:ind w:left="71"/>
              <w:rPr>
                <w:sz w:val="18"/>
              </w:rPr>
            </w:pPr>
            <w:r w:rsidRPr="00653A90">
              <w:rPr>
                <w:sz w:val="18"/>
              </w:rPr>
              <w:t>AM</w:t>
            </w:r>
          </w:p>
        </w:tc>
        <w:tc>
          <w:tcPr>
            <w:tcW w:w="1560" w:type="dxa"/>
          </w:tcPr>
          <w:p w14:paraId="0690DB23" w14:textId="77777777" w:rsidR="00C77AA4" w:rsidRPr="00653A90" w:rsidRDefault="00C77AA4">
            <w:pPr>
              <w:pStyle w:val="TableParagraph"/>
              <w:rPr>
                <w:rFonts w:ascii="Times New Roman"/>
                <w:sz w:val="18"/>
              </w:rPr>
            </w:pPr>
          </w:p>
          <w:p w14:paraId="7E337D4A" w14:textId="77777777" w:rsidR="00C77AA4" w:rsidRPr="00653A90" w:rsidRDefault="00C77AA4">
            <w:pPr>
              <w:pStyle w:val="TableParagraph"/>
              <w:spacing w:before="7"/>
              <w:rPr>
                <w:rFonts w:ascii="Times New Roman"/>
                <w:sz w:val="23"/>
              </w:rPr>
            </w:pPr>
          </w:p>
          <w:p w14:paraId="185A8D33" w14:textId="77777777" w:rsidR="00C77AA4" w:rsidRPr="00653A90" w:rsidRDefault="00F4164B">
            <w:pPr>
              <w:pStyle w:val="TableParagraph"/>
              <w:ind w:left="71"/>
              <w:rPr>
                <w:sz w:val="18"/>
              </w:rPr>
            </w:pPr>
            <w:r w:rsidRPr="00653A90">
              <w:rPr>
                <w:sz w:val="18"/>
              </w:rPr>
              <w:t>M</w:t>
            </w:r>
          </w:p>
        </w:tc>
        <w:tc>
          <w:tcPr>
            <w:tcW w:w="2021" w:type="dxa"/>
          </w:tcPr>
          <w:p w14:paraId="64E7A72E" w14:textId="77777777" w:rsidR="00C77AA4" w:rsidRPr="00653A90" w:rsidRDefault="00C77AA4">
            <w:pPr>
              <w:pStyle w:val="TableParagraph"/>
              <w:rPr>
                <w:rFonts w:ascii="Times New Roman"/>
                <w:sz w:val="18"/>
              </w:rPr>
            </w:pPr>
          </w:p>
          <w:p w14:paraId="26057EC2" w14:textId="77777777" w:rsidR="00C77AA4" w:rsidRPr="00653A90" w:rsidRDefault="00C77AA4">
            <w:pPr>
              <w:pStyle w:val="TableParagraph"/>
              <w:spacing w:before="7"/>
              <w:rPr>
                <w:rFonts w:ascii="Times New Roman"/>
                <w:sz w:val="23"/>
              </w:rPr>
            </w:pPr>
          </w:p>
          <w:p w14:paraId="3BDC934C" w14:textId="77777777" w:rsidR="00C77AA4" w:rsidRPr="00653A90" w:rsidRDefault="00F4164B">
            <w:pPr>
              <w:pStyle w:val="TableParagraph"/>
              <w:ind w:left="71"/>
              <w:rPr>
                <w:sz w:val="18"/>
              </w:rPr>
            </w:pPr>
            <w:r w:rsidRPr="00653A90">
              <w:rPr>
                <w:sz w:val="18"/>
              </w:rPr>
              <w:t>DP</w:t>
            </w:r>
          </w:p>
        </w:tc>
        <w:tc>
          <w:tcPr>
            <w:tcW w:w="4419" w:type="dxa"/>
          </w:tcPr>
          <w:p w14:paraId="180B94A4" w14:textId="77777777" w:rsidR="00C77AA4" w:rsidRPr="00653A90" w:rsidRDefault="00F4164B">
            <w:pPr>
              <w:pStyle w:val="TableParagraph"/>
              <w:spacing w:before="150"/>
              <w:ind w:left="69" w:right="71"/>
              <w:rPr>
                <w:sz w:val="18"/>
              </w:rPr>
            </w:pPr>
            <w:r w:rsidRPr="00653A90">
              <w:rPr>
                <w:sz w:val="18"/>
              </w:rPr>
              <w:t>Controllo da parte del funzionario, tramite apposite liste di controllo, predisposte da OPR, che servono anche</w:t>
            </w:r>
            <w:r w:rsidRPr="00653A90">
              <w:rPr>
                <w:spacing w:val="-20"/>
                <w:sz w:val="18"/>
              </w:rPr>
              <w:t xml:space="preserve"> </w:t>
            </w:r>
            <w:r w:rsidRPr="00653A90">
              <w:rPr>
                <w:sz w:val="18"/>
              </w:rPr>
              <w:t>come accompagnamento alla gestione della procedura di gara da parte dei beneficiari</w:t>
            </w:r>
            <w:r w:rsidRPr="00653A90">
              <w:rPr>
                <w:spacing w:val="-4"/>
                <w:sz w:val="18"/>
              </w:rPr>
              <w:t xml:space="preserve"> </w:t>
            </w:r>
            <w:r w:rsidRPr="00653A90">
              <w:rPr>
                <w:sz w:val="18"/>
              </w:rPr>
              <w:t>pubblici</w:t>
            </w:r>
          </w:p>
        </w:tc>
      </w:tr>
      <w:tr w:rsidR="00C77AA4" w:rsidRPr="00653A90" w14:paraId="0AE22502" w14:textId="77777777">
        <w:trPr>
          <w:trHeight w:val="660"/>
        </w:trPr>
        <w:tc>
          <w:tcPr>
            <w:tcW w:w="3881" w:type="dxa"/>
            <w:tcBorders>
              <w:top w:val="nil"/>
            </w:tcBorders>
          </w:tcPr>
          <w:p w14:paraId="5C254B3C" w14:textId="77777777" w:rsidR="00C77AA4" w:rsidRPr="00653A90" w:rsidRDefault="00F4164B">
            <w:pPr>
              <w:pStyle w:val="TableParagraph"/>
              <w:spacing w:before="110"/>
              <w:ind w:left="71"/>
              <w:rPr>
                <w:sz w:val="18"/>
              </w:rPr>
            </w:pPr>
            <w:r w:rsidRPr="00653A90">
              <w:rPr>
                <w:sz w:val="18"/>
              </w:rPr>
              <w:t>Tracciabilità di tutti i dati contenuti nella domanda di pagamento</w:t>
            </w:r>
          </w:p>
        </w:tc>
        <w:tc>
          <w:tcPr>
            <w:tcW w:w="999" w:type="dxa"/>
            <w:tcBorders>
              <w:top w:val="nil"/>
            </w:tcBorders>
          </w:tcPr>
          <w:p w14:paraId="1DC42F11" w14:textId="77777777" w:rsidR="00C77AA4" w:rsidRPr="00653A90" w:rsidRDefault="00C77AA4">
            <w:pPr>
              <w:pStyle w:val="TableParagraph"/>
              <w:spacing w:before="1"/>
              <w:rPr>
                <w:rFonts w:ascii="Times New Roman"/>
                <w:sz w:val="19"/>
              </w:rPr>
            </w:pPr>
          </w:p>
          <w:p w14:paraId="0A4E52BB" w14:textId="77777777" w:rsidR="00C77AA4" w:rsidRPr="00653A90" w:rsidRDefault="00F4164B">
            <w:pPr>
              <w:pStyle w:val="TableParagraph"/>
              <w:spacing w:before="1"/>
              <w:ind w:left="69"/>
              <w:rPr>
                <w:sz w:val="18"/>
              </w:rPr>
            </w:pPr>
            <w:r w:rsidRPr="00653A90">
              <w:rPr>
                <w:sz w:val="18"/>
              </w:rPr>
              <w:t>R9, R8</w:t>
            </w:r>
          </w:p>
        </w:tc>
        <w:tc>
          <w:tcPr>
            <w:tcW w:w="1541" w:type="dxa"/>
            <w:tcBorders>
              <w:top w:val="nil"/>
            </w:tcBorders>
          </w:tcPr>
          <w:p w14:paraId="79C88235" w14:textId="77777777" w:rsidR="00C77AA4" w:rsidRPr="00653A90" w:rsidRDefault="00C77AA4">
            <w:pPr>
              <w:pStyle w:val="TableParagraph"/>
              <w:spacing w:before="1"/>
              <w:rPr>
                <w:rFonts w:ascii="Times New Roman"/>
                <w:sz w:val="19"/>
              </w:rPr>
            </w:pPr>
          </w:p>
          <w:p w14:paraId="1C3826E3" w14:textId="77777777" w:rsidR="00C77AA4" w:rsidRPr="00653A90" w:rsidRDefault="00F4164B">
            <w:pPr>
              <w:pStyle w:val="TableParagraph"/>
              <w:spacing w:before="1"/>
              <w:ind w:left="71"/>
              <w:rPr>
                <w:sz w:val="18"/>
              </w:rPr>
            </w:pPr>
            <w:r w:rsidRPr="00653A90">
              <w:rPr>
                <w:sz w:val="18"/>
              </w:rPr>
              <w:t>AM</w:t>
            </w:r>
          </w:p>
        </w:tc>
        <w:tc>
          <w:tcPr>
            <w:tcW w:w="1560" w:type="dxa"/>
            <w:tcBorders>
              <w:top w:val="nil"/>
            </w:tcBorders>
          </w:tcPr>
          <w:p w14:paraId="3138A137" w14:textId="77777777" w:rsidR="00C77AA4" w:rsidRPr="00653A90" w:rsidRDefault="00C77AA4">
            <w:pPr>
              <w:pStyle w:val="TableParagraph"/>
              <w:spacing w:before="1"/>
              <w:rPr>
                <w:rFonts w:ascii="Times New Roman"/>
                <w:sz w:val="19"/>
              </w:rPr>
            </w:pPr>
          </w:p>
          <w:p w14:paraId="648D9125" w14:textId="77777777" w:rsidR="00C77AA4" w:rsidRPr="00653A90" w:rsidRDefault="00F4164B">
            <w:pPr>
              <w:pStyle w:val="TableParagraph"/>
              <w:spacing w:before="1"/>
              <w:ind w:left="71"/>
              <w:rPr>
                <w:sz w:val="18"/>
              </w:rPr>
            </w:pPr>
            <w:r w:rsidRPr="00653A90">
              <w:rPr>
                <w:sz w:val="18"/>
              </w:rPr>
              <w:t>M, I</w:t>
            </w:r>
          </w:p>
        </w:tc>
        <w:tc>
          <w:tcPr>
            <w:tcW w:w="2021" w:type="dxa"/>
            <w:tcBorders>
              <w:top w:val="nil"/>
            </w:tcBorders>
          </w:tcPr>
          <w:p w14:paraId="2606344D" w14:textId="77777777" w:rsidR="00C77AA4" w:rsidRPr="00653A90" w:rsidRDefault="00C77AA4">
            <w:pPr>
              <w:pStyle w:val="TableParagraph"/>
              <w:spacing w:before="1"/>
              <w:rPr>
                <w:rFonts w:ascii="Times New Roman"/>
                <w:sz w:val="19"/>
              </w:rPr>
            </w:pPr>
          </w:p>
          <w:p w14:paraId="57112B1D" w14:textId="77777777" w:rsidR="00C77AA4" w:rsidRPr="00653A90" w:rsidRDefault="00F4164B">
            <w:pPr>
              <w:pStyle w:val="TableParagraph"/>
              <w:spacing w:before="1"/>
              <w:ind w:left="71"/>
              <w:rPr>
                <w:sz w:val="18"/>
              </w:rPr>
            </w:pPr>
            <w:r w:rsidRPr="00653A90">
              <w:rPr>
                <w:sz w:val="18"/>
              </w:rPr>
              <w:t>DA, DP</w:t>
            </w:r>
          </w:p>
        </w:tc>
        <w:tc>
          <w:tcPr>
            <w:tcW w:w="4419" w:type="dxa"/>
            <w:tcBorders>
              <w:top w:val="nil"/>
            </w:tcBorders>
          </w:tcPr>
          <w:p w14:paraId="48AFD9C4" w14:textId="77777777" w:rsidR="00C77AA4" w:rsidRPr="00653A90" w:rsidRDefault="00F4164B">
            <w:pPr>
              <w:pStyle w:val="TableParagraph"/>
              <w:spacing w:line="219" w:lineRule="exact"/>
              <w:ind w:left="69"/>
              <w:rPr>
                <w:sz w:val="18"/>
              </w:rPr>
            </w:pPr>
            <w:r w:rsidRPr="00653A90">
              <w:rPr>
                <w:sz w:val="18"/>
              </w:rPr>
              <w:t>Verifica istruttoria attraverso il sistema informativo</w:t>
            </w:r>
          </w:p>
          <w:p w14:paraId="1D421311" w14:textId="77777777" w:rsidR="00C77AA4" w:rsidRPr="00653A90" w:rsidRDefault="00F4164B">
            <w:pPr>
              <w:pStyle w:val="TableParagraph"/>
              <w:spacing w:before="1" w:line="220" w:lineRule="atLeast"/>
              <w:ind w:left="69"/>
              <w:rPr>
                <w:sz w:val="18"/>
              </w:rPr>
            </w:pPr>
            <w:r w:rsidRPr="00653A90">
              <w:rPr>
                <w:sz w:val="18"/>
              </w:rPr>
              <w:t>agricolo della Regione (SISCO), che traccia tutte le fasi del controllo.</w:t>
            </w:r>
          </w:p>
        </w:tc>
      </w:tr>
      <w:tr w:rsidR="00C77AA4" w:rsidRPr="00653A90" w14:paraId="29ECC94B" w14:textId="77777777">
        <w:trPr>
          <w:trHeight w:val="659"/>
        </w:trPr>
        <w:tc>
          <w:tcPr>
            <w:tcW w:w="3881" w:type="dxa"/>
          </w:tcPr>
          <w:p w14:paraId="20B26930" w14:textId="77777777" w:rsidR="00C77AA4" w:rsidRPr="00653A90" w:rsidRDefault="00F4164B">
            <w:pPr>
              <w:pStyle w:val="TableParagraph"/>
              <w:ind w:left="71" w:right="78"/>
              <w:rPr>
                <w:sz w:val="18"/>
              </w:rPr>
            </w:pPr>
            <w:r w:rsidRPr="00653A90">
              <w:rPr>
                <w:sz w:val="18"/>
              </w:rPr>
              <w:lastRenderedPageBreak/>
              <w:t>Disporre di un sistema adeguato di controllo e di gestione delle procedure relative alle domande di</w:t>
            </w:r>
          </w:p>
          <w:p w14:paraId="777A1766" w14:textId="77777777" w:rsidR="00C77AA4" w:rsidRPr="00653A90" w:rsidRDefault="00F4164B">
            <w:pPr>
              <w:pStyle w:val="TableParagraph"/>
              <w:spacing w:line="199" w:lineRule="exact"/>
              <w:ind w:left="71"/>
              <w:rPr>
                <w:sz w:val="18"/>
              </w:rPr>
            </w:pPr>
            <w:r w:rsidRPr="00653A90">
              <w:rPr>
                <w:sz w:val="18"/>
              </w:rPr>
              <w:t>aiuto e pagamento</w:t>
            </w:r>
          </w:p>
        </w:tc>
        <w:tc>
          <w:tcPr>
            <w:tcW w:w="999" w:type="dxa"/>
          </w:tcPr>
          <w:p w14:paraId="21E09067" w14:textId="77777777" w:rsidR="00C77AA4" w:rsidRPr="00653A90" w:rsidRDefault="00C77AA4">
            <w:pPr>
              <w:pStyle w:val="TableParagraph"/>
              <w:rPr>
                <w:rFonts w:ascii="Times New Roman"/>
                <w:sz w:val="19"/>
              </w:rPr>
            </w:pPr>
          </w:p>
          <w:p w14:paraId="3F108C12" w14:textId="77777777" w:rsidR="00C77AA4" w:rsidRPr="00653A90" w:rsidRDefault="00F4164B">
            <w:pPr>
              <w:pStyle w:val="TableParagraph"/>
              <w:ind w:left="69"/>
              <w:rPr>
                <w:sz w:val="18"/>
              </w:rPr>
            </w:pPr>
            <w:r w:rsidRPr="00653A90">
              <w:rPr>
                <w:sz w:val="18"/>
              </w:rPr>
              <w:t>R8, R9</w:t>
            </w:r>
          </w:p>
        </w:tc>
        <w:tc>
          <w:tcPr>
            <w:tcW w:w="1541" w:type="dxa"/>
          </w:tcPr>
          <w:p w14:paraId="78DA6168" w14:textId="77777777" w:rsidR="00C77AA4" w:rsidRPr="00653A90" w:rsidRDefault="00C77AA4">
            <w:pPr>
              <w:pStyle w:val="TableParagraph"/>
              <w:rPr>
                <w:rFonts w:ascii="Times New Roman"/>
                <w:sz w:val="19"/>
              </w:rPr>
            </w:pPr>
          </w:p>
          <w:p w14:paraId="6CD7CEEF" w14:textId="77777777" w:rsidR="00C77AA4" w:rsidRPr="00653A90" w:rsidRDefault="00F4164B">
            <w:pPr>
              <w:pStyle w:val="TableParagraph"/>
              <w:ind w:left="71"/>
              <w:rPr>
                <w:sz w:val="18"/>
              </w:rPr>
            </w:pPr>
            <w:r w:rsidRPr="00653A90">
              <w:rPr>
                <w:sz w:val="18"/>
              </w:rPr>
              <w:t>AM</w:t>
            </w:r>
          </w:p>
        </w:tc>
        <w:tc>
          <w:tcPr>
            <w:tcW w:w="1560" w:type="dxa"/>
          </w:tcPr>
          <w:p w14:paraId="2E2AA647" w14:textId="77777777" w:rsidR="00C77AA4" w:rsidRPr="00653A90" w:rsidRDefault="00C77AA4">
            <w:pPr>
              <w:pStyle w:val="TableParagraph"/>
              <w:rPr>
                <w:rFonts w:ascii="Times New Roman"/>
                <w:sz w:val="19"/>
              </w:rPr>
            </w:pPr>
          </w:p>
          <w:p w14:paraId="3539CA95" w14:textId="77777777" w:rsidR="00C77AA4" w:rsidRPr="00653A90" w:rsidRDefault="00F4164B">
            <w:pPr>
              <w:pStyle w:val="TableParagraph"/>
              <w:ind w:left="71"/>
              <w:rPr>
                <w:sz w:val="18"/>
              </w:rPr>
            </w:pPr>
            <w:r w:rsidRPr="00653A90">
              <w:rPr>
                <w:sz w:val="18"/>
              </w:rPr>
              <w:t>M, I</w:t>
            </w:r>
          </w:p>
        </w:tc>
        <w:tc>
          <w:tcPr>
            <w:tcW w:w="2021" w:type="dxa"/>
          </w:tcPr>
          <w:p w14:paraId="051D9956" w14:textId="77777777" w:rsidR="00C77AA4" w:rsidRPr="00653A90" w:rsidRDefault="00C77AA4">
            <w:pPr>
              <w:pStyle w:val="TableParagraph"/>
              <w:rPr>
                <w:rFonts w:ascii="Times New Roman"/>
                <w:sz w:val="19"/>
              </w:rPr>
            </w:pPr>
          </w:p>
          <w:p w14:paraId="5B903E99" w14:textId="77777777" w:rsidR="00C77AA4" w:rsidRPr="00653A90" w:rsidRDefault="00F4164B">
            <w:pPr>
              <w:pStyle w:val="TableParagraph"/>
              <w:ind w:left="71"/>
              <w:rPr>
                <w:sz w:val="18"/>
              </w:rPr>
            </w:pPr>
            <w:r w:rsidRPr="00653A90">
              <w:rPr>
                <w:sz w:val="18"/>
              </w:rPr>
              <w:t>DA, DP</w:t>
            </w:r>
          </w:p>
        </w:tc>
        <w:tc>
          <w:tcPr>
            <w:tcW w:w="4419" w:type="dxa"/>
          </w:tcPr>
          <w:p w14:paraId="47BE62ED"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6DE5F4CA" w14:textId="77777777" w:rsidR="00C77AA4" w:rsidRPr="00653A90" w:rsidRDefault="00F4164B">
            <w:pPr>
              <w:pStyle w:val="TableParagraph"/>
              <w:spacing w:line="199" w:lineRule="exact"/>
              <w:ind w:left="69"/>
              <w:rPr>
                <w:sz w:val="18"/>
              </w:rPr>
            </w:pPr>
            <w:r w:rsidRPr="00653A90">
              <w:rPr>
                <w:sz w:val="18"/>
              </w:rPr>
              <w:t>agricolo della Regione (SISCO)</w:t>
            </w:r>
          </w:p>
        </w:tc>
      </w:tr>
      <w:tr w:rsidR="00653A90" w:rsidRPr="00653A90" w14:paraId="0DF1C11B" w14:textId="77777777">
        <w:trPr>
          <w:trHeight w:val="659"/>
        </w:trPr>
        <w:tc>
          <w:tcPr>
            <w:tcW w:w="3881" w:type="dxa"/>
          </w:tcPr>
          <w:p w14:paraId="2796CE16" w14:textId="77777777" w:rsidR="004E01FA" w:rsidRPr="00653A90" w:rsidRDefault="004E01FA" w:rsidP="004E01FA">
            <w:pPr>
              <w:pStyle w:val="TableParagraph"/>
              <w:spacing w:before="109"/>
              <w:ind w:left="71"/>
              <w:rPr>
                <w:sz w:val="18"/>
              </w:rPr>
            </w:pPr>
            <w:r w:rsidRPr="00653A90">
              <w:rPr>
                <w:sz w:val="18"/>
              </w:rPr>
              <w:t>Rispetto dei regimi di aiuto applicati all’operazione:</w:t>
            </w:r>
          </w:p>
          <w:p w14:paraId="38609318" w14:textId="5F6CFB01" w:rsidR="004E01FA" w:rsidRPr="00653A90" w:rsidRDefault="004E01FA" w:rsidP="004E01FA">
            <w:pPr>
              <w:pStyle w:val="TableParagraph"/>
              <w:ind w:left="71" w:right="78"/>
              <w:rPr>
                <w:sz w:val="18"/>
              </w:rPr>
            </w:pPr>
            <w:r w:rsidRPr="00653A90">
              <w:rPr>
                <w:sz w:val="18"/>
              </w:rPr>
              <w:t xml:space="preserve">aiuto di stato notificato </w:t>
            </w:r>
          </w:p>
        </w:tc>
        <w:tc>
          <w:tcPr>
            <w:tcW w:w="999" w:type="dxa"/>
          </w:tcPr>
          <w:p w14:paraId="6BF7D356" w14:textId="72E64D78" w:rsidR="004E01FA" w:rsidRPr="00653A90" w:rsidRDefault="004E01FA" w:rsidP="004E01FA">
            <w:pPr>
              <w:pStyle w:val="TableParagraph"/>
              <w:rPr>
                <w:rFonts w:ascii="Times New Roman"/>
                <w:sz w:val="19"/>
              </w:rPr>
            </w:pPr>
            <w:r w:rsidRPr="00653A90">
              <w:rPr>
                <w:sz w:val="18"/>
              </w:rPr>
              <w:t>R10</w:t>
            </w:r>
          </w:p>
        </w:tc>
        <w:tc>
          <w:tcPr>
            <w:tcW w:w="1541" w:type="dxa"/>
          </w:tcPr>
          <w:p w14:paraId="1D737F5C" w14:textId="0836FB52" w:rsidR="004E01FA" w:rsidRPr="00653A90" w:rsidRDefault="004E01FA" w:rsidP="004E01FA">
            <w:pPr>
              <w:pStyle w:val="TableParagraph"/>
              <w:rPr>
                <w:rFonts w:ascii="Times New Roman"/>
                <w:sz w:val="19"/>
              </w:rPr>
            </w:pPr>
            <w:r w:rsidRPr="00653A90">
              <w:rPr>
                <w:sz w:val="18"/>
              </w:rPr>
              <w:t>AM</w:t>
            </w:r>
          </w:p>
        </w:tc>
        <w:tc>
          <w:tcPr>
            <w:tcW w:w="1560" w:type="dxa"/>
          </w:tcPr>
          <w:p w14:paraId="72E99C4C" w14:textId="40541CAE" w:rsidR="004E01FA" w:rsidRPr="00653A90" w:rsidRDefault="004E01FA" w:rsidP="004E01FA">
            <w:pPr>
              <w:pStyle w:val="TableParagraph"/>
              <w:rPr>
                <w:rFonts w:ascii="Times New Roman"/>
                <w:sz w:val="19"/>
              </w:rPr>
            </w:pPr>
            <w:r w:rsidRPr="00653A90">
              <w:rPr>
                <w:sz w:val="18"/>
              </w:rPr>
              <w:t>M, I</w:t>
            </w:r>
          </w:p>
        </w:tc>
        <w:tc>
          <w:tcPr>
            <w:tcW w:w="2021" w:type="dxa"/>
          </w:tcPr>
          <w:p w14:paraId="071E1270" w14:textId="75DD1946" w:rsidR="004E01FA" w:rsidRPr="00653A90" w:rsidRDefault="004E01FA" w:rsidP="004E01FA">
            <w:pPr>
              <w:pStyle w:val="TableParagraph"/>
              <w:rPr>
                <w:rFonts w:ascii="Times New Roman"/>
                <w:sz w:val="19"/>
              </w:rPr>
            </w:pPr>
            <w:r w:rsidRPr="00653A90">
              <w:rPr>
                <w:sz w:val="18"/>
              </w:rPr>
              <w:t>DA, DP</w:t>
            </w:r>
          </w:p>
        </w:tc>
        <w:tc>
          <w:tcPr>
            <w:tcW w:w="4419" w:type="dxa"/>
          </w:tcPr>
          <w:p w14:paraId="3E1F7902" w14:textId="77777777" w:rsidR="004E01FA" w:rsidRPr="00653A90" w:rsidRDefault="004E01FA" w:rsidP="004E01FA">
            <w:pPr>
              <w:pStyle w:val="TableParagraph"/>
              <w:spacing w:line="218" w:lineRule="exact"/>
              <w:ind w:left="69"/>
              <w:rPr>
                <w:sz w:val="18"/>
              </w:rPr>
            </w:pPr>
            <w:r w:rsidRPr="00653A90">
              <w:rPr>
                <w:sz w:val="18"/>
              </w:rPr>
              <w:t>Verifica informatizzata tramite un data base a livello</w:t>
            </w:r>
          </w:p>
          <w:p w14:paraId="27B60BDC" w14:textId="58720ED4" w:rsidR="004E01FA" w:rsidRPr="00653A90" w:rsidRDefault="004E01FA" w:rsidP="004E01FA">
            <w:pPr>
              <w:pStyle w:val="TableParagraph"/>
              <w:ind w:left="69" w:right="63"/>
              <w:rPr>
                <w:sz w:val="18"/>
              </w:rPr>
            </w:pPr>
            <w:r w:rsidRPr="00653A90">
              <w:rPr>
                <w:sz w:val="18"/>
              </w:rPr>
              <w:t>nazionale e regionale.</w:t>
            </w:r>
          </w:p>
        </w:tc>
      </w:tr>
    </w:tbl>
    <w:p w14:paraId="7BF308E6" w14:textId="77777777" w:rsidR="00C77AA4" w:rsidRPr="00653A90" w:rsidRDefault="00C77AA4">
      <w:pPr>
        <w:pStyle w:val="Corpotesto"/>
        <w:rPr>
          <w:rFonts w:ascii="Times New Roman"/>
          <w:b w:val="0"/>
          <w:sz w:val="20"/>
        </w:rPr>
      </w:pPr>
    </w:p>
    <w:p w14:paraId="35A96AC6" w14:textId="77777777" w:rsidR="00C77AA4" w:rsidRPr="00653A90" w:rsidRDefault="00F4164B">
      <w:pPr>
        <w:pStyle w:val="Corpotesto"/>
        <w:spacing w:after="50"/>
        <w:ind w:left="184"/>
      </w:pPr>
      <w:r w:rsidRPr="00653A90">
        <w:t>OPERAZIONE 8.6.02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74682AA6" w14:textId="77777777">
        <w:trPr>
          <w:trHeight w:val="940"/>
        </w:trPr>
        <w:tc>
          <w:tcPr>
            <w:tcW w:w="3881" w:type="dxa"/>
            <w:vMerge w:val="restart"/>
            <w:shd w:val="clear" w:color="auto" w:fill="B6DDE8"/>
          </w:tcPr>
          <w:p w14:paraId="3F71F44A" w14:textId="77777777" w:rsidR="00C77AA4" w:rsidRPr="00653A90" w:rsidRDefault="00C77AA4">
            <w:pPr>
              <w:pStyle w:val="TableParagraph"/>
              <w:rPr>
                <w:b/>
                <w:sz w:val="18"/>
              </w:rPr>
            </w:pPr>
          </w:p>
          <w:p w14:paraId="11B583DE" w14:textId="77777777" w:rsidR="00C77AA4" w:rsidRPr="00653A90" w:rsidRDefault="00C77AA4">
            <w:pPr>
              <w:pStyle w:val="TableParagraph"/>
              <w:rPr>
                <w:b/>
                <w:sz w:val="18"/>
              </w:rPr>
            </w:pPr>
          </w:p>
          <w:p w14:paraId="7B908BF9" w14:textId="77777777" w:rsidR="00C77AA4" w:rsidRPr="00653A90" w:rsidRDefault="00C77AA4">
            <w:pPr>
              <w:pStyle w:val="TableParagraph"/>
              <w:rPr>
                <w:b/>
                <w:sz w:val="18"/>
              </w:rPr>
            </w:pPr>
          </w:p>
          <w:p w14:paraId="7356D5BA" w14:textId="77777777" w:rsidR="00C77AA4" w:rsidRPr="00653A90" w:rsidRDefault="00C77AA4">
            <w:pPr>
              <w:pStyle w:val="TableParagraph"/>
              <w:rPr>
                <w:b/>
                <w:sz w:val="18"/>
              </w:rPr>
            </w:pPr>
          </w:p>
          <w:p w14:paraId="65522D97" w14:textId="77777777" w:rsidR="00C77AA4" w:rsidRPr="00653A90" w:rsidRDefault="00C77AA4">
            <w:pPr>
              <w:pStyle w:val="TableParagraph"/>
              <w:rPr>
                <w:b/>
                <w:sz w:val="18"/>
              </w:rPr>
            </w:pPr>
          </w:p>
          <w:p w14:paraId="1CABDEC9" w14:textId="77777777" w:rsidR="00C77AA4" w:rsidRPr="00653A90" w:rsidRDefault="00F4164B">
            <w:pPr>
              <w:pStyle w:val="TableParagraph"/>
              <w:spacing w:before="148"/>
              <w:ind w:left="71" w:right="137"/>
              <w:rPr>
                <w:b/>
                <w:sz w:val="18"/>
              </w:rPr>
            </w:pPr>
            <w:r w:rsidRPr="00653A90">
              <w:rPr>
                <w:b/>
                <w:sz w:val="18"/>
              </w:rPr>
              <w:t>IMPEGNO/CONDIZIONI AMMISSIBILITA'/CRITERI DI SELEZIONE</w:t>
            </w:r>
          </w:p>
        </w:tc>
        <w:tc>
          <w:tcPr>
            <w:tcW w:w="999" w:type="dxa"/>
            <w:vMerge w:val="restart"/>
            <w:shd w:val="clear" w:color="auto" w:fill="B6DDE8"/>
          </w:tcPr>
          <w:p w14:paraId="088E9233" w14:textId="77777777" w:rsidR="00C77AA4" w:rsidRPr="00653A90" w:rsidRDefault="00C77AA4">
            <w:pPr>
              <w:pStyle w:val="TableParagraph"/>
              <w:rPr>
                <w:b/>
                <w:sz w:val="18"/>
              </w:rPr>
            </w:pPr>
          </w:p>
          <w:p w14:paraId="608B6573" w14:textId="77777777" w:rsidR="00C77AA4" w:rsidRPr="00653A90" w:rsidRDefault="00C77AA4">
            <w:pPr>
              <w:pStyle w:val="TableParagraph"/>
              <w:rPr>
                <w:b/>
                <w:sz w:val="18"/>
              </w:rPr>
            </w:pPr>
          </w:p>
          <w:p w14:paraId="5EBFCC16" w14:textId="77777777" w:rsidR="00C77AA4" w:rsidRPr="00653A90" w:rsidRDefault="00C77AA4">
            <w:pPr>
              <w:pStyle w:val="TableParagraph"/>
              <w:rPr>
                <w:b/>
                <w:sz w:val="18"/>
              </w:rPr>
            </w:pPr>
          </w:p>
          <w:p w14:paraId="7F0543A0" w14:textId="77777777" w:rsidR="00C77AA4" w:rsidRPr="00653A90" w:rsidRDefault="00C77AA4">
            <w:pPr>
              <w:pStyle w:val="TableParagraph"/>
              <w:rPr>
                <w:b/>
                <w:sz w:val="18"/>
              </w:rPr>
            </w:pPr>
          </w:p>
          <w:p w14:paraId="080056F3" w14:textId="77777777" w:rsidR="00C77AA4" w:rsidRPr="00653A90" w:rsidRDefault="00C77AA4">
            <w:pPr>
              <w:pStyle w:val="TableParagraph"/>
              <w:spacing w:before="1"/>
              <w:rPr>
                <w:b/>
                <w:sz w:val="21"/>
              </w:rPr>
            </w:pPr>
          </w:p>
          <w:p w14:paraId="10146BA4"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7A72315D" w14:textId="77777777" w:rsidR="00C77AA4" w:rsidRPr="00653A90" w:rsidRDefault="00C77AA4">
            <w:pPr>
              <w:pStyle w:val="TableParagraph"/>
              <w:spacing w:before="6"/>
              <w:rPr>
                <w:b/>
                <w:sz w:val="25"/>
              </w:rPr>
            </w:pPr>
          </w:p>
          <w:p w14:paraId="09DCC53C" w14:textId="77777777" w:rsidR="00C77AA4" w:rsidRPr="00653A90" w:rsidRDefault="00F4164B">
            <w:pPr>
              <w:pStyle w:val="TableParagraph"/>
              <w:ind w:left="71" w:right="508"/>
              <w:rPr>
                <w:b/>
                <w:sz w:val="18"/>
              </w:rPr>
            </w:pPr>
            <w:r w:rsidRPr="00653A90">
              <w:rPr>
                <w:b/>
                <w:sz w:val="18"/>
              </w:rPr>
              <w:t>TIPOLOGIA CONTROLLO</w:t>
            </w:r>
          </w:p>
        </w:tc>
        <w:tc>
          <w:tcPr>
            <w:tcW w:w="1560" w:type="dxa"/>
            <w:tcBorders>
              <w:bottom w:val="nil"/>
            </w:tcBorders>
            <w:shd w:val="clear" w:color="auto" w:fill="B6DDE8"/>
          </w:tcPr>
          <w:p w14:paraId="7587396E" w14:textId="77777777" w:rsidR="00C77AA4" w:rsidRPr="00653A90" w:rsidRDefault="00C77AA4">
            <w:pPr>
              <w:pStyle w:val="TableParagraph"/>
              <w:spacing w:before="6"/>
              <w:rPr>
                <w:b/>
                <w:sz w:val="25"/>
              </w:rPr>
            </w:pPr>
          </w:p>
          <w:p w14:paraId="5FB3185C" w14:textId="77777777" w:rsidR="00C77AA4" w:rsidRPr="00653A90" w:rsidRDefault="00F4164B">
            <w:pPr>
              <w:pStyle w:val="TableParagraph"/>
              <w:ind w:left="71" w:right="380"/>
              <w:rPr>
                <w:b/>
                <w:sz w:val="18"/>
              </w:rPr>
            </w:pPr>
            <w:r w:rsidRPr="00653A90">
              <w:rPr>
                <w:b/>
                <w:sz w:val="18"/>
              </w:rPr>
              <w:t>MODALITA' DI CONTROLLO</w:t>
            </w:r>
          </w:p>
        </w:tc>
        <w:tc>
          <w:tcPr>
            <w:tcW w:w="2021" w:type="dxa"/>
            <w:tcBorders>
              <w:bottom w:val="nil"/>
            </w:tcBorders>
            <w:shd w:val="clear" w:color="auto" w:fill="B6DDE8"/>
          </w:tcPr>
          <w:p w14:paraId="74BA74BC" w14:textId="77777777" w:rsidR="00C77AA4" w:rsidRPr="00653A90" w:rsidRDefault="00C77AA4">
            <w:pPr>
              <w:pStyle w:val="TableParagraph"/>
              <w:rPr>
                <w:b/>
                <w:sz w:val="18"/>
              </w:rPr>
            </w:pPr>
          </w:p>
          <w:p w14:paraId="301D3F0B" w14:textId="77777777" w:rsidR="00C77AA4" w:rsidRPr="00653A90" w:rsidRDefault="00C77AA4">
            <w:pPr>
              <w:pStyle w:val="TableParagraph"/>
              <w:spacing w:before="6"/>
              <w:rPr>
                <w:b/>
                <w:sz w:val="16"/>
              </w:rPr>
            </w:pPr>
          </w:p>
          <w:p w14:paraId="6D084E74" w14:textId="77777777" w:rsidR="00C77AA4" w:rsidRPr="00653A90" w:rsidRDefault="00F4164B">
            <w:pPr>
              <w:pStyle w:val="TableParagraph"/>
              <w:ind w:left="71"/>
              <w:rPr>
                <w:b/>
                <w:sz w:val="18"/>
              </w:rPr>
            </w:pPr>
            <w:r w:rsidRPr="00653A90">
              <w:rPr>
                <w:b/>
                <w:sz w:val="18"/>
              </w:rPr>
              <w:t>TEMPISTICA CONTROLLO</w:t>
            </w:r>
          </w:p>
        </w:tc>
        <w:tc>
          <w:tcPr>
            <w:tcW w:w="4419" w:type="dxa"/>
            <w:vMerge w:val="restart"/>
            <w:shd w:val="clear" w:color="auto" w:fill="B6DDE8"/>
          </w:tcPr>
          <w:p w14:paraId="72B6A097" w14:textId="77777777" w:rsidR="00C77AA4" w:rsidRPr="00653A90" w:rsidRDefault="00C77AA4">
            <w:pPr>
              <w:pStyle w:val="TableParagraph"/>
              <w:rPr>
                <w:b/>
                <w:sz w:val="18"/>
              </w:rPr>
            </w:pPr>
          </w:p>
          <w:p w14:paraId="633BA2C9" w14:textId="77777777" w:rsidR="00C77AA4" w:rsidRPr="00653A90" w:rsidRDefault="00C77AA4">
            <w:pPr>
              <w:pStyle w:val="TableParagraph"/>
              <w:rPr>
                <w:b/>
                <w:sz w:val="18"/>
              </w:rPr>
            </w:pPr>
          </w:p>
          <w:p w14:paraId="01E0E273" w14:textId="77777777" w:rsidR="00C77AA4" w:rsidRPr="00653A90" w:rsidRDefault="00C77AA4">
            <w:pPr>
              <w:pStyle w:val="TableParagraph"/>
              <w:rPr>
                <w:b/>
                <w:sz w:val="18"/>
              </w:rPr>
            </w:pPr>
          </w:p>
          <w:p w14:paraId="2B5BF8B2" w14:textId="77777777" w:rsidR="00C77AA4" w:rsidRPr="00653A90" w:rsidRDefault="00C77AA4">
            <w:pPr>
              <w:pStyle w:val="TableParagraph"/>
              <w:rPr>
                <w:b/>
                <w:sz w:val="18"/>
              </w:rPr>
            </w:pPr>
          </w:p>
          <w:p w14:paraId="026090DF" w14:textId="77777777" w:rsidR="00C77AA4" w:rsidRPr="00653A90" w:rsidRDefault="00C77AA4">
            <w:pPr>
              <w:pStyle w:val="TableParagraph"/>
              <w:rPr>
                <w:b/>
                <w:sz w:val="18"/>
              </w:rPr>
            </w:pPr>
          </w:p>
          <w:p w14:paraId="4DA27B13" w14:textId="77777777" w:rsidR="00C77AA4" w:rsidRPr="00653A90" w:rsidRDefault="00C77AA4">
            <w:pPr>
              <w:pStyle w:val="TableParagraph"/>
              <w:spacing w:before="2"/>
              <w:rPr>
                <w:b/>
                <w:sz w:val="21"/>
              </w:rPr>
            </w:pPr>
          </w:p>
          <w:p w14:paraId="6D586D5B"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7D3D4255" w14:textId="77777777">
        <w:trPr>
          <w:trHeight w:val="903"/>
        </w:trPr>
        <w:tc>
          <w:tcPr>
            <w:tcW w:w="3881" w:type="dxa"/>
            <w:vMerge/>
            <w:tcBorders>
              <w:top w:val="nil"/>
            </w:tcBorders>
            <w:shd w:val="clear" w:color="auto" w:fill="B6DDE8"/>
          </w:tcPr>
          <w:p w14:paraId="5B392667" w14:textId="77777777" w:rsidR="00C77AA4" w:rsidRPr="00653A90" w:rsidRDefault="00C77AA4">
            <w:pPr>
              <w:rPr>
                <w:sz w:val="2"/>
                <w:szCs w:val="2"/>
              </w:rPr>
            </w:pPr>
          </w:p>
        </w:tc>
        <w:tc>
          <w:tcPr>
            <w:tcW w:w="999" w:type="dxa"/>
            <w:vMerge/>
            <w:tcBorders>
              <w:top w:val="nil"/>
            </w:tcBorders>
            <w:shd w:val="clear" w:color="auto" w:fill="B6DDE8"/>
          </w:tcPr>
          <w:p w14:paraId="3A832040" w14:textId="77777777" w:rsidR="00C77AA4" w:rsidRPr="00653A90" w:rsidRDefault="00C77AA4">
            <w:pPr>
              <w:rPr>
                <w:sz w:val="2"/>
                <w:szCs w:val="2"/>
              </w:rPr>
            </w:pPr>
          </w:p>
        </w:tc>
        <w:tc>
          <w:tcPr>
            <w:tcW w:w="1541" w:type="dxa"/>
            <w:tcBorders>
              <w:top w:val="nil"/>
              <w:bottom w:val="nil"/>
            </w:tcBorders>
            <w:shd w:val="clear" w:color="auto" w:fill="B6DDE8"/>
          </w:tcPr>
          <w:p w14:paraId="53790121" w14:textId="77777777" w:rsidR="00C77AA4" w:rsidRPr="00653A90" w:rsidRDefault="00C77AA4">
            <w:pPr>
              <w:pStyle w:val="TableParagraph"/>
              <w:spacing w:before="9"/>
              <w:rPr>
                <w:b/>
                <w:sz w:val="21"/>
              </w:rPr>
            </w:pPr>
          </w:p>
          <w:p w14:paraId="642D2C92" w14:textId="77777777" w:rsidR="00C77AA4" w:rsidRPr="00653A90" w:rsidRDefault="00F4164B">
            <w:pPr>
              <w:pStyle w:val="TableParagraph"/>
              <w:ind w:left="71" w:right="41"/>
              <w:rPr>
                <w:b/>
                <w:sz w:val="18"/>
              </w:rPr>
            </w:pPr>
            <w:r w:rsidRPr="00653A90">
              <w:rPr>
                <w:b/>
                <w:sz w:val="18"/>
              </w:rPr>
              <w:t>AM = AMMINISTRATIVO</w:t>
            </w:r>
          </w:p>
        </w:tc>
        <w:tc>
          <w:tcPr>
            <w:tcW w:w="1560" w:type="dxa"/>
            <w:tcBorders>
              <w:top w:val="nil"/>
              <w:bottom w:val="nil"/>
            </w:tcBorders>
            <w:shd w:val="clear" w:color="auto" w:fill="B6DDE8"/>
          </w:tcPr>
          <w:p w14:paraId="3413D839" w14:textId="77777777" w:rsidR="00C77AA4" w:rsidRPr="00653A90" w:rsidRDefault="00C77AA4">
            <w:pPr>
              <w:pStyle w:val="TableParagraph"/>
              <w:rPr>
                <w:b/>
                <w:sz w:val="18"/>
              </w:rPr>
            </w:pPr>
          </w:p>
          <w:p w14:paraId="785ACDDB" w14:textId="77777777" w:rsidR="00C77AA4" w:rsidRPr="00653A90" w:rsidRDefault="00F4164B">
            <w:pPr>
              <w:pStyle w:val="TableParagraph"/>
              <w:spacing w:before="154"/>
              <w:ind w:left="71"/>
              <w:rPr>
                <w:b/>
                <w:sz w:val="18"/>
              </w:rPr>
            </w:pPr>
            <w:r w:rsidRPr="00653A90">
              <w:rPr>
                <w:b/>
                <w:sz w:val="18"/>
              </w:rPr>
              <w:t>I = INFORMATICO</w:t>
            </w:r>
          </w:p>
        </w:tc>
        <w:tc>
          <w:tcPr>
            <w:tcW w:w="2021" w:type="dxa"/>
            <w:tcBorders>
              <w:top w:val="nil"/>
              <w:bottom w:val="nil"/>
            </w:tcBorders>
            <w:shd w:val="clear" w:color="auto" w:fill="B6DDE8"/>
          </w:tcPr>
          <w:p w14:paraId="4E9851E1" w14:textId="77777777" w:rsidR="00C77AA4" w:rsidRPr="00653A90" w:rsidRDefault="00F4164B">
            <w:pPr>
              <w:pStyle w:val="TableParagraph"/>
              <w:spacing w:before="155"/>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48A0060" w14:textId="77777777" w:rsidR="00C77AA4" w:rsidRPr="00653A90" w:rsidRDefault="00C77AA4">
            <w:pPr>
              <w:rPr>
                <w:sz w:val="2"/>
                <w:szCs w:val="2"/>
              </w:rPr>
            </w:pPr>
          </w:p>
        </w:tc>
      </w:tr>
      <w:tr w:rsidR="00C77AA4" w:rsidRPr="00653A90" w14:paraId="4A210DC6" w14:textId="77777777">
        <w:trPr>
          <w:trHeight w:val="1051"/>
        </w:trPr>
        <w:tc>
          <w:tcPr>
            <w:tcW w:w="3881" w:type="dxa"/>
            <w:vMerge/>
            <w:tcBorders>
              <w:top w:val="nil"/>
            </w:tcBorders>
            <w:shd w:val="clear" w:color="auto" w:fill="B6DDE8"/>
          </w:tcPr>
          <w:p w14:paraId="3226A074" w14:textId="77777777" w:rsidR="00C77AA4" w:rsidRPr="00653A90" w:rsidRDefault="00C77AA4">
            <w:pPr>
              <w:rPr>
                <w:sz w:val="2"/>
                <w:szCs w:val="2"/>
              </w:rPr>
            </w:pPr>
          </w:p>
        </w:tc>
        <w:tc>
          <w:tcPr>
            <w:tcW w:w="999" w:type="dxa"/>
            <w:vMerge/>
            <w:tcBorders>
              <w:top w:val="nil"/>
            </w:tcBorders>
            <w:shd w:val="clear" w:color="auto" w:fill="B6DDE8"/>
          </w:tcPr>
          <w:p w14:paraId="0EE6596F" w14:textId="77777777" w:rsidR="00C77AA4" w:rsidRPr="00653A90" w:rsidRDefault="00C77AA4">
            <w:pPr>
              <w:rPr>
                <w:sz w:val="2"/>
                <w:szCs w:val="2"/>
              </w:rPr>
            </w:pPr>
          </w:p>
        </w:tc>
        <w:tc>
          <w:tcPr>
            <w:tcW w:w="1541" w:type="dxa"/>
            <w:tcBorders>
              <w:top w:val="nil"/>
            </w:tcBorders>
            <w:shd w:val="clear" w:color="auto" w:fill="B6DDE8"/>
          </w:tcPr>
          <w:p w14:paraId="3601C241" w14:textId="77777777" w:rsidR="00C77AA4" w:rsidRPr="00653A90" w:rsidRDefault="00C77AA4">
            <w:pPr>
              <w:pStyle w:val="TableParagraph"/>
              <w:rPr>
                <w:b/>
                <w:sz w:val="18"/>
              </w:rPr>
            </w:pPr>
          </w:p>
          <w:p w14:paraId="7C8603AA" w14:textId="77777777" w:rsidR="00C77AA4" w:rsidRPr="00653A90" w:rsidRDefault="00C77AA4">
            <w:pPr>
              <w:pStyle w:val="TableParagraph"/>
              <w:spacing w:before="7"/>
              <w:rPr>
                <w:b/>
                <w:sz w:val="13"/>
              </w:rPr>
            </w:pPr>
          </w:p>
          <w:p w14:paraId="3C47789C"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1CEAC939" w14:textId="77777777" w:rsidR="00C77AA4" w:rsidRPr="00653A90" w:rsidRDefault="00C77AA4">
            <w:pPr>
              <w:pStyle w:val="TableParagraph"/>
              <w:rPr>
                <w:b/>
                <w:sz w:val="18"/>
              </w:rPr>
            </w:pPr>
          </w:p>
          <w:p w14:paraId="76364D4C" w14:textId="77777777" w:rsidR="00C77AA4" w:rsidRPr="00653A90" w:rsidRDefault="00C77AA4">
            <w:pPr>
              <w:pStyle w:val="TableParagraph"/>
              <w:spacing w:before="7"/>
              <w:rPr>
                <w:b/>
                <w:sz w:val="13"/>
              </w:rPr>
            </w:pPr>
          </w:p>
          <w:p w14:paraId="1C40424A"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683BD717" w14:textId="77777777" w:rsidR="00C77AA4" w:rsidRPr="00653A90" w:rsidRDefault="00F4164B">
            <w:pPr>
              <w:pStyle w:val="TableParagraph"/>
              <w:spacing w:before="5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AB76EC3" w14:textId="77777777" w:rsidR="00C77AA4" w:rsidRPr="00653A90" w:rsidRDefault="00C77AA4">
            <w:pPr>
              <w:rPr>
                <w:sz w:val="2"/>
                <w:szCs w:val="2"/>
              </w:rPr>
            </w:pPr>
          </w:p>
        </w:tc>
      </w:tr>
      <w:tr w:rsidR="00C77AA4" w:rsidRPr="00653A90" w14:paraId="4C213BC4" w14:textId="77777777">
        <w:trPr>
          <w:trHeight w:val="460"/>
        </w:trPr>
        <w:tc>
          <w:tcPr>
            <w:tcW w:w="3881" w:type="dxa"/>
          </w:tcPr>
          <w:p w14:paraId="711A4416" w14:textId="77777777" w:rsidR="00C77AA4" w:rsidRPr="00653A90" w:rsidRDefault="00F4164B">
            <w:pPr>
              <w:pStyle w:val="TableParagraph"/>
              <w:spacing w:before="7" w:line="218" w:lineRule="exact"/>
              <w:ind w:left="71" w:right="148"/>
              <w:rPr>
                <w:sz w:val="18"/>
              </w:rPr>
            </w:pPr>
            <w:r w:rsidRPr="00653A90">
              <w:rPr>
                <w:sz w:val="18"/>
              </w:rPr>
              <w:t>Beneficiari: micro e piccole imprese del comparto legno.</w:t>
            </w:r>
          </w:p>
        </w:tc>
        <w:tc>
          <w:tcPr>
            <w:tcW w:w="999" w:type="dxa"/>
          </w:tcPr>
          <w:p w14:paraId="17B2F40F" w14:textId="77777777" w:rsidR="00C77AA4" w:rsidRPr="00653A90" w:rsidRDefault="00F4164B">
            <w:pPr>
              <w:pStyle w:val="TableParagraph"/>
              <w:spacing w:before="118"/>
              <w:ind w:left="69"/>
              <w:rPr>
                <w:sz w:val="18"/>
              </w:rPr>
            </w:pPr>
            <w:r w:rsidRPr="00653A90">
              <w:rPr>
                <w:sz w:val="18"/>
              </w:rPr>
              <w:t>R7</w:t>
            </w:r>
          </w:p>
        </w:tc>
        <w:tc>
          <w:tcPr>
            <w:tcW w:w="1541" w:type="dxa"/>
          </w:tcPr>
          <w:p w14:paraId="4749A4DD" w14:textId="77777777" w:rsidR="00C77AA4" w:rsidRPr="00653A90" w:rsidRDefault="00F4164B">
            <w:pPr>
              <w:pStyle w:val="TableParagraph"/>
              <w:spacing w:before="118"/>
              <w:ind w:left="71"/>
              <w:rPr>
                <w:sz w:val="18"/>
              </w:rPr>
            </w:pPr>
            <w:r w:rsidRPr="00653A90">
              <w:rPr>
                <w:sz w:val="18"/>
              </w:rPr>
              <w:t>AM</w:t>
            </w:r>
          </w:p>
        </w:tc>
        <w:tc>
          <w:tcPr>
            <w:tcW w:w="1560" w:type="dxa"/>
          </w:tcPr>
          <w:p w14:paraId="6F467BB6" w14:textId="77777777" w:rsidR="00C77AA4" w:rsidRPr="00653A90" w:rsidRDefault="00F4164B">
            <w:pPr>
              <w:pStyle w:val="TableParagraph"/>
              <w:spacing w:before="118"/>
              <w:ind w:left="71"/>
              <w:rPr>
                <w:sz w:val="18"/>
              </w:rPr>
            </w:pPr>
            <w:r w:rsidRPr="00653A90">
              <w:rPr>
                <w:sz w:val="18"/>
              </w:rPr>
              <w:t>I</w:t>
            </w:r>
          </w:p>
        </w:tc>
        <w:tc>
          <w:tcPr>
            <w:tcW w:w="2021" w:type="dxa"/>
          </w:tcPr>
          <w:p w14:paraId="7E04F59E" w14:textId="77777777" w:rsidR="00C77AA4" w:rsidRPr="00653A90" w:rsidRDefault="00F4164B">
            <w:pPr>
              <w:pStyle w:val="TableParagraph"/>
              <w:spacing w:before="118"/>
              <w:ind w:left="71"/>
              <w:rPr>
                <w:sz w:val="18"/>
              </w:rPr>
            </w:pPr>
            <w:r w:rsidRPr="00653A90">
              <w:rPr>
                <w:sz w:val="18"/>
              </w:rPr>
              <w:t>DA</w:t>
            </w:r>
          </w:p>
        </w:tc>
        <w:tc>
          <w:tcPr>
            <w:tcW w:w="4419" w:type="dxa"/>
          </w:tcPr>
          <w:p w14:paraId="1F4F9C05" w14:textId="77777777" w:rsidR="00C77AA4" w:rsidRPr="00653A90" w:rsidRDefault="00F4164B">
            <w:pPr>
              <w:pStyle w:val="TableParagraph"/>
              <w:spacing w:before="118"/>
              <w:ind w:left="69"/>
              <w:rPr>
                <w:sz w:val="18"/>
              </w:rPr>
            </w:pPr>
            <w:r w:rsidRPr="00653A90">
              <w:rPr>
                <w:sz w:val="18"/>
              </w:rPr>
              <w:t>Fascicolo aziendale</w:t>
            </w:r>
          </w:p>
        </w:tc>
      </w:tr>
      <w:tr w:rsidR="00C77AA4" w:rsidRPr="00653A90" w14:paraId="69165820" w14:textId="77777777">
        <w:trPr>
          <w:trHeight w:val="674"/>
        </w:trPr>
        <w:tc>
          <w:tcPr>
            <w:tcW w:w="3881" w:type="dxa"/>
            <w:vMerge w:val="restart"/>
          </w:tcPr>
          <w:p w14:paraId="31FEA0C6" w14:textId="77777777" w:rsidR="00C77AA4" w:rsidRPr="00653A90" w:rsidRDefault="00C77AA4">
            <w:pPr>
              <w:pStyle w:val="TableParagraph"/>
              <w:rPr>
                <w:b/>
                <w:sz w:val="18"/>
              </w:rPr>
            </w:pPr>
          </w:p>
          <w:p w14:paraId="106AAC37" w14:textId="77777777" w:rsidR="00C77AA4" w:rsidRPr="00653A90" w:rsidRDefault="00C77AA4">
            <w:pPr>
              <w:pStyle w:val="TableParagraph"/>
              <w:spacing w:before="10"/>
              <w:rPr>
                <w:b/>
                <w:sz w:val="18"/>
              </w:rPr>
            </w:pPr>
          </w:p>
          <w:p w14:paraId="675D7D1D"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0895B826" w14:textId="77777777" w:rsidR="00C77AA4" w:rsidRPr="00653A90" w:rsidRDefault="00C77AA4">
            <w:pPr>
              <w:pStyle w:val="TableParagraph"/>
              <w:rPr>
                <w:b/>
                <w:sz w:val="18"/>
              </w:rPr>
            </w:pPr>
          </w:p>
          <w:p w14:paraId="72C651E2" w14:textId="77777777" w:rsidR="00C77AA4" w:rsidRPr="00653A90" w:rsidRDefault="00C77AA4">
            <w:pPr>
              <w:pStyle w:val="TableParagraph"/>
              <w:rPr>
                <w:b/>
                <w:sz w:val="18"/>
              </w:rPr>
            </w:pPr>
          </w:p>
          <w:p w14:paraId="3D404144" w14:textId="77777777" w:rsidR="00C77AA4" w:rsidRPr="00653A90" w:rsidRDefault="00F4164B">
            <w:pPr>
              <w:pStyle w:val="TableParagraph"/>
              <w:spacing w:before="118"/>
              <w:ind w:left="69"/>
              <w:rPr>
                <w:sz w:val="18"/>
              </w:rPr>
            </w:pPr>
            <w:r w:rsidRPr="00653A90">
              <w:rPr>
                <w:sz w:val="18"/>
              </w:rPr>
              <w:t>R2, R3, R9</w:t>
            </w:r>
          </w:p>
        </w:tc>
        <w:tc>
          <w:tcPr>
            <w:tcW w:w="1541" w:type="dxa"/>
            <w:vMerge w:val="restart"/>
          </w:tcPr>
          <w:p w14:paraId="65149269" w14:textId="77777777" w:rsidR="00C77AA4" w:rsidRPr="00653A90" w:rsidRDefault="00C77AA4">
            <w:pPr>
              <w:pStyle w:val="TableParagraph"/>
              <w:rPr>
                <w:b/>
                <w:sz w:val="18"/>
              </w:rPr>
            </w:pPr>
          </w:p>
          <w:p w14:paraId="6141B5A3" w14:textId="77777777" w:rsidR="00C77AA4" w:rsidRPr="00653A90" w:rsidRDefault="00C77AA4">
            <w:pPr>
              <w:pStyle w:val="TableParagraph"/>
              <w:rPr>
                <w:b/>
                <w:sz w:val="18"/>
              </w:rPr>
            </w:pPr>
          </w:p>
          <w:p w14:paraId="30E212D8" w14:textId="77777777" w:rsidR="00C77AA4" w:rsidRPr="00653A90" w:rsidRDefault="00F4164B">
            <w:pPr>
              <w:pStyle w:val="TableParagraph"/>
              <w:spacing w:before="118"/>
              <w:ind w:left="71"/>
              <w:rPr>
                <w:sz w:val="18"/>
              </w:rPr>
            </w:pPr>
            <w:r w:rsidRPr="00653A90">
              <w:rPr>
                <w:sz w:val="18"/>
              </w:rPr>
              <w:t>AM</w:t>
            </w:r>
          </w:p>
        </w:tc>
        <w:tc>
          <w:tcPr>
            <w:tcW w:w="1560" w:type="dxa"/>
            <w:vMerge w:val="restart"/>
          </w:tcPr>
          <w:p w14:paraId="6BF9C022" w14:textId="77777777" w:rsidR="00C77AA4" w:rsidRPr="00653A90" w:rsidRDefault="00C77AA4">
            <w:pPr>
              <w:pStyle w:val="TableParagraph"/>
              <w:rPr>
                <w:b/>
                <w:sz w:val="18"/>
              </w:rPr>
            </w:pPr>
          </w:p>
          <w:p w14:paraId="674CC61F" w14:textId="77777777" w:rsidR="00C77AA4" w:rsidRPr="00653A90" w:rsidRDefault="00C77AA4">
            <w:pPr>
              <w:pStyle w:val="TableParagraph"/>
              <w:rPr>
                <w:b/>
                <w:sz w:val="18"/>
              </w:rPr>
            </w:pPr>
          </w:p>
          <w:p w14:paraId="07597127" w14:textId="77777777" w:rsidR="00C77AA4" w:rsidRPr="00653A90" w:rsidRDefault="00F4164B">
            <w:pPr>
              <w:pStyle w:val="TableParagraph"/>
              <w:spacing w:before="118"/>
              <w:ind w:left="71"/>
              <w:rPr>
                <w:sz w:val="18"/>
              </w:rPr>
            </w:pPr>
            <w:r w:rsidRPr="00653A90">
              <w:rPr>
                <w:sz w:val="18"/>
              </w:rPr>
              <w:t>M</w:t>
            </w:r>
          </w:p>
        </w:tc>
        <w:tc>
          <w:tcPr>
            <w:tcW w:w="2021" w:type="dxa"/>
            <w:vMerge w:val="restart"/>
          </w:tcPr>
          <w:p w14:paraId="0D568923" w14:textId="77777777" w:rsidR="00C77AA4" w:rsidRPr="00653A90" w:rsidRDefault="00C77AA4">
            <w:pPr>
              <w:pStyle w:val="TableParagraph"/>
              <w:rPr>
                <w:b/>
                <w:sz w:val="18"/>
              </w:rPr>
            </w:pPr>
          </w:p>
          <w:p w14:paraId="4BD7BE62" w14:textId="77777777" w:rsidR="00C77AA4" w:rsidRPr="00653A90" w:rsidRDefault="00C77AA4">
            <w:pPr>
              <w:pStyle w:val="TableParagraph"/>
              <w:rPr>
                <w:b/>
                <w:sz w:val="18"/>
              </w:rPr>
            </w:pPr>
          </w:p>
          <w:p w14:paraId="2EAF980F" w14:textId="77777777" w:rsidR="00C77AA4" w:rsidRPr="00653A90" w:rsidRDefault="00F4164B">
            <w:pPr>
              <w:pStyle w:val="TableParagraph"/>
              <w:spacing w:before="118"/>
              <w:ind w:left="71"/>
              <w:rPr>
                <w:sz w:val="18"/>
              </w:rPr>
            </w:pPr>
            <w:r w:rsidRPr="00653A90">
              <w:rPr>
                <w:sz w:val="18"/>
              </w:rPr>
              <w:t>DA, DP</w:t>
            </w:r>
          </w:p>
        </w:tc>
        <w:tc>
          <w:tcPr>
            <w:tcW w:w="4419" w:type="dxa"/>
            <w:tcBorders>
              <w:bottom w:val="nil"/>
            </w:tcBorders>
          </w:tcPr>
          <w:p w14:paraId="216944DA"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5E832B05"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596F3661" w14:textId="77777777">
        <w:trPr>
          <w:trHeight w:val="644"/>
        </w:trPr>
        <w:tc>
          <w:tcPr>
            <w:tcW w:w="3881" w:type="dxa"/>
            <w:vMerge/>
            <w:tcBorders>
              <w:top w:val="nil"/>
            </w:tcBorders>
          </w:tcPr>
          <w:p w14:paraId="193FA064" w14:textId="77777777" w:rsidR="00C77AA4" w:rsidRPr="00653A90" w:rsidRDefault="00C77AA4">
            <w:pPr>
              <w:rPr>
                <w:sz w:val="2"/>
                <w:szCs w:val="2"/>
              </w:rPr>
            </w:pPr>
          </w:p>
        </w:tc>
        <w:tc>
          <w:tcPr>
            <w:tcW w:w="999" w:type="dxa"/>
            <w:vMerge/>
            <w:tcBorders>
              <w:top w:val="nil"/>
            </w:tcBorders>
          </w:tcPr>
          <w:p w14:paraId="38F8CADC" w14:textId="77777777" w:rsidR="00C77AA4" w:rsidRPr="00653A90" w:rsidRDefault="00C77AA4">
            <w:pPr>
              <w:rPr>
                <w:sz w:val="2"/>
                <w:szCs w:val="2"/>
              </w:rPr>
            </w:pPr>
          </w:p>
        </w:tc>
        <w:tc>
          <w:tcPr>
            <w:tcW w:w="1541" w:type="dxa"/>
            <w:vMerge/>
            <w:tcBorders>
              <w:top w:val="nil"/>
            </w:tcBorders>
          </w:tcPr>
          <w:p w14:paraId="3B8B2C0B" w14:textId="77777777" w:rsidR="00C77AA4" w:rsidRPr="00653A90" w:rsidRDefault="00C77AA4">
            <w:pPr>
              <w:rPr>
                <w:sz w:val="2"/>
                <w:szCs w:val="2"/>
              </w:rPr>
            </w:pPr>
          </w:p>
        </w:tc>
        <w:tc>
          <w:tcPr>
            <w:tcW w:w="1560" w:type="dxa"/>
            <w:vMerge/>
            <w:tcBorders>
              <w:top w:val="nil"/>
            </w:tcBorders>
          </w:tcPr>
          <w:p w14:paraId="65257ED5" w14:textId="77777777" w:rsidR="00C77AA4" w:rsidRPr="00653A90" w:rsidRDefault="00C77AA4">
            <w:pPr>
              <w:rPr>
                <w:sz w:val="2"/>
                <w:szCs w:val="2"/>
              </w:rPr>
            </w:pPr>
          </w:p>
        </w:tc>
        <w:tc>
          <w:tcPr>
            <w:tcW w:w="2021" w:type="dxa"/>
            <w:vMerge/>
            <w:tcBorders>
              <w:top w:val="nil"/>
            </w:tcBorders>
          </w:tcPr>
          <w:p w14:paraId="6A7F8D3D" w14:textId="77777777" w:rsidR="00C77AA4" w:rsidRPr="00653A90" w:rsidRDefault="00C77AA4">
            <w:pPr>
              <w:rPr>
                <w:sz w:val="2"/>
                <w:szCs w:val="2"/>
              </w:rPr>
            </w:pPr>
          </w:p>
        </w:tc>
        <w:tc>
          <w:tcPr>
            <w:tcW w:w="4419" w:type="dxa"/>
            <w:tcBorders>
              <w:top w:val="nil"/>
            </w:tcBorders>
          </w:tcPr>
          <w:p w14:paraId="3A5A5186" w14:textId="77777777" w:rsidR="00C77AA4" w:rsidRPr="00653A90" w:rsidRDefault="00F4164B">
            <w:pPr>
              <w:pStyle w:val="TableParagraph"/>
              <w:spacing w:line="203" w:lineRule="exact"/>
              <w:ind w:left="69"/>
              <w:rPr>
                <w:sz w:val="18"/>
              </w:rPr>
            </w:pPr>
            <w:r w:rsidRPr="00653A90">
              <w:rPr>
                <w:sz w:val="18"/>
              </w:rPr>
              <w:t>Valutazione della ragionevolezza dei costi tramite</w:t>
            </w:r>
          </w:p>
          <w:p w14:paraId="35F65EE4" w14:textId="77777777" w:rsidR="00C77AA4" w:rsidRPr="00653A90" w:rsidRDefault="00F4164B">
            <w:pPr>
              <w:pStyle w:val="TableParagraph"/>
              <w:spacing w:before="1" w:line="219" w:lineRule="exact"/>
              <w:ind w:left="69"/>
              <w:rPr>
                <w:sz w:val="18"/>
              </w:rPr>
            </w:pPr>
            <w:r w:rsidRPr="00653A90">
              <w:rPr>
                <w:sz w:val="18"/>
              </w:rPr>
              <w:t>comparazione delle offerte presentate e verifica prezzi da</w:t>
            </w:r>
          </w:p>
          <w:p w14:paraId="47A3292B" w14:textId="77777777" w:rsidR="00C77AA4" w:rsidRPr="00653A90" w:rsidRDefault="00F4164B">
            <w:pPr>
              <w:pStyle w:val="TableParagraph"/>
              <w:spacing w:line="201" w:lineRule="exact"/>
              <w:ind w:left="69"/>
              <w:rPr>
                <w:sz w:val="18"/>
              </w:rPr>
            </w:pPr>
            <w:r w:rsidRPr="00653A90">
              <w:rPr>
                <w:sz w:val="18"/>
              </w:rPr>
              <w:t>prezziari ufficiali</w:t>
            </w:r>
          </w:p>
        </w:tc>
      </w:tr>
      <w:tr w:rsidR="00C77AA4" w:rsidRPr="00653A90" w14:paraId="201A24AB" w14:textId="77777777">
        <w:trPr>
          <w:trHeight w:val="234"/>
        </w:trPr>
        <w:tc>
          <w:tcPr>
            <w:tcW w:w="3881" w:type="dxa"/>
            <w:tcBorders>
              <w:bottom w:val="nil"/>
            </w:tcBorders>
          </w:tcPr>
          <w:p w14:paraId="1A860653"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22AD64E3" w14:textId="77777777" w:rsidR="00C77AA4" w:rsidRPr="00653A90" w:rsidRDefault="00C77AA4">
            <w:pPr>
              <w:pStyle w:val="TableParagraph"/>
              <w:rPr>
                <w:b/>
                <w:sz w:val="18"/>
              </w:rPr>
            </w:pPr>
          </w:p>
          <w:p w14:paraId="71041DEC" w14:textId="77777777" w:rsidR="00C77AA4" w:rsidRPr="00653A90" w:rsidRDefault="00F4164B">
            <w:pPr>
              <w:pStyle w:val="TableParagraph"/>
              <w:spacing w:before="139"/>
              <w:ind w:left="69"/>
              <w:rPr>
                <w:sz w:val="18"/>
              </w:rPr>
            </w:pPr>
            <w:r w:rsidRPr="00653A90">
              <w:rPr>
                <w:sz w:val="18"/>
              </w:rPr>
              <w:t>R7</w:t>
            </w:r>
          </w:p>
        </w:tc>
        <w:tc>
          <w:tcPr>
            <w:tcW w:w="1541" w:type="dxa"/>
            <w:vMerge w:val="restart"/>
          </w:tcPr>
          <w:p w14:paraId="45FCCF2F" w14:textId="77777777" w:rsidR="00C77AA4" w:rsidRPr="00653A90" w:rsidRDefault="00C77AA4">
            <w:pPr>
              <w:pStyle w:val="TableParagraph"/>
              <w:rPr>
                <w:b/>
                <w:sz w:val="18"/>
              </w:rPr>
            </w:pPr>
          </w:p>
          <w:p w14:paraId="0EA52002"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6FC9AFB6" w14:textId="77777777" w:rsidR="00C77AA4" w:rsidRPr="00653A90" w:rsidRDefault="00C77AA4">
            <w:pPr>
              <w:pStyle w:val="TableParagraph"/>
              <w:rPr>
                <w:b/>
                <w:sz w:val="18"/>
              </w:rPr>
            </w:pPr>
          </w:p>
          <w:p w14:paraId="2766C1CB" w14:textId="77777777" w:rsidR="00C77AA4" w:rsidRPr="00653A90" w:rsidRDefault="00F4164B">
            <w:pPr>
              <w:pStyle w:val="TableParagraph"/>
              <w:spacing w:before="139"/>
              <w:ind w:left="71"/>
              <w:rPr>
                <w:sz w:val="18"/>
              </w:rPr>
            </w:pPr>
            <w:r w:rsidRPr="00653A90">
              <w:rPr>
                <w:sz w:val="18"/>
              </w:rPr>
              <w:t>M</w:t>
            </w:r>
          </w:p>
        </w:tc>
        <w:tc>
          <w:tcPr>
            <w:tcW w:w="2021" w:type="dxa"/>
            <w:vMerge w:val="restart"/>
          </w:tcPr>
          <w:p w14:paraId="2C255925" w14:textId="77777777" w:rsidR="00C77AA4" w:rsidRPr="00653A90" w:rsidRDefault="00C77AA4">
            <w:pPr>
              <w:pStyle w:val="TableParagraph"/>
              <w:rPr>
                <w:b/>
                <w:sz w:val="18"/>
              </w:rPr>
            </w:pPr>
          </w:p>
          <w:p w14:paraId="2FD9B676" w14:textId="77777777" w:rsidR="00C77AA4" w:rsidRPr="00653A90" w:rsidRDefault="00F4164B">
            <w:pPr>
              <w:pStyle w:val="TableParagraph"/>
              <w:spacing w:before="139"/>
              <w:ind w:left="71"/>
              <w:rPr>
                <w:sz w:val="18"/>
              </w:rPr>
            </w:pPr>
            <w:r w:rsidRPr="00653A90">
              <w:rPr>
                <w:sz w:val="18"/>
              </w:rPr>
              <w:t>DA</w:t>
            </w:r>
          </w:p>
        </w:tc>
        <w:tc>
          <w:tcPr>
            <w:tcW w:w="4419" w:type="dxa"/>
            <w:vMerge w:val="restart"/>
          </w:tcPr>
          <w:p w14:paraId="4E39946C" w14:textId="77777777" w:rsidR="00C77AA4" w:rsidRPr="00653A90" w:rsidRDefault="00C77AA4">
            <w:pPr>
              <w:pStyle w:val="TableParagraph"/>
              <w:spacing w:before="4"/>
              <w:rPr>
                <w:b/>
                <w:sz w:val="20"/>
              </w:rPr>
            </w:pPr>
          </w:p>
          <w:p w14:paraId="11FFDEFC"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6C484F0D" w14:textId="77777777">
        <w:trPr>
          <w:trHeight w:val="220"/>
        </w:trPr>
        <w:tc>
          <w:tcPr>
            <w:tcW w:w="3881" w:type="dxa"/>
            <w:tcBorders>
              <w:top w:val="nil"/>
              <w:bottom w:val="nil"/>
            </w:tcBorders>
          </w:tcPr>
          <w:p w14:paraId="25FD73AA" w14:textId="77777777" w:rsidR="00C77AA4" w:rsidRPr="00653A90" w:rsidRDefault="00F4164B">
            <w:pPr>
              <w:pStyle w:val="TableParagraph"/>
              <w:spacing w:line="200" w:lineRule="exact"/>
              <w:ind w:left="71"/>
              <w:rPr>
                <w:sz w:val="18"/>
              </w:rPr>
            </w:pPr>
            <w:r w:rsidRPr="00653A90">
              <w:rPr>
                <w:sz w:val="18"/>
              </w:rPr>
              <w:t>grado di innovazione degli investimenti richiesti;</w:t>
            </w:r>
          </w:p>
        </w:tc>
        <w:tc>
          <w:tcPr>
            <w:tcW w:w="999" w:type="dxa"/>
            <w:vMerge/>
            <w:tcBorders>
              <w:top w:val="nil"/>
            </w:tcBorders>
          </w:tcPr>
          <w:p w14:paraId="074AF570" w14:textId="77777777" w:rsidR="00C77AA4" w:rsidRPr="00653A90" w:rsidRDefault="00C77AA4">
            <w:pPr>
              <w:rPr>
                <w:sz w:val="2"/>
                <w:szCs w:val="2"/>
              </w:rPr>
            </w:pPr>
          </w:p>
        </w:tc>
        <w:tc>
          <w:tcPr>
            <w:tcW w:w="1541" w:type="dxa"/>
            <w:vMerge/>
            <w:tcBorders>
              <w:top w:val="nil"/>
            </w:tcBorders>
          </w:tcPr>
          <w:p w14:paraId="61B67166" w14:textId="77777777" w:rsidR="00C77AA4" w:rsidRPr="00653A90" w:rsidRDefault="00C77AA4">
            <w:pPr>
              <w:rPr>
                <w:sz w:val="2"/>
                <w:szCs w:val="2"/>
              </w:rPr>
            </w:pPr>
          </w:p>
        </w:tc>
        <w:tc>
          <w:tcPr>
            <w:tcW w:w="1560" w:type="dxa"/>
            <w:vMerge/>
            <w:tcBorders>
              <w:top w:val="nil"/>
            </w:tcBorders>
          </w:tcPr>
          <w:p w14:paraId="2F293A3C" w14:textId="77777777" w:rsidR="00C77AA4" w:rsidRPr="00653A90" w:rsidRDefault="00C77AA4">
            <w:pPr>
              <w:rPr>
                <w:sz w:val="2"/>
                <w:szCs w:val="2"/>
              </w:rPr>
            </w:pPr>
          </w:p>
        </w:tc>
        <w:tc>
          <w:tcPr>
            <w:tcW w:w="2021" w:type="dxa"/>
            <w:vMerge/>
            <w:tcBorders>
              <w:top w:val="nil"/>
            </w:tcBorders>
          </w:tcPr>
          <w:p w14:paraId="5BABE404" w14:textId="77777777" w:rsidR="00C77AA4" w:rsidRPr="00653A90" w:rsidRDefault="00C77AA4">
            <w:pPr>
              <w:rPr>
                <w:sz w:val="2"/>
                <w:szCs w:val="2"/>
              </w:rPr>
            </w:pPr>
          </w:p>
        </w:tc>
        <w:tc>
          <w:tcPr>
            <w:tcW w:w="4419" w:type="dxa"/>
            <w:vMerge/>
            <w:tcBorders>
              <w:top w:val="nil"/>
            </w:tcBorders>
          </w:tcPr>
          <w:p w14:paraId="6C574D95" w14:textId="77777777" w:rsidR="00C77AA4" w:rsidRPr="00653A90" w:rsidRDefault="00C77AA4">
            <w:pPr>
              <w:rPr>
                <w:sz w:val="2"/>
                <w:szCs w:val="2"/>
              </w:rPr>
            </w:pPr>
          </w:p>
        </w:tc>
      </w:tr>
      <w:tr w:rsidR="00C77AA4" w:rsidRPr="00653A90" w14:paraId="56D26D0C" w14:textId="77777777">
        <w:trPr>
          <w:trHeight w:val="220"/>
        </w:trPr>
        <w:tc>
          <w:tcPr>
            <w:tcW w:w="3881" w:type="dxa"/>
            <w:tcBorders>
              <w:top w:val="nil"/>
              <w:bottom w:val="nil"/>
            </w:tcBorders>
          </w:tcPr>
          <w:p w14:paraId="2D0DA4BA" w14:textId="77777777" w:rsidR="00C77AA4" w:rsidRPr="00653A90" w:rsidRDefault="00F4164B">
            <w:pPr>
              <w:pStyle w:val="TableParagraph"/>
              <w:spacing w:line="200" w:lineRule="exact"/>
              <w:ind w:left="71"/>
              <w:rPr>
                <w:sz w:val="18"/>
              </w:rPr>
            </w:pPr>
            <w:r w:rsidRPr="00653A90">
              <w:rPr>
                <w:sz w:val="18"/>
              </w:rPr>
              <w:t>localizzazione degli interventi;</w:t>
            </w:r>
          </w:p>
        </w:tc>
        <w:tc>
          <w:tcPr>
            <w:tcW w:w="999" w:type="dxa"/>
            <w:vMerge/>
            <w:tcBorders>
              <w:top w:val="nil"/>
            </w:tcBorders>
          </w:tcPr>
          <w:p w14:paraId="7F7548E9" w14:textId="77777777" w:rsidR="00C77AA4" w:rsidRPr="00653A90" w:rsidRDefault="00C77AA4">
            <w:pPr>
              <w:rPr>
                <w:sz w:val="2"/>
                <w:szCs w:val="2"/>
              </w:rPr>
            </w:pPr>
          </w:p>
        </w:tc>
        <w:tc>
          <w:tcPr>
            <w:tcW w:w="1541" w:type="dxa"/>
            <w:vMerge/>
            <w:tcBorders>
              <w:top w:val="nil"/>
            </w:tcBorders>
          </w:tcPr>
          <w:p w14:paraId="517B0E93" w14:textId="77777777" w:rsidR="00C77AA4" w:rsidRPr="00653A90" w:rsidRDefault="00C77AA4">
            <w:pPr>
              <w:rPr>
                <w:sz w:val="2"/>
                <w:szCs w:val="2"/>
              </w:rPr>
            </w:pPr>
          </w:p>
        </w:tc>
        <w:tc>
          <w:tcPr>
            <w:tcW w:w="1560" w:type="dxa"/>
            <w:vMerge/>
            <w:tcBorders>
              <w:top w:val="nil"/>
            </w:tcBorders>
          </w:tcPr>
          <w:p w14:paraId="78EB0806" w14:textId="77777777" w:rsidR="00C77AA4" w:rsidRPr="00653A90" w:rsidRDefault="00C77AA4">
            <w:pPr>
              <w:rPr>
                <w:sz w:val="2"/>
                <w:szCs w:val="2"/>
              </w:rPr>
            </w:pPr>
          </w:p>
        </w:tc>
        <w:tc>
          <w:tcPr>
            <w:tcW w:w="2021" w:type="dxa"/>
            <w:vMerge/>
            <w:tcBorders>
              <w:top w:val="nil"/>
            </w:tcBorders>
          </w:tcPr>
          <w:p w14:paraId="6B9FBA39" w14:textId="77777777" w:rsidR="00C77AA4" w:rsidRPr="00653A90" w:rsidRDefault="00C77AA4">
            <w:pPr>
              <w:rPr>
                <w:sz w:val="2"/>
                <w:szCs w:val="2"/>
              </w:rPr>
            </w:pPr>
          </w:p>
        </w:tc>
        <w:tc>
          <w:tcPr>
            <w:tcW w:w="4419" w:type="dxa"/>
            <w:vMerge/>
            <w:tcBorders>
              <w:top w:val="nil"/>
            </w:tcBorders>
          </w:tcPr>
          <w:p w14:paraId="69B81A36" w14:textId="77777777" w:rsidR="00C77AA4" w:rsidRPr="00653A90" w:rsidRDefault="00C77AA4">
            <w:pPr>
              <w:rPr>
                <w:sz w:val="2"/>
                <w:szCs w:val="2"/>
              </w:rPr>
            </w:pPr>
          </w:p>
        </w:tc>
      </w:tr>
      <w:tr w:rsidR="00C77AA4" w:rsidRPr="00653A90" w14:paraId="66F32358" w14:textId="77777777">
        <w:trPr>
          <w:trHeight w:val="205"/>
        </w:trPr>
        <w:tc>
          <w:tcPr>
            <w:tcW w:w="3881" w:type="dxa"/>
            <w:tcBorders>
              <w:top w:val="nil"/>
            </w:tcBorders>
          </w:tcPr>
          <w:p w14:paraId="61AE409F" w14:textId="77777777" w:rsidR="00C77AA4" w:rsidRPr="00653A90" w:rsidRDefault="00F4164B">
            <w:pPr>
              <w:pStyle w:val="TableParagraph"/>
              <w:spacing w:line="185" w:lineRule="exact"/>
              <w:ind w:left="71"/>
              <w:rPr>
                <w:sz w:val="18"/>
              </w:rPr>
            </w:pPr>
            <w:r w:rsidRPr="00653A90">
              <w:rPr>
                <w:sz w:val="18"/>
              </w:rPr>
              <w:t>caratteristiche del richiedente</w:t>
            </w:r>
          </w:p>
        </w:tc>
        <w:tc>
          <w:tcPr>
            <w:tcW w:w="999" w:type="dxa"/>
            <w:vMerge/>
            <w:tcBorders>
              <w:top w:val="nil"/>
            </w:tcBorders>
          </w:tcPr>
          <w:p w14:paraId="74F1F6BD" w14:textId="77777777" w:rsidR="00C77AA4" w:rsidRPr="00653A90" w:rsidRDefault="00C77AA4">
            <w:pPr>
              <w:rPr>
                <w:sz w:val="2"/>
                <w:szCs w:val="2"/>
              </w:rPr>
            </w:pPr>
          </w:p>
        </w:tc>
        <w:tc>
          <w:tcPr>
            <w:tcW w:w="1541" w:type="dxa"/>
            <w:vMerge/>
            <w:tcBorders>
              <w:top w:val="nil"/>
            </w:tcBorders>
          </w:tcPr>
          <w:p w14:paraId="0193AED8" w14:textId="77777777" w:rsidR="00C77AA4" w:rsidRPr="00653A90" w:rsidRDefault="00C77AA4">
            <w:pPr>
              <w:rPr>
                <w:sz w:val="2"/>
                <w:szCs w:val="2"/>
              </w:rPr>
            </w:pPr>
          </w:p>
        </w:tc>
        <w:tc>
          <w:tcPr>
            <w:tcW w:w="1560" w:type="dxa"/>
            <w:vMerge/>
            <w:tcBorders>
              <w:top w:val="nil"/>
            </w:tcBorders>
          </w:tcPr>
          <w:p w14:paraId="19A74374" w14:textId="77777777" w:rsidR="00C77AA4" w:rsidRPr="00653A90" w:rsidRDefault="00C77AA4">
            <w:pPr>
              <w:rPr>
                <w:sz w:val="2"/>
                <w:szCs w:val="2"/>
              </w:rPr>
            </w:pPr>
          </w:p>
        </w:tc>
        <w:tc>
          <w:tcPr>
            <w:tcW w:w="2021" w:type="dxa"/>
            <w:vMerge/>
            <w:tcBorders>
              <w:top w:val="nil"/>
            </w:tcBorders>
          </w:tcPr>
          <w:p w14:paraId="40D36859" w14:textId="77777777" w:rsidR="00C77AA4" w:rsidRPr="00653A90" w:rsidRDefault="00C77AA4">
            <w:pPr>
              <w:rPr>
                <w:sz w:val="2"/>
                <w:szCs w:val="2"/>
              </w:rPr>
            </w:pPr>
          </w:p>
        </w:tc>
        <w:tc>
          <w:tcPr>
            <w:tcW w:w="4419" w:type="dxa"/>
            <w:vMerge/>
            <w:tcBorders>
              <w:top w:val="nil"/>
            </w:tcBorders>
          </w:tcPr>
          <w:p w14:paraId="0956EDF2" w14:textId="77777777" w:rsidR="00C77AA4" w:rsidRPr="00653A90" w:rsidRDefault="00C77AA4">
            <w:pPr>
              <w:rPr>
                <w:sz w:val="2"/>
                <w:szCs w:val="2"/>
              </w:rPr>
            </w:pPr>
          </w:p>
        </w:tc>
      </w:tr>
      <w:tr w:rsidR="00C77AA4" w:rsidRPr="00653A90" w14:paraId="2DAFDB41" w14:textId="77777777">
        <w:trPr>
          <w:trHeight w:val="234"/>
        </w:trPr>
        <w:tc>
          <w:tcPr>
            <w:tcW w:w="3881" w:type="dxa"/>
            <w:tcBorders>
              <w:bottom w:val="nil"/>
            </w:tcBorders>
          </w:tcPr>
          <w:p w14:paraId="189FDD49" w14:textId="77777777" w:rsidR="00C77AA4" w:rsidRPr="00653A90" w:rsidRDefault="00F4164B">
            <w:pPr>
              <w:pStyle w:val="TableParagraph"/>
              <w:spacing w:line="215" w:lineRule="exact"/>
              <w:ind w:left="71"/>
              <w:rPr>
                <w:sz w:val="18"/>
              </w:rPr>
            </w:pPr>
            <w:r w:rsidRPr="00653A90">
              <w:rPr>
                <w:sz w:val="18"/>
              </w:rPr>
              <w:t>Piano d’investimento:</w:t>
            </w:r>
          </w:p>
        </w:tc>
        <w:tc>
          <w:tcPr>
            <w:tcW w:w="999" w:type="dxa"/>
            <w:vMerge w:val="restart"/>
          </w:tcPr>
          <w:p w14:paraId="47F8E5BA" w14:textId="77777777" w:rsidR="00C77AA4" w:rsidRPr="00653A90" w:rsidRDefault="00C77AA4">
            <w:pPr>
              <w:pStyle w:val="TableParagraph"/>
              <w:rPr>
                <w:b/>
                <w:sz w:val="18"/>
              </w:rPr>
            </w:pPr>
          </w:p>
          <w:p w14:paraId="3291F0DB" w14:textId="77777777" w:rsidR="00C77AA4" w:rsidRPr="00653A90" w:rsidRDefault="00C77AA4">
            <w:pPr>
              <w:pStyle w:val="TableParagraph"/>
              <w:spacing w:before="4"/>
              <w:rPr>
                <w:b/>
                <w:sz w:val="21"/>
              </w:rPr>
            </w:pPr>
          </w:p>
          <w:p w14:paraId="23D1C4B2" w14:textId="77777777" w:rsidR="00C77AA4" w:rsidRPr="00653A90" w:rsidRDefault="00F4164B">
            <w:pPr>
              <w:pStyle w:val="TableParagraph"/>
              <w:spacing w:before="1"/>
              <w:ind w:left="69"/>
              <w:rPr>
                <w:sz w:val="18"/>
              </w:rPr>
            </w:pPr>
            <w:r w:rsidRPr="00653A90">
              <w:rPr>
                <w:sz w:val="18"/>
              </w:rPr>
              <w:t>R6</w:t>
            </w:r>
          </w:p>
          <w:p w14:paraId="4173B0EA" w14:textId="77777777" w:rsidR="00D51C37" w:rsidRPr="00653A90" w:rsidRDefault="00D51C37" w:rsidP="00D51C37"/>
          <w:p w14:paraId="0E56C918" w14:textId="77777777" w:rsidR="00D51C37" w:rsidRPr="00653A90" w:rsidRDefault="00D51C37" w:rsidP="00D51C37"/>
          <w:p w14:paraId="326D4728" w14:textId="77777777" w:rsidR="00D51C37" w:rsidRPr="00653A90" w:rsidRDefault="00D51C37" w:rsidP="00D51C37"/>
          <w:p w14:paraId="254F8E2B" w14:textId="77777777" w:rsidR="00D51C37" w:rsidRPr="00653A90" w:rsidRDefault="00D51C37" w:rsidP="00D51C37"/>
          <w:p w14:paraId="780DC9C8" w14:textId="77777777" w:rsidR="00D51C37" w:rsidRPr="00653A90" w:rsidRDefault="00D51C37" w:rsidP="00D51C37"/>
          <w:p w14:paraId="4402E668" w14:textId="77777777" w:rsidR="00D51C37" w:rsidRPr="00653A90" w:rsidRDefault="00D51C37" w:rsidP="00D51C37"/>
          <w:p w14:paraId="3E4DFB39" w14:textId="77777777" w:rsidR="00D51C37" w:rsidRPr="00653A90" w:rsidRDefault="00D51C37" w:rsidP="00D51C37"/>
          <w:p w14:paraId="50AB9292" w14:textId="77777777" w:rsidR="00D51C37" w:rsidRPr="00653A90" w:rsidRDefault="00D51C37" w:rsidP="00D51C37"/>
        </w:tc>
        <w:tc>
          <w:tcPr>
            <w:tcW w:w="1541" w:type="dxa"/>
            <w:vMerge w:val="restart"/>
          </w:tcPr>
          <w:p w14:paraId="6122D536" w14:textId="77777777" w:rsidR="00C77AA4" w:rsidRPr="00653A90" w:rsidRDefault="00C77AA4">
            <w:pPr>
              <w:pStyle w:val="TableParagraph"/>
              <w:rPr>
                <w:b/>
                <w:sz w:val="18"/>
              </w:rPr>
            </w:pPr>
          </w:p>
          <w:p w14:paraId="105A6138" w14:textId="77777777" w:rsidR="00C77AA4" w:rsidRPr="00653A90" w:rsidRDefault="00C77AA4">
            <w:pPr>
              <w:pStyle w:val="TableParagraph"/>
              <w:spacing w:before="4"/>
              <w:rPr>
                <w:b/>
                <w:sz w:val="21"/>
              </w:rPr>
            </w:pPr>
          </w:p>
          <w:p w14:paraId="76506AB2"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061A2834" w14:textId="77777777" w:rsidR="00C77AA4" w:rsidRPr="00653A90" w:rsidRDefault="00C77AA4">
            <w:pPr>
              <w:pStyle w:val="TableParagraph"/>
              <w:rPr>
                <w:b/>
                <w:sz w:val="18"/>
              </w:rPr>
            </w:pPr>
          </w:p>
          <w:p w14:paraId="3484F7FB" w14:textId="77777777" w:rsidR="00C77AA4" w:rsidRPr="00653A90" w:rsidRDefault="00C77AA4">
            <w:pPr>
              <w:pStyle w:val="TableParagraph"/>
              <w:spacing w:before="4"/>
              <w:rPr>
                <w:b/>
                <w:sz w:val="21"/>
              </w:rPr>
            </w:pPr>
          </w:p>
          <w:p w14:paraId="6C2A2EA6" w14:textId="77777777" w:rsidR="00C77AA4" w:rsidRPr="00653A90" w:rsidRDefault="00F4164B">
            <w:pPr>
              <w:pStyle w:val="TableParagraph"/>
              <w:spacing w:before="1"/>
              <w:ind w:left="71"/>
              <w:rPr>
                <w:sz w:val="18"/>
              </w:rPr>
            </w:pPr>
            <w:r w:rsidRPr="00653A90">
              <w:rPr>
                <w:sz w:val="18"/>
              </w:rPr>
              <w:t>M</w:t>
            </w:r>
          </w:p>
        </w:tc>
        <w:tc>
          <w:tcPr>
            <w:tcW w:w="2021" w:type="dxa"/>
            <w:vMerge w:val="restart"/>
          </w:tcPr>
          <w:p w14:paraId="294C87AC" w14:textId="77777777" w:rsidR="00C77AA4" w:rsidRPr="00653A90" w:rsidRDefault="00C77AA4">
            <w:pPr>
              <w:pStyle w:val="TableParagraph"/>
              <w:rPr>
                <w:b/>
                <w:sz w:val="18"/>
              </w:rPr>
            </w:pPr>
          </w:p>
          <w:p w14:paraId="77FDA494" w14:textId="77777777" w:rsidR="00C77AA4" w:rsidRPr="00653A90" w:rsidRDefault="00C77AA4">
            <w:pPr>
              <w:pStyle w:val="TableParagraph"/>
              <w:spacing w:before="4"/>
              <w:rPr>
                <w:b/>
                <w:sz w:val="21"/>
              </w:rPr>
            </w:pPr>
          </w:p>
          <w:p w14:paraId="589FAC76"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00A81DE3" w14:textId="77777777" w:rsidR="00C77AA4" w:rsidRPr="00653A90" w:rsidRDefault="00C77AA4">
            <w:pPr>
              <w:pStyle w:val="TableParagraph"/>
              <w:rPr>
                <w:b/>
                <w:sz w:val="18"/>
              </w:rPr>
            </w:pPr>
          </w:p>
          <w:p w14:paraId="4C8F39F9" w14:textId="77777777" w:rsidR="00C77AA4" w:rsidRPr="00653A90" w:rsidRDefault="00F4164B">
            <w:pPr>
              <w:pStyle w:val="TableParagraph"/>
              <w:spacing w:before="153"/>
              <w:ind w:left="69"/>
              <w:rPr>
                <w:sz w:val="18"/>
              </w:rPr>
            </w:pPr>
            <w:r w:rsidRPr="00653A90">
              <w:rPr>
                <w:sz w:val="18"/>
              </w:rPr>
              <w:t>Verifica da parte del funzionario della presenza del piano d’investimento e della sua completezza</w:t>
            </w:r>
          </w:p>
        </w:tc>
      </w:tr>
      <w:tr w:rsidR="00C77AA4" w:rsidRPr="00653A90" w14:paraId="111F3DAC" w14:textId="77777777">
        <w:trPr>
          <w:trHeight w:val="932"/>
        </w:trPr>
        <w:tc>
          <w:tcPr>
            <w:tcW w:w="3881" w:type="dxa"/>
            <w:tcBorders>
              <w:top w:val="nil"/>
            </w:tcBorders>
          </w:tcPr>
          <w:p w14:paraId="4E7B0ABA" w14:textId="77777777" w:rsidR="00C77AA4" w:rsidRPr="00653A90" w:rsidRDefault="00F4164B">
            <w:pPr>
              <w:pStyle w:val="TableParagraph"/>
              <w:spacing w:line="203" w:lineRule="exact"/>
              <w:ind w:left="71"/>
              <w:rPr>
                <w:sz w:val="18"/>
              </w:rPr>
            </w:pPr>
            <w:r w:rsidRPr="00653A90">
              <w:rPr>
                <w:sz w:val="18"/>
              </w:rPr>
              <w:t>Obiettivi dell’investimento; Innovazione</w:t>
            </w:r>
          </w:p>
          <w:p w14:paraId="615771A9" w14:textId="77777777" w:rsidR="00C77AA4" w:rsidRPr="00653A90" w:rsidRDefault="00F4164B">
            <w:pPr>
              <w:pStyle w:val="TableParagraph"/>
              <w:ind w:left="71" w:right="601"/>
              <w:rPr>
                <w:sz w:val="18"/>
              </w:rPr>
            </w:pPr>
            <w:r w:rsidRPr="00653A90">
              <w:rPr>
                <w:sz w:val="18"/>
              </w:rPr>
              <w:t>tecnologica degli investimenti; Sostenibilità finanziaria; Costo.</w:t>
            </w:r>
          </w:p>
        </w:tc>
        <w:tc>
          <w:tcPr>
            <w:tcW w:w="999" w:type="dxa"/>
            <w:vMerge/>
            <w:tcBorders>
              <w:top w:val="nil"/>
            </w:tcBorders>
          </w:tcPr>
          <w:p w14:paraId="72B05667" w14:textId="77777777" w:rsidR="00C77AA4" w:rsidRPr="00653A90" w:rsidRDefault="00C77AA4">
            <w:pPr>
              <w:rPr>
                <w:sz w:val="2"/>
                <w:szCs w:val="2"/>
              </w:rPr>
            </w:pPr>
          </w:p>
        </w:tc>
        <w:tc>
          <w:tcPr>
            <w:tcW w:w="1541" w:type="dxa"/>
            <w:vMerge/>
            <w:tcBorders>
              <w:top w:val="nil"/>
            </w:tcBorders>
          </w:tcPr>
          <w:p w14:paraId="71EFB0D7" w14:textId="77777777" w:rsidR="00C77AA4" w:rsidRPr="00653A90" w:rsidRDefault="00C77AA4">
            <w:pPr>
              <w:rPr>
                <w:sz w:val="2"/>
                <w:szCs w:val="2"/>
              </w:rPr>
            </w:pPr>
          </w:p>
        </w:tc>
        <w:tc>
          <w:tcPr>
            <w:tcW w:w="1560" w:type="dxa"/>
            <w:vMerge/>
            <w:tcBorders>
              <w:top w:val="nil"/>
            </w:tcBorders>
          </w:tcPr>
          <w:p w14:paraId="13601907" w14:textId="77777777" w:rsidR="00C77AA4" w:rsidRPr="00653A90" w:rsidRDefault="00C77AA4">
            <w:pPr>
              <w:rPr>
                <w:sz w:val="2"/>
                <w:szCs w:val="2"/>
              </w:rPr>
            </w:pPr>
          </w:p>
        </w:tc>
        <w:tc>
          <w:tcPr>
            <w:tcW w:w="2021" w:type="dxa"/>
            <w:vMerge/>
            <w:tcBorders>
              <w:top w:val="nil"/>
            </w:tcBorders>
          </w:tcPr>
          <w:p w14:paraId="68ACCAD4" w14:textId="77777777" w:rsidR="00C77AA4" w:rsidRPr="00653A90" w:rsidRDefault="00C77AA4">
            <w:pPr>
              <w:rPr>
                <w:sz w:val="2"/>
                <w:szCs w:val="2"/>
              </w:rPr>
            </w:pPr>
          </w:p>
        </w:tc>
        <w:tc>
          <w:tcPr>
            <w:tcW w:w="4419" w:type="dxa"/>
            <w:vMerge/>
            <w:tcBorders>
              <w:top w:val="nil"/>
            </w:tcBorders>
          </w:tcPr>
          <w:p w14:paraId="47EE0414" w14:textId="77777777" w:rsidR="00C77AA4" w:rsidRPr="00653A90" w:rsidRDefault="00C77AA4">
            <w:pPr>
              <w:rPr>
                <w:sz w:val="2"/>
                <w:szCs w:val="2"/>
              </w:rPr>
            </w:pPr>
          </w:p>
        </w:tc>
      </w:tr>
      <w:tr w:rsidR="00C77AA4" w:rsidRPr="00653A90" w14:paraId="57F0F8D3" w14:textId="77777777">
        <w:trPr>
          <w:trHeight w:val="660"/>
        </w:trPr>
        <w:tc>
          <w:tcPr>
            <w:tcW w:w="3881" w:type="dxa"/>
            <w:tcBorders>
              <w:top w:val="nil"/>
            </w:tcBorders>
          </w:tcPr>
          <w:p w14:paraId="768DB11E" w14:textId="77777777" w:rsidR="00C77AA4" w:rsidRPr="00653A90" w:rsidRDefault="00F4164B">
            <w:pPr>
              <w:pStyle w:val="TableParagraph"/>
              <w:spacing w:before="110"/>
              <w:ind w:left="71"/>
              <w:rPr>
                <w:sz w:val="18"/>
              </w:rPr>
            </w:pPr>
            <w:r w:rsidRPr="00653A90">
              <w:rPr>
                <w:sz w:val="18"/>
              </w:rPr>
              <w:lastRenderedPageBreak/>
              <w:t>Tracciabilità di tutti i dati contenuti nella domanda di pagamento</w:t>
            </w:r>
          </w:p>
        </w:tc>
        <w:tc>
          <w:tcPr>
            <w:tcW w:w="999" w:type="dxa"/>
            <w:tcBorders>
              <w:top w:val="nil"/>
            </w:tcBorders>
          </w:tcPr>
          <w:p w14:paraId="34D0D099" w14:textId="77777777" w:rsidR="00C77AA4" w:rsidRPr="00653A90" w:rsidRDefault="00C77AA4">
            <w:pPr>
              <w:pStyle w:val="TableParagraph"/>
              <w:rPr>
                <w:b/>
                <w:sz w:val="18"/>
              </w:rPr>
            </w:pPr>
          </w:p>
          <w:p w14:paraId="49DF4B6F" w14:textId="77777777" w:rsidR="00C77AA4" w:rsidRPr="00653A90" w:rsidRDefault="00F4164B">
            <w:pPr>
              <w:pStyle w:val="TableParagraph"/>
              <w:ind w:left="69"/>
              <w:rPr>
                <w:sz w:val="18"/>
              </w:rPr>
            </w:pPr>
            <w:r w:rsidRPr="00653A90">
              <w:rPr>
                <w:sz w:val="18"/>
              </w:rPr>
              <w:t>R9, R8</w:t>
            </w:r>
          </w:p>
        </w:tc>
        <w:tc>
          <w:tcPr>
            <w:tcW w:w="1541" w:type="dxa"/>
            <w:tcBorders>
              <w:top w:val="nil"/>
            </w:tcBorders>
          </w:tcPr>
          <w:p w14:paraId="165DB09A" w14:textId="77777777" w:rsidR="00C77AA4" w:rsidRPr="00653A90" w:rsidRDefault="00C77AA4">
            <w:pPr>
              <w:pStyle w:val="TableParagraph"/>
              <w:rPr>
                <w:b/>
                <w:sz w:val="18"/>
              </w:rPr>
            </w:pPr>
          </w:p>
          <w:p w14:paraId="234CBE2B" w14:textId="77777777" w:rsidR="00C77AA4" w:rsidRPr="00653A90" w:rsidRDefault="00F4164B">
            <w:pPr>
              <w:pStyle w:val="TableParagraph"/>
              <w:ind w:left="71"/>
              <w:rPr>
                <w:sz w:val="18"/>
              </w:rPr>
            </w:pPr>
            <w:r w:rsidRPr="00653A90">
              <w:rPr>
                <w:sz w:val="18"/>
              </w:rPr>
              <w:t>AM</w:t>
            </w:r>
          </w:p>
        </w:tc>
        <w:tc>
          <w:tcPr>
            <w:tcW w:w="1560" w:type="dxa"/>
            <w:tcBorders>
              <w:top w:val="nil"/>
            </w:tcBorders>
          </w:tcPr>
          <w:p w14:paraId="52283044" w14:textId="77777777" w:rsidR="00C77AA4" w:rsidRPr="00653A90" w:rsidRDefault="00C77AA4">
            <w:pPr>
              <w:pStyle w:val="TableParagraph"/>
              <w:rPr>
                <w:b/>
                <w:sz w:val="18"/>
              </w:rPr>
            </w:pPr>
          </w:p>
          <w:p w14:paraId="6AD086D4" w14:textId="77777777" w:rsidR="00C77AA4" w:rsidRPr="00653A90" w:rsidRDefault="00F4164B">
            <w:pPr>
              <w:pStyle w:val="TableParagraph"/>
              <w:ind w:left="71"/>
              <w:rPr>
                <w:sz w:val="18"/>
              </w:rPr>
            </w:pPr>
            <w:r w:rsidRPr="00653A90">
              <w:rPr>
                <w:sz w:val="18"/>
              </w:rPr>
              <w:t>M, I</w:t>
            </w:r>
          </w:p>
        </w:tc>
        <w:tc>
          <w:tcPr>
            <w:tcW w:w="2021" w:type="dxa"/>
            <w:tcBorders>
              <w:top w:val="nil"/>
            </w:tcBorders>
          </w:tcPr>
          <w:p w14:paraId="5CD162F5" w14:textId="77777777" w:rsidR="00C77AA4" w:rsidRPr="00653A90" w:rsidRDefault="00C77AA4">
            <w:pPr>
              <w:pStyle w:val="TableParagraph"/>
              <w:rPr>
                <w:b/>
                <w:sz w:val="18"/>
              </w:rPr>
            </w:pPr>
          </w:p>
          <w:p w14:paraId="67CE393A" w14:textId="77777777" w:rsidR="00C77AA4" w:rsidRPr="00653A90" w:rsidRDefault="00F4164B">
            <w:pPr>
              <w:pStyle w:val="TableParagraph"/>
              <w:ind w:left="71"/>
              <w:rPr>
                <w:sz w:val="18"/>
              </w:rPr>
            </w:pPr>
            <w:r w:rsidRPr="00653A90">
              <w:rPr>
                <w:sz w:val="18"/>
              </w:rPr>
              <w:t>DA, DP</w:t>
            </w:r>
          </w:p>
        </w:tc>
        <w:tc>
          <w:tcPr>
            <w:tcW w:w="4419" w:type="dxa"/>
            <w:tcBorders>
              <w:top w:val="nil"/>
            </w:tcBorders>
          </w:tcPr>
          <w:p w14:paraId="6D76594F" w14:textId="77777777" w:rsidR="00C77AA4" w:rsidRPr="00653A90" w:rsidRDefault="00F4164B">
            <w:pPr>
              <w:pStyle w:val="TableParagraph"/>
              <w:spacing w:line="219" w:lineRule="exact"/>
              <w:ind w:left="69"/>
              <w:rPr>
                <w:sz w:val="18"/>
              </w:rPr>
            </w:pPr>
            <w:r w:rsidRPr="00653A90">
              <w:rPr>
                <w:sz w:val="18"/>
              </w:rPr>
              <w:t>Verifica istruttoria attraverso il sistema informativo</w:t>
            </w:r>
          </w:p>
          <w:p w14:paraId="704D1379" w14:textId="77777777" w:rsidR="00C77AA4" w:rsidRPr="00653A90" w:rsidRDefault="00F4164B">
            <w:pPr>
              <w:pStyle w:val="TableParagraph"/>
              <w:spacing w:before="1" w:line="220" w:lineRule="atLeast"/>
              <w:ind w:left="69"/>
              <w:rPr>
                <w:sz w:val="18"/>
              </w:rPr>
            </w:pPr>
            <w:r w:rsidRPr="00653A90">
              <w:rPr>
                <w:sz w:val="18"/>
              </w:rPr>
              <w:t>agricolo della Regione (SISCO), che traccia tutte le fasi del controllo.</w:t>
            </w:r>
          </w:p>
        </w:tc>
      </w:tr>
      <w:tr w:rsidR="00C77AA4" w:rsidRPr="00653A90" w14:paraId="3E763A48" w14:textId="77777777">
        <w:trPr>
          <w:trHeight w:val="659"/>
        </w:trPr>
        <w:tc>
          <w:tcPr>
            <w:tcW w:w="3881" w:type="dxa"/>
          </w:tcPr>
          <w:p w14:paraId="528697D5"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107BB6C6" w14:textId="77777777" w:rsidR="00C77AA4" w:rsidRPr="00653A90" w:rsidRDefault="00F4164B">
            <w:pPr>
              <w:pStyle w:val="TableParagraph"/>
              <w:spacing w:line="199" w:lineRule="exact"/>
              <w:ind w:left="71"/>
              <w:rPr>
                <w:sz w:val="18"/>
              </w:rPr>
            </w:pPr>
            <w:r w:rsidRPr="00653A90">
              <w:rPr>
                <w:sz w:val="18"/>
              </w:rPr>
              <w:t>aiuto e pagamento</w:t>
            </w:r>
          </w:p>
        </w:tc>
        <w:tc>
          <w:tcPr>
            <w:tcW w:w="999" w:type="dxa"/>
          </w:tcPr>
          <w:p w14:paraId="751F8F16" w14:textId="77777777" w:rsidR="00C77AA4" w:rsidRPr="00653A90" w:rsidRDefault="00C77AA4">
            <w:pPr>
              <w:pStyle w:val="TableParagraph"/>
              <w:spacing w:before="11"/>
              <w:rPr>
                <w:b/>
                <w:sz w:val="17"/>
              </w:rPr>
            </w:pPr>
          </w:p>
          <w:p w14:paraId="56C131EE" w14:textId="77777777" w:rsidR="00C77AA4" w:rsidRPr="00653A90" w:rsidRDefault="00F4164B">
            <w:pPr>
              <w:pStyle w:val="TableParagraph"/>
              <w:ind w:left="69"/>
              <w:rPr>
                <w:sz w:val="18"/>
              </w:rPr>
            </w:pPr>
            <w:r w:rsidRPr="00653A90">
              <w:rPr>
                <w:sz w:val="18"/>
              </w:rPr>
              <w:t>R8, R9</w:t>
            </w:r>
          </w:p>
        </w:tc>
        <w:tc>
          <w:tcPr>
            <w:tcW w:w="1541" w:type="dxa"/>
          </w:tcPr>
          <w:p w14:paraId="4CA569E0" w14:textId="77777777" w:rsidR="00C77AA4" w:rsidRPr="00653A90" w:rsidRDefault="00C77AA4">
            <w:pPr>
              <w:pStyle w:val="TableParagraph"/>
              <w:spacing w:before="11"/>
              <w:rPr>
                <w:b/>
                <w:sz w:val="17"/>
              </w:rPr>
            </w:pPr>
          </w:p>
          <w:p w14:paraId="00DB9E3B" w14:textId="77777777" w:rsidR="00C77AA4" w:rsidRPr="00653A90" w:rsidRDefault="00F4164B">
            <w:pPr>
              <w:pStyle w:val="TableParagraph"/>
              <w:ind w:left="71"/>
              <w:rPr>
                <w:sz w:val="18"/>
              </w:rPr>
            </w:pPr>
            <w:r w:rsidRPr="00653A90">
              <w:rPr>
                <w:sz w:val="18"/>
              </w:rPr>
              <w:t>AM</w:t>
            </w:r>
          </w:p>
        </w:tc>
        <w:tc>
          <w:tcPr>
            <w:tcW w:w="1560" w:type="dxa"/>
          </w:tcPr>
          <w:p w14:paraId="0451E779" w14:textId="77777777" w:rsidR="00C77AA4" w:rsidRPr="00653A90" w:rsidRDefault="00C77AA4">
            <w:pPr>
              <w:pStyle w:val="TableParagraph"/>
              <w:spacing w:before="11"/>
              <w:rPr>
                <w:b/>
                <w:sz w:val="17"/>
              </w:rPr>
            </w:pPr>
          </w:p>
          <w:p w14:paraId="5529BC9D" w14:textId="77777777" w:rsidR="00C77AA4" w:rsidRPr="00653A90" w:rsidRDefault="00F4164B">
            <w:pPr>
              <w:pStyle w:val="TableParagraph"/>
              <w:ind w:left="71"/>
              <w:rPr>
                <w:sz w:val="18"/>
              </w:rPr>
            </w:pPr>
            <w:r w:rsidRPr="00653A90">
              <w:rPr>
                <w:sz w:val="18"/>
              </w:rPr>
              <w:t>I, M</w:t>
            </w:r>
          </w:p>
        </w:tc>
        <w:tc>
          <w:tcPr>
            <w:tcW w:w="2021" w:type="dxa"/>
          </w:tcPr>
          <w:p w14:paraId="3D35A617" w14:textId="77777777" w:rsidR="00C77AA4" w:rsidRPr="00653A90" w:rsidRDefault="00C77AA4">
            <w:pPr>
              <w:pStyle w:val="TableParagraph"/>
              <w:spacing w:before="11"/>
              <w:rPr>
                <w:b/>
                <w:sz w:val="17"/>
              </w:rPr>
            </w:pPr>
          </w:p>
          <w:p w14:paraId="4E318CC8" w14:textId="77777777" w:rsidR="00C77AA4" w:rsidRPr="00653A90" w:rsidRDefault="00F4164B">
            <w:pPr>
              <w:pStyle w:val="TableParagraph"/>
              <w:ind w:left="71"/>
              <w:rPr>
                <w:sz w:val="18"/>
              </w:rPr>
            </w:pPr>
            <w:r w:rsidRPr="00653A90">
              <w:rPr>
                <w:sz w:val="18"/>
              </w:rPr>
              <w:t>DA, DP</w:t>
            </w:r>
          </w:p>
        </w:tc>
        <w:tc>
          <w:tcPr>
            <w:tcW w:w="4419" w:type="dxa"/>
          </w:tcPr>
          <w:p w14:paraId="5DF2B8FC"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43AF7DB4" w14:textId="77777777" w:rsidR="00C77AA4" w:rsidRPr="00653A90" w:rsidRDefault="00F4164B">
            <w:pPr>
              <w:pStyle w:val="TableParagraph"/>
              <w:spacing w:line="199" w:lineRule="exact"/>
              <w:ind w:left="69"/>
              <w:rPr>
                <w:sz w:val="18"/>
              </w:rPr>
            </w:pPr>
            <w:r w:rsidRPr="00653A90">
              <w:rPr>
                <w:sz w:val="18"/>
              </w:rPr>
              <w:t>agricolo della Regione (SISCO)</w:t>
            </w:r>
          </w:p>
        </w:tc>
      </w:tr>
      <w:tr w:rsidR="00653A90" w:rsidRPr="00653A90" w14:paraId="4FDD44CB" w14:textId="77777777">
        <w:trPr>
          <w:trHeight w:val="659"/>
        </w:trPr>
        <w:tc>
          <w:tcPr>
            <w:tcW w:w="3881" w:type="dxa"/>
          </w:tcPr>
          <w:p w14:paraId="7112A1E4" w14:textId="77777777" w:rsidR="004E01FA" w:rsidRPr="00653A90" w:rsidRDefault="004E01FA" w:rsidP="004E01FA">
            <w:pPr>
              <w:pStyle w:val="TableParagraph"/>
              <w:spacing w:before="109"/>
              <w:ind w:left="71"/>
              <w:rPr>
                <w:sz w:val="18"/>
              </w:rPr>
            </w:pPr>
            <w:r w:rsidRPr="00653A90">
              <w:rPr>
                <w:sz w:val="18"/>
              </w:rPr>
              <w:t>Rispetto dei regimi di aiuto applicati all’operazione:</w:t>
            </w:r>
          </w:p>
          <w:p w14:paraId="7AE55A5F" w14:textId="72D9A076" w:rsidR="004E01FA" w:rsidRPr="00653A90" w:rsidRDefault="004E01FA" w:rsidP="004E01FA">
            <w:pPr>
              <w:pStyle w:val="TableParagraph"/>
              <w:ind w:left="71" w:right="78"/>
              <w:rPr>
                <w:sz w:val="18"/>
              </w:rPr>
            </w:pPr>
            <w:r w:rsidRPr="00653A90">
              <w:rPr>
                <w:sz w:val="18"/>
              </w:rPr>
              <w:t xml:space="preserve">aiuto di stato notificato </w:t>
            </w:r>
          </w:p>
        </w:tc>
        <w:tc>
          <w:tcPr>
            <w:tcW w:w="999" w:type="dxa"/>
          </w:tcPr>
          <w:p w14:paraId="4BC8D8FC" w14:textId="21EDB9CB" w:rsidR="004E01FA" w:rsidRPr="00653A90" w:rsidRDefault="004E01FA" w:rsidP="004E01FA">
            <w:pPr>
              <w:pStyle w:val="TableParagraph"/>
              <w:spacing w:before="11"/>
              <w:rPr>
                <w:b/>
                <w:sz w:val="17"/>
              </w:rPr>
            </w:pPr>
            <w:r w:rsidRPr="00653A90">
              <w:rPr>
                <w:sz w:val="18"/>
              </w:rPr>
              <w:t>R10</w:t>
            </w:r>
          </w:p>
        </w:tc>
        <w:tc>
          <w:tcPr>
            <w:tcW w:w="1541" w:type="dxa"/>
          </w:tcPr>
          <w:p w14:paraId="733919BB" w14:textId="37FD5C04" w:rsidR="004E01FA" w:rsidRPr="00653A90" w:rsidRDefault="004E01FA" w:rsidP="004E01FA">
            <w:pPr>
              <w:pStyle w:val="TableParagraph"/>
              <w:spacing w:before="11"/>
              <w:rPr>
                <w:b/>
                <w:sz w:val="17"/>
              </w:rPr>
            </w:pPr>
            <w:r w:rsidRPr="00653A90">
              <w:rPr>
                <w:sz w:val="18"/>
              </w:rPr>
              <w:t>AM</w:t>
            </w:r>
          </w:p>
        </w:tc>
        <w:tc>
          <w:tcPr>
            <w:tcW w:w="1560" w:type="dxa"/>
          </w:tcPr>
          <w:p w14:paraId="709D0122" w14:textId="0DBFD2EF" w:rsidR="004E01FA" w:rsidRPr="00653A90" w:rsidRDefault="004E01FA" w:rsidP="004E01FA">
            <w:pPr>
              <w:pStyle w:val="TableParagraph"/>
              <w:spacing w:before="11"/>
              <w:rPr>
                <w:b/>
                <w:sz w:val="17"/>
              </w:rPr>
            </w:pPr>
            <w:r w:rsidRPr="00653A90">
              <w:rPr>
                <w:sz w:val="18"/>
              </w:rPr>
              <w:t>M, I</w:t>
            </w:r>
          </w:p>
        </w:tc>
        <w:tc>
          <w:tcPr>
            <w:tcW w:w="2021" w:type="dxa"/>
          </w:tcPr>
          <w:p w14:paraId="52416C43" w14:textId="130BC743" w:rsidR="004E01FA" w:rsidRPr="00653A90" w:rsidRDefault="004E01FA" w:rsidP="004E01FA">
            <w:pPr>
              <w:pStyle w:val="TableParagraph"/>
              <w:spacing w:before="11"/>
              <w:rPr>
                <w:b/>
                <w:sz w:val="17"/>
              </w:rPr>
            </w:pPr>
            <w:r w:rsidRPr="00653A90">
              <w:rPr>
                <w:sz w:val="18"/>
              </w:rPr>
              <w:t>DA, DP</w:t>
            </w:r>
          </w:p>
        </w:tc>
        <w:tc>
          <w:tcPr>
            <w:tcW w:w="4419" w:type="dxa"/>
          </w:tcPr>
          <w:p w14:paraId="45E7FDCD" w14:textId="77777777" w:rsidR="004E01FA" w:rsidRPr="00653A90" w:rsidRDefault="004E01FA" w:rsidP="004E01FA">
            <w:pPr>
              <w:pStyle w:val="TableParagraph"/>
              <w:spacing w:line="218" w:lineRule="exact"/>
              <w:ind w:left="69"/>
              <w:rPr>
                <w:sz w:val="18"/>
              </w:rPr>
            </w:pPr>
            <w:r w:rsidRPr="00653A90">
              <w:rPr>
                <w:sz w:val="18"/>
              </w:rPr>
              <w:t>Verifica informatizzata tramite un data base a livello</w:t>
            </w:r>
          </w:p>
          <w:p w14:paraId="32E32A5F" w14:textId="70007E9B" w:rsidR="004E01FA" w:rsidRPr="00653A90" w:rsidRDefault="004E01FA" w:rsidP="004E01FA">
            <w:pPr>
              <w:pStyle w:val="TableParagraph"/>
              <w:ind w:left="69" w:right="63"/>
              <w:rPr>
                <w:sz w:val="18"/>
              </w:rPr>
            </w:pPr>
            <w:r w:rsidRPr="00653A90">
              <w:rPr>
                <w:sz w:val="18"/>
              </w:rPr>
              <w:t>nazionale e regionale.</w:t>
            </w:r>
          </w:p>
        </w:tc>
      </w:tr>
    </w:tbl>
    <w:p w14:paraId="58A6B877" w14:textId="77777777" w:rsidR="00C77AA4" w:rsidRPr="00653A90" w:rsidRDefault="00C77AA4">
      <w:pPr>
        <w:rPr>
          <w:b/>
          <w:sz w:val="20"/>
        </w:rPr>
      </w:pPr>
    </w:p>
    <w:p w14:paraId="0EFFA50B" w14:textId="77777777" w:rsidR="00C77AA4" w:rsidRPr="00653A90" w:rsidRDefault="00F4164B">
      <w:pPr>
        <w:pStyle w:val="Corpotesto"/>
        <w:spacing w:before="64" w:after="50"/>
        <w:ind w:left="184"/>
      </w:pPr>
      <w:r w:rsidRPr="00653A90">
        <w:t>OPERAZIONE 10.1.01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6317F4B6" w14:textId="77777777">
        <w:trPr>
          <w:trHeight w:val="500"/>
        </w:trPr>
        <w:tc>
          <w:tcPr>
            <w:tcW w:w="3881" w:type="dxa"/>
            <w:vMerge w:val="restart"/>
            <w:shd w:val="clear" w:color="auto" w:fill="B6DDE8"/>
          </w:tcPr>
          <w:p w14:paraId="006B5B7C" w14:textId="77777777" w:rsidR="00C77AA4" w:rsidRPr="00653A90" w:rsidRDefault="00C77AA4">
            <w:pPr>
              <w:pStyle w:val="TableParagraph"/>
              <w:rPr>
                <w:b/>
                <w:sz w:val="18"/>
              </w:rPr>
            </w:pPr>
          </w:p>
          <w:p w14:paraId="31A15846" w14:textId="77777777" w:rsidR="00C77AA4" w:rsidRPr="00653A90" w:rsidRDefault="00C77AA4">
            <w:pPr>
              <w:pStyle w:val="TableParagraph"/>
              <w:rPr>
                <w:b/>
                <w:sz w:val="18"/>
              </w:rPr>
            </w:pPr>
          </w:p>
          <w:p w14:paraId="15C44010" w14:textId="77777777" w:rsidR="00C77AA4" w:rsidRPr="00653A90" w:rsidRDefault="00C77AA4">
            <w:pPr>
              <w:pStyle w:val="TableParagraph"/>
              <w:rPr>
                <w:b/>
                <w:sz w:val="18"/>
              </w:rPr>
            </w:pPr>
          </w:p>
          <w:p w14:paraId="24DA617F" w14:textId="77777777" w:rsidR="00C77AA4" w:rsidRPr="00653A90" w:rsidRDefault="00C77AA4">
            <w:pPr>
              <w:pStyle w:val="TableParagraph"/>
              <w:spacing w:before="4"/>
              <w:rPr>
                <w:b/>
                <w:sz w:val="25"/>
              </w:rPr>
            </w:pPr>
          </w:p>
          <w:p w14:paraId="68DAFF64"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34849501" w14:textId="77777777" w:rsidR="00C77AA4" w:rsidRPr="00653A90" w:rsidRDefault="00C77AA4">
            <w:pPr>
              <w:pStyle w:val="TableParagraph"/>
              <w:rPr>
                <w:b/>
                <w:sz w:val="18"/>
              </w:rPr>
            </w:pPr>
          </w:p>
          <w:p w14:paraId="5D551849" w14:textId="77777777" w:rsidR="00C77AA4" w:rsidRPr="00653A90" w:rsidRDefault="00C77AA4">
            <w:pPr>
              <w:pStyle w:val="TableParagraph"/>
              <w:rPr>
                <w:b/>
                <w:sz w:val="18"/>
              </w:rPr>
            </w:pPr>
          </w:p>
          <w:p w14:paraId="249188F4" w14:textId="77777777" w:rsidR="00C77AA4" w:rsidRPr="00653A90" w:rsidRDefault="00C77AA4">
            <w:pPr>
              <w:pStyle w:val="TableParagraph"/>
              <w:rPr>
                <w:b/>
                <w:sz w:val="18"/>
              </w:rPr>
            </w:pPr>
          </w:p>
          <w:p w14:paraId="7E3FC9B6" w14:textId="77777777" w:rsidR="00C77AA4" w:rsidRPr="00653A90" w:rsidRDefault="00C77AA4">
            <w:pPr>
              <w:pStyle w:val="TableParagraph"/>
              <w:spacing w:before="6"/>
              <w:rPr>
                <w:b/>
                <w:sz w:val="16"/>
              </w:rPr>
            </w:pPr>
          </w:p>
          <w:p w14:paraId="702A397C"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1EEC3951"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675FA839"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5BC57DB4" w14:textId="77777777" w:rsidR="00C77AA4" w:rsidRPr="00653A90" w:rsidRDefault="00F4164B">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42744AEA" w14:textId="77777777" w:rsidR="00C77AA4" w:rsidRPr="00653A90" w:rsidRDefault="00C77AA4">
            <w:pPr>
              <w:pStyle w:val="TableParagraph"/>
              <w:rPr>
                <w:b/>
                <w:sz w:val="18"/>
              </w:rPr>
            </w:pPr>
          </w:p>
          <w:p w14:paraId="026ADBC3" w14:textId="77777777" w:rsidR="00C77AA4" w:rsidRPr="00653A90" w:rsidRDefault="00C77AA4">
            <w:pPr>
              <w:pStyle w:val="TableParagraph"/>
              <w:rPr>
                <w:b/>
                <w:sz w:val="18"/>
              </w:rPr>
            </w:pPr>
          </w:p>
          <w:p w14:paraId="587D78C4" w14:textId="77777777" w:rsidR="00C77AA4" w:rsidRPr="00653A90" w:rsidRDefault="00C77AA4">
            <w:pPr>
              <w:pStyle w:val="TableParagraph"/>
              <w:rPr>
                <w:b/>
                <w:sz w:val="18"/>
              </w:rPr>
            </w:pPr>
          </w:p>
          <w:p w14:paraId="608EE87F" w14:textId="77777777" w:rsidR="00C77AA4" w:rsidRPr="00653A90" w:rsidRDefault="00C77AA4">
            <w:pPr>
              <w:pStyle w:val="TableParagraph"/>
              <w:rPr>
                <w:b/>
                <w:sz w:val="18"/>
              </w:rPr>
            </w:pPr>
          </w:p>
          <w:p w14:paraId="657A3331" w14:textId="77777777" w:rsidR="00C77AA4" w:rsidRPr="00653A90" w:rsidRDefault="00C77AA4">
            <w:pPr>
              <w:pStyle w:val="TableParagraph"/>
              <w:spacing w:before="5"/>
              <w:rPr>
                <w:b/>
                <w:sz w:val="16"/>
              </w:rPr>
            </w:pPr>
          </w:p>
          <w:p w14:paraId="1C0ABD96"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7210F774" w14:textId="77777777">
        <w:trPr>
          <w:trHeight w:val="764"/>
        </w:trPr>
        <w:tc>
          <w:tcPr>
            <w:tcW w:w="3881" w:type="dxa"/>
            <w:vMerge/>
            <w:tcBorders>
              <w:top w:val="nil"/>
            </w:tcBorders>
            <w:shd w:val="clear" w:color="auto" w:fill="B6DDE8"/>
          </w:tcPr>
          <w:p w14:paraId="2913E66D" w14:textId="77777777" w:rsidR="00C77AA4" w:rsidRPr="00653A90" w:rsidRDefault="00C77AA4">
            <w:pPr>
              <w:rPr>
                <w:sz w:val="2"/>
                <w:szCs w:val="2"/>
              </w:rPr>
            </w:pPr>
          </w:p>
        </w:tc>
        <w:tc>
          <w:tcPr>
            <w:tcW w:w="999" w:type="dxa"/>
            <w:vMerge/>
            <w:tcBorders>
              <w:top w:val="nil"/>
            </w:tcBorders>
            <w:shd w:val="clear" w:color="auto" w:fill="B6DDE8"/>
          </w:tcPr>
          <w:p w14:paraId="7B7BA42F" w14:textId="77777777" w:rsidR="00C77AA4" w:rsidRPr="00653A90" w:rsidRDefault="00C77AA4">
            <w:pPr>
              <w:rPr>
                <w:sz w:val="2"/>
                <w:szCs w:val="2"/>
              </w:rPr>
            </w:pPr>
          </w:p>
        </w:tc>
        <w:tc>
          <w:tcPr>
            <w:tcW w:w="1541" w:type="dxa"/>
            <w:tcBorders>
              <w:top w:val="nil"/>
              <w:bottom w:val="nil"/>
            </w:tcBorders>
            <w:shd w:val="clear" w:color="auto" w:fill="B6DDE8"/>
          </w:tcPr>
          <w:p w14:paraId="51568EF1"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00B694BD" w14:textId="77777777" w:rsidR="00C77AA4" w:rsidRPr="00653A90" w:rsidRDefault="00C77AA4">
            <w:pPr>
              <w:pStyle w:val="TableParagraph"/>
              <w:spacing w:before="9"/>
              <w:rPr>
                <w:b/>
                <w:sz w:val="18"/>
              </w:rPr>
            </w:pPr>
          </w:p>
          <w:p w14:paraId="7774BA53" w14:textId="77777777" w:rsidR="00C77AA4" w:rsidRPr="00653A90" w:rsidRDefault="00F4164B">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541CEDAD"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4D6DE09" w14:textId="77777777" w:rsidR="00C77AA4" w:rsidRPr="00653A90" w:rsidRDefault="00C77AA4">
            <w:pPr>
              <w:rPr>
                <w:sz w:val="2"/>
                <w:szCs w:val="2"/>
              </w:rPr>
            </w:pPr>
          </w:p>
        </w:tc>
      </w:tr>
      <w:tr w:rsidR="00C77AA4" w:rsidRPr="00653A90" w14:paraId="4896A442" w14:textId="77777777">
        <w:trPr>
          <w:trHeight w:val="1075"/>
        </w:trPr>
        <w:tc>
          <w:tcPr>
            <w:tcW w:w="3881" w:type="dxa"/>
            <w:vMerge/>
            <w:tcBorders>
              <w:top w:val="nil"/>
            </w:tcBorders>
            <w:shd w:val="clear" w:color="auto" w:fill="B6DDE8"/>
          </w:tcPr>
          <w:p w14:paraId="0FF20478" w14:textId="77777777" w:rsidR="00C77AA4" w:rsidRPr="00653A90" w:rsidRDefault="00C77AA4">
            <w:pPr>
              <w:rPr>
                <w:sz w:val="2"/>
                <w:szCs w:val="2"/>
              </w:rPr>
            </w:pPr>
          </w:p>
        </w:tc>
        <w:tc>
          <w:tcPr>
            <w:tcW w:w="999" w:type="dxa"/>
            <w:vMerge/>
            <w:tcBorders>
              <w:top w:val="nil"/>
            </w:tcBorders>
            <w:shd w:val="clear" w:color="auto" w:fill="B6DDE8"/>
          </w:tcPr>
          <w:p w14:paraId="52A235A7" w14:textId="77777777" w:rsidR="00C77AA4" w:rsidRPr="00653A90" w:rsidRDefault="00C77AA4">
            <w:pPr>
              <w:rPr>
                <w:sz w:val="2"/>
                <w:szCs w:val="2"/>
              </w:rPr>
            </w:pPr>
          </w:p>
        </w:tc>
        <w:tc>
          <w:tcPr>
            <w:tcW w:w="1541" w:type="dxa"/>
            <w:tcBorders>
              <w:top w:val="nil"/>
            </w:tcBorders>
            <w:shd w:val="clear" w:color="auto" w:fill="B6DDE8"/>
          </w:tcPr>
          <w:p w14:paraId="33F11B24" w14:textId="77777777" w:rsidR="00C77AA4" w:rsidRPr="00653A90" w:rsidRDefault="00C77AA4">
            <w:pPr>
              <w:pStyle w:val="TableParagraph"/>
              <w:rPr>
                <w:b/>
                <w:sz w:val="18"/>
              </w:rPr>
            </w:pPr>
          </w:p>
          <w:p w14:paraId="43AAF4E4" w14:textId="77777777" w:rsidR="00C77AA4" w:rsidRPr="00653A90" w:rsidRDefault="00C77AA4">
            <w:pPr>
              <w:pStyle w:val="TableParagraph"/>
              <w:spacing w:before="2"/>
              <w:rPr>
                <w:b/>
                <w:sz w:val="14"/>
              </w:rPr>
            </w:pPr>
          </w:p>
          <w:p w14:paraId="1081AD3E"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59DFD1E7" w14:textId="77777777" w:rsidR="00C77AA4" w:rsidRPr="00653A90" w:rsidRDefault="00C77AA4">
            <w:pPr>
              <w:pStyle w:val="TableParagraph"/>
              <w:rPr>
                <w:b/>
                <w:sz w:val="18"/>
              </w:rPr>
            </w:pPr>
          </w:p>
          <w:p w14:paraId="7A847576" w14:textId="77777777" w:rsidR="00C77AA4" w:rsidRPr="00653A90" w:rsidRDefault="00C77AA4">
            <w:pPr>
              <w:pStyle w:val="TableParagraph"/>
              <w:spacing w:before="2"/>
              <w:rPr>
                <w:b/>
                <w:sz w:val="14"/>
              </w:rPr>
            </w:pPr>
          </w:p>
          <w:p w14:paraId="469B3B4F"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4C3F20E3" w14:textId="77777777" w:rsidR="00C77AA4" w:rsidRPr="00653A90" w:rsidRDefault="00F4164B">
            <w:pPr>
              <w:pStyle w:val="TableParagraph"/>
              <w:spacing w:before="6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CDD807A" w14:textId="77777777" w:rsidR="00C77AA4" w:rsidRPr="00653A90" w:rsidRDefault="00C77AA4">
            <w:pPr>
              <w:rPr>
                <w:sz w:val="2"/>
                <w:szCs w:val="2"/>
              </w:rPr>
            </w:pPr>
          </w:p>
        </w:tc>
      </w:tr>
      <w:tr w:rsidR="00C77AA4" w:rsidRPr="00653A90" w14:paraId="5FE018CC" w14:textId="77777777">
        <w:trPr>
          <w:trHeight w:val="234"/>
        </w:trPr>
        <w:tc>
          <w:tcPr>
            <w:tcW w:w="3881" w:type="dxa"/>
            <w:tcBorders>
              <w:bottom w:val="nil"/>
            </w:tcBorders>
          </w:tcPr>
          <w:p w14:paraId="56284CF2" w14:textId="77777777" w:rsidR="00C77AA4" w:rsidRPr="00653A90" w:rsidRDefault="00F4164B">
            <w:pPr>
              <w:pStyle w:val="TableParagraph"/>
              <w:spacing w:line="215" w:lineRule="exact"/>
              <w:ind w:left="71"/>
              <w:rPr>
                <w:sz w:val="18"/>
              </w:rPr>
            </w:pPr>
            <w:r w:rsidRPr="00653A90">
              <w:rPr>
                <w:sz w:val="18"/>
              </w:rPr>
              <w:t>Beneficiari del pagamento:</w:t>
            </w:r>
          </w:p>
        </w:tc>
        <w:tc>
          <w:tcPr>
            <w:tcW w:w="999" w:type="dxa"/>
            <w:vMerge w:val="restart"/>
          </w:tcPr>
          <w:p w14:paraId="631CB901" w14:textId="77777777" w:rsidR="00C77AA4" w:rsidRPr="00653A90" w:rsidRDefault="00C77AA4">
            <w:pPr>
              <w:pStyle w:val="TableParagraph"/>
              <w:rPr>
                <w:b/>
                <w:sz w:val="18"/>
              </w:rPr>
            </w:pPr>
          </w:p>
          <w:p w14:paraId="5FF23414" w14:textId="77777777" w:rsidR="00C77AA4" w:rsidRPr="00653A90" w:rsidRDefault="00C77AA4">
            <w:pPr>
              <w:pStyle w:val="TableParagraph"/>
              <w:spacing w:before="7"/>
              <w:rPr>
                <w:b/>
                <w:sz w:val="21"/>
              </w:rPr>
            </w:pPr>
          </w:p>
          <w:p w14:paraId="69C4BF80" w14:textId="77777777" w:rsidR="00C77AA4" w:rsidRPr="00653A90" w:rsidRDefault="00F4164B">
            <w:pPr>
              <w:pStyle w:val="TableParagraph"/>
              <w:ind w:left="69"/>
              <w:rPr>
                <w:sz w:val="18"/>
              </w:rPr>
            </w:pPr>
            <w:r w:rsidRPr="00653A90">
              <w:rPr>
                <w:sz w:val="18"/>
              </w:rPr>
              <w:t>R7</w:t>
            </w:r>
          </w:p>
        </w:tc>
        <w:tc>
          <w:tcPr>
            <w:tcW w:w="1541" w:type="dxa"/>
            <w:vMerge w:val="restart"/>
          </w:tcPr>
          <w:p w14:paraId="3BF38258" w14:textId="77777777" w:rsidR="00C77AA4" w:rsidRPr="00653A90" w:rsidRDefault="00C77AA4">
            <w:pPr>
              <w:pStyle w:val="TableParagraph"/>
              <w:rPr>
                <w:b/>
                <w:sz w:val="18"/>
              </w:rPr>
            </w:pPr>
          </w:p>
          <w:p w14:paraId="07DC3294" w14:textId="77777777" w:rsidR="00C77AA4" w:rsidRPr="00653A90" w:rsidRDefault="00C77AA4">
            <w:pPr>
              <w:pStyle w:val="TableParagraph"/>
              <w:spacing w:before="7"/>
              <w:rPr>
                <w:b/>
                <w:sz w:val="21"/>
              </w:rPr>
            </w:pPr>
          </w:p>
          <w:p w14:paraId="258D0B9E" w14:textId="77777777" w:rsidR="00C77AA4" w:rsidRPr="00653A90" w:rsidRDefault="00F4164B">
            <w:pPr>
              <w:pStyle w:val="TableParagraph"/>
              <w:ind w:left="71"/>
              <w:rPr>
                <w:sz w:val="18"/>
              </w:rPr>
            </w:pPr>
            <w:r w:rsidRPr="00653A90">
              <w:rPr>
                <w:sz w:val="18"/>
              </w:rPr>
              <w:t>AM</w:t>
            </w:r>
          </w:p>
        </w:tc>
        <w:tc>
          <w:tcPr>
            <w:tcW w:w="1560" w:type="dxa"/>
            <w:vMerge w:val="restart"/>
          </w:tcPr>
          <w:p w14:paraId="2F037A8D" w14:textId="77777777" w:rsidR="00C77AA4" w:rsidRPr="00653A90" w:rsidRDefault="00C77AA4">
            <w:pPr>
              <w:pStyle w:val="TableParagraph"/>
              <w:rPr>
                <w:b/>
                <w:sz w:val="18"/>
              </w:rPr>
            </w:pPr>
          </w:p>
          <w:p w14:paraId="33813802" w14:textId="77777777" w:rsidR="00C77AA4" w:rsidRPr="00653A90" w:rsidRDefault="00C77AA4">
            <w:pPr>
              <w:pStyle w:val="TableParagraph"/>
              <w:spacing w:before="7"/>
              <w:rPr>
                <w:b/>
                <w:sz w:val="21"/>
              </w:rPr>
            </w:pPr>
          </w:p>
          <w:p w14:paraId="7F4E74D2" w14:textId="77777777" w:rsidR="00C77AA4" w:rsidRPr="00653A90" w:rsidRDefault="00F4164B">
            <w:pPr>
              <w:pStyle w:val="TableParagraph"/>
              <w:ind w:left="71"/>
              <w:rPr>
                <w:sz w:val="18"/>
              </w:rPr>
            </w:pPr>
            <w:r w:rsidRPr="00653A90">
              <w:rPr>
                <w:sz w:val="18"/>
              </w:rPr>
              <w:t>I</w:t>
            </w:r>
          </w:p>
        </w:tc>
        <w:tc>
          <w:tcPr>
            <w:tcW w:w="2021" w:type="dxa"/>
            <w:vMerge w:val="restart"/>
          </w:tcPr>
          <w:p w14:paraId="7FE4A328" w14:textId="77777777" w:rsidR="00C77AA4" w:rsidRPr="00653A90" w:rsidRDefault="00C77AA4">
            <w:pPr>
              <w:pStyle w:val="TableParagraph"/>
              <w:rPr>
                <w:b/>
                <w:sz w:val="18"/>
              </w:rPr>
            </w:pPr>
          </w:p>
          <w:p w14:paraId="015433F0" w14:textId="77777777" w:rsidR="00C77AA4" w:rsidRPr="00653A90" w:rsidRDefault="00C77AA4">
            <w:pPr>
              <w:pStyle w:val="TableParagraph"/>
              <w:spacing w:before="7"/>
              <w:rPr>
                <w:b/>
                <w:sz w:val="21"/>
              </w:rPr>
            </w:pPr>
          </w:p>
          <w:p w14:paraId="16594226" w14:textId="77777777" w:rsidR="00C77AA4" w:rsidRPr="00653A90" w:rsidRDefault="00F4164B">
            <w:pPr>
              <w:pStyle w:val="TableParagraph"/>
              <w:ind w:left="71"/>
              <w:rPr>
                <w:sz w:val="18"/>
              </w:rPr>
            </w:pPr>
            <w:r w:rsidRPr="00653A90">
              <w:rPr>
                <w:sz w:val="18"/>
              </w:rPr>
              <w:t>DA</w:t>
            </w:r>
          </w:p>
        </w:tc>
        <w:tc>
          <w:tcPr>
            <w:tcW w:w="4419" w:type="dxa"/>
            <w:vMerge w:val="restart"/>
          </w:tcPr>
          <w:p w14:paraId="794B7BFA" w14:textId="77777777" w:rsidR="00C77AA4" w:rsidRPr="00653A90" w:rsidRDefault="00F4164B">
            <w:pPr>
              <w:pStyle w:val="TableParagraph"/>
              <w:spacing w:before="154"/>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145F8D34" w14:textId="77777777">
        <w:trPr>
          <w:trHeight w:val="202"/>
        </w:trPr>
        <w:tc>
          <w:tcPr>
            <w:tcW w:w="3881" w:type="dxa"/>
            <w:tcBorders>
              <w:top w:val="nil"/>
              <w:bottom w:val="nil"/>
            </w:tcBorders>
          </w:tcPr>
          <w:p w14:paraId="33242CCB" w14:textId="77777777" w:rsidR="00C77AA4" w:rsidRPr="00653A90" w:rsidRDefault="00F4164B">
            <w:pPr>
              <w:pStyle w:val="TableParagraph"/>
              <w:numPr>
                <w:ilvl w:val="0"/>
                <w:numId w:val="46"/>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0DD723B1" w14:textId="77777777" w:rsidR="00C77AA4" w:rsidRPr="00653A90" w:rsidRDefault="00C77AA4">
            <w:pPr>
              <w:rPr>
                <w:sz w:val="2"/>
                <w:szCs w:val="2"/>
              </w:rPr>
            </w:pPr>
          </w:p>
        </w:tc>
        <w:tc>
          <w:tcPr>
            <w:tcW w:w="1541" w:type="dxa"/>
            <w:vMerge/>
            <w:tcBorders>
              <w:top w:val="nil"/>
            </w:tcBorders>
          </w:tcPr>
          <w:p w14:paraId="1180FCC5" w14:textId="77777777" w:rsidR="00C77AA4" w:rsidRPr="00653A90" w:rsidRDefault="00C77AA4">
            <w:pPr>
              <w:rPr>
                <w:sz w:val="2"/>
                <w:szCs w:val="2"/>
              </w:rPr>
            </w:pPr>
          </w:p>
        </w:tc>
        <w:tc>
          <w:tcPr>
            <w:tcW w:w="1560" w:type="dxa"/>
            <w:vMerge/>
            <w:tcBorders>
              <w:top w:val="nil"/>
            </w:tcBorders>
          </w:tcPr>
          <w:p w14:paraId="1C6DBF46" w14:textId="77777777" w:rsidR="00C77AA4" w:rsidRPr="00653A90" w:rsidRDefault="00C77AA4">
            <w:pPr>
              <w:rPr>
                <w:sz w:val="2"/>
                <w:szCs w:val="2"/>
              </w:rPr>
            </w:pPr>
          </w:p>
        </w:tc>
        <w:tc>
          <w:tcPr>
            <w:tcW w:w="2021" w:type="dxa"/>
            <w:vMerge/>
            <w:tcBorders>
              <w:top w:val="nil"/>
            </w:tcBorders>
          </w:tcPr>
          <w:p w14:paraId="394FB2A0" w14:textId="77777777" w:rsidR="00C77AA4" w:rsidRPr="00653A90" w:rsidRDefault="00C77AA4">
            <w:pPr>
              <w:rPr>
                <w:sz w:val="2"/>
                <w:szCs w:val="2"/>
              </w:rPr>
            </w:pPr>
          </w:p>
        </w:tc>
        <w:tc>
          <w:tcPr>
            <w:tcW w:w="4419" w:type="dxa"/>
            <w:vMerge/>
            <w:tcBorders>
              <w:top w:val="nil"/>
            </w:tcBorders>
          </w:tcPr>
          <w:p w14:paraId="418487EE" w14:textId="77777777" w:rsidR="00C77AA4" w:rsidRPr="00653A90" w:rsidRDefault="00C77AA4">
            <w:pPr>
              <w:rPr>
                <w:sz w:val="2"/>
                <w:szCs w:val="2"/>
              </w:rPr>
            </w:pPr>
          </w:p>
        </w:tc>
      </w:tr>
      <w:tr w:rsidR="00C77AA4" w:rsidRPr="00653A90" w14:paraId="48C8C7F3" w14:textId="77777777">
        <w:trPr>
          <w:trHeight w:val="710"/>
        </w:trPr>
        <w:tc>
          <w:tcPr>
            <w:tcW w:w="3881" w:type="dxa"/>
            <w:tcBorders>
              <w:top w:val="nil"/>
            </w:tcBorders>
          </w:tcPr>
          <w:p w14:paraId="30B8D244" w14:textId="77777777" w:rsidR="00C77AA4" w:rsidRPr="00653A90" w:rsidRDefault="00F4164B">
            <w:pPr>
              <w:pStyle w:val="TableParagraph"/>
              <w:numPr>
                <w:ilvl w:val="0"/>
                <w:numId w:val="45"/>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3D675465" w14:textId="77777777" w:rsidR="00C77AA4" w:rsidRPr="00653A90" w:rsidRDefault="00C77AA4">
            <w:pPr>
              <w:rPr>
                <w:sz w:val="2"/>
                <w:szCs w:val="2"/>
              </w:rPr>
            </w:pPr>
          </w:p>
        </w:tc>
        <w:tc>
          <w:tcPr>
            <w:tcW w:w="1541" w:type="dxa"/>
            <w:vMerge/>
            <w:tcBorders>
              <w:top w:val="nil"/>
            </w:tcBorders>
          </w:tcPr>
          <w:p w14:paraId="401D6A6D" w14:textId="77777777" w:rsidR="00C77AA4" w:rsidRPr="00653A90" w:rsidRDefault="00C77AA4">
            <w:pPr>
              <w:rPr>
                <w:sz w:val="2"/>
                <w:szCs w:val="2"/>
              </w:rPr>
            </w:pPr>
          </w:p>
        </w:tc>
        <w:tc>
          <w:tcPr>
            <w:tcW w:w="1560" w:type="dxa"/>
            <w:vMerge/>
            <w:tcBorders>
              <w:top w:val="nil"/>
            </w:tcBorders>
          </w:tcPr>
          <w:p w14:paraId="4388B93B" w14:textId="77777777" w:rsidR="00C77AA4" w:rsidRPr="00653A90" w:rsidRDefault="00C77AA4">
            <w:pPr>
              <w:rPr>
                <w:sz w:val="2"/>
                <w:szCs w:val="2"/>
              </w:rPr>
            </w:pPr>
          </w:p>
        </w:tc>
        <w:tc>
          <w:tcPr>
            <w:tcW w:w="2021" w:type="dxa"/>
            <w:vMerge/>
            <w:tcBorders>
              <w:top w:val="nil"/>
            </w:tcBorders>
          </w:tcPr>
          <w:p w14:paraId="6F36D9E8" w14:textId="77777777" w:rsidR="00C77AA4" w:rsidRPr="00653A90" w:rsidRDefault="00C77AA4">
            <w:pPr>
              <w:rPr>
                <w:sz w:val="2"/>
                <w:szCs w:val="2"/>
              </w:rPr>
            </w:pPr>
          </w:p>
        </w:tc>
        <w:tc>
          <w:tcPr>
            <w:tcW w:w="4419" w:type="dxa"/>
            <w:vMerge/>
            <w:tcBorders>
              <w:top w:val="nil"/>
            </w:tcBorders>
          </w:tcPr>
          <w:p w14:paraId="26529271" w14:textId="77777777" w:rsidR="00C77AA4" w:rsidRPr="00653A90" w:rsidRDefault="00C77AA4">
            <w:pPr>
              <w:rPr>
                <w:sz w:val="2"/>
                <w:szCs w:val="2"/>
              </w:rPr>
            </w:pPr>
          </w:p>
        </w:tc>
      </w:tr>
      <w:tr w:rsidR="00C77AA4" w:rsidRPr="00653A90" w14:paraId="54F9ADF0" w14:textId="77777777">
        <w:trPr>
          <w:trHeight w:val="1180"/>
        </w:trPr>
        <w:tc>
          <w:tcPr>
            <w:tcW w:w="3881" w:type="dxa"/>
          </w:tcPr>
          <w:p w14:paraId="59AB9961" w14:textId="77777777" w:rsidR="00C77AA4" w:rsidRPr="00653A90" w:rsidRDefault="00C77AA4">
            <w:pPr>
              <w:pStyle w:val="TableParagraph"/>
              <w:rPr>
                <w:b/>
                <w:sz w:val="18"/>
              </w:rPr>
            </w:pPr>
          </w:p>
          <w:p w14:paraId="272811DB" w14:textId="5C5F3BB5" w:rsidR="00C77AA4" w:rsidRPr="00653A90" w:rsidRDefault="00F4164B">
            <w:pPr>
              <w:pStyle w:val="TableParagraph"/>
              <w:spacing w:before="151"/>
              <w:ind w:left="71"/>
              <w:rPr>
                <w:sz w:val="18"/>
              </w:rPr>
            </w:pPr>
            <w:r w:rsidRPr="00653A90">
              <w:rPr>
                <w:sz w:val="18"/>
              </w:rPr>
              <w:t>Colture ammesse a premio: riso, orticole, fruttiferi, vite, olivo</w:t>
            </w:r>
            <w:r w:rsidR="00354F7F" w:rsidRPr="00653A90">
              <w:rPr>
                <w:sz w:val="18"/>
              </w:rPr>
              <w:t>, seminativi, colture foraggere</w:t>
            </w:r>
          </w:p>
        </w:tc>
        <w:tc>
          <w:tcPr>
            <w:tcW w:w="999" w:type="dxa"/>
          </w:tcPr>
          <w:p w14:paraId="4741BC73" w14:textId="77777777" w:rsidR="00C77AA4" w:rsidRPr="00653A90" w:rsidRDefault="00C77AA4">
            <w:pPr>
              <w:pStyle w:val="TableParagraph"/>
              <w:rPr>
                <w:b/>
                <w:sz w:val="18"/>
              </w:rPr>
            </w:pPr>
          </w:p>
          <w:p w14:paraId="3FE762F7" w14:textId="77777777" w:rsidR="00C77AA4" w:rsidRPr="00653A90" w:rsidRDefault="00C77AA4">
            <w:pPr>
              <w:pStyle w:val="TableParagraph"/>
              <w:spacing w:before="4"/>
              <w:rPr>
                <w:b/>
                <w:sz w:val="21"/>
              </w:rPr>
            </w:pPr>
          </w:p>
          <w:p w14:paraId="2ACC79BE" w14:textId="77777777" w:rsidR="00C77AA4" w:rsidRPr="00653A90" w:rsidRDefault="00F4164B">
            <w:pPr>
              <w:pStyle w:val="TableParagraph"/>
              <w:spacing w:before="1"/>
              <w:ind w:left="69"/>
              <w:rPr>
                <w:sz w:val="18"/>
              </w:rPr>
            </w:pPr>
            <w:r w:rsidRPr="00653A90">
              <w:rPr>
                <w:sz w:val="18"/>
              </w:rPr>
              <w:t>R6</w:t>
            </w:r>
          </w:p>
        </w:tc>
        <w:tc>
          <w:tcPr>
            <w:tcW w:w="1541" w:type="dxa"/>
          </w:tcPr>
          <w:p w14:paraId="016749F7" w14:textId="77777777" w:rsidR="00C77AA4" w:rsidRPr="00653A90" w:rsidRDefault="00C77AA4">
            <w:pPr>
              <w:pStyle w:val="TableParagraph"/>
              <w:rPr>
                <w:b/>
                <w:sz w:val="18"/>
              </w:rPr>
            </w:pPr>
          </w:p>
          <w:p w14:paraId="728D3755" w14:textId="77777777" w:rsidR="00C77AA4" w:rsidRPr="00653A90" w:rsidRDefault="00C77AA4">
            <w:pPr>
              <w:pStyle w:val="TableParagraph"/>
              <w:spacing w:before="4"/>
              <w:rPr>
                <w:b/>
                <w:sz w:val="21"/>
              </w:rPr>
            </w:pPr>
          </w:p>
          <w:p w14:paraId="2E90B756" w14:textId="77777777" w:rsidR="00C77AA4" w:rsidRPr="00653A90" w:rsidRDefault="00F4164B">
            <w:pPr>
              <w:pStyle w:val="TableParagraph"/>
              <w:spacing w:before="1"/>
              <w:ind w:left="71"/>
              <w:rPr>
                <w:sz w:val="18"/>
              </w:rPr>
            </w:pPr>
            <w:r w:rsidRPr="00653A90">
              <w:rPr>
                <w:sz w:val="18"/>
              </w:rPr>
              <w:t>AM</w:t>
            </w:r>
          </w:p>
        </w:tc>
        <w:tc>
          <w:tcPr>
            <w:tcW w:w="1560" w:type="dxa"/>
          </w:tcPr>
          <w:p w14:paraId="00D61C36" w14:textId="77777777" w:rsidR="00C77AA4" w:rsidRPr="00653A90" w:rsidRDefault="00C77AA4">
            <w:pPr>
              <w:pStyle w:val="TableParagraph"/>
              <w:rPr>
                <w:b/>
                <w:sz w:val="18"/>
              </w:rPr>
            </w:pPr>
          </w:p>
          <w:p w14:paraId="3104FF69" w14:textId="77777777" w:rsidR="00C77AA4" w:rsidRPr="00653A90" w:rsidRDefault="00C77AA4">
            <w:pPr>
              <w:pStyle w:val="TableParagraph"/>
              <w:spacing w:before="4"/>
              <w:rPr>
                <w:b/>
                <w:sz w:val="21"/>
              </w:rPr>
            </w:pPr>
          </w:p>
          <w:p w14:paraId="27C7370A" w14:textId="77777777" w:rsidR="00C77AA4" w:rsidRPr="00653A90" w:rsidRDefault="00F4164B">
            <w:pPr>
              <w:pStyle w:val="TableParagraph"/>
              <w:spacing w:before="1"/>
              <w:ind w:left="71"/>
              <w:rPr>
                <w:sz w:val="18"/>
              </w:rPr>
            </w:pPr>
            <w:r w:rsidRPr="00653A90">
              <w:rPr>
                <w:sz w:val="18"/>
              </w:rPr>
              <w:t>I</w:t>
            </w:r>
          </w:p>
        </w:tc>
        <w:tc>
          <w:tcPr>
            <w:tcW w:w="2021" w:type="dxa"/>
          </w:tcPr>
          <w:p w14:paraId="20973C16" w14:textId="77777777" w:rsidR="00C77AA4" w:rsidRPr="00653A90" w:rsidRDefault="00C77AA4">
            <w:pPr>
              <w:pStyle w:val="TableParagraph"/>
              <w:rPr>
                <w:b/>
                <w:sz w:val="18"/>
              </w:rPr>
            </w:pPr>
          </w:p>
          <w:p w14:paraId="64E8D1B9" w14:textId="77777777" w:rsidR="00C77AA4" w:rsidRPr="00653A90" w:rsidRDefault="00C77AA4">
            <w:pPr>
              <w:pStyle w:val="TableParagraph"/>
              <w:spacing w:before="4"/>
              <w:rPr>
                <w:b/>
                <w:sz w:val="21"/>
              </w:rPr>
            </w:pPr>
          </w:p>
          <w:p w14:paraId="52C29177" w14:textId="77777777" w:rsidR="00C77AA4" w:rsidRPr="00653A90" w:rsidRDefault="00F4164B">
            <w:pPr>
              <w:pStyle w:val="TableParagraph"/>
              <w:spacing w:before="1"/>
              <w:ind w:left="71"/>
              <w:rPr>
                <w:sz w:val="18"/>
              </w:rPr>
            </w:pPr>
            <w:r w:rsidRPr="00653A90">
              <w:rPr>
                <w:sz w:val="18"/>
              </w:rPr>
              <w:t>DA</w:t>
            </w:r>
          </w:p>
        </w:tc>
        <w:tc>
          <w:tcPr>
            <w:tcW w:w="4419" w:type="dxa"/>
          </w:tcPr>
          <w:p w14:paraId="0D536FEE" w14:textId="77777777" w:rsidR="00C77AA4" w:rsidRPr="00653A90" w:rsidRDefault="00F4164B">
            <w:pPr>
              <w:pStyle w:val="TableParagraph"/>
              <w:spacing w:before="150"/>
              <w:ind w:left="69" w:right="63"/>
              <w:rPr>
                <w:sz w:val="18"/>
              </w:rPr>
            </w:pPr>
            <w:r w:rsidRPr="00653A90">
              <w:rPr>
                <w:sz w:val="18"/>
              </w:rPr>
              <w:t>In fase di compilazione della domanda il sistema informativo consente di richiedere a premio solo alcuni codici colturali predefiniti sulla base delle colture ammesse.</w:t>
            </w:r>
          </w:p>
        </w:tc>
      </w:tr>
      <w:tr w:rsidR="00C77AA4" w:rsidRPr="00653A90" w14:paraId="6AD01B32" w14:textId="77777777">
        <w:trPr>
          <w:trHeight w:val="1420"/>
        </w:trPr>
        <w:tc>
          <w:tcPr>
            <w:tcW w:w="3881" w:type="dxa"/>
          </w:tcPr>
          <w:p w14:paraId="412BE9AA" w14:textId="6113472E" w:rsidR="00C77AA4" w:rsidRPr="00653A90" w:rsidRDefault="00F4164B">
            <w:pPr>
              <w:pStyle w:val="TableParagraph"/>
              <w:spacing w:before="159"/>
              <w:ind w:left="71"/>
              <w:rPr>
                <w:sz w:val="18"/>
              </w:rPr>
            </w:pPr>
            <w:r w:rsidRPr="00653A90">
              <w:rPr>
                <w:sz w:val="18"/>
              </w:rPr>
              <w:t xml:space="preserve">Superficie minima di adesione: Per il </w:t>
            </w:r>
            <w:r w:rsidR="008D49A0" w:rsidRPr="00653A90">
              <w:rPr>
                <w:sz w:val="18"/>
              </w:rPr>
              <w:t>riso, i seminativi e le colture foraggere</w:t>
            </w:r>
            <w:r w:rsidR="008D49A0" w:rsidRPr="00653A90" w:rsidDel="008D49A0">
              <w:rPr>
                <w:sz w:val="18"/>
              </w:rPr>
              <w:t xml:space="preserve"> </w:t>
            </w:r>
            <w:r w:rsidRPr="00653A90">
              <w:rPr>
                <w:sz w:val="18"/>
              </w:rPr>
              <w:t>= 1 ha su tutto il territorio regionale; Per le orticole = 1 ha in pianura e 0,5 ha in collina e montagna; per le arboree e vite = 1 ha in pianura e 0,5 ha in collina e montagna.</w:t>
            </w:r>
          </w:p>
          <w:p w14:paraId="0992BE09" w14:textId="58F4C4BA" w:rsidR="00354F7F" w:rsidRPr="00653A90" w:rsidRDefault="00354F7F" w:rsidP="008F4E55">
            <w:pPr>
              <w:pStyle w:val="TableParagraph"/>
              <w:spacing w:before="159"/>
              <w:rPr>
                <w:sz w:val="18"/>
              </w:rPr>
            </w:pPr>
          </w:p>
        </w:tc>
        <w:tc>
          <w:tcPr>
            <w:tcW w:w="999" w:type="dxa"/>
          </w:tcPr>
          <w:p w14:paraId="5D911DAF" w14:textId="77777777" w:rsidR="00C77AA4" w:rsidRPr="00653A90" w:rsidRDefault="00C77AA4">
            <w:pPr>
              <w:pStyle w:val="TableParagraph"/>
              <w:rPr>
                <w:b/>
                <w:sz w:val="18"/>
              </w:rPr>
            </w:pPr>
          </w:p>
          <w:p w14:paraId="232CA82E" w14:textId="77777777" w:rsidR="00C77AA4" w:rsidRPr="00653A90" w:rsidRDefault="00C77AA4">
            <w:pPr>
              <w:pStyle w:val="TableParagraph"/>
              <w:rPr>
                <w:b/>
                <w:sz w:val="18"/>
              </w:rPr>
            </w:pPr>
          </w:p>
          <w:p w14:paraId="033CABE1" w14:textId="77777777" w:rsidR="00C77AA4" w:rsidRPr="00653A90" w:rsidRDefault="00C77AA4">
            <w:pPr>
              <w:pStyle w:val="TableParagraph"/>
              <w:spacing w:before="3"/>
              <w:rPr>
                <w:b/>
                <w:sz w:val="13"/>
              </w:rPr>
            </w:pPr>
          </w:p>
          <w:p w14:paraId="499A8EEF" w14:textId="77777777" w:rsidR="00C77AA4" w:rsidRPr="00653A90" w:rsidRDefault="00F4164B">
            <w:pPr>
              <w:pStyle w:val="TableParagraph"/>
              <w:ind w:left="69"/>
              <w:rPr>
                <w:sz w:val="18"/>
              </w:rPr>
            </w:pPr>
            <w:r w:rsidRPr="00653A90">
              <w:rPr>
                <w:sz w:val="18"/>
              </w:rPr>
              <w:t>R6, R8</w:t>
            </w:r>
          </w:p>
        </w:tc>
        <w:tc>
          <w:tcPr>
            <w:tcW w:w="1541" w:type="dxa"/>
          </w:tcPr>
          <w:p w14:paraId="496A4982" w14:textId="77777777" w:rsidR="00C77AA4" w:rsidRPr="00653A90" w:rsidRDefault="00C77AA4">
            <w:pPr>
              <w:pStyle w:val="TableParagraph"/>
              <w:rPr>
                <w:b/>
                <w:sz w:val="18"/>
              </w:rPr>
            </w:pPr>
          </w:p>
          <w:p w14:paraId="0D92D32D" w14:textId="77777777" w:rsidR="00C77AA4" w:rsidRPr="00653A90" w:rsidRDefault="00C77AA4">
            <w:pPr>
              <w:pStyle w:val="TableParagraph"/>
              <w:rPr>
                <w:b/>
                <w:sz w:val="18"/>
              </w:rPr>
            </w:pPr>
          </w:p>
          <w:p w14:paraId="54BC1BBF" w14:textId="77777777" w:rsidR="00C77AA4" w:rsidRPr="00653A90" w:rsidRDefault="00C77AA4">
            <w:pPr>
              <w:pStyle w:val="TableParagraph"/>
              <w:spacing w:before="3"/>
              <w:rPr>
                <w:b/>
                <w:sz w:val="13"/>
              </w:rPr>
            </w:pPr>
          </w:p>
          <w:p w14:paraId="4F814348" w14:textId="77777777" w:rsidR="00C77AA4" w:rsidRPr="00653A90" w:rsidRDefault="00F4164B">
            <w:pPr>
              <w:pStyle w:val="TableParagraph"/>
              <w:ind w:left="71"/>
              <w:rPr>
                <w:sz w:val="18"/>
              </w:rPr>
            </w:pPr>
            <w:r w:rsidRPr="00653A90">
              <w:rPr>
                <w:sz w:val="18"/>
              </w:rPr>
              <w:t>AM</w:t>
            </w:r>
          </w:p>
        </w:tc>
        <w:tc>
          <w:tcPr>
            <w:tcW w:w="1560" w:type="dxa"/>
          </w:tcPr>
          <w:p w14:paraId="2CFEF347" w14:textId="77777777" w:rsidR="00C77AA4" w:rsidRPr="00653A90" w:rsidRDefault="00C77AA4">
            <w:pPr>
              <w:pStyle w:val="TableParagraph"/>
              <w:rPr>
                <w:b/>
                <w:sz w:val="18"/>
              </w:rPr>
            </w:pPr>
          </w:p>
          <w:p w14:paraId="4BC7C7A1" w14:textId="77777777" w:rsidR="00C77AA4" w:rsidRPr="00653A90" w:rsidRDefault="00C77AA4">
            <w:pPr>
              <w:pStyle w:val="TableParagraph"/>
              <w:rPr>
                <w:b/>
                <w:sz w:val="18"/>
              </w:rPr>
            </w:pPr>
          </w:p>
          <w:p w14:paraId="4A42475A" w14:textId="77777777" w:rsidR="00C77AA4" w:rsidRPr="00653A90" w:rsidRDefault="00C77AA4">
            <w:pPr>
              <w:pStyle w:val="TableParagraph"/>
              <w:spacing w:before="3"/>
              <w:rPr>
                <w:b/>
                <w:sz w:val="13"/>
              </w:rPr>
            </w:pPr>
          </w:p>
          <w:p w14:paraId="6BB815B1" w14:textId="77777777" w:rsidR="00C77AA4" w:rsidRPr="00653A90" w:rsidRDefault="00F4164B">
            <w:pPr>
              <w:pStyle w:val="TableParagraph"/>
              <w:ind w:left="71"/>
              <w:rPr>
                <w:sz w:val="18"/>
              </w:rPr>
            </w:pPr>
            <w:r w:rsidRPr="00653A90">
              <w:rPr>
                <w:sz w:val="18"/>
              </w:rPr>
              <w:t>I</w:t>
            </w:r>
          </w:p>
        </w:tc>
        <w:tc>
          <w:tcPr>
            <w:tcW w:w="2021" w:type="dxa"/>
          </w:tcPr>
          <w:p w14:paraId="10252AE1" w14:textId="77777777" w:rsidR="00C77AA4" w:rsidRPr="00653A90" w:rsidRDefault="00C77AA4">
            <w:pPr>
              <w:pStyle w:val="TableParagraph"/>
              <w:rPr>
                <w:b/>
                <w:sz w:val="18"/>
              </w:rPr>
            </w:pPr>
          </w:p>
          <w:p w14:paraId="7CEAABB6" w14:textId="77777777" w:rsidR="00C77AA4" w:rsidRPr="00653A90" w:rsidRDefault="00C77AA4">
            <w:pPr>
              <w:pStyle w:val="TableParagraph"/>
              <w:rPr>
                <w:b/>
                <w:sz w:val="18"/>
              </w:rPr>
            </w:pPr>
          </w:p>
          <w:p w14:paraId="51CA6B3D" w14:textId="77777777" w:rsidR="00C77AA4" w:rsidRPr="00653A90" w:rsidRDefault="00C77AA4">
            <w:pPr>
              <w:pStyle w:val="TableParagraph"/>
              <w:spacing w:before="3"/>
              <w:rPr>
                <w:b/>
                <w:sz w:val="13"/>
              </w:rPr>
            </w:pPr>
          </w:p>
          <w:p w14:paraId="5D80E264" w14:textId="77777777" w:rsidR="00C77AA4" w:rsidRPr="00653A90" w:rsidRDefault="00F4164B">
            <w:pPr>
              <w:pStyle w:val="TableParagraph"/>
              <w:ind w:left="71"/>
              <w:rPr>
                <w:sz w:val="18"/>
              </w:rPr>
            </w:pPr>
            <w:r w:rsidRPr="00653A90">
              <w:rPr>
                <w:sz w:val="18"/>
              </w:rPr>
              <w:t>DA</w:t>
            </w:r>
          </w:p>
        </w:tc>
        <w:tc>
          <w:tcPr>
            <w:tcW w:w="4419" w:type="dxa"/>
          </w:tcPr>
          <w:p w14:paraId="347A115D" w14:textId="77777777" w:rsidR="00C77AA4" w:rsidRPr="00653A90" w:rsidRDefault="00C77AA4">
            <w:pPr>
              <w:pStyle w:val="TableParagraph"/>
              <w:rPr>
                <w:b/>
                <w:sz w:val="18"/>
              </w:rPr>
            </w:pPr>
          </w:p>
          <w:p w14:paraId="49F8DA00" w14:textId="77777777" w:rsidR="00C77AA4" w:rsidRPr="00653A90" w:rsidRDefault="00F4164B">
            <w:pPr>
              <w:pStyle w:val="TableParagraph"/>
              <w:spacing w:before="160"/>
              <w:ind w:left="69" w:right="63"/>
              <w:rPr>
                <w:sz w:val="18"/>
              </w:rPr>
            </w:pPr>
            <w:r w:rsidRPr="00653A90">
              <w:rPr>
                <w:sz w:val="18"/>
              </w:rPr>
              <w:t>In fase di compilazione della domanda il sistema informativo verifica che venga richiesta la superficie minima fissata.</w:t>
            </w:r>
          </w:p>
        </w:tc>
      </w:tr>
      <w:tr w:rsidR="00C77AA4" w:rsidRPr="00653A90" w14:paraId="13354C35" w14:textId="77777777">
        <w:trPr>
          <w:trHeight w:val="879"/>
        </w:trPr>
        <w:tc>
          <w:tcPr>
            <w:tcW w:w="3881" w:type="dxa"/>
          </w:tcPr>
          <w:p w14:paraId="4CB04E44" w14:textId="77777777" w:rsidR="00C77AA4" w:rsidRPr="00653A90" w:rsidRDefault="00F4164B">
            <w:pPr>
              <w:pStyle w:val="TableParagraph"/>
              <w:ind w:left="71" w:right="78"/>
              <w:rPr>
                <w:sz w:val="18"/>
              </w:rPr>
            </w:pPr>
            <w:r w:rsidRPr="00653A90">
              <w:rPr>
                <w:sz w:val="18"/>
              </w:rPr>
              <w:t>La superficie accertata della domanda di pagamento può ridursi fino ad un massimo del 15</w:t>
            </w:r>
          </w:p>
          <w:p w14:paraId="22B75F58" w14:textId="77777777" w:rsidR="00C77AA4" w:rsidRPr="00653A90" w:rsidRDefault="00F4164B">
            <w:pPr>
              <w:pStyle w:val="TableParagraph"/>
              <w:spacing w:line="219" w:lineRule="exact"/>
              <w:ind w:left="71"/>
              <w:rPr>
                <w:sz w:val="18"/>
              </w:rPr>
            </w:pPr>
            <w:r w:rsidRPr="00653A90">
              <w:rPr>
                <w:sz w:val="18"/>
              </w:rPr>
              <w:t>% della superficie accertata della domanda iniziale</w:t>
            </w:r>
          </w:p>
          <w:p w14:paraId="6FD1883C" w14:textId="77777777" w:rsidR="00C77AA4" w:rsidRPr="00653A90" w:rsidRDefault="00F4164B">
            <w:pPr>
              <w:pStyle w:val="TableParagraph"/>
              <w:spacing w:line="201" w:lineRule="exact"/>
              <w:ind w:left="71"/>
              <w:rPr>
                <w:sz w:val="18"/>
              </w:rPr>
            </w:pPr>
            <w:r w:rsidRPr="00653A90">
              <w:rPr>
                <w:sz w:val="18"/>
              </w:rPr>
              <w:t>di aiuto.</w:t>
            </w:r>
          </w:p>
        </w:tc>
        <w:tc>
          <w:tcPr>
            <w:tcW w:w="999" w:type="dxa"/>
          </w:tcPr>
          <w:p w14:paraId="54645AC2" w14:textId="77777777" w:rsidR="00C77AA4" w:rsidRPr="00653A90" w:rsidRDefault="00C77AA4">
            <w:pPr>
              <w:pStyle w:val="TableParagraph"/>
              <w:rPr>
                <w:b/>
                <w:sz w:val="18"/>
              </w:rPr>
            </w:pPr>
          </w:p>
          <w:p w14:paraId="28FAB326" w14:textId="77777777" w:rsidR="00C77AA4" w:rsidRPr="00653A90" w:rsidRDefault="00F4164B">
            <w:pPr>
              <w:pStyle w:val="TableParagraph"/>
              <w:spacing w:before="110"/>
              <w:ind w:left="69"/>
              <w:rPr>
                <w:sz w:val="18"/>
              </w:rPr>
            </w:pPr>
            <w:r w:rsidRPr="00653A90">
              <w:rPr>
                <w:sz w:val="18"/>
              </w:rPr>
              <w:t>R8</w:t>
            </w:r>
          </w:p>
        </w:tc>
        <w:tc>
          <w:tcPr>
            <w:tcW w:w="1541" w:type="dxa"/>
          </w:tcPr>
          <w:p w14:paraId="34B77725" w14:textId="77777777" w:rsidR="00C77AA4" w:rsidRPr="00653A90" w:rsidRDefault="00C77AA4">
            <w:pPr>
              <w:pStyle w:val="TableParagraph"/>
              <w:rPr>
                <w:b/>
                <w:sz w:val="18"/>
              </w:rPr>
            </w:pPr>
          </w:p>
          <w:p w14:paraId="7D62A513" w14:textId="77777777" w:rsidR="00C77AA4" w:rsidRPr="00653A90" w:rsidRDefault="00F4164B">
            <w:pPr>
              <w:pStyle w:val="TableParagraph"/>
              <w:spacing w:before="110"/>
              <w:ind w:left="71"/>
              <w:rPr>
                <w:sz w:val="18"/>
              </w:rPr>
            </w:pPr>
            <w:r w:rsidRPr="00653A90">
              <w:rPr>
                <w:sz w:val="18"/>
              </w:rPr>
              <w:t>AM</w:t>
            </w:r>
          </w:p>
        </w:tc>
        <w:tc>
          <w:tcPr>
            <w:tcW w:w="1560" w:type="dxa"/>
          </w:tcPr>
          <w:p w14:paraId="4C63B38D" w14:textId="77777777" w:rsidR="00C77AA4" w:rsidRPr="00653A90" w:rsidRDefault="00C77AA4">
            <w:pPr>
              <w:pStyle w:val="TableParagraph"/>
              <w:rPr>
                <w:b/>
                <w:sz w:val="18"/>
              </w:rPr>
            </w:pPr>
          </w:p>
          <w:p w14:paraId="27EC068F" w14:textId="77777777" w:rsidR="00C77AA4" w:rsidRPr="00653A90" w:rsidRDefault="00F4164B">
            <w:pPr>
              <w:pStyle w:val="TableParagraph"/>
              <w:spacing w:before="110"/>
              <w:ind w:left="71"/>
              <w:rPr>
                <w:sz w:val="18"/>
              </w:rPr>
            </w:pPr>
            <w:r w:rsidRPr="00653A90">
              <w:rPr>
                <w:sz w:val="18"/>
              </w:rPr>
              <w:t>I</w:t>
            </w:r>
          </w:p>
        </w:tc>
        <w:tc>
          <w:tcPr>
            <w:tcW w:w="2021" w:type="dxa"/>
          </w:tcPr>
          <w:p w14:paraId="24C469BA" w14:textId="77777777" w:rsidR="00C77AA4" w:rsidRPr="00653A90" w:rsidRDefault="00C77AA4">
            <w:pPr>
              <w:pStyle w:val="TableParagraph"/>
              <w:rPr>
                <w:b/>
                <w:sz w:val="18"/>
              </w:rPr>
            </w:pPr>
          </w:p>
          <w:p w14:paraId="1E18CCE1" w14:textId="77777777" w:rsidR="00C77AA4" w:rsidRPr="00653A90" w:rsidRDefault="00F4164B">
            <w:pPr>
              <w:pStyle w:val="TableParagraph"/>
              <w:spacing w:before="110"/>
              <w:ind w:left="71"/>
              <w:rPr>
                <w:sz w:val="18"/>
              </w:rPr>
            </w:pPr>
            <w:r w:rsidRPr="00653A90">
              <w:rPr>
                <w:sz w:val="18"/>
              </w:rPr>
              <w:t>DA</w:t>
            </w:r>
          </w:p>
        </w:tc>
        <w:tc>
          <w:tcPr>
            <w:tcW w:w="4419" w:type="dxa"/>
          </w:tcPr>
          <w:p w14:paraId="38789214" w14:textId="77777777" w:rsidR="00C77AA4" w:rsidRPr="00653A90" w:rsidRDefault="00C77AA4">
            <w:pPr>
              <w:pStyle w:val="TableParagraph"/>
              <w:rPr>
                <w:b/>
                <w:sz w:val="18"/>
              </w:rPr>
            </w:pPr>
          </w:p>
          <w:p w14:paraId="0488E7E7" w14:textId="3B9E9E88" w:rsidR="00C77AA4" w:rsidRPr="00653A90" w:rsidRDefault="00F4164B">
            <w:pPr>
              <w:pStyle w:val="TableParagraph"/>
              <w:spacing w:before="110"/>
              <w:ind w:left="69"/>
              <w:rPr>
                <w:sz w:val="18"/>
              </w:rPr>
            </w:pPr>
            <w:r w:rsidRPr="00653A90">
              <w:rPr>
                <w:sz w:val="18"/>
              </w:rPr>
              <w:t xml:space="preserve">Controllo informatico con i dati </w:t>
            </w:r>
            <w:r w:rsidR="00315371" w:rsidRPr="00653A90">
              <w:rPr>
                <w:sz w:val="18"/>
              </w:rPr>
              <w:t xml:space="preserve">inseriti </w:t>
            </w:r>
            <w:r w:rsidRPr="00653A90">
              <w:rPr>
                <w:sz w:val="18"/>
              </w:rPr>
              <w:t>su SISCO.</w:t>
            </w:r>
          </w:p>
        </w:tc>
      </w:tr>
      <w:tr w:rsidR="00C43381" w:rsidRPr="00653A90" w14:paraId="526F6343" w14:textId="77777777">
        <w:trPr>
          <w:trHeight w:val="879"/>
        </w:trPr>
        <w:tc>
          <w:tcPr>
            <w:tcW w:w="3881" w:type="dxa"/>
          </w:tcPr>
          <w:p w14:paraId="252F1E88" w14:textId="149FF421" w:rsidR="00C43381" w:rsidRPr="00653A90" w:rsidRDefault="00C43381" w:rsidP="00C43381">
            <w:pPr>
              <w:pStyle w:val="TableParagraph"/>
              <w:ind w:left="71" w:right="78"/>
              <w:rPr>
                <w:sz w:val="18"/>
              </w:rPr>
            </w:pPr>
            <w:r w:rsidRPr="00653A90">
              <w:rPr>
                <w:sz w:val="18"/>
              </w:rPr>
              <w:lastRenderedPageBreak/>
              <w:t xml:space="preserve">La richiesta a premio di seminativi e/o colture foraggere è subordinata alla richiesta a premio di superfici con riso e/o colture orticole e/o </w:t>
            </w:r>
            <w:r w:rsidR="004C7F6F" w:rsidRPr="00653A90">
              <w:rPr>
                <w:sz w:val="18"/>
              </w:rPr>
              <w:t xml:space="preserve">vite e altre colture </w:t>
            </w:r>
            <w:r w:rsidRPr="00653A90">
              <w:rPr>
                <w:sz w:val="18"/>
              </w:rPr>
              <w:t xml:space="preserve">arboree, che rappresentino complessivamente almeno il 10% della SAU </w:t>
            </w:r>
            <w:r w:rsidR="00597D68" w:rsidRPr="00653A90">
              <w:rPr>
                <w:sz w:val="18"/>
              </w:rPr>
              <w:t>(</w:t>
            </w:r>
            <w:r w:rsidR="006F16B8" w:rsidRPr="00653A90">
              <w:rPr>
                <w:sz w:val="18"/>
              </w:rPr>
              <w:t>per le domande di sostegno a partire dal 2022)</w:t>
            </w:r>
          </w:p>
        </w:tc>
        <w:tc>
          <w:tcPr>
            <w:tcW w:w="999" w:type="dxa"/>
          </w:tcPr>
          <w:p w14:paraId="38D7A5A7" w14:textId="77777777" w:rsidR="00C358BA" w:rsidRPr="00653A90" w:rsidRDefault="00C358BA" w:rsidP="00C43381">
            <w:pPr>
              <w:pStyle w:val="TableParagraph"/>
              <w:rPr>
                <w:bCs/>
                <w:sz w:val="18"/>
              </w:rPr>
            </w:pPr>
            <w:r w:rsidRPr="00653A90">
              <w:rPr>
                <w:bCs/>
                <w:sz w:val="18"/>
              </w:rPr>
              <w:t xml:space="preserve">  </w:t>
            </w:r>
          </w:p>
          <w:p w14:paraId="061C52BC" w14:textId="77777777" w:rsidR="00C358BA" w:rsidRPr="00653A90" w:rsidRDefault="00C358BA" w:rsidP="00C43381">
            <w:pPr>
              <w:pStyle w:val="TableParagraph"/>
              <w:rPr>
                <w:bCs/>
                <w:sz w:val="18"/>
              </w:rPr>
            </w:pPr>
          </w:p>
          <w:p w14:paraId="1BB32080" w14:textId="6AAABC35" w:rsidR="00C43381" w:rsidRPr="00653A90" w:rsidRDefault="00C358BA" w:rsidP="00C43381">
            <w:pPr>
              <w:pStyle w:val="TableParagraph"/>
              <w:rPr>
                <w:bCs/>
                <w:sz w:val="18"/>
              </w:rPr>
            </w:pPr>
            <w:r w:rsidRPr="00653A90">
              <w:rPr>
                <w:bCs/>
                <w:sz w:val="18"/>
              </w:rPr>
              <w:t xml:space="preserve">  </w:t>
            </w:r>
            <w:r w:rsidR="00C43381" w:rsidRPr="00653A90">
              <w:rPr>
                <w:bCs/>
                <w:sz w:val="18"/>
              </w:rPr>
              <w:t>R8</w:t>
            </w:r>
          </w:p>
        </w:tc>
        <w:tc>
          <w:tcPr>
            <w:tcW w:w="1541" w:type="dxa"/>
          </w:tcPr>
          <w:p w14:paraId="1A153452" w14:textId="77777777" w:rsidR="00C358BA" w:rsidRPr="00653A90" w:rsidRDefault="00C358BA" w:rsidP="00C43381">
            <w:pPr>
              <w:pStyle w:val="TableParagraph"/>
              <w:rPr>
                <w:bCs/>
                <w:sz w:val="18"/>
              </w:rPr>
            </w:pPr>
          </w:p>
          <w:p w14:paraId="1B68C9D6" w14:textId="77777777" w:rsidR="00C358BA" w:rsidRPr="00653A90" w:rsidRDefault="00C358BA" w:rsidP="00C43381">
            <w:pPr>
              <w:pStyle w:val="TableParagraph"/>
              <w:rPr>
                <w:bCs/>
                <w:sz w:val="18"/>
              </w:rPr>
            </w:pPr>
          </w:p>
          <w:p w14:paraId="41F280DA" w14:textId="1E13DE00" w:rsidR="00C43381" w:rsidRPr="00653A90" w:rsidRDefault="00C358BA" w:rsidP="00C43381">
            <w:pPr>
              <w:pStyle w:val="TableParagraph"/>
              <w:rPr>
                <w:bCs/>
                <w:sz w:val="18"/>
              </w:rPr>
            </w:pPr>
            <w:r w:rsidRPr="00653A90">
              <w:rPr>
                <w:bCs/>
                <w:sz w:val="18"/>
              </w:rPr>
              <w:t xml:space="preserve"> </w:t>
            </w:r>
            <w:r w:rsidR="00C43381" w:rsidRPr="00653A90">
              <w:rPr>
                <w:bCs/>
                <w:sz w:val="18"/>
              </w:rPr>
              <w:t>AM</w:t>
            </w:r>
          </w:p>
        </w:tc>
        <w:tc>
          <w:tcPr>
            <w:tcW w:w="1560" w:type="dxa"/>
          </w:tcPr>
          <w:p w14:paraId="1DB9E7B4" w14:textId="77777777" w:rsidR="00C358BA" w:rsidRPr="00653A90" w:rsidRDefault="00C358BA" w:rsidP="00C43381">
            <w:pPr>
              <w:pStyle w:val="TableParagraph"/>
              <w:rPr>
                <w:bCs/>
                <w:sz w:val="18"/>
              </w:rPr>
            </w:pPr>
            <w:r w:rsidRPr="00653A90">
              <w:rPr>
                <w:bCs/>
                <w:sz w:val="18"/>
              </w:rPr>
              <w:t xml:space="preserve">  </w:t>
            </w:r>
          </w:p>
          <w:p w14:paraId="4FD9C0B1" w14:textId="77777777" w:rsidR="00C358BA" w:rsidRPr="00653A90" w:rsidRDefault="00C358BA" w:rsidP="00C43381">
            <w:pPr>
              <w:pStyle w:val="TableParagraph"/>
              <w:rPr>
                <w:bCs/>
                <w:sz w:val="18"/>
              </w:rPr>
            </w:pPr>
          </w:p>
          <w:p w14:paraId="0F46076F" w14:textId="08CD2EEC" w:rsidR="00C43381" w:rsidRPr="00653A90" w:rsidRDefault="00C358BA" w:rsidP="00C43381">
            <w:pPr>
              <w:pStyle w:val="TableParagraph"/>
              <w:rPr>
                <w:bCs/>
                <w:sz w:val="18"/>
              </w:rPr>
            </w:pPr>
            <w:r w:rsidRPr="00653A90">
              <w:rPr>
                <w:bCs/>
                <w:sz w:val="18"/>
              </w:rPr>
              <w:t xml:space="preserve">  </w:t>
            </w:r>
            <w:r w:rsidR="00C43381" w:rsidRPr="00653A90">
              <w:rPr>
                <w:bCs/>
                <w:sz w:val="18"/>
              </w:rPr>
              <w:t>I</w:t>
            </w:r>
          </w:p>
        </w:tc>
        <w:tc>
          <w:tcPr>
            <w:tcW w:w="2021" w:type="dxa"/>
          </w:tcPr>
          <w:p w14:paraId="53963A7F" w14:textId="77777777" w:rsidR="00C358BA" w:rsidRPr="00653A90" w:rsidRDefault="00C358BA" w:rsidP="00C43381">
            <w:pPr>
              <w:pStyle w:val="TableParagraph"/>
              <w:rPr>
                <w:bCs/>
                <w:sz w:val="18"/>
              </w:rPr>
            </w:pPr>
          </w:p>
          <w:p w14:paraId="01C745ED" w14:textId="77777777" w:rsidR="00C358BA" w:rsidRPr="00653A90" w:rsidRDefault="00C358BA" w:rsidP="00C43381">
            <w:pPr>
              <w:pStyle w:val="TableParagraph"/>
              <w:rPr>
                <w:bCs/>
                <w:sz w:val="18"/>
              </w:rPr>
            </w:pPr>
          </w:p>
          <w:p w14:paraId="0C97F7CE" w14:textId="22707E7E" w:rsidR="00C43381" w:rsidRPr="00653A90" w:rsidRDefault="00C358BA" w:rsidP="00C43381">
            <w:pPr>
              <w:pStyle w:val="TableParagraph"/>
              <w:rPr>
                <w:bCs/>
                <w:sz w:val="18"/>
              </w:rPr>
            </w:pPr>
            <w:r w:rsidRPr="00653A90">
              <w:rPr>
                <w:bCs/>
                <w:sz w:val="18"/>
              </w:rPr>
              <w:t xml:space="preserve">  </w:t>
            </w:r>
            <w:r w:rsidR="00C43381" w:rsidRPr="00653A90">
              <w:rPr>
                <w:bCs/>
                <w:sz w:val="18"/>
              </w:rPr>
              <w:t>DA, DP</w:t>
            </w:r>
          </w:p>
        </w:tc>
        <w:tc>
          <w:tcPr>
            <w:tcW w:w="4419" w:type="dxa"/>
          </w:tcPr>
          <w:p w14:paraId="296CCF75" w14:textId="77777777" w:rsidR="00C43381" w:rsidRPr="00653A90" w:rsidRDefault="00C43381" w:rsidP="00C43381">
            <w:pPr>
              <w:pStyle w:val="TableParagraph"/>
              <w:rPr>
                <w:b/>
                <w:sz w:val="18"/>
              </w:rPr>
            </w:pPr>
          </w:p>
          <w:p w14:paraId="3D0A6271" w14:textId="4F3493AF" w:rsidR="00C43381" w:rsidRPr="00653A90" w:rsidRDefault="00C43381" w:rsidP="00C43381">
            <w:pPr>
              <w:pStyle w:val="TableParagraph"/>
              <w:rPr>
                <w:b/>
                <w:sz w:val="18"/>
              </w:rPr>
            </w:pPr>
            <w:r w:rsidRPr="00653A90">
              <w:rPr>
                <w:sz w:val="18"/>
              </w:rPr>
              <w:t xml:space="preserve">Controllo informatico con i dati </w:t>
            </w:r>
            <w:r w:rsidR="004C7F6F" w:rsidRPr="00653A90">
              <w:rPr>
                <w:sz w:val="18"/>
              </w:rPr>
              <w:t>inseriti</w:t>
            </w:r>
            <w:r w:rsidRPr="00653A90">
              <w:rPr>
                <w:sz w:val="18"/>
              </w:rPr>
              <w:t xml:space="preserve"> su SISCO.</w:t>
            </w:r>
          </w:p>
        </w:tc>
      </w:tr>
      <w:tr w:rsidR="00C43381" w:rsidRPr="00653A90" w14:paraId="3DE48D92" w14:textId="77777777">
        <w:trPr>
          <w:trHeight w:val="1420"/>
        </w:trPr>
        <w:tc>
          <w:tcPr>
            <w:tcW w:w="3881" w:type="dxa"/>
            <w:tcBorders>
              <w:top w:val="nil"/>
            </w:tcBorders>
          </w:tcPr>
          <w:p w14:paraId="7EB94512" w14:textId="77777777" w:rsidR="00C43381" w:rsidRPr="00653A90" w:rsidRDefault="00C43381" w:rsidP="00C43381">
            <w:pPr>
              <w:pStyle w:val="TableParagraph"/>
              <w:rPr>
                <w:b/>
                <w:sz w:val="18"/>
              </w:rPr>
            </w:pPr>
          </w:p>
          <w:p w14:paraId="249BD01B" w14:textId="77777777" w:rsidR="00C43381" w:rsidRPr="00653A90" w:rsidRDefault="00C43381" w:rsidP="00C43381">
            <w:pPr>
              <w:pStyle w:val="TableParagraph"/>
              <w:spacing w:before="161"/>
              <w:ind w:left="71" w:right="113"/>
              <w:rPr>
                <w:sz w:val="18"/>
              </w:rPr>
            </w:pPr>
            <w:r w:rsidRPr="00653A90">
              <w:rPr>
                <w:sz w:val="18"/>
              </w:rPr>
              <w:t>Verifica della corretta durata degli impegni, anche per quanto riguarda la cover crop su riso e la sommersione della risaia</w:t>
            </w:r>
          </w:p>
        </w:tc>
        <w:tc>
          <w:tcPr>
            <w:tcW w:w="999" w:type="dxa"/>
            <w:tcBorders>
              <w:top w:val="nil"/>
            </w:tcBorders>
          </w:tcPr>
          <w:p w14:paraId="088B6C5C" w14:textId="77777777" w:rsidR="00C43381" w:rsidRPr="00653A90" w:rsidRDefault="00C43381" w:rsidP="00C43381">
            <w:pPr>
              <w:pStyle w:val="TableParagraph"/>
              <w:rPr>
                <w:b/>
                <w:sz w:val="18"/>
              </w:rPr>
            </w:pPr>
          </w:p>
          <w:p w14:paraId="67C8C303" w14:textId="77777777" w:rsidR="00C43381" w:rsidRPr="00653A90" w:rsidRDefault="00C43381" w:rsidP="00C43381">
            <w:pPr>
              <w:pStyle w:val="TableParagraph"/>
              <w:rPr>
                <w:b/>
                <w:sz w:val="18"/>
              </w:rPr>
            </w:pPr>
          </w:p>
          <w:p w14:paraId="1BEE2FC5" w14:textId="77777777" w:rsidR="00C43381" w:rsidRPr="00653A90" w:rsidRDefault="00C43381" w:rsidP="00C43381">
            <w:pPr>
              <w:pStyle w:val="TableParagraph"/>
              <w:spacing w:before="3"/>
              <w:rPr>
                <w:b/>
                <w:sz w:val="13"/>
              </w:rPr>
            </w:pPr>
          </w:p>
          <w:p w14:paraId="1BAB5EB4" w14:textId="77777777" w:rsidR="00C43381" w:rsidRPr="00653A90" w:rsidRDefault="00C43381" w:rsidP="00C43381">
            <w:pPr>
              <w:pStyle w:val="TableParagraph"/>
              <w:ind w:left="69"/>
              <w:rPr>
                <w:sz w:val="18"/>
              </w:rPr>
            </w:pPr>
            <w:r w:rsidRPr="00653A90">
              <w:rPr>
                <w:sz w:val="18"/>
              </w:rPr>
              <w:t>R8</w:t>
            </w:r>
          </w:p>
        </w:tc>
        <w:tc>
          <w:tcPr>
            <w:tcW w:w="1541" w:type="dxa"/>
            <w:tcBorders>
              <w:top w:val="nil"/>
            </w:tcBorders>
          </w:tcPr>
          <w:p w14:paraId="185CD378" w14:textId="77777777" w:rsidR="00C43381" w:rsidRPr="00653A90" w:rsidRDefault="00C43381" w:rsidP="00C43381">
            <w:pPr>
              <w:pStyle w:val="TableParagraph"/>
              <w:rPr>
                <w:b/>
                <w:sz w:val="18"/>
              </w:rPr>
            </w:pPr>
          </w:p>
          <w:p w14:paraId="3C295F49" w14:textId="77777777" w:rsidR="00C43381" w:rsidRPr="00653A90" w:rsidRDefault="00C43381" w:rsidP="00C43381">
            <w:pPr>
              <w:pStyle w:val="TableParagraph"/>
              <w:rPr>
                <w:b/>
                <w:sz w:val="18"/>
              </w:rPr>
            </w:pPr>
          </w:p>
          <w:p w14:paraId="1A39524E" w14:textId="77777777" w:rsidR="00C43381" w:rsidRPr="00653A90" w:rsidRDefault="00C43381" w:rsidP="00C43381">
            <w:pPr>
              <w:pStyle w:val="TableParagraph"/>
              <w:spacing w:before="3"/>
              <w:rPr>
                <w:b/>
                <w:sz w:val="13"/>
              </w:rPr>
            </w:pPr>
          </w:p>
          <w:p w14:paraId="24174B8F" w14:textId="77777777" w:rsidR="00C43381" w:rsidRPr="00653A90" w:rsidRDefault="00C43381" w:rsidP="00C43381">
            <w:pPr>
              <w:pStyle w:val="TableParagraph"/>
              <w:ind w:left="71"/>
              <w:rPr>
                <w:sz w:val="18"/>
              </w:rPr>
            </w:pPr>
            <w:r w:rsidRPr="00653A90">
              <w:rPr>
                <w:sz w:val="18"/>
              </w:rPr>
              <w:t>AM</w:t>
            </w:r>
          </w:p>
        </w:tc>
        <w:tc>
          <w:tcPr>
            <w:tcW w:w="1560" w:type="dxa"/>
            <w:tcBorders>
              <w:top w:val="nil"/>
            </w:tcBorders>
          </w:tcPr>
          <w:p w14:paraId="2CBA82E5" w14:textId="77777777" w:rsidR="00C43381" w:rsidRPr="00653A90" w:rsidRDefault="00C43381" w:rsidP="00C43381">
            <w:pPr>
              <w:pStyle w:val="TableParagraph"/>
              <w:rPr>
                <w:b/>
                <w:sz w:val="18"/>
              </w:rPr>
            </w:pPr>
          </w:p>
          <w:p w14:paraId="0A3C4BC9" w14:textId="77777777" w:rsidR="00C43381" w:rsidRPr="00653A90" w:rsidRDefault="00C43381" w:rsidP="00C43381">
            <w:pPr>
              <w:pStyle w:val="TableParagraph"/>
              <w:rPr>
                <w:b/>
                <w:sz w:val="18"/>
              </w:rPr>
            </w:pPr>
          </w:p>
          <w:p w14:paraId="46340129" w14:textId="77777777" w:rsidR="00C43381" w:rsidRPr="00653A90" w:rsidRDefault="00C43381" w:rsidP="00C43381">
            <w:pPr>
              <w:pStyle w:val="TableParagraph"/>
              <w:spacing w:before="3"/>
              <w:rPr>
                <w:b/>
                <w:sz w:val="13"/>
              </w:rPr>
            </w:pPr>
          </w:p>
          <w:p w14:paraId="541D6300" w14:textId="77777777" w:rsidR="00C43381" w:rsidRPr="00653A90" w:rsidRDefault="00C43381" w:rsidP="00C43381">
            <w:pPr>
              <w:pStyle w:val="TableParagraph"/>
              <w:ind w:left="71"/>
              <w:rPr>
                <w:sz w:val="18"/>
              </w:rPr>
            </w:pPr>
            <w:r w:rsidRPr="00653A90">
              <w:rPr>
                <w:sz w:val="18"/>
              </w:rPr>
              <w:t>I</w:t>
            </w:r>
          </w:p>
        </w:tc>
        <w:tc>
          <w:tcPr>
            <w:tcW w:w="2021" w:type="dxa"/>
            <w:tcBorders>
              <w:top w:val="nil"/>
            </w:tcBorders>
          </w:tcPr>
          <w:p w14:paraId="066BE06E" w14:textId="77777777" w:rsidR="00C43381" w:rsidRPr="00653A90" w:rsidRDefault="00C43381" w:rsidP="00C43381">
            <w:pPr>
              <w:pStyle w:val="TableParagraph"/>
              <w:rPr>
                <w:b/>
                <w:sz w:val="18"/>
              </w:rPr>
            </w:pPr>
          </w:p>
          <w:p w14:paraId="738D7EE0" w14:textId="77777777" w:rsidR="00C43381" w:rsidRPr="00653A90" w:rsidRDefault="00C43381" w:rsidP="00C43381">
            <w:pPr>
              <w:pStyle w:val="TableParagraph"/>
              <w:rPr>
                <w:b/>
                <w:sz w:val="18"/>
              </w:rPr>
            </w:pPr>
          </w:p>
          <w:p w14:paraId="164949F1" w14:textId="77777777" w:rsidR="00C43381" w:rsidRPr="00653A90" w:rsidRDefault="00C43381" w:rsidP="00C43381">
            <w:pPr>
              <w:pStyle w:val="TableParagraph"/>
              <w:spacing w:before="3"/>
              <w:rPr>
                <w:b/>
                <w:sz w:val="13"/>
              </w:rPr>
            </w:pPr>
          </w:p>
          <w:p w14:paraId="14A6720D" w14:textId="77777777" w:rsidR="00C43381" w:rsidRPr="00653A90" w:rsidRDefault="00C43381" w:rsidP="00C43381">
            <w:pPr>
              <w:pStyle w:val="TableParagraph"/>
              <w:ind w:left="71"/>
              <w:rPr>
                <w:sz w:val="18"/>
              </w:rPr>
            </w:pPr>
            <w:r w:rsidRPr="00653A90">
              <w:rPr>
                <w:sz w:val="18"/>
              </w:rPr>
              <w:t>DA</w:t>
            </w:r>
          </w:p>
        </w:tc>
        <w:tc>
          <w:tcPr>
            <w:tcW w:w="4419" w:type="dxa"/>
            <w:tcBorders>
              <w:top w:val="nil"/>
            </w:tcBorders>
          </w:tcPr>
          <w:p w14:paraId="50722BD9" w14:textId="77777777" w:rsidR="00C43381" w:rsidRPr="00653A90" w:rsidRDefault="00C43381" w:rsidP="00C43381">
            <w:pPr>
              <w:pStyle w:val="TableParagraph"/>
              <w:spacing w:before="2"/>
              <w:rPr>
                <w:b/>
              </w:rPr>
            </w:pPr>
          </w:p>
          <w:p w14:paraId="4708F67A" w14:textId="77777777" w:rsidR="00C43381" w:rsidRPr="00653A90" w:rsidRDefault="00C43381" w:rsidP="00C43381">
            <w:pPr>
              <w:pStyle w:val="TableParagraph"/>
              <w:ind w:left="69" w:right="150"/>
              <w:rPr>
                <w:sz w:val="18"/>
              </w:rPr>
            </w:pPr>
            <w:r w:rsidRPr="00653A90">
              <w:rPr>
                <w:sz w:val="18"/>
              </w:rPr>
              <w:t>Controllo informatico con i dati presenti su SISCO, alla conclusione del periodo di impegno, per cover crop e sommersione è previsto un “</w:t>
            </w:r>
            <w:proofErr w:type="spellStart"/>
            <w:r w:rsidRPr="00653A90">
              <w:rPr>
                <w:sz w:val="18"/>
              </w:rPr>
              <w:t>allert</w:t>
            </w:r>
            <w:proofErr w:type="spellEnd"/>
            <w:r w:rsidRPr="00653A90">
              <w:rPr>
                <w:sz w:val="18"/>
              </w:rPr>
              <w:t>” informatico a seguito di una prima selezione dell’impegno.</w:t>
            </w:r>
          </w:p>
        </w:tc>
      </w:tr>
      <w:tr w:rsidR="00C43381" w:rsidRPr="00653A90" w14:paraId="13BE28C7" w14:textId="77777777">
        <w:trPr>
          <w:trHeight w:val="675"/>
        </w:trPr>
        <w:tc>
          <w:tcPr>
            <w:tcW w:w="3881" w:type="dxa"/>
            <w:tcBorders>
              <w:bottom w:val="nil"/>
            </w:tcBorders>
          </w:tcPr>
          <w:p w14:paraId="0417FF6C" w14:textId="77777777" w:rsidR="00C43381" w:rsidRPr="00653A90" w:rsidRDefault="00C43381" w:rsidP="00C43381">
            <w:pPr>
              <w:pStyle w:val="TableParagraph"/>
              <w:spacing w:before="11"/>
              <w:rPr>
                <w:b/>
                <w:sz w:val="17"/>
              </w:rPr>
            </w:pPr>
          </w:p>
          <w:p w14:paraId="27AE7C7F" w14:textId="77777777" w:rsidR="00C43381" w:rsidRPr="00653A90" w:rsidRDefault="00C43381" w:rsidP="00C43381">
            <w:pPr>
              <w:pStyle w:val="TableParagraph"/>
              <w:spacing w:before="1"/>
              <w:ind w:left="71"/>
              <w:rPr>
                <w:sz w:val="18"/>
              </w:rPr>
            </w:pPr>
            <w:r w:rsidRPr="00653A90">
              <w:rPr>
                <w:sz w:val="18"/>
              </w:rPr>
              <w:t>Accesso preferenziale:</w:t>
            </w:r>
          </w:p>
        </w:tc>
        <w:tc>
          <w:tcPr>
            <w:tcW w:w="999" w:type="dxa"/>
            <w:vMerge w:val="restart"/>
          </w:tcPr>
          <w:p w14:paraId="6BEAD8B2" w14:textId="77777777" w:rsidR="00C43381" w:rsidRPr="00653A90" w:rsidRDefault="00C43381" w:rsidP="00C43381">
            <w:pPr>
              <w:pStyle w:val="TableParagraph"/>
              <w:rPr>
                <w:b/>
                <w:sz w:val="18"/>
              </w:rPr>
            </w:pPr>
          </w:p>
          <w:p w14:paraId="2B880639" w14:textId="77777777" w:rsidR="00C43381" w:rsidRPr="00653A90" w:rsidRDefault="00C43381" w:rsidP="00C43381">
            <w:pPr>
              <w:pStyle w:val="TableParagraph"/>
              <w:rPr>
                <w:b/>
                <w:sz w:val="18"/>
              </w:rPr>
            </w:pPr>
          </w:p>
          <w:p w14:paraId="1C637F5E" w14:textId="77777777" w:rsidR="00C43381" w:rsidRPr="00653A90" w:rsidRDefault="00C43381" w:rsidP="00C43381">
            <w:pPr>
              <w:pStyle w:val="TableParagraph"/>
              <w:rPr>
                <w:b/>
                <w:sz w:val="18"/>
              </w:rPr>
            </w:pPr>
          </w:p>
          <w:p w14:paraId="3019F7A4" w14:textId="77777777" w:rsidR="00C43381" w:rsidRPr="00653A90" w:rsidRDefault="00C43381" w:rsidP="00C43381">
            <w:pPr>
              <w:pStyle w:val="TableParagraph"/>
              <w:rPr>
                <w:b/>
                <w:sz w:val="18"/>
              </w:rPr>
            </w:pPr>
          </w:p>
          <w:p w14:paraId="6F3E14C9" w14:textId="77777777" w:rsidR="00C43381" w:rsidRPr="00653A90" w:rsidRDefault="00C43381" w:rsidP="00C43381">
            <w:pPr>
              <w:pStyle w:val="TableParagraph"/>
              <w:rPr>
                <w:b/>
                <w:sz w:val="18"/>
              </w:rPr>
            </w:pPr>
          </w:p>
          <w:p w14:paraId="3BB0446D" w14:textId="77777777" w:rsidR="00C43381" w:rsidRPr="00653A90" w:rsidRDefault="00C43381" w:rsidP="00C43381">
            <w:pPr>
              <w:pStyle w:val="TableParagraph"/>
              <w:rPr>
                <w:b/>
                <w:sz w:val="18"/>
              </w:rPr>
            </w:pPr>
          </w:p>
          <w:p w14:paraId="743DE887" w14:textId="77777777" w:rsidR="00C43381" w:rsidRPr="00653A90" w:rsidRDefault="00C43381" w:rsidP="00C43381">
            <w:pPr>
              <w:pStyle w:val="TableParagraph"/>
              <w:rPr>
                <w:b/>
                <w:sz w:val="18"/>
              </w:rPr>
            </w:pPr>
          </w:p>
          <w:p w14:paraId="060E8892" w14:textId="77777777" w:rsidR="00C43381" w:rsidRPr="00653A90" w:rsidRDefault="00C43381" w:rsidP="00C43381">
            <w:pPr>
              <w:pStyle w:val="TableParagraph"/>
              <w:spacing w:before="6"/>
              <w:rPr>
                <w:b/>
              </w:rPr>
            </w:pPr>
          </w:p>
          <w:p w14:paraId="7699F086" w14:textId="77777777" w:rsidR="00C43381" w:rsidRPr="00653A90" w:rsidRDefault="00C43381" w:rsidP="00C43381">
            <w:pPr>
              <w:pStyle w:val="TableParagraph"/>
              <w:spacing w:before="1"/>
              <w:ind w:left="69"/>
              <w:rPr>
                <w:sz w:val="18"/>
              </w:rPr>
            </w:pPr>
            <w:r w:rsidRPr="00653A90">
              <w:rPr>
                <w:sz w:val="18"/>
              </w:rPr>
              <w:t>R7, R8</w:t>
            </w:r>
          </w:p>
        </w:tc>
        <w:tc>
          <w:tcPr>
            <w:tcW w:w="1541" w:type="dxa"/>
            <w:vMerge w:val="restart"/>
          </w:tcPr>
          <w:p w14:paraId="0AAD3A52" w14:textId="77777777" w:rsidR="00C43381" w:rsidRPr="00653A90" w:rsidRDefault="00C43381" w:rsidP="00C43381">
            <w:pPr>
              <w:pStyle w:val="TableParagraph"/>
              <w:rPr>
                <w:b/>
                <w:sz w:val="18"/>
              </w:rPr>
            </w:pPr>
          </w:p>
          <w:p w14:paraId="32A31629" w14:textId="77777777" w:rsidR="00C43381" w:rsidRPr="00653A90" w:rsidRDefault="00C43381" w:rsidP="00C43381">
            <w:pPr>
              <w:pStyle w:val="TableParagraph"/>
              <w:rPr>
                <w:b/>
                <w:sz w:val="18"/>
              </w:rPr>
            </w:pPr>
          </w:p>
          <w:p w14:paraId="3595E97A" w14:textId="77777777" w:rsidR="00C43381" w:rsidRPr="00653A90" w:rsidRDefault="00C43381" w:rsidP="00C43381">
            <w:pPr>
              <w:pStyle w:val="TableParagraph"/>
              <w:rPr>
                <w:b/>
                <w:sz w:val="18"/>
              </w:rPr>
            </w:pPr>
          </w:p>
          <w:p w14:paraId="532ACB34" w14:textId="77777777" w:rsidR="00C43381" w:rsidRPr="00653A90" w:rsidRDefault="00C43381" w:rsidP="00C43381">
            <w:pPr>
              <w:pStyle w:val="TableParagraph"/>
              <w:rPr>
                <w:b/>
                <w:sz w:val="18"/>
              </w:rPr>
            </w:pPr>
          </w:p>
          <w:p w14:paraId="2BC27A96" w14:textId="77777777" w:rsidR="00C43381" w:rsidRPr="00653A90" w:rsidRDefault="00C43381" w:rsidP="00C43381">
            <w:pPr>
              <w:pStyle w:val="TableParagraph"/>
              <w:rPr>
                <w:b/>
                <w:sz w:val="18"/>
              </w:rPr>
            </w:pPr>
          </w:p>
          <w:p w14:paraId="5EE58729" w14:textId="77777777" w:rsidR="00C43381" w:rsidRPr="00653A90" w:rsidRDefault="00C43381" w:rsidP="00C43381">
            <w:pPr>
              <w:pStyle w:val="TableParagraph"/>
              <w:rPr>
                <w:b/>
                <w:sz w:val="18"/>
              </w:rPr>
            </w:pPr>
          </w:p>
          <w:p w14:paraId="267F125A" w14:textId="77777777" w:rsidR="00C43381" w:rsidRPr="00653A90" w:rsidRDefault="00C43381" w:rsidP="00C43381">
            <w:pPr>
              <w:pStyle w:val="TableParagraph"/>
              <w:rPr>
                <w:b/>
                <w:sz w:val="18"/>
              </w:rPr>
            </w:pPr>
          </w:p>
          <w:p w14:paraId="73EFD418" w14:textId="77777777" w:rsidR="00C43381" w:rsidRPr="00653A90" w:rsidRDefault="00C43381" w:rsidP="00C43381">
            <w:pPr>
              <w:pStyle w:val="TableParagraph"/>
              <w:spacing w:before="6"/>
              <w:rPr>
                <w:b/>
              </w:rPr>
            </w:pPr>
          </w:p>
          <w:p w14:paraId="52A88EE9" w14:textId="77777777" w:rsidR="00C43381" w:rsidRPr="00653A90" w:rsidRDefault="00C43381" w:rsidP="00C43381">
            <w:pPr>
              <w:pStyle w:val="TableParagraph"/>
              <w:spacing w:before="1"/>
              <w:ind w:left="71"/>
              <w:rPr>
                <w:sz w:val="18"/>
              </w:rPr>
            </w:pPr>
            <w:r w:rsidRPr="00653A90">
              <w:rPr>
                <w:sz w:val="18"/>
              </w:rPr>
              <w:t>AM</w:t>
            </w:r>
          </w:p>
        </w:tc>
        <w:tc>
          <w:tcPr>
            <w:tcW w:w="1560" w:type="dxa"/>
            <w:vMerge w:val="restart"/>
          </w:tcPr>
          <w:p w14:paraId="277F5398" w14:textId="77777777" w:rsidR="00C43381" w:rsidRPr="00653A90" w:rsidRDefault="00C43381" w:rsidP="00C43381">
            <w:pPr>
              <w:pStyle w:val="TableParagraph"/>
              <w:rPr>
                <w:b/>
                <w:sz w:val="18"/>
              </w:rPr>
            </w:pPr>
          </w:p>
          <w:p w14:paraId="5AB6A49E" w14:textId="77777777" w:rsidR="00C43381" w:rsidRPr="00653A90" w:rsidRDefault="00C43381" w:rsidP="00C43381">
            <w:pPr>
              <w:pStyle w:val="TableParagraph"/>
              <w:rPr>
                <w:b/>
                <w:sz w:val="18"/>
              </w:rPr>
            </w:pPr>
          </w:p>
          <w:p w14:paraId="2BD6164B" w14:textId="77777777" w:rsidR="00C43381" w:rsidRPr="00653A90" w:rsidRDefault="00C43381" w:rsidP="00C43381">
            <w:pPr>
              <w:pStyle w:val="TableParagraph"/>
              <w:rPr>
                <w:b/>
                <w:sz w:val="18"/>
              </w:rPr>
            </w:pPr>
          </w:p>
          <w:p w14:paraId="4F220D5E" w14:textId="77777777" w:rsidR="00C43381" w:rsidRPr="00653A90" w:rsidRDefault="00C43381" w:rsidP="00C43381">
            <w:pPr>
              <w:pStyle w:val="TableParagraph"/>
              <w:rPr>
                <w:b/>
                <w:sz w:val="18"/>
              </w:rPr>
            </w:pPr>
          </w:p>
          <w:p w14:paraId="6867ABFC" w14:textId="77777777" w:rsidR="00C43381" w:rsidRPr="00653A90" w:rsidRDefault="00C43381" w:rsidP="00C43381">
            <w:pPr>
              <w:pStyle w:val="TableParagraph"/>
              <w:rPr>
                <w:b/>
                <w:sz w:val="18"/>
              </w:rPr>
            </w:pPr>
          </w:p>
          <w:p w14:paraId="6C3DBE68" w14:textId="77777777" w:rsidR="00C43381" w:rsidRPr="00653A90" w:rsidRDefault="00C43381" w:rsidP="00C43381">
            <w:pPr>
              <w:pStyle w:val="TableParagraph"/>
              <w:rPr>
                <w:b/>
                <w:sz w:val="18"/>
              </w:rPr>
            </w:pPr>
          </w:p>
          <w:p w14:paraId="17BE9026" w14:textId="77777777" w:rsidR="00C43381" w:rsidRPr="00653A90" w:rsidRDefault="00C43381" w:rsidP="00C43381">
            <w:pPr>
              <w:pStyle w:val="TableParagraph"/>
              <w:rPr>
                <w:b/>
                <w:sz w:val="18"/>
              </w:rPr>
            </w:pPr>
          </w:p>
          <w:p w14:paraId="04ACB8BB" w14:textId="77777777" w:rsidR="00C43381" w:rsidRPr="00653A90" w:rsidRDefault="00C43381" w:rsidP="00C43381">
            <w:pPr>
              <w:pStyle w:val="TableParagraph"/>
              <w:spacing w:before="6"/>
              <w:rPr>
                <w:b/>
              </w:rPr>
            </w:pPr>
          </w:p>
          <w:p w14:paraId="713796E0" w14:textId="77777777" w:rsidR="00C43381" w:rsidRPr="00653A90" w:rsidRDefault="00C43381" w:rsidP="00C43381">
            <w:pPr>
              <w:pStyle w:val="TableParagraph"/>
              <w:spacing w:before="1"/>
              <w:ind w:left="71"/>
              <w:rPr>
                <w:sz w:val="18"/>
              </w:rPr>
            </w:pPr>
            <w:r w:rsidRPr="00653A90">
              <w:rPr>
                <w:sz w:val="18"/>
              </w:rPr>
              <w:t>I, M</w:t>
            </w:r>
          </w:p>
        </w:tc>
        <w:tc>
          <w:tcPr>
            <w:tcW w:w="2021" w:type="dxa"/>
            <w:vMerge w:val="restart"/>
          </w:tcPr>
          <w:p w14:paraId="7CA4115F" w14:textId="77777777" w:rsidR="00C43381" w:rsidRPr="00653A90" w:rsidRDefault="00C43381" w:rsidP="00C43381">
            <w:pPr>
              <w:pStyle w:val="TableParagraph"/>
              <w:rPr>
                <w:b/>
                <w:sz w:val="18"/>
              </w:rPr>
            </w:pPr>
          </w:p>
          <w:p w14:paraId="3D3B6F69" w14:textId="77777777" w:rsidR="00C43381" w:rsidRPr="00653A90" w:rsidRDefault="00C43381" w:rsidP="00C43381">
            <w:pPr>
              <w:pStyle w:val="TableParagraph"/>
              <w:rPr>
                <w:b/>
                <w:sz w:val="18"/>
              </w:rPr>
            </w:pPr>
          </w:p>
          <w:p w14:paraId="2C2DD966" w14:textId="77777777" w:rsidR="00C43381" w:rsidRPr="00653A90" w:rsidRDefault="00C43381" w:rsidP="00C43381">
            <w:pPr>
              <w:pStyle w:val="TableParagraph"/>
              <w:rPr>
                <w:b/>
                <w:sz w:val="18"/>
              </w:rPr>
            </w:pPr>
          </w:p>
          <w:p w14:paraId="75F9F81E" w14:textId="77777777" w:rsidR="00C43381" w:rsidRPr="00653A90" w:rsidRDefault="00C43381" w:rsidP="00C43381">
            <w:pPr>
              <w:pStyle w:val="TableParagraph"/>
              <w:rPr>
                <w:b/>
                <w:sz w:val="18"/>
              </w:rPr>
            </w:pPr>
          </w:p>
          <w:p w14:paraId="11B07D7A" w14:textId="77777777" w:rsidR="00C43381" w:rsidRPr="00653A90" w:rsidRDefault="00C43381" w:rsidP="00C43381">
            <w:pPr>
              <w:pStyle w:val="TableParagraph"/>
              <w:rPr>
                <w:b/>
                <w:sz w:val="18"/>
              </w:rPr>
            </w:pPr>
          </w:p>
          <w:p w14:paraId="3ACA7E6C" w14:textId="77777777" w:rsidR="00C43381" w:rsidRPr="00653A90" w:rsidRDefault="00C43381" w:rsidP="00C43381">
            <w:pPr>
              <w:pStyle w:val="TableParagraph"/>
              <w:rPr>
                <w:b/>
                <w:sz w:val="18"/>
              </w:rPr>
            </w:pPr>
          </w:p>
          <w:p w14:paraId="0560CB8E" w14:textId="77777777" w:rsidR="00C43381" w:rsidRPr="00653A90" w:rsidRDefault="00C43381" w:rsidP="00C43381">
            <w:pPr>
              <w:pStyle w:val="TableParagraph"/>
              <w:rPr>
                <w:b/>
                <w:sz w:val="18"/>
              </w:rPr>
            </w:pPr>
          </w:p>
          <w:p w14:paraId="6D6DC3A6" w14:textId="77777777" w:rsidR="00C43381" w:rsidRPr="00653A90" w:rsidRDefault="00C43381" w:rsidP="00C43381">
            <w:pPr>
              <w:pStyle w:val="TableParagraph"/>
              <w:spacing w:before="6"/>
              <w:rPr>
                <w:b/>
              </w:rPr>
            </w:pPr>
          </w:p>
          <w:p w14:paraId="26F7B8EF" w14:textId="77777777" w:rsidR="00C43381" w:rsidRPr="00653A90" w:rsidRDefault="00C43381" w:rsidP="00C43381">
            <w:pPr>
              <w:pStyle w:val="TableParagraph"/>
              <w:spacing w:before="1"/>
              <w:ind w:left="71"/>
              <w:rPr>
                <w:sz w:val="18"/>
              </w:rPr>
            </w:pPr>
            <w:r w:rsidRPr="00653A90">
              <w:rPr>
                <w:sz w:val="18"/>
              </w:rPr>
              <w:t>DA</w:t>
            </w:r>
          </w:p>
        </w:tc>
        <w:tc>
          <w:tcPr>
            <w:tcW w:w="4419" w:type="dxa"/>
            <w:tcBorders>
              <w:bottom w:val="nil"/>
            </w:tcBorders>
          </w:tcPr>
          <w:p w14:paraId="087E6598" w14:textId="77777777" w:rsidR="00C43381" w:rsidRPr="00653A90" w:rsidRDefault="00C43381" w:rsidP="00C43381">
            <w:pPr>
              <w:pStyle w:val="TableParagraph"/>
              <w:ind w:left="69"/>
              <w:rPr>
                <w:sz w:val="18"/>
              </w:rPr>
            </w:pPr>
            <w:r w:rsidRPr="00653A90">
              <w:rPr>
                <w:sz w:val="18"/>
              </w:rPr>
              <w:t>L'ambito territoriale viene verificato mediante la consultazione della cartografia GIS presente nel sistema</w:t>
            </w:r>
          </w:p>
          <w:p w14:paraId="740C379B" w14:textId="77777777" w:rsidR="00C43381" w:rsidRPr="00653A90" w:rsidRDefault="00C43381" w:rsidP="00C43381">
            <w:pPr>
              <w:pStyle w:val="TableParagraph"/>
              <w:spacing w:line="215" w:lineRule="exact"/>
              <w:ind w:left="69"/>
              <w:rPr>
                <w:sz w:val="18"/>
              </w:rPr>
            </w:pPr>
            <w:r w:rsidRPr="00653A90">
              <w:rPr>
                <w:sz w:val="18"/>
              </w:rPr>
              <w:t xml:space="preserve">informativo </w:t>
            </w:r>
            <w:proofErr w:type="spellStart"/>
            <w:r w:rsidRPr="00653A90">
              <w:rPr>
                <w:sz w:val="18"/>
              </w:rPr>
              <w:t>Sisco</w:t>
            </w:r>
            <w:proofErr w:type="spellEnd"/>
            <w:r w:rsidRPr="00653A90">
              <w:rPr>
                <w:sz w:val="18"/>
              </w:rPr>
              <w:t>.</w:t>
            </w:r>
          </w:p>
        </w:tc>
      </w:tr>
      <w:tr w:rsidR="00C43381" w:rsidRPr="00653A90" w14:paraId="2AEC37D3" w14:textId="77777777">
        <w:trPr>
          <w:trHeight w:val="989"/>
        </w:trPr>
        <w:tc>
          <w:tcPr>
            <w:tcW w:w="3881" w:type="dxa"/>
            <w:tcBorders>
              <w:top w:val="nil"/>
              <w:bottom w:val="nil"/>
            </w:tcBorders>
          </w:tcPr>
          <w:p w14:paraId="012F0A53" w14:textId="77777777" w:rsidR="00C43381" w:rsidRPr="00653A90" w:rsidRDefault="00C43381" w:rsidP="00C43381">
            <w:pPr>
              <w:pStyle w:val="TableParagraph"/>
              <w:spacing w:before="7"/>
              <w:rPr>
                <w:b/>
                <w:sz w:val="16"/>
              </w:rPr>
            </w:pPr>
          </w:p>
          <w:p w14:paraId="04ABD631" w14:textId="77777777" w:rsidR="00C43381" w:rsidRPr="00653A90" w:rsidRDefault="00C43381" w:rsidP="00C43381">
            <w:pPr>
              <w:pStyle w:val="TableParagraph"/>
              <w:spacing w:before="1"/>
              <w:ind w:left="71" w:right="137"/>
              <w:rPr>
                <w:sz w:val="18"/>
              </w:rPr>
            </w:pPr>
            <w:r w:rsidRPr="00653A90">
              <w:rPr>
                <w:sz w:val="18"/>
              </w:rPr>
              <w:t>- superfici richieste a premio ricadenti in Rete Natura 2000, Aree protette e Zone Vulnerabili ai Nitrati</w:t>
            </w:r>
          </w:p>
        </w:tc>
        <w:tc>
          <w:tcPr>
            <w:tcW w:w="999" w:type="dxa"/>
            <w:vMerge/>
            <w:tcBorders>
              <w:top w:val="nil"/>
            </w:tcBorders>
          </w:tcPr>
          <w:p w14:paraId="4F44C694" w14:textId="77777777" w:rsidR="00C43381" w:rsidRPr="00653A90" w:rsidRDefault="00C43381" w:rsidP="00C43381">
            <w:pPr>
              <w:rPr>
                <w:sz w:val="2"/>
                <w:szCs w:val="2"/>
              </w:rPr>
            </w:pPr>
          </w:p>
        </w:tc>
        <w:tc>
          <w:tcPr>
            <w:tcW w:w="1541" w:type="dxa"/>
            <w:vMerge/>
            <w:tcBorders>
              <w:top w:val="nil"/>
            </w:tcBorders>
          </w:tcPr>
          <w:p w14:paraId="1C830A9F" w14:textId="77777777" w:rsidR="00C43381" w:rsidRPr="00653A90" w:rsidRDefault="00C43381" w:rsidP="00C43381">
            <w:pPr>
              <w:rPr>
                <w:sz w:val="2"/>
                <w:szCs w:val="2"/>
              </w:rPr>
            </w:pPr>
          </w:p>
        </w:tc>
        <w:tc>
          <w:tcPr>
            <w:tcW w:w="1560" w:type="dxa"/>
            <w:vMerge/>
            <w:tcBorders>
              <w:top w:val="nil"/>
            </w:tcBorders>
          </w:tcPr>
          <w:p w14:paraId="6A3B2ABC" w14:textId="77777777" w:rsidR="00C43381" w:rsidRPr="00653A90" w:rsidRDefault="00C43381" w:rsidP="00C43381">
            <w:pPr>
              <w:rPr>
                <w:sz w:val="2"/>
                <w:szCs w:val="2"/>
              </w:rPr>
            </w:pPr>
          </w:p>
        </w:tc>
        <w:tc>
          <w:tcPr>
            <w:tcW w:w="2021" w:type="dxa"/>
            <w:vMerge/>
            <w:tcBorders>
              <w:top w:val="nil"/>
            </w:tcBorders>
          </w:tcPr>
          <w:p w14:paraId="7AE3583E" w14:textId="77777777" w:rsidR="00C43381" w:rsidRPr="00653A90" w:rsidRDefault="00C43381" w:rsidP="00C43381">
            <w:pPr>
              <w:rPr>
                <w:sz w:val="2"/>
                <w:szCs w:val="2"/>
              </w:rPr>
            </w:pPr>
          </w:p>
        </w:tc>
        <w:tc>
          <w:tcPr>
            <w:tcW w:w="4419" w:type="dxa"/>
            <w:vMerge w:val="restart"/>
            <w:tcBorders>
              <w:top w:val="nil"/>
            </w:tcBorders>
          </w:tcPr>
          <w:p w14:paraId="7EBD3C94" w14:textId="77777777" w:rsidR="00C43381" w:rsidRPr="00653A90" w:rsidRDefault="00C43381" w:rsidP="00C43381">
            <w:pPr>
              <w:pStyle w:val="TableParagraph"/>
              <w:spacing w:line="202" w:lineRule="exact"/>
              <w:ind w:left="69"/>
              <w:rPr>
                <w:sz w:val="18"/>
              </w:rPr>
            </w:pPr>
            <w:r w:rsidRPr="00653A90">
              <w:rPr>
                <w:sz w:val="18"/>
              </w:rPr>
              <w:t>La dotazione in strumenti per una migliore</w:t>
            </w:r>
          </w:p>
          <w:p w14:paraId="3CC9F5EC" w14:textId="77777777" w:rsidR="00C43381" w:rsidRPr="00653A90" w:rsidRDefault="00C43381" w:rsidP="00C43381">
            <w:pPr>
              <w:pStyle w:val="TableParagraph"/>
              <w:spacing w:before="1"/>
              <w:ind w:left="69" w:right="63"/>
              <w:rPr>
                <w:sz w:val="18"/>
              </w:rPr>
            </w:pPr>
            <w:r w:rsidRPr="00653A90">
              <w:rPr>
                <w:sz w:val="18"/>
              </w:rPr>
              <w:t>razionalizzazione degli interventi fitosanitari viene verificata tramite le fatture d'acquisto e/o foto georeferenziate caricate in SISCO dai beneficiari al momento della domanda</w:t>
            </w:r>
          </w:p>
        </w:tc>
      </w:tr>
      <w:tr w:rsidR="00C43381" w:rsidRPr="00653A90" w14:paraId="2AA96D3C" w14:textId="77777777">
        <w:trPr>
          <w:trHeight w:val="2139"/>
        </w:trPr>
        <w:tc>
          <w:tcPr>
            <w:tcW w:w="3881" w:type="dxa"/>
            <w:tcBorders>
              <w:top w:val="nil"/>
            </w:tcBorders>
          </w:tcPr>
          <w:p w14:paraId="4326725E" w14:textId="77777777" w:rsidR="00C43381" w:rsidRPr="00653A90" w:rsidRDefault="00C43381" w:rsidP="00C43381">
            <w:pPr>
              <w:pStyle w:val="TableParagraph"/>
              <w:spacing w:before="94"/>
              <w:ind w:left="71" w:right="92"/>
              <w:rPr>
                <w:sz w:val="18"/>
              </w:rPr>
            </w:pPr>
            <w:r w:rsidRPr="00653A90">
              <w:rPr>
                <w:sz w:val="18"/>
              </w:rPr>
              <w:t>- Azienda già dotata di sistemi di controllo per una migliore razionalizzazione degli interventi fitosanitari o dotata (a livello aziendale o comprensoriale) di strumenti per la riduzione dei rischi di inquinamento puntiforme derivante da prodotti fitosanitari durante la fase di svuotamento e lavaggio delle attrezzature utilizzate per la distribuzione;</w:t>
            </w:r>
          </w:p>
        </w:tc>
        <w:tc>
          <w:tcPr>
            <w:tcW w:w="999" w:type="dxa"/>
            <w:vMerge/>
            <w:tcBorders>
              <w:top w:val="nil"/>
            </w:tcBorders>
          </w:tcPr>
          <w:p w14:paraId="34FE5C63" w14:textId="77777777" w:rsidR="00C43381" w:rsidRPr="00653A90" w:rsidRDefault="00C43381" w:rsidP="00C43381">
            <w:pPr>
              <w:rPr>
                <w:sz w:val="2"/>
                <w:szCs w:val="2"/>
              </w:rPr>
            </w:pPr>
          </w:p>
        </w:tc>
        <w:tc>
          <w:tcPr>
            <w:tcW w:w="1541" w:type="dxa"/>
            <w:vMerge/>
            <w:tcBorders>
              <w:top w:val="nil"/>
            </w:tcBorders>
          </w:tcPr>
          <w:p w14:paraId="1D2B0C72" w14:textId="77777777" w:rsidR="00C43381" w:rsidRPr="00653A90" w:rsidRDefault="00C43381" w:rsidP="00C43381">
            <w:pPr>
              <w:rPr>
                <w:sz w:val="2"/>
                <w:szCs w:val="2"/>
              </w:rPr>
            </w:pPr>
          </w:p>
        </w:tc>
        <w:tc>
          <w:tcPr>
            <w:tcW w:w="1560" w:type="dxa"/>
            <w:vMerge/>
            <w:tcBorders>
              <w:top w:val="nil"/>
            </w:tcBorders>
          </w:tcPr>
          <w:p w14:paraId="17893A06" w14:textId="77777777" w:rsidR="00C43381" w:rsidRPr="00653A90" w:rsidRDefault="00C43381" w:rsidP="00C43381">
            <w:pPr>
              <w:rPr>
                <w:sz w:val="2"/>
                <w:szCs w:val="2"/>
              </w:rPr>
            </w:pPr>
          </w:p>
        </w:tc>
        <w:tc>
          <w:tcPr>
            <w:tcW w:w="2021" w:type="dxa"/>
            <w:vMerge/>
            <w:tcBorders>
              <w:top w:val="nil"/>
            </w:tcBorders>
          </w:tcPr>
          <w:p w14:paraId="0683AC09" w14:textId="77777777" w:rsidR="00C43381" w:rsidRPr="00653A90" w:rsidRDefault="00C43381" w:rsidP="00C43381">
            <w:pPr>
              <w:rPr>
                <w:sz w:val="2"/>
                <w:szCs w:val="2"/>
              </w:rPr>
            </w:pPr>
          </w:p>
        </w:tc>
        <w:tc>
          <w:tcPr>
            <w:tcW w:w="4419" w:type="dxa"/>
            <w:vMerge/>
            <w:tcBorders>
              <w:top w:val="nil"/>
            </w:tcBorders>
          </w:tcPr>
          <w:p w14:paraId="046B7D0F" w14:textId="77777777" w:rsidR="00C43381" w:rsidRPr="00653A90" w:rsidRDefault="00C43381" w:rsidP="00C43381">
            <w:pPr>
              <w:rPr>
                <w:sz w:val="2"/>
                <w:szCs w:val="2"/>
              </w:rPr>
            </w:pPr>
          </w:p>
        </w:tc>
      </w:tr>
      <w:tr w:rsidR="00C43381" w:rsidRPr="00653A90" w14:paraId="6235D5C6" w14:textId="77777777">
        <w:trPr>
          <w:trHeight w:val="1741"/>
        </w:trPr>
        <w:tc>
          <w:tcPr>
            <w:tcW w:w="3881" w:type="dxa"/>
          </w:tcPr>
          <w:p w14:paraId="40D066E5" w14:textId="77777777" w:rsidR="00C43381" w:rsidRPr="00653A90" w:rsidRDefault="00C43381" w:rsidP="00C43381">
            <w:pPr>
              <w:pStyle w:val="TableParagraph"/>
              <w:rPr>
                <w:b/>
                <w:sz w:val="18"/>
              </w:rPr>
            </w:pPr>
          </w:p>
          <w:p w14:paraId="16083FB4" w14:textId="77777777" w:rsidR="00C43381" w:rsidRPr="00653A90" w:rsidRDefault="00C43381" w:rsidP="00C43381">
            <w:pPr>
              <w:pStyle w:val="TableParagraph"/>
              <w:rPr>
                <w:b/>
                <w:sz w:val="18"/>
              </w:rPr>
            </w:pPr>
          </w:p>
          <w:p w14:paraId="55808E11" w14:textId="77777777" w:rsidR="00C43381" w:rsidRPr="00653A90" w:rsidRDefault="00C43381" w:rsidP="00C43381">
            <w:pPr>
              <w:pStyle w:val="TableParagraph"/>
              <w:spacing w:before="4"/>
              <w:rPr>
                <w:b/>
                <w:sz w:val="17"/>
              </w:rPr>
            </w:pPr>
          </w:p>
          <w:p w14:paraId="3FD70C6D" w14:textId="77777777" w:rsidR="00C43381" w:rsidRPr="00653A90" w:rsidRDefault="00C43381" w:rsidP="00C43381">
            <w:pPr>
              <w:pStyle w:val="TableParagraph"/>
              <w:ind w:left="71" w:right="262"/>
              <w:rPr>
                <w:sz w:val="18"/>
              </w:rPr>
            </w:pPr>
            <w:r w:rsidRPr="00653A90">
              <w:rPr>
                <w:sz w:val="18"/>
              </w:rPr>
              <w:t>Assicurare la tracciabilità di tutti i dati contenuti nelle domande di pagamento</w:t>
            </w:r>
          </w:p>
        </w:tc>
        <w:tc>
          <w:tcPr>
            <w:tcW w:w="999" w:type="dxa"/>
          </w:tcPr>
          <w:p w14:paraId="38047ACE" w14:textId="77777777" w:rsidR="00C43381" w:rsidRPr="00653A90" w:rsidRDefault="00C43381" w:rsidP="00C43381">
            <w:pPr>
              <w:pStyle w:val="TableParagraph"/>
              <w:rPr>
                <w:b/>
                <w:sz w:val="18"/>
              </w:rPr>
            </w:pPr>
          </w:p>
          <w:p w14:paraId="1EE7F612" w14:textId="77777777" w:rsidR="00C43381" w:rsidRPr="00653A90" w:rsidRDefault="00C43381" w:rsidP="00C43381">
            <w:pPr>
              <w:pStyle w:val="TableParagraph"/>
              <w:rPr>
                <w:b/>
                <w:sz w:val="18"/>
              </w:rPr>
            </w:pPr>
          </w:p>
          <w:p w14:paraId="43D7E416" w14:textId="77777777" w:rsidR="00C43381" w:rsidRPr="00653A90" w:rsidRDefault="00C43381" w:rsidP="00C43381">
            <w:pPr>
              <w:pStyle w:val="TableParagraph"/>
              <w:spacing w:before="2"/>
              <w:rPr>
                <w:b/>
                <w:sz w:val="26"/>
              </w:rPr>
            </w:pPr>
          </w:p>
          <w:p w14:paraId="4C55E7C6" w14:textId="77777777" w:rsidR="00C43381" w:rsidRPr="00653A90" w:rsidRDefault="00C43381" w:rsidP="00C43381">
            <w:pPr>
              <w:pStyle w:val="TableParagraph"/>
              <w:ind w:left="69"/>
              <w:rPr>
                <w:sz w:val="18"/>
              </w:rPr>
            </w:pPr>
            <w:r w:rsidRPr="00653A90">
              <w:rPr>
                <w:sz w:val="18"/>
              </w:rPr>
              <w:t>R8, R9</w:t>
            </w:r>
          </w:p>
        </w:tc>
        <w:tc>
          <w:tcPr>
            <w:tcW w:w="1541" w:type="dxa"/>
          </w:tcPr>
          <w:p w14:paraId="16A97139" w14:textId="77777777" w:rsidR="00C43381" w:rsidRPr="00653A90" w:rsidRDefault="00C43381" w:rsidP="00C43381">
            <w:pPr>
              <w:pStyle w:val="TableParagraph"/>
              <w:rPr>
                <w:b/>
                <w:sz w:val="18"/>
              </w:rPr>
            </w:pPr>
          </w:p>
          <w:p w14:paraId="7D694675" w14:textId="77777777" w:rsidR="00C43381" w:rsidRPr="00653A90" w:rsidRDefault="00C43381" w:rsidP="00C43381">
            <w:pPr>
              <w:pStyle w:val="TableParagraph"/>
              <w:rPr>
                <w:b/>
                <w:sz w:val="18"/>
              </w:rPr>
            </w:pPr>
          </w:p>
          <w:p w14:paraId="4AC103E5" w14:textId="77777777" w:rsidR="00C43381" w:rsidRPr="00653A90" w:rsidRDefault="00C43381" w:rsidP="00C43381">
            <w:pPr>
              <w:pStyle w:val="TableParagraph"/>
              <w:spacing w:before="2"/>
              <w:rPr>
                <w:b/>
                <w:sz w:val="26"/>
              </w:rPr>
            </w:pPr>
          </w:p>
          <w:p w14:paraId="69BF38BD" w14:textId="77777777" w:rsidR="00C43381" w:rsidRPr="00653A90" w:rsidRDefault="00C43381" w:rsidP="00C43381">
            <w:pPr>
              <w:pStyle w:val="TableParagraph"/>
              <w:ind w:left="71"/>
              <w:rPr>
                <w:sz w:val="18"/>
              </w:rPr>
            </w:pPr>
            <w:r w:rsidRPr="00653A90">
              <w:rPr>
                <w:sz w:val="18"/>
              </w:rPr>
              <w:t>AM</w:t>
            </w:r>
          </w:p>
        </w:tc>
        <w:tc>
          <w:tcPr>
            <w:tcW w:w="1560" w:type="dxa"/>
          </w:tcPr>
          <w:p w14:paraId="67F08E9D" w14:textId="77777777" w:rsidR="00C43381" w:rsidRPr="00653A90" w:rsidRDefault="00C43381" w:rsidP="00C43381">
            <w:pPr>
              <w:pStyle w:val="TableParagraph"/>
              <w:rPr>
                <w:b/>
                <w:sz w:val="18"/>
              </w:rPr>
            </w:pPr>
          </w:p>
          <w:p w14:paraId="129C02B7" w14:textId="77777777" w:rsidR="00C43381" w:rsidRPr="00653A90" w:rsidRDefault="00C43381" w:rsidP="00C43381">
            <w:pPr>
              <w:pStyle w:val="TableParagraph"/>
              <w:rPr>
                <w:b/>
                <w:sz w:val="18"/>
              </w:rPr>
            </w:pPr>
          </w:p>
          <w:p w14:paraId="0620EC9E" w14:textId="77777777" w:rsidR="00C43381" w:rsidRPr="00653A90" w:rsidRDefault="00C43381" w:rsidP="00C43381">
            <w:pPr>
              <w:pStyle w:val="TableParagraph"/>
              <w:spacing w:before="2"/>
              <w:rPr>
                <w:b/>
                <w:sz w:val="26"/>
              </w:rPr>
            </w:pPr>
          </w:p>
          <w:p w14:paraId="38221D79" w14:textId="77777777" w:rsidR="00C43381" w:rsidRPr="00653A90" w:rsidRDefault="00C43381" w:rsidP="00C43381">
            <w:pPr>
              <w:pStyle w:val="TableParagraph"/>
              <w:ind w:left="71"/>
              <w:rPr>
                <w:sz w:val="18"/>
              </w:rPr>
            </w:pPr>
            <w:r w:rsidRPr="00653A90">
              <w:rPr>
                <w:sz w:val="18"/>
              </w:rPr>
              <w:t>I, M</w:t>
            </w:r>
          </w:p>
        </w:tc>
        <w:tc>
          <w:tcPr>
            <w:tcW w:w="2021" w:type="dxa"/>
          </w:tcPr>
          <w:p w14:paraId="0FD18E04" w14:textId="77777777" w:rsidR="00C43381" w:rsidRPr="00653A90" w:rsidRDefault="00C43381" w:rsidP="00C43381">
            <w:pPr>
              <w:pStyle w:val="TableParagraph"/>
              <w:rPr>
                <w:b/>
                <w:sz w:val="18"/>
              </w:rPr>
            </w:pPr>
          </w:p>
          <w:p w14:paraId="7541E7DF" w14:textId="77777777" w:rsidR="00C43381" w:rsidRPr="00653A90" w:rsidRDefault="00C43381" w:rsidP="00C43381">
            <w:pPr>
              <w:pStyle w:val="TableParagraph"/>
              <w:rPr>
                <w:b/>
                <w:sz w:val="18"/>
              </w:rPr>
            </w:pPr>
          </w:p>
          <w:p w14:paraId="7C694D98" w14:textId="77777777" w:rsidR="00C43381" w:rsidRPr="00653A90" w:rsidRDefault="00C43381" w:rsidP="00C43381">
            <w:pPr>
              <w:pStyle w:val="TableParagraph"/>
              <w:spacing w:before="2"/>
              <w:rPr>
                <w:b/>
                <w:sz w:val="26"/>
              </w:rPr>
            </w:pPr>
          </w:p>
          <w:p w14:paraId="6ED2BC86" w14:textId="77777777" w:rsidR="00C43381" w:rsidRPr="00653A90" w:rsidRDefault="00C43381" w:rsidP="00C43381">
            <w:pPr>
              <w:pStyle w:val="TableParagraph"/>
              <w:ind w:left="71"/>
              <w:rPr>
                <w:sz w:val="18"/>
              </w:rPr>
            </w:pPr>
            <w:r w:rsidRPr="00653A90">
              <w:rPr>
                <w:sz w:val="18"/>
              </w:rPr>
              <w:t>DA</w:t>
            </w:r>
          </w:p>
        </w:tc>
        <w:tc>
          <w:tcPr>
            <w:tcW w:w="4419" w:type="dxa"/>
          </w:tcPr>
          <w:p w14:paraId="259747B5" w14:textId="77777777" w:rsidR="00C43381" w:rsidRPr="00653A90" w:rsidRDefault="00C43381" w:rsidP="00C43381">
            <w:pPr>
              <w:pStyle w:val="TableParagraph"/>
              <w:rPr>
                <w:b/>
                <w:sz w:val="18"/>
              </w:rPr>
            </w:pPr>
          </w:p>
          <w:p w14:paraId="37A6BB4D" w14:textId="77777777" w:rsidR="00C43381" w:rsidRPr="00653A90" w:rsidRDefault="00C43381" w:rsidP="00C43381">
            <w:pPr>
              <w:pStyle w:val="TableParagraph"/>
              <w:spacing w:before="3"/>
              <w:rPr>
                <w:b/>
                <w:sz w:val="17"/>
              </w:rPr>
            </w:pPr>
          </w:p>
          <w:p w14:paraId="126C5CEE" w14:textId="77777777" w:rsidR="00C43381" w:rsidRPr="00653A90" w:rsidRDefault="00C43381" w:rsidP="00C43381">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4656F96D" w14:textId="77777777" w:rsidR="00C77AA4" w:rsidRPr="00653A90" w:rsidRDefault="00C77AA4">
      <w:pPr>
        <w:rPr>
          <w:b/>
          <w:sz w:val="20"/>
        </w:rPr>
      </w:pPr>
    </w:p>
    <w:p w14:paraId="11ABA50A" w14:textId="77777777" w:rsidR="00C77AA4" w:rsidRPr="00653A90" w:rsidRDefault="00C77AA4">
      <w:pPr>
        <w:spacing w:before="11"/>
        <w:rPr>
          <w:b/>
          <w:sz w:val="27"/>
        </w:rPr>
      </w:pPr>
    </w:p>
    <w:p w14:paraId="00E72D54" w14:textId="77777777" w:rsidR="00C77AA4" w:rsidRPr="00653A90" w:rsidRDefault="00F4164B">
      <w:pPr>
        <w:pStyle w:val="Corpotesto"/>
        <w:spacing w:before="63" w:after="48"/>
        <w:ind w:left="184"/>
      </w:pPr>
      <w:r w:rsidRPr="00653A90">
        <w:t>OPERAZIONE 10.1.02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D51C37" w:rsidRPr="00653A90" w14:paraId="432ADB85" w14:textId="77777777" w:rsidTr="00C43312">
        <w:trPr>
          <w:trHeight w:val="555"/>
        </w:trPr>
        <w:tc>
          <w:tcPr>
            <w:tcW w:w="3881" w:type="dxa"/>
            <w:vMerge w:val="restart"/>
            <w:shd w:val="clear" w:color="auto" w:fill="B6DDE8"/>
          </w:tcPr>
          <w:p w14:paraId="3FC2A7F0" w14:textId="77777777" w:rsidR="00D51C37" w:rsidRPr="00653A90" w:rsidRDefault="00D51C37" w:rsidP="00C43312">
            <w:pPr>
              <w:pStyle w:val="TableParagraph"/>
              <w:rPr>
                <w:b/>
                <w:sz w:val="18"/>
              </w:rPr>
            </w:pPr>
          </w:p>
          <w:p w14:paraId="29B1736A" w14:textId="77777777" w:rsidR="00D51C37" w:rsidRPr="00653A90" w:rsidRDefault="00D51C37" w:rsidP="00C43312">
            <w:pPr>
              <w:pStyle w:val="TableParagraph"/>
              <w:spacing w:before="11"/>
              <w:rPr>
                <w:b/>
                <w:sz w:val="13"/>
              </w:rPr>
            </w:pPr>
          </w:p>
          <w:p w14:paraId="17A5648E" w14:textId="77777777" w:rsidR="00D51C37" w:rsidRPr="00653A90" w:rsidRDefault="00D51C37" w:rsidP="00C43312">
            <w:pPr>
              <w:pStyle w:val="TableParagraph"/>
              <w:ind w:left="71" w:right="137"/>
              <w:rPr>
                <w:b/>
                <w:sz w:val="18"/>
              </w:rPr>
            </w:pPr>
            <w:r w:rsidRPr="00653A90">
              <w:rPr>
                <w:b/>
                <w:sz w:val="18"/>
              </w:rPr>
              <w:lastRenderedPageBreak/>
              <w:t>IMPEGNO/CONDIZIONI AMMISSIBILITA'/CRITERI DI SELEZIONE</w:t>
            </w:r>
          </w:p>
        </w:tc>
        <w:tc>
          <w:tcPr>
            <w:tcW w:w="999" w:type="dxa"/>
            <w:vMerge w:val="restart"/>
            <w:shd w:val="clear" w:color="auto" w:fill="B6DDE8"/>
          </w:tcPr>
          <w:p w14:paraId="3F0F5428" w14:textId="77777777" w:rsidR="00D51C37" w:rsidRPr="00653A90" w:rsidRDefault="00D51C37" w:rsidP="00C43312">
            <w:pPr>
              <w:pStyle w:val="TableParagraph"/>
              <w:spacing w:before="10"/>
              <w:rPr>
                <w:b/>
              </w:rPr>
            </w:pPr>
          </w:p>
          <w:p w14:paraId="4A1C61B1" w14:textId="77777777" w:rsidR="00D51C37" w:rsidRPr="00653A90" w:rsidRDefault="00D51C37" w:rsidP="00C43312">
            <w:pPr>
              <w:pStyle w:val="TableParagraph"/>
              <w:spacing w:before="1"/>
              <w:ind w:left="69" w:right="65"/>
              <w:rPr>
                <w:b/>
                <w:sz w:val="18"/>
              </w:rPr>
            </w:pPr>
            <w:r w:rsidRPr="00653A90">
              <w:rPr>
                <w:b/>
                <w:sz w:val="18"/>
              </w:rPr>
              <w:t xml:space="preserve">TIPOLOGIA </w:t>
            </w:r>
            <w:r w:rsidRPr="00653A90">
              <w:rPr>
                <w:b/>
                <w:sz w:val="18"/>
              </w:rPr>
              <w:lastRenderedPageBreak/>
              <w:t>RISCHIO CODICE UE</w:t>
            </w:r>
          </w:p>
        </w:tc>
        <w:tc>
          <w:tcPr>
            <w:tcW w:w="1541" w:type="dxa"/>
            <w:tcBorders>
              <w:bottom w:val="nil"/>
            </w:tcBorders>
            <w:shd w:val="clear" w:color="auto" w:fill="B6DDE8"/>
          </w:tcPr>
          <w:p w14:paraId="3DDC9100" w14:textId="77777777" w:rsidR="00D51C37" w:rsidRPr="00653A90" w:rsidRDefault="00D51C37" w:rsidP="00C43312">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51B394B3" w14:textId="77777777" w:rsidR="00D51C37" w:rsidRPr="00653A90" w:rsidRDefault="00D51C37"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715C7FD9" w14:textId="77777777" w:rsidR="00D51C37" w:rsidRPr="00653A90" w:rsidRDefault="00D51C37"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04A1AC76" w14:textId="77777777" w:rsidR="00D51C37" w:rsidRPr="00653A90" w:rsidRDefault="00D51C37" w:rsidP="00C43312">
            <w:pPr>
              <w:pStyle w:val="TableParagraph"/>
              <w:rPr>
                <w:b/>
                <w:sz w:val="18"/>
              </w:rPr>
            </w:pPr>
          </w:p>
          <w:p w14:paraId="4961CB76" w14:textId="77777777" w:rsidR="00D51C37" w:rsidRPr="00653A90" w:rsidRDefault="00D51C37" w:rsidP="00C43312">
            <w:pPr>
              <w:pStyle w:val="TableParagraph"/>
              <w:spacing w:before="11"/>
              <w:rPr>
                <w:b/>
              </w:rPr>
            </w:pPr>
          </w:p>
          <w:p w14:paraId="47C7483B" w14:textId="77777777" w:rsidR="00D51C37" w:rsidRPr="00653A90" w:rsidRDefault="00D51C37" w:rsidP="00C43312">
            <w:pPr>
              <w:pStyle w:val="TableParagraph"/>
              <w:spacing w:before="1"/>
              <w:ind w:left="69"/>
              <w:rPr>
                <w:b/>
                <w:sz w:val="18"/>
              </w:rPr>
            </w:pPr>
            <w:r w:rsidRPr="00653A90">
              <w:rPr>
                <w:b/>
                <w:sz w:val="18"/>
              </w:rPr>
              <w:lastRenderedPageBreak/>
              <w:t>ELEMENTI E MODALITA' DI CONTROLLO</w:t>
            </w:r>
          </w:p>
        </w:tc>
      </w:tr>
      <w:tr w:rsidR="00D51C37" w:rsidRPr="00653A90" w14:paraId="6D965C02" w14:textId="77777777" w:rsidTr="00C43312">
        <w:trPr>
          <w:trHeight w:val="645"/>
        </w:trPr>
        <w:tc>
          <w:tcPr>
            <w:tcW w:w="3881" w:type="dxa"/>
            <w:vMerge/>
            <w:tcBorders>
              <w:top w:val="nil"/>
            </w:tcBorders>
            <w:shd w:val="clear" w:color="auto" w:fill="B6DDE8"/>
          </w:tcPr>
          <w:p w14:paraId="5E346038" w14:textId="77777777" w:rsidR="00D51C37" w:rsidRPr="00653A90" w:rsidRDefault="00D51C37" w:rsidP="00C43312">
            <w:pPr>
              <w:rPr>
                <w:sz w:val="2"/>
                <w:szCs w:val="2"/>
              </w:rPr>
            </w:pPr>
          </w:p>
        </w:tc>
        <w:tc>
          <w:tcPr>
            <w:tcW w:w="999" w:type="dxa"/>
            <w:vMerge/>
            <w:tcBorders>
              <w:top w:val="nil"/>
            </w:tcBorders>
            <w:shd w:val="clear" w:color="auto" w:fill="B6DDE8"/>
          </w:tcPr>
          <w:p w14:paraId="1A5C3B8F" w14:textId="77777777" w:rsidR="00D51C37" w:rsidRPr="00653A90" w:rsidRDefault="00D51C37" w:rsidP="00C43312">
            <w:pPr>
              <w:rPr>
                <w:sz w:val="2"/>
                <w:szCs w:val="2"/>
              </w:rPr>
            </w:pPr>
          </w:p>
        </w:tc>
        <w:tc>
          <w:tcPr>
            <w:tcW w:w="1541" w:type="dxa"/>
            <w:tcBorders>
              <w:top w:val="nil"/>
              <w:bottom w:val="nil"/>
            </w:tcBorders>
            <w:shd w:val="clear" w:color="auto" w:fill="B6DDE8"/>
          </w:tcPr>
          <w:p w14:paraId="5F65900C" w14:textId="77777777" w:rsidR="00D51C37" w:rsidRPr="00653A90" w:rsidRDefault="00D51C37" w:rsidP="00C43312">
            <w:pPr>
              <w:pStyle w:val="TableParagraph"/>
              <w:spacing w:before="64"/>
              <w:ind w:left="71" w:right="41"/>
              <w:rPr>
                <w:b/>
                <w:sz w:val="18"/>
              </w:rPr>
            </w:pPr>
            <w:r w:rsidRPr="00653A90">
              <w:rPr>
                <w:b/>
                <w:sz w:val="18"/>
              </w:rPr>
              <w:t>AM = AMMINISTRATIVO</w:t>
            </w:r>
          </w:p>
        </w:tc>
        <w:tc>
          <w:tcPr>
            <w:tcW w:w="1560" w:type="dxa"/>
            <w:tcBorders>
              <w:top w:val="nil"/>
              <w:bottom w:val="nil"/>
            </w:tcBorders>
            <w:shd w:val="clear" w:color="auto" w:fill="B6DDE8"/>
          </w:tcPr>
          <w:p w14:paraId="565417EA" w14:textId="77777777" w:rsidR="00D51C37" w:rsidRPr="00653A90" w:rsidRDefault="00D51C37" w:rsidP="00C43312">
            <w:pPr>
              <w:pStyle w:val="TableParagraph"/>
              <w:spacing w:before="3"/>
              <w:rPr>
                <w:b/>
                <w:sz w:val="14"/>
              </w:rPr>
            </w:pPr>
          </w:p>
          <w:p w14:paraId="73265A00" w14:textId="77777777" w:rsidR="00D51C37" w:rsidRPr="00653A90" w:rsidRDefault="00D51C37"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2157A4B8" w14:textId="77777777" w:rsidR="00D51C37" w:rsidRPr="00653A90" w:rsidRDefault="00D51C37" w:rsidP="00C43312">
            <w:pPr>
              <w:pStyle w:val="TableParagraph"/>
              <w:spacing w:line="173" w:lineRule="exact"/>
              <w:ind w:left="71"/>
              <w:rPr>
                <w:b/>
                <w:sz w:val="18"/>
              </w:rPr>
            </w:pPr>
            <w:r w:rsidRPr="00653A90">
              <w:rPr>
                <w:b/>
                <w:sz w:val="18"/>
              </w:rPr>
              <w:t>DA = CONTROLLO</w:t>
            </w:r>
          </w:p>
          <w:p w14:paraId="3A56DDEB" w14:textId="77777777" w:rsidR="00D51C37" w:rsidRPr="00653A90" w:rsidRDefault="00D51C37" w:rsidP="00C43312">
            <w:pPr>
              <w:pStyle w:val="TableParagraph"/>
              <w:spacing w:before="1"/>
              <w:ind w:left="71" w:right="614"/>
              <w:rPr>
                <w:b/>
                <w:sz w:val="18"/>
              </w:rPr>
            </w:pPr>
            <w:r w:rsidRPr="00653A90">
              <w:rPr>
                <w:b/>
                <w:sz w:val="18"/>
              </w:rPr>
              <w:t>POSSIBILE TUTTO L'ANNO</w:t>
            </w:r>
          </w:p>
        </w:tc>
        <w:tc>
          <w:tcPr>
            <w:tcW w:w="4419" w:type="dxa"/>
            <w:vMerge/>
            <w:tcBorders>
              <w:top w:val="nil"/>
            </w:tcBorders>
            <w:shd w:val="clear" w:color="auto" w:fill="B6DDE8"/>
          </w:tcPr>
          <w:p w14:paraId="318C4741" w14:textId="77777777" w:rsidR="00D51C37" w:rsidRPr="00653A90" w:rsidRDefault="00D51C37" w:rsidP="00C43312">
            <w:pPr>
              <w:rPr>
                <w:sz w:val="2"/>
                <w:szCs w:val="2"/>
              </w:rPr>
            </w:pPr>
          </w:p>
        </w:tc>
      </w:tr>
      <w:tr w:rsidR="00C77AA4" w:rsidRPr="00653A90" w14:paraId="04DEA234" w14:textId="77777777">
        <w:trPr>
          <w:trHeight w:val="1262"/>
        </w:trPr>
        <w:tc>
          <w:tcPr>
            <w:tcW w:w="3881" w:type="dxa"/>
            <w:shd w:val="clear" w:color="auto" w:fill="B6DDE8"/>
          </w:tcPr>
          <w:p w14:paraId="3C5498EF" w14:textId="77777777" w:rsidR="00C77AA4" w:rsidRPr="00653A90" w:rsidRDefault="00C77AA4">
            <w:pPr>
              <w:pStyle w:val="TableParagraph"/>
              <w:rPr>
                <w:rFonts w:ascii="Times New Roman"/>
                <w:sz w:val="18"/>
              </w:rPr>
            </w:pPr>
          </w:p>
        </w:tc>
        <w:tc>
          <w:tcPr>
            <w:tcW w:w="999" w:type="dxa"/>
            <w:shd w:val="clear" w:color="auto" w:fill="B6DDE8"/>
          </w:tcPr>
          <w:p w14:paraId="147BEB5C" w14:textId="77777777" w:rsidR="00C77AA4" w:rsidRPr="00653A90" w:rsidRDefault="00C77AA4">
            <w:pPr>
              <w:pStyle w:val="TableParagraph"/>
              <w:rPr>
                <w:rFonts w:ascii="Times New Roman"/>
                <w:sz w:val="18"/>
              </w:rPr>
            </w:pPr>
          </w:p>
        </w:tc>
        <w:tc>
          <w:tcPr>
            <w:tcW w:w="1541" w:type="dxa"/>
            <w:tcBorders>
              <w:top w:val="nil"/>
            </w:tcBorders>
            <w:shd w:val="clear" w:color="auto" w:fill="B6DDE8"/>
          </w:tcPr>
          <w:p w14:paraId="7100D66D" w14:textId="77777777" w:rsidR="00C77AA4" w:rsidRPr="00653A90" w:rsidRDefault="00C77AA4">
            <w:pPr>
              <w:pStyle w:val="TableParagraph"/>
              <w:rPr>
                <w:rFonts w:ascii="Times New Roman"/>
                <w:sz w:val="18"/>
              </w:rPr>
            </w:pPr>
          </w:p>
          <w:p w14:paraId="482F01AB" w14:textId="77777777" w:rsidR="00C77AA4" w:rsidRPr="00653A90" w:rsidRDefault="00C77AA4">
            <w:pPr>
              <w:pStyle w:val="TableParagraph"/>
              <w:rPr>
                <w:rFonts w:ascii="Times New Roman"/>
                <w:sz w:val="18"/>
              </w:rPr>
            </w:pPr>
          </w:p>
          <w:p w14:paraId="4E5FD084" w14:textId="77777777" w:rsidR="00C77AA4" w:rsidRPr="00653A90" w:rsidRDefault="00F4164B">
            <w:pPr>
              <w:pStyle w:val="TableParagraph"/>
              <w:spacing w:before="108"/>
              <w:ind w:left="71"/>
              <w:rPr>
                <w:b/>
                <w:sz w:val="18"/>
              </w:rPr>
            </w:pPr>
            <w:r w:rsidRPr="00653A90">
              <w:rPr>
                <w:b/>
                <w:sz w:val="18"/>
              </w:rPr>
              <w:t>AZ = AZIENDALE</w:t>
            </w:r>
          </w:p>
        </w:tc>
        <w:tc>
          <w:tcPr>
            <w:tcW w:w="1560" w:type="dxa"/>
            <w:tcBorders>
              <w:top w:val="nil"/>
            </w:tcBorders>
            <w:shd w:val="clear" w:color="auto" w:fill="B6DDE8"/>
          </w:tcPr>
          <w:p w14:paraId="4CCF3829" w14:textId="77777777" w:rsidR="00C77AA4" w:rsidRPr="00653A90" w:rsidRDefault="00C77AA4">
            <w:pPr>
              <w:pStyle w:val="TableParagraph"/>
              <w:rPr>
                <w:rFonts w:ascii="Times New Roman"/>
                <w:sz w:val="18"/>
              </w:rPr>
            </w:pPr>
          </w:p>
          <w:p w14:paraId="44AA5F6D" w14:textId="77777777" w:rsidR="00C77AA4" w:rsidRPr="00653A90" w:rsidRDefault="00C77AA4">
            <w:pPr>
              <w:pStyle w:val="TableParagraph"/>
              <w:rPr>
                <w:rFonts w:ascii="Times New Roman"/>
                <w:sz w:val="18"/>
              </w:rPr>
            </w:pPr>
          </w:p>
          <w:p w14:paraId="571BACF7" w14:textId="77777777" w:rsidR="00C77AA4" w:rsidRPr="00653A90" w:rsidRDefault="00F4164B">
            <w:pPr>
              <w:pStyle w:val="TableParagraph"/>
              <w:spacing w:before="108"/>
              <w:ind w:left="71"/>
              <w:rPr>
                <w:b/>
                <w:sz w:val="18"/>
              </w:rPr>
            </w:pPr>
            <w:r w:rsidRPr="00653A90">
              <w:rPr>
                <w:b/>
                <w:sz w:val="18"/>
              </w:rPr>
              <w:t>M = MANUALE</w:t>
            </w:r>
          </w:p>
        </w:tc>
        <w:tc>
          <w:tcPr>
            <w:tcW w:w="2021" w:type="dxa"/>
            <w:tcBorders>
              <w:top w:val="nil"/>
            </w:tcBorders>
            <w:shd w:val="clear" w:color="auto" w:fill="B6DDE8"/>
          </w:tcPr>
          <w:p w14:paraId="5BC76DCC" w14:textId="77777777" w:rsidR="00C77AA4" w:rsidRPr="00653A90" w:rsidRDefault="00C77AA4">
            <w:pPr>
              <w:pStyle w:val="TableParagraph"/>
              <w:spacing w:before="7"/>
              <w:rPr>
                <w:rFonts w:ascii="Times New Roman"/>
                <w:sz w:val="16"/>
              </w:rPr>
            </w:pPr>
          </w:p>
          <w:p w14:paraId="0CCC24CC" w14:textId="77777777" w:rsidR="00C77AA4" w:rsidRPr="00653A90" w:rsidRDefault="00F4164B">
            <w:pPr>
              <w:pStyle w:val="TableParagraph"/>
              <w:ind w:left="71" w:right="344"/>
              <w:rPr>
                <w:b/>
                <w:sz w:val="18"/>
              </w:rPr>
            </w:pPr>
            <w:r w:rsidRPr="00653A90">
              <w:rPr>
                <w:b/>
                <w:sz w:val="18"/>
              </w:rPr>
              <w:t>DP = CONTROLLO DA EFFETTUARSI ENTRO UNA DATA PRESTABILITA</w:t>
            </w:r>
          </w:p>
        </w:tc>
        <w:tc>
          <w:tcPr>
            <w:tcW w:w="4419" w:type="dxa"/>
            <w:shd w:val="clear" w:color="auto" w:fill="B6DDE8"/>
          </w:tcPr>
          <w:p w14:paraId="0EAC58FD" w14:textId="77777777" w:rsidR="00C77AA4" w:rsidRPr="00653A90" w:rsidRDefault="00C77AA4">
            <w:pPr>
              <w:pStyle w:val="TableParagraph"/>
              <w:rPr>
                <w:rFonts w:ascii="Times New Roman"/>
                <w:sz w:val="18"/>
              </w:rPr>
            </w:pPr>
          </w:p>
        </w:tc>
      </w:tr>
      <w:tr w:rsidR="00C77AA4" w:rsidRPr="00653A90" w14:paraId="3872591F" w14:textId="77777777">
        <w:trPr>
          <w:trHeight w:val="1187"/>
        </w:trPr>
        <w:tc>
          <w:tcPr>
            <w:tcW w:w="3881" w:type="dxa"/>
          </w:tcPr>
          <w:p w14:paraId="6C015285" w14:textId="77777777" w:rsidR="00C77AA4" w:rsidRPr="00653A90" w:rsidRDefault="00F4164B">
            <w:pPr>
              <w:pStyle w:val="TableParagraph"/>
              <w:spacing w:line="218" w:lineRule="exact"/>
              <w:ind w:left="71"/>
              <w:rPr>
                <w:sz w:val="18"/>
              </w:rPr>
            </w:pPr>
            <w:r w:rsidRPr="00653A90">
              <w:rPr>
                <w:sz w:val="18"/>
              </w:rPr>
              <w:t>Beneficiari del pagamento:</w:t>
            </w:r>
          </w:p>
          <w:p w14:paraId="09C7A9E9" w14:textId="77777777" w:rsidR="00C77AA4" w:rsidRPr="00653A90" w:rsidRDefault="00F4164B">
            <w:pPr>
              <w:pStyle w:val="TableParagraph"/>
              <w:numPr>
                <w:ilvl w:val="0"/>
                <w:numId w:val="44"/>
              </w:numPr>
              <w:tabs>
                <w:tab w:val="left" w:pos="233"/>
              </w:tabs>
              <w:spacing w:before="20"/>
              <w:ind w:hanging="162"/>
              <w:rPr>
                <w:sz w:val="18"/>
              </w:rPr>
            </w:pPr>
            <w:r w:rsidRPr="00653A90">
              <w:rPr>
                <w:sz w:val="18"/>
              </w:rPr>
              <w:t>Agricoltori e loro</w:t>
            </w:r>
            <w:r w:rsidRPr="00653A90">
              <w:rPr>
                <w:spacing w:val="-4"/>
                <w:sz w:val="18"/>
              </w:rPr>
              <w:t xml:space="preserve"> </w:t>
            </w:r>
            <w:r w:rsidRPr="00653A90">
              <w:rPr>
                <w:sz w:val="18"/>
              </w:rPr>
              <w:t>associazioni;</w:t>
            </w:r>
          </w:p>
          <w:p w14:paraId="4BCE1135" w14:textId="77777777" w:rsidR="00C77AA4" w:rsidRPr="00653A90" w:rsidRDefault="00F4164B">
            <w:pPr>
              <w:pStyle w:val="TableParagraph"/>
              <w:numPr>
                <w:ilvl w:val="0"/>
                <w:numId w:val="43"/>
              </w:numPr>
              <w:tabs>
                <w:tab w:val="left" w:pos="226"/>
              </w:tabs>
              <w:spacing w:before="20"/>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tcPr>
          <w:p w14:paraId="3B76F59F" w14:textId="77777777" w:rsidR="00C77AA4" w:rsidRPr="00653A90" w:rsidRDefault="00C77AA4">
            <w:pPr>
              <w:pStyle w:val="TableParagraph"/>
              <w:rPr>
                <w:rFonts w:ascii="Times New Roman"/>
                <w:sz w:val="18"/>
              </w:rPr>
            </w:pPr>
          </w:p>
          <w:p w14:paraId="5DB9A6A8" w14:textId="77777777" w:rsidR="00C77AA4" w:rsidRPr="00653A90" w:rsidRDefault="00C77AA4">
            <w:pPr>
              <w:pStyle w:val="TableParagraph"/>
              <w:rPr>
                <w:rFonts w:ascii="Times New Roman"/>
                <w:sz w:val="24"/>
              </w:rPr>
            </w:pPr>
          </w:p>
          <w:p w14:paraId="363B6954" w14:textId="77777777" w:rsidR="00C77AA4" w:rsidRPr="00653A90" w:rsidRDefault="00F4164B">
            <w:pPr>
              <w:pStyle w:val="TableParagraph"/>
              <w:ind w:left="69"/>
              <w:rPr>
                <w:sz w:val="18"/>
              </w:rPr>
            </w:pPr>
            <w:r w:rsidRPr="00653A90">
              <w:rPr>
                <w:sz w:val="18"/>
              </w:rPr>
              <w:t>R7</w:t>
            </w:r>
          </w:p>
        </w:tc>
        <w:tc>
          <w:tcPr>
            <w:tcW w:w="1541" w:type="dxa"/>
          </w:tcPr>
          <w:p w14:paraId="20447D61" w14:textId="77777777" w:rsidR="00C77AA4" w:rsidRPr="00653A90" w:rsidRDefault="00C77AA4">
            <w:pPr>
              <w:pStyle w:val="TableParagraph"/>
              <w:rPr>
                <w:rFonts w:ascii="Times New Roman"/>
                <w:sz w:val="18"/>
              </w:rPr>
            </w:pPr>
          </w:p>
          <w:p w14:paraId="7E8ABF1C" w14:textId="77777777" w:rsidR="00C77AA4" w:rsidRPr="00653A90" w:rsidRDefault="00C77AA4">
            <w:pPr>
              <w:pStyle w:val="TableParagraph"/>
              <w:rPr>
                <w:rFonts w:ascii="Times New Roman"/>
                <w:sz w:val="24"/>
              </w:rPr>
            </w:pPr>
          </w:p>
          <w:p w14:paraId="2BD2A350" w14:textId="77777777" w:rsidR="00C77AA4" w:rsidRPr="00653A90" w:rsidRDefault="00F4164B">
            <w:pPr>
              <w:pStyle w:val="TableParagraph"/>
              <w:ind w:left="71"/>
              <w:rPr>
                <w:sz w:val="18"/>
              </w:rPr>
            </w:pPr>
            <w:r w:rsidRPr="00653A90">
              <w:rPr>
                <w:sz w:val="18"/>
              </w:rPr>
              <w:t>AM</w:t>
            </w:r>
          </w:p>
        </w:tc>
        <w:tc>
          <w:tcPr>
            <w:tcW w:w="1560" w:type="dxa"/>
          </w:tcPr>
          <w:p w14:paraId="4ACFFD91" w14:textId="77777777" w:rsidR="00C77AA4" w:rsidRPr="00653A90" w:rsidRDefault="00C77AA4">
            <w:pPr>
              <w:pStyle w:val="TableParagraph"/>
              <w:rPr>
                <w:rFonts w:ascii="Times New Roman"/>
                <w:sz w:val="18"/>
              </w:rPr>
            </w:pPr>
          </w:p>
          <w:p w14:paraId="283F84C9" w14:textId="77777777" w:rsidR="00C77AA4" w:rsidRPr="00653A90" w:rsidRDefault="00C77AA4">
            <w:pPr>
              <w:pStyle w:val="TableParagraph"/>
              <w:rPr>
                <w:rFonts w:ascii="Times New Roman"/>
                <w:sz w:val="24"/>
              </w:rPr>
            </w:pPr>
          </w:p>
          <w:p w14:paraId="27D5D615" w14:textId="77777777" w:rsidR="00C77AA4" w:rsidRPr="00653A90" w:rsidRDefault="00F4164B">
            <w:pPr>
              <w:pStyle w:val="TableParagraph"/>
              <w:ind w:left="71"/>
              <w:rPr>
                <w:sz w:val="18"/>
              </w:rPr>
            </w:pPr>
            <w:r w:rsidRPr="00653A90">
              <w:rPr>
                <w:sz w:val="18"/>
              </w:rPr>
              <w:t>I</w:t>
            </w:r>
          </w:p>
        </w:tc>
        <w:tc>
          <w:tcPr>
            <w:tcW w:w="2021" w:type="dxa"/>
          </w:tcPr>
          <w:p w14:paraId="5182ACE8" w14:textId="77777777" w:rsidR="00C77AA4" w:rsidRPr="00653A90" w:rsidRDefault="00C77AA4">
            <w:pPr>
              <w:pStyle w:val="TableParagraph"/>
              <w:rPr>
                <w:rFonts w:ascii="Times New Roman"/>
                <w:sz w:val="18"/>
              </w:rPr>
            </w:pPr>
          </w:p>
          <w:p w14:paraId="1D3032D9" w14:textId="77777777" w:rsidR="00C77AA4" w:rsidRPr="00653A90" w:rsidRDefault="00C77AA4">
            <w:pPr>
              <w:pStyle w:val="TableParagraph"/>
              <w:rPr>
                <w:rFonts w:ascii="Times New Roman"/>
                <w:sz w:val="24"/>
              </w:rPr>
            </w:pPr>
          </w:p>
          <w:p w14:paraId="5D1B7E41" w14:textId="77777777" w:rsidR="00C77AA4" w:rsidRPr="00653A90" w:rsidRDefault="00F4164B">
            <w:pPr>
              <w:pStyle w:val="TableParagraph"/>
              <w:ind w:left="71"/>
              <w:rPr>
                <w:sz w:val="18"/>
              </w:rPr>
            </w:pPr>
            <w:r w:rsidRPr="00653A90">
              <w:rPr>
                <w:sz w:val="18"/>
              </w:rPr>
              <w:t>DA</w:t>
            </w:r>
          </w:p>
        </w:tc>
        <w:tc>
          <w:tcPr>
            <w:tcW w:w="4419" w:type="dxa"/>
          </w:tcPr>
          <w:p w14:paraId="02C77223" w14:textId="77777777" w:rsidR="00C77AA4" w:rsidRPr="00653A90" w:rsidRDefault="00F4164B">
            <w:pPr>
              <w:pStyle w:val="TableParagraph"/>
              <w:spacing w:before="154"/>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7EFF60C7" w14:textId="77777777">
        <w:trPr>
          <w:trHeight w:val="1180"/>
        </w:trPr>
        <w:tc>
          <w:tcPr>
            <w:tcW w:w="3881" w:type="dxa"/>
          </w:tcPr>
          <w:p w14:paraId="15D1BAC8" w14:textId="77777777" w:rsidR="00C77AA4" w:rsidRPr="00653A90" w:rsidRDefault="00F4164B">
            <w:pPr>
              <w:pStyle w:val="TableParagraph"/>
              <w:spacing w:before="42"/>
              <w:ind w:left="71" w:right="89"/>
              <w:rPr>
                <w:sz w:val="18"/>
              </w:rPr>
            </w:pPr>
            <w:r w:rsidRPr="00653A90">
              <w:rPr>
                <w:sz w:val="18"/>
              </w:rPr>
              <w:t>Superfici ammissibili: superfici situate nei comuni classificati ISTAT di pianura delle province di Cremona, e Mantova e nei comuni classificati ISTAT di pianura e collina della provincia di Brescia e Pavia.</w:t>
            </w:r>
          </w:p>
        </w:tc>
        <w:tc>
          <w:tcPr>
            <w:tcW w:w="999" w:type="dxa"/>
          </w:tcPr>
          <w:p w14:paraId="29F73DD5" w14:textId="77777777" w:rsidR="00C77AA4" w:rsidRPr="00653A90" w:rsidRDefault="00C77AA4">
            <w:pPr>
              <w:pStyle w:val="TableParagraph"/>
              <w:rPr>
                <w:rFonts w:ascii="Times New Roman"/>
                <w:sz w:val="18"/>
              </w:rPr>
            </w:pPr>
          </w:p>
          <w:p w14:paraId="0D0BF08B" w14:textId="77777777" w:rsidR="00C77AA4" w:rsidRPr="00653A90" w:rsidRDefault="00C77AA4">
            <w:pPr>
              <w:pStyle w:val="TableParagraph"/>
              <w:spacing w:before="10"/>
              <w:rPr>
                <w:rFonts w:ascii="Times New Roman"/>
                <w:sz w:val="23"/>
              </w:rPr>
            </w:pPr>
          </w:p>
          <w:p w14:paraId="1E17C802" w14:textId="77777777" w:rsidR="00C77AA4" w:rsidRPr="00653A90" w:rsidRDefault="00F4164B">
            <w:pPr>
              <w:pStyle w:val="TableParagraph"/>
              <w:ind w:left="69"/>
              <w:rPr>
                <w:sz w:val="18"/>
              </w:rPr>
            </w:pPr>
            <w:r w:rsidRPr="00653A90">
              <w:rPr>
                <w:sz w:val="18"/>
              </w:rPr>
              <w:t>R6, R8</w:t>
            </w:r>
          </w:p>
        </w:tc>
        <w:tc>
          <w:tcPr>
            <w:tcW w:w="1541" w:type="dxa"/>
          </w:tcPr>
          <w:p w14:paraId="1160C175" w14:textId="77777777" w:rsidR="00C77AA4" w:rsidRPr="00653A90" w:rsidRDefault="00C77AA4">
            <w:pPr>
              <w:pStyle w:val="TableParagraph"/>
              <w:rPr>
                <w:rFonts w:ascii="Times New Roman"/>
                <w:sz w:val="18"/>
              </w:rPr>
            </w:pPr>
          </w:p>
          <w:p w14:paraId="47EA58FB" w14:textId="77777777" w:rsidR="00C77AA4" w:rsidRPr="00653A90" w:rsidRDefault="00C77AA4">
            <w:pPr>
              <w:pStyle w:val="TableParagraph"/>
              <w:spacing w:before="10"/>
              <w:rPr>
                <w:rFonts w:ascii="Times New Roman"/>
                <w:sz w:val="23"/>
              </w:rPr>
            </w:pPr>
          </w:p>
          <w:p w14:paraId="046466DC" w14:textId="77777777" w:rsidR="00C77AA4" w:rsidRPr="00653A90" w:rsidRDefault="00F4164B">
            <w:pPr>
              <w:pStyle w:val="TableParagraph"/>
              <w:ind w:left="71"/>
              <w:rPr>
                <w:sz w:val="18"/>
              </w:rPr>
            </w:pPr>
            <w:r w:rsidRPr="00653A90">
              <w:rPr>
                <w:sz w:val="18"/>
              </w:rPr>
              <w:t>AM</w:t>
            </w:r>
          </w:p>
        </w:tc>
        <w:tc>
          <w:tcPr>
            <w:tcW w:w="1560" w:type="dxa"/>
          </w:tcPr>
          <w:p w14:paraId="1ACAB8F3" w14:textId="77777777" w:rsidR="00C77AA4" w:rsidRPr="00653A90" w:rsidRDefault="00C77AA4">
            <w:pPr>
              <w:pStyle w:val="TableParagraph"/>
              <w:rPr>
                <w:rFonts w:ascii="Times New Roman"/>
                <w:sz w:val="18"/>
              </w:rPr>
            </w:pPr>
          </w:p>
          <w:p w14:paraId="6E261080" w14:textId="77777777" w:rsidR="00C77AA4" w:rsidRPr="00653A90" w:rsidRDefault="00C77AA4">
            <w:pPr>
              <w:pStyle w:val="TableParagraph"/>
              <w:spacing w:before="10"/>
              <w:rPr>
                <w:rFonts w:ascii="Times New Roman"/>
                <w:sz w:val="23"/>
              </w:rPr>
            </w:pPr>
          </w:p>
          <w:p w14:paraId="4553F09E" w14:textId="77777777" w:rsidR="00C77AA4" w:rsidRPr="00653A90" w:rsidRDefault="00F4164B">
            <w:pPr>
              <w:pStyle w:val="TableParagraph"/>
              <w:ind w:left="71"/>
              <w:rPr>
                <w:sz w:val="18"/>
              </w:rPr>
            </w:pPr>
            <w:r w:rsidRPr="00653A90">
              <w:rPr>
                <w:sz w:val="18"/>
              </w:rPr>
              <w:t>I</w:t>
            </w:r>
          </w:p>
        </w:tc>
        <w:tc>
          <w:tcPr>
            <w:tcW w:w="2021" w:type="dxa"/>
          </w:tcPr>
          <w:p w14:paraId="4042A973" w14:textId="77777777" w:rsidR="00C77AA4" w:rsidRPr="00653A90" w:rsidRDefault="00C77AA4">
            <w:pPr>
              <w:pStyle w:val="TableParagraph"/>
              <w:rPr>
                <w:rFonts w:ascii="Times New Roman"/>
                <w:sz w:val="18"/>
              </w:rPr>
            </w:pPr>
          </w:p>
          <w:p w14:paraId="586B88A0" w14:textId="77777777" w:rsidR="00C77AA4" w:rsidRPr="00653A90" w:rsidRDefault="00C77AA4">
            <w:pPr>
              <w:pStyle w:val="TableParagraph"/>
              <w:spacing w:before="10"/>
              <w:rPr>
                <w:rFonts w:ascii="Times New Roman"/>
                <w:sz w:val="23"/>
              </w:rPr>
            </w:pPr>
          </w:p>
          <w:p w14:paraId="306558E3" w14:textId="77777777" w:rsidR="00C77AA4" w:rsidRPr="00653A90" w:rsidRDefault="00F4164B">
            <w:pPr>
              <w:pStyle w:val="TableParagraph"/>
              <w:ind w:left="71"/>
              <w:rPr>
                <w:sz w:val="18"/>
              </w:rPr>
            </w:pPr>
            <w:r w:rsidRPr="00653A90">
              <w:rPr>
                <w:sz w:val="18"/>
              </w:rPr>
              <w:t>DA</w:t>
            </w:r>
          </w:p>
        </w:tc>
        <w:tc>
          <w:tcPr>
            <w:tcW w:w="4419" w:type="dxa"/>
          </w:tcPr>
          <w:p w14:paraId="3B0FD27C" w14:textId="77777777" w:rsidR="00C77AA4" w:rsidRPr="00653A90" w:rsidRDefault="00C77AA4">
            <w:pPr>
              <w:pStyle w:val="TableParagraph"/>
              <w:rPr>
                <w:rFonts w:ascii="Times New Roman"/>
                <w:sz w:val="18"/>
              </w:rPr>
            </w:pPr>
          </w:p>
          <w:p w14:paraId="690AA69A" w14:textId="77777777" w:rsidR="00C77AA4" w:rsidRPr="00653A90" w:rsidRDefault="00C77AA4">
            <w:pPr>
              <w:pStyle w:val="TableParagraph"/>
              <w:spacing w:before="3"/>
              <w:rPr>
                <w:rFonts w:ascii="Times New Roman"/>
                <w:sz w:val="14"/>
              </w:rPr>
            </w:pPr>
          </w:p>
          <w:p w14:paraId="58A64DB1" w14:textId="77777777" w:rsidR="00C77AA4" w:rsidRPr="00653A90" w:rsidRDefault="00F4164B">
            <w:pPr>
              <w:pStyle w:val="TableParagraph"/>
              <w:ind w:left="69" w:right="42"/>
              <w:rPr>
                <w:sz w:val="18"/>
              </w:rPr>
            </w:pPr>
            <w:r w:rsidRPr="00653A90">
              <w:rPr>
                <w:sz w:val="18"/>
              </w:rPr>
              <w:t xml:space="preserve">Tramite il sistema informativo </w:t>
            </w:r>
            <w:proofErr w:type="spellStart"/>
            <w:r w:rsidRPr="00653A90">
              <w:rPr>
                <w:sz w:val="18"/>
              </w:rPr>
              <w:t>Sisco</w:t>
            </w:r>
            <w:proofErr w:type="spellEnd"/>
            <w:r w:rsidRPr="00653A90">
              <w:rPr>
                <w:sz w:val="18"/>
              </w:rPr>
              <w:t xml:space="preserve"> vengono verificati i dati della domanda con i dati GIS ed il Fascicolo aziendale.</w:t>
            </w:r>
          </w:p>
        </w:tc>
      </w:tr>
      <w:tr w:rsidR="00C77AA4" w:rsidRPr="00653A90" w14:paraId="344280CA" w14:textId="77777777">
        <w:trPr>
          <w:trHeight w:val="699"/>
        </w:trPr>
        <w:tc>
          <w:tcPr>
            <w:tcW w:w="3881" w:type="dxa"/>
          </w:tcPr>
          <w:p w14:paraId="2630BE90" w14:textId="77777777" w:rsidR="00C77AA4" w:rsidRPr="00653A90" w:rsidRDefault="00C77AA4">
            <w:pPr>
              <w:pStyle w:val="TableParagraph"/>
              <w:spacing w:before="11"/>
              <w:rPr>
                <w:rFonts w:ascii="Times New Roman"/>
                <w:sz w:val="20"/>
              </w:rPr>
            </w:pPr>
          </w:p>
          <w:p w14:paraId="370B4EFD" w14:textId="77777777" w:rsidR="00C77AA4" w:rsidRPr="00653A90" w:rsidRDefault="00F4164B">
            <w:pPr>
              <w:pStyle w:val="TableParagraph"/>
              <w:ind w:left="71"/>
              <w:rPr>
                <w:sz w:val="18"/>
              </w:rPr>
            </w:pPr>
            <w:r w:rsidRPr="00653A90">
              <w:rPr>
                <w:sz w:val="18"/>
              </w:rPr>
              <w:t>Superficie ammissibile minima pari ad 1 ettaro.</w:t>
            </w:r>
          </w:p>
        </w:tc>
        <w:tc>
          <w:tcPr>
            <w:tcW w:w="999" w:type="dxa"/>
          </w:tcPr>
          <w:p w14:paraId="47E20DFC" w14:textId="77777777" w:rsidR="00C77AA4" w:rsidRPr="00653A90" w:rsidRDefault="00C77AA4">
            <w:pPr>
              <w:pStyle w:val="TableParagraph"/>
              <w:spacing w:before="11"/>
              <w:rPr>
                <w:rFonts w:ascii="Times New Roman"/>
                <w:sz w:val="20"/>
              </w:rPr>
            </w:pPr>
          </w:p>
          <w:p w14:paraId="463F60BA" w14:textId="77777777" w:rsidR="00C77AA4" w:rsidRPr="00653A90" w:rsidRDefault="00F4164B">
            <w:pPr>
              <w:pStyle w:val="TableParagraph"/>
              <w:ind w:left="69"/>
              <w:rPr>
                <w:sz w:val="18"/>
              </w:rPr>
            </w:pPr>
            <w:r w:rsidRPr="00653A90">
              <w:rPr>
                <w:sz w:val="18"/>
              </w:rPr>
              <w:t>R6</w:t>
            </w:r>
          </w:p>
        </w:tc>
        <w:tc>
          <w:tcPr>
            <w:tcW w:w="1541" w:type="dxa"/>
          </w:tcPr>
          <w:p w14:paraId="086E93CB" w14:textId="77777777" w:rsidR="00C77AA4" w:rsidRPr="00653A90" w:rsidRDefault="00C77AA4">
            <w:pPr>
              <w:pStyle w:val="TableParagraph"/>
              <w:spacing w:before="11"/>
              <w:rPr>
                <w:rFonts w:ascii="Times New Roman"/>
                <w:sz w:val="20"/>
              </w:rPr>
            </w:pPr>
          </w:p>
          <w:p w14:paraId="15288C85" w14:textId="77777777" w:rsidR="00C77AA4" w:rsidRPr="00653A90" w:rsidRDefault="00F4164B">
            <w:pPr>
              <w:pStyle w:val="TableParagraph"/>
              <w:ind w:left="71"/>
              <w:rPr>
                <w:sz w:val="18"/>
              </w:rPr>
            </w:pPr>
            <w:r w:rsidRPr="00653A90">
              <w:rPr>
                <w:sz w:val="18"/>
              </w:rPr>
              <w:t>AM</w:t>
            </w:r>
          </w:p>
        </w:tc>
        <w:tc>
          <w:tcPr>
            <w:tcW w:w="1560" w:type="dxa"/>
          </w:tcPr>
          <w:p w14:paraId="4FA37F84" w14:textId="77777777" w:rsidR="00C77AA4" w:rsidRPr="00653A90" w:rsidRDefault="00C77AA4">
            <w:pPr>
              <w:pStyle w:val="TableParagraph"/>
              <w:spacing w:before="11"/>
              <w:rPr>
                <w:rFonts w:ascii="Times New Roman"/>
                <w:sz w:val="20"/>
              </w:rPr>
            </w:pPr>
          </w:p>
          <w:p w14:paraId="4E5FC371" w14:textId="77777777" w:rsidR="00C77AA4" w:rsidRPr="00653A90" w:rsidRDefault="00F4164B">
            <w:pPr>
              <w:pStyle w:val="TableParagraph"/>
              <w:ind w:left="71"/>
              <w:rPr>
                <w:sz w:val="18"/>
              </w:rPr>
            </w:pPr>
            <w:r w:rsidRPr="00653A90">
              <w:rPr>
                <w:sz w:val="18"/>
              </w:rPr>
              <w:t>I</w:t>
            </w:r>
          </w:p>
        </w:tc>
        <w:tc>
          <w:tcPr>
            <w:tcW w:w="2021" w:type="dxa"/>
          </w:tcPr>
          <w:p w14:paraId="4AD9B3BF" w14:textId="77777777" w:rsidR="00C77AA4" w:rsidRPr="00653A90" w:rsidRDefault="00C77AA4">
            <w:pPr>
              <w:pStyle w:val="TableParagraph"/>
              <w:spacing w:before="11"/>
              <w:rPr>
                <w:rFonts w:ascii="Times New Roman"/>
                <w:sz w:val="20"/>
              </w:rPr>
            </w:pPr>
          </w:p>
          <w:p w14:paraId="1CD17D3B" w14:textId="77777777" w:rsidR="00C77AA4" w:rsidRPr="00653A90" w:rsidRDefault="00F4164B">
            <w:pPr>
              <w:pStyle w:val="TableParagraph"/>
              <w:ind w:left="71"/>
              <w:rPr>
                <w:sz w:val="18"/>
              </w:rPr>
            </w:pPr>
            <w:r w:rsidRPr="00653A90">
              <w:rPr>
                <w:sz w:val="18"/>
              </w:rPr>
              <w:t>DA</w:t>
            </w:r>
          </w:p>
        </w:tc>
        <w:tc>
          <w:tcPr>
            <w:tcW w:w="4419" w:type="dxa"/>
          </w:tcPr>
          <w:p w14:paraId="2BBE07EB" w14:textId="77777777" w:rsidR="00C77AA4" w:rsidRPr="00653A90" w:rsidRDefault="00F4164B">
            <w:pPr>
              <w:pStyle w:val="TableParagraph"/>
              <w:spacing w:before="20"/>
              <w:ind w:left="69" w:right="63"/>
              <w:rPr>
                <w:sz w:val="18"/>
              </w:rPr>
            </w:pPr>
            <w:r w:rsidRPr="00653A90">
              <w:rPr>
                <w:sz w:val="18"/>
              </w:rPr>
              <w:t>In fase di compilazione della domanda il sistema informativo verifica che venga richiesta la superficie minima fissata.</w:t>
            </w:r>
          </w:p>
        </w:tc>
      </w:tr>
      <w:tr w:rsidR="00C77AA4" w:rsidRPr="00653A90" w14:paraId="1D7948A7" w14:textId="77777777">
        <w:trPr>
          <w:trHeight w:val="700"/>
        </w:trPr>
        <w:tc>
          <w:tcPr>
            <w:tcW w:w="3881" w:type="dxa"/>
          </w:tcPr>
          <w:p w14:paraId="7653849F" w14:textId="77777777" w:rsidR="00C77AA4" w:rsidRPr="00653A90" w:rsidRDefault="00F4164B">
            <w:pPr>
              <w:pStyle w:val="TableParagraph"/>
              <w:spacing w:before="130"/>
              <w:ind w:left="71" w:right="137"/>
              <w:rPr>
                <w:sz w:val="18"/>
              </w:rPr>
            </w:pPr>
            <w:r w:rsidRPr="00653A90">
              <w:rPr>
                <w:sz w:val="18"/>
              </w:rPr>
              <w:t>Durata minima, nell’avvicendamento, di 3 anni delle leguminose foraggere sullo stesso terreno</w:t>
            </w:r>
          </w:p>
        </w:tc>
        <w:tc>
          <w:tcPr>
            <w:tcW w:w="999" w:type="dxa"/>
          </w:tcPr>
          <w:p w14:paraId="7D13AD49" w14:textId="77777777" w:rsidR="00C77AA4" w:rsidRPr="00653A90" w:rsidRDefault="00C77AA4">
            <w:pPr>
              <w:pStyle w:val="TableParagraph"/>
              <w:spacing w:before="11"/>
              <w:rPr>
                <w:rFonts w:ascii="Times New Roman"/>
                <w:sz w:val="20"/>
              </w:rPr>
            </w:pPr>
          </w:p>
          <w:p w14:paraId="76EBCE84" w14:textId="77777777" w:rsidR="00C77AA4" w:rsidRPr="00653A90" w:rsidRDefault="00F4164B">
            <w:pPr>
              <w:pStyle w:val="TableParagraph"/>
              <w:ind w:left="69"/>
              <w:rPr>
                <w:sz w:val="18"/>
              </w:rPr>
            </w:pPr>
            <w:r w:rsidRPr="00653A90">
              <w:rPr>
                <w:sz w:val="18"/>
              </w:rPr>
              <w:t>R5</w:t>
            </w:r>
          </w:p>
        </w:tc>
        <w:tc>
          <w:tcPr>
            <w:tcW w:w="1541" w:type="dxa"/>
          </w:tcPr>
          <w:p w14:paraId="4F5E87AD" w14:textId="77777777" w:rsidR="00C77AA4" w:rsidRPr="00653A90" w:rsidRDefault="00C77AA4">
            <w:pPr>
              <w:pStyle w:val="TableParagraph"/>
              <w:spacing w:before="11"/>
              <w:rPr>
                <w:rFonts w:ascii="Times New Roman"/>
                <w:sz w:val="20"/>
              </w:rPr>
            </w:pPr>
          </w:p>
          <w:p w14:paraId="7887DD13" w14:textId="77777777" w:rsidR="00C77AA4" w:rsidRPr="00653A90" w:rsidRDefault="00F4164B">
            <w:pPr>
              <w:pStyle w:val="TableParagraph"/>
              <w:ind w:left="71"/>
              <w:rPr>
                <w:sz w:val="18"/>
              </w:rPr>
            </w:pPr>
            <w:r w:rsidRPr="00653A90">
              <w:rPr>
                <w:sz w:val="18"/>
              </w:rPr>
              <w:t>AM</w:t>
            </w:r>
          </w:p>
        </w:tc>
        <w:tc>
          <w:tcPr>
            <w:tcW w:w="1560" w:type="dxa"/>
          </w:tcPr>
          <w:p w14:paraId="0F390AF5" w14:textId="77777777" w:rsidR="00C77AA4" w:rsidRPr="00653A90" w:rsidRDefault="00C77AA4">
            <w:pPr>
              <w:pStyle w:val="TableParagraph"/>
              <w:spacing w:before="11"/>
              <w:rPr>
                <w:rFonts w:ascii="Times New Roman"/>
                <w:sz w:val="20"/>
              </w:rPr>
            </w:pPr>
          </w:p>
          <w:p w14:paraId="1A65FF98" w14:textId="77777777" w:rsidR="00C77AA4" w:rsidRPr="00653A90" w:rsidRDefault="00F4164B">
            <w:pPr>
              <w:pStyle w:val="TableParagraph"/>
              <w:ind w:left="71"/>
              <w:rPr>
                <w:sz w:val="18"/>
              </w:rPr>
            </w:pPr>
            <w:r w:rsidRPr="00653A90">
              <w:rPr>
                <w:sz w:val="18"/>
              </w:rPr>
              <w:t>I</w:t>
            </w:r>
          </w:p>
        </w:tc>
        <w:tc>
          <w:tcPr>
            <w:tcW w:w="2021" w:type="dxa"/>
          </w:tcPr>
          <w:p w14:paraId="560B3299" w14:textId="77777777" w:rsidR="00C77AA4" w:rsidRPr="00653A90" w:rsidRDefault="00C77AA4">
            <w:pPr>
              <w:pStyle w:val="TableParagraph"/>
              <w:spacing w:before="11"/>
              <w:rPr>
                <w:rFonts w:ascii="Times New Roman"/>
                <w:sz w:val="20"/>
              </w:rPr>
            </w:pPr>
          </w:p>
          <w:p w14:paraId="06A10342" w14:textId="77777777" w:rsidR="00C77AA4" w:rsidRPr="00653A90" w:rsidRDefault="00F4164B">
            <w:pPr>
              <w:pStyle w:val="TableParagraph"/>
              <w:ind w:left="71"/>
              <w:rPr>
                <w:sz w:val="18"/>
              </w:rPr>
            </w:pPr>
            <w:r w:rsidRPr="00653A90">
              <w:rPr>
                <w:sz w:val="18"/>
              </w:rPr>
              <w:t>DA</w:t>
            </w:r>
          </w:p>
        </w:tc>
        <w:tc>
          <w:tcPr>
            <w:tcW w:w="4419" w:type="dxa"/>
          </w:tcPr>
          <w:p w14:paraId="6A06AF20" w14:textId="77777777" w:rsidR="00C77AA4" w:rsidRPr="00653A90" w:rsidRDefault="00F4164B">
            <w:pPr>
              <w:pStyle w:val="TableParagraph"/>
              <w:spacing w:before="130"/>
              <w:ind w:left="69" w:right="240"/>
              <w:rPr>
                <w:sz w:val="18"/>
              </w:rPr>
            </w:pPr>
            <w:r w:rsidRPr="00653A90">
              <w:rPr>
                <w:sz w:val="18"/>
              </w:rPr>
              <w:t>Controllo informatico delle particelle con codice coltura ammissibile</w:t>
            </w:r>
          </w:p>
        </w:tc>
      </w:tr>
      <w:tr w:rsidR="00C77AA4" w:rsidRPr="00653A90" w14:paraId="256CA794" w14:textId="77777777">
        <w:trPr>
          <w:trHeight w:val="1180"/>
        </w:trPr>
        <w:tc>
          <w:tcPr>
            <w:tcW w:w="3881" w:type="dxa"/>
          </w:tcPr>
          <w:p w14:paraId="50E4E2F8" w14:textId="77777777" w:rsidR="00C77AA4" w:rsidRPr="00653A90" w:rsidRDefault="00F4164B">
            <w:pPr>
              <w:pStyle w:val="TableParagraph"/>
              <w:spacing w:before="150"/>
              <w:ind w:left="71" w:right="78"/>
              <w:rPr>
                <w:sz w:val="18"/>
              </w:rPr>
            </w:pPr>
            <w:r w:rsidRPr="00653A90">
              <w:rPr>
                <w:sz w:val="18"/>
              </w:rPr>
              <w:t>La superficie accertata della domanda di pagamento può ridursi fino ad un massimo del 15</w:t>
            </w:r>
          </w:p>
          <w:p w14:paraId="77E415B0" w14:textId="77777777" w:rsidR="00C77AA4" w:rsidRPr="00653A90" w:rsidRDefault="00F4164B">
            <w:pPr>
              <w:pStyle w:val="TableParagraph"/>
              <w:ind w:left="71"/>
              <w:rPr>
                <w:sz w:val="18"/>
              </w:rPr>
            </w:pPr>
            <w:r w:rsidRPr="00653A90">
              <w:rPr>
                <w:sz w:val="18"/>
              </w:rPr>
              <w:t>% della superficie accertata della domanda iniziale di aiuto.</w:t>
            </w:r>
          </w:p>
        </w:tc>
        <w:tc>
          <w:tcPr>
            <w:tcW w:w="999" w:type="dxa"/>
          </w:tcPr>
          <w:p w14:paraId="0420F9BA" w14:textId="77777777" w:rsidR="00C77AA4" w:rsidRPr="00653A90" w:rsidRDefault="00C77AA4">
            <w:pPr>
              <w:pStyle w:val="TableParagraph"/>
              <w:rPr>
                <w:rFonts w:ascii="Times New Roman"/>
                <w:sz w:val="18"/>
              </w:rPr>
            </w:pPr>
          </w:p>
          <w:p w14:paraId="0019008F" w14:textId="77777777" w:rsidR="00C77AA4" w:rsidRPr="00653A90" w:rsidRDefault="00C77AA4">
            <w:pPr>
              <w:pStyle w:val="TableParagraph"/>
              <w:spacing w:before="9"/>
              <w:rPr>
                <w:rFonts w:ascii="Times New Roman"/>
                <w:sz w:val="23"/>
              </w:rPr>
            </w:pPr>
          </w:p>
          <w:p w14:paraId="5A3712F6" w14:textId="77777777" w:rsidR="00C77AA4" w:rsidRPr="00653A90" w:rsidRDefault="00F4164B">
            <w:pPr>
              <w:pStyle w:val="TableParagraph"/>
              <w:spacing w:before="1"/>
              <w:ind w:left="69"/>
              <w:rPr>
                <w:sz w:val="18"/>
              </w:rPr>
            </w:pPr>
            <w:r w:rsidRPr="00653A90">
              <w:rPr>
                <w:sz w:val="18"/>
              </w:rPr>
              <w:t>R8</w:t>
            </w:r>
          </w:p>
        </w:tc>
        <w:tc>
          <w:tcPr>
            <w:tcW w:w="1541" w:type="dxa"/>
          </w:tcPr>
          <w:p w14:paraId="0DDF5D3C" w14:textId="77777777" w:rsidR="00C77AA4" w:rsidRPr="00653A90" w:rsidRDefault="00C77AA4">
            <w:pPr>
              <w:pStyle w:val="TableParagraph"/>
              <w:rPr>
                <w:rFonts w:ascii="Times New Roman"/>
                <w:sz w:val="18"/>
              </w:rPr>
            </w:pPr>
          </w:p>
          <w:p w14:paraId="4D087D32" w14:textId="77777777" w:rsidR="00C77AA4" w:rsidRPr="00653A90" w:rsidRDefault="00C77AA4">
            <w:pPr>
              <w:pStyle w:val="TableParagraph"/>
              <w:spacing w:before="9"/>
              <w:rPr>
                <w:rFonts w:ascii="Times New Roman"/>
                <w:sz w:val="23"/>
              </w:rPr>
            </w:pPr>
          </w:p>
          <w:p w14:paraId="59B7BC0E" w14:textId="77777777" w:rsidR="00C77AA4" w:rsidRPr="00653A90" w:rsidRDefault="00F4164B">
            <w:pPr>
              <w:pStyle w:val="TableParagraph"/>
              <w:spacing w:before="1"/>
              <w:ind w:left="71"/>
              <w:rPr>
                <w:sz w:val="18"/>
              </w:rPr>
            </w:pPr>
            <w:r w:rsidRPr="00653A90">
              <w:rPr>
                <w:sz w:val="18"/>
              </w:rPr>
              <w:t>AM</w:t>
            </w:r>
          </w:p>
        </w:tc>
        <w:tc>
          <w:tcPr>
            <w:tcW w:w="1560" w:type="dxa"/>
          </w:tcPr>
          <w:p w14:paraId="78B65D91" w14:textId="77777777" w:rsidR="00C77AA4" w:rsidRPr="00653A90" w:rsidRDefault="00C77AA4">
            <w:pPr>
              <w:pStyle w:val="TableParagraph"/>
              <w:rPr>
                <w:rFonts w:ascii="Times New Roman"/>
                <w:sz w:val="18"/>
              </w:rPr>
            </w:pPr>
          </w:p>
          <w:p w14:paraId="073086E1" w14:textId="77777777" w:rsidR="00C77AA4" w:rsidRPr="00653A90" w:rsidRDefault="00C77AA4">
            <w:pPr>
              <w:pStyle w:val="TableParagraph"/>
              <w:spacing w:before="9"/>
              <w:rPr>
                <w:rFonts w:ascii="Times New Roman"/>
                <w:sz w:val="23"/>
              </w:rPr>
            </w:pPr>
          </w:p>
          <w:p w14:paraId="6BB31B4F" w14:textId="77777777" w:rsidR="00C77AA4" w:rsidRPr="00653A90" w:rsidRDefault="00F4164B">
            <w:pPr>
              <w:pStyle w:val="TableParagraph"/>
              <w:spacing w:before="1"/>
              <w:ind w:left="71"/>
              <w:rPr>
                <w:sz w:val="18"/>
              </w:rPr>
            </w:pPr>
            <w:r w:rsidRPr="00653A90">
              <w:rPr>
                <w:sz w:val="18"/>
              </w:rPr>
              <w:t>I</w:t>
            </w:r>
          </w:p>
        </w:tc>
        <w:tc>
          <w:tcPr>
            <w:tcW w:w="2021" w:type="dxa"/>
          </w:tcPr>
          <w:p w14:paraId="512BA108" w14:textId="77777777" w:rsidR="00C77AA4" w:rsidRPr="00653A90" w:rsidRDefault="00C77AA4">
            <w:pPr>
              <w:pStyle w:val="TableParagraph"/>
              <w:rPr>
                <w:rFonts w:ascii="Times New Roman"/>
                <w:sz w:val="18"/>
              </w:rPr>
            </w:pPr>
          </w:p>
          <w:p w14:paraId="11CD8926" w14:textId="77777777" w:rsidR="00C77AA4" w:rsidRPr="00653A90" w:rsidRDefault="00C77AA4">
            <w:pPr>
              <w:pStyle w:val="TableParagraph"/>
              <w:spacing w:before="9"/>
              <w:rPr>
                <w:rFonts w:ascii="Times New Roman"/>
                <w:sz w:val="23"/>
              </w:rPr>
            </w:pPr>
          </w:p>
          <w:p w14:paraId="15133719" w14:textId="77777777" w:rsidR="00C77AA4" w:rsidRPr="00653A90" w:rsidRDefault="00F4164B">
            <w:pPr>
              <w:pStyle w:val="TableParagraph"/>
              <w:spacing w:before="1"/>
              <w:ind w:left="71"/>
              <w:rPr>
                <w:sz w:val="18"/>
              </w:rPr>
            </w:pPr>
            <w:r w:rsidRPr="00653A90">
              <w:rPr>
                <w:sz w:val="18"/>
              </w:rPr>
              <w:t>DA</w:t>
            </w:r>
          </w:p>
        </w:tc>
        <w:tc>
          <w:tcPr>
            <w:tcW w:w="4419" w:type="dxa"/>
          </w:tcPr>
          <w:p w14:paraId="1D3567B7" w14:textId="77777777" w:rsidR="00C77AA4" w:rsidRPr="00653A90" w:rsidRDefault="00C77AA4">
            <w:pPr>
              <w:pStyle w:val="TableParagraph"/>
              <w:rPr>
                <w:rFonts w:ascii="Times New Roman"/>
                <w:sz w:val="18"/>
              </w:rPr>
            </w:pPr>
          </w:p>
          <w:p w14:paraId="24D8A2B6" w14:textId="77777777" w:rsidR="00C77AA4" w:rsidRPr="00653A90" w:rsidRDefault="00C77AA4">
            <w:pPr>
              <w:pStyle w:val="TableParagraph"/>
              <w:spacing w:before="9"/>
              <w:rPr>
                <w:rFonts w:ascii="Times New Roman"/>
                <w:sz w:val="23"/>
              </w:rPr>
            </w:pPr>
          </w:p>
          <w:p w14:paraId="25E6E1AE" w14:textId="77777777" w:rsidR="00C77AA4" w:rsidRPr="00653A90" w:rsidRDefault="00F4164B">
            <w:pPr>
              <w:pStyle w:val="TableParagraph"/>
              <w:spacing w:before="1"/>
              <w:ind w:left="69"/>
              <w:rPr>
                <w:sz w:val="18"/>
              </w:rPr>
            </w:pPr>
            <w:r w:rsidRPr="00653A90">
              <w:rPr>
                <w:sz w:val="18"/>
              </w:rPr>
              <w:t>Controllo informatico con i dati presenti su SISCO.</w:t>
            </w:r>
          </w:p>
        </w:tc>
      </w:tr>
      <w:tr w:rsidR="00C77AA4" w:rsidRPr="00653A90" w14:paraId="41E81FFC" w14:textId="77777777">
        <w:trPr>
          <w:trHeight w:val="1187"/>
        </w:trPr>
        <w:tc>
          <w:tcPr>
            <w:tcW w:w="3881" w:type="dxa"/>
          </w:tcPr>
          <w:p w14:paraId="5465AAA9" w14:textId="77777777" w:rsidR="00C77AA4" w:rsidRPr="00653A90" w:rsidRDefault="00F4164B">
            <w:pPr>
              <w:pStyle w:val="TableParagraph"/>
              <w:spacing w:before="1"/>
              <w:ind w:left="71"/>
              <w:rPr>
                <w:sz w:val="18"/>
              </w:rPr>
            </w:pPr>
            <w:r w:rsidRPr="00653A90">
              <w:rPr>
                <w:sz w:val="18"/>
              </w:rPr>
              <w:t>Accesso preferenziale:</w:t>
            </w:r>
          </w:p>
          <w:p w14:paraId="5B5103B0" w14:textId="77777777" w:rsidR="00C77AA4" w:rsidRPr="00653A90" w:rsidRDefault="00F4164B">
            <w:pPr>
              <w:pStyle w:val="TableParagraph"/>
              <w:spacing w:before="18"/>
              <w:ind w:left="71" w:right="137"/>
              <w:rPr>
                <w:sz w:val="18"/>
              </w:rPr>
            </w:pPr>
            <w:r w:rsidRPr="00653A90">
              <w:rPr>
                <w:sz w:val="18"/>
              </w:rPr>
              <w:t>- superfici richieste a premio ricadenti in Rete Natura 2000, Aree protette e Zone Vulnerabili ai Nitrati.</w:t>
            </w:r>
          </w:p>
        </w:tc>
        <w:tc>
          <w:tcPr>
            <w:tcW w:w="999" w:type="dxa"/>
          </w:tcPr>
          <w:p w14:paraId="4E075F2A" w14:textId="77777777" w:rsidR="00C77AA4" w:rsidRPr="00653A90" w:rsidRDefault="00C77AA4">
            <w:pPr>
              <w:pStyle w:val="TableParagraph"/>
              <w:rPr>
                <w:rFonts w:ascii="Times New Roman"/>
                <w:sz w:val="18"/>
              </w:rPr>
            </w:pPr>
          </w:p>
          <w:p w14:paraId="0BDA9B23" w14:textId="77777777" w:rsidR="00C77AA4" w:rsidRPr="00653A90" w:rsidRDefault="00C77AA4">
            <w:pPr>
              <w:pStyle w:val="TableParagraph"/>
              <w:rPr>
                <w:rFonts w:ascii="Times New Roman"/>
                <w:sz w:val="24"/>
              </w:rPr>
            </w:pPr>
          </w:p>
          <w:p w14:paraId="5C7E4F20" w14:textId="77777777" w:rsidR="00C77AA4" w:rsidRPr="00653A90" w:rsidRDefault="00F4164B">
            <w:pPr>
              <w:pStyle w:val="TableParagraph"/>
              <w:ind w:left="69"/>
              <w:rPr>
                <w:sz w:val="18"/>
              </w:rPr>
            </w:pPr>
            <w:r w:rsidRPr="00653A90">
              <w:rPr>
                <w:sz w:val="18"/>
              </w:rPr>
              <w:t>R7, R8</w:t>
            </w:r>
          </w:p>
        </w:tc>
        <w:tc>
          <w:tcPr>
            <w:tcW w:w="1541" w:type="dxa"/>
          </w:tcPr>
          <w:p w14:paraId="74AE6E6A" w14:textId="77777777" w:rsidR="00C77AA4" w:rsidRPr="00653A90" w:rsidRDefault="00C77AA4">
            <w:pPr>
              <w:pStyle w:val="TableParagraph"/>
              <w:rPr>
                <w:rFonts w:ascii="Times New Roman"/>
                <w:sz w:val="18"/>
              </w:rPr>
            </w:pPr>
          </w:p>
          <w:p w14:paraId="62CED902" w14:textId="77777777" w:rsidR="00C77AA4" w:rsidRPr="00653A90" w:rsidRDefault="00C77AA4">
            <w:pPr>
              <w:pStyle w:val="TableParagraph"/>
              <w:rPr>
                <w:rFonts w:ascii="Times New Roman"/>
                <w:sz w:val="24"/>
              </w:rPr>
            </w:pPr>
          </w:p>
          <w:p w14:paraId="34680F59" w14:textId="77777777" w:rsidR="00C77AA4" w:rsidRPr="00653A90" w:rsidRDefault="00F4164B">
            <w:pPr>
              <w:pStyle w:val="TableParagraph"/>
              <w:ind w:left="71"/>
              <w:rPr>
                <w:sz w:val="18"/>
              </w:rPr>
            </w:pPr>
            <w:r w:rsidRPr="00653A90">
              <w:rPr>
                <w:sz w:val="18"/>
              </w:rPr>
              <w:t>AM</w:t>
            </w:r>
          </w:p>
        </w:tc>
        <w:tc>
          <w:tcPr>
            <w:tcW w:w="1560" w:type="dxa"/>
          </w:tcPr>
          <w:p w14:paraId="17219935" w14:textId="77777777" w:rsidR="00C77AA4" w:rsidRPr="00653A90" w:rsidRDefault="00C77AA4">
            <w:pPr>
              <w:pStyle w:val="TableParagraph"/>
              <w:rPr>
                <w:rFonts w:ascii="Times New Roman"/>
                <w:sz w:val="18"/>
              </w:rPr>
            </w:pPr>
          </w:p>
          <w:p w14:paraId="7EFF51DA" w14:textId="77777777" w:rsidR="00C77AA4" w:rsidRPr="00653A90" w:rsidRDefault="00C77AA4">
            <w:pPr>
              <w:pStyle w:val="TableParagraph"/>
              <w:rPr>
                <w:rFonts w:ascii="Times New Roman"/>
                <w:sz w:val="24"/>
              </w:rPr>
            </w:pPr>
          </w:p>
          <w:p w14:paraId="23F422F7" w14:textId="77777777" w:rsidR="00C77AA4" w:rsidRPr="00653A90" w:rsidRDefault="00F4164B">
            <w:pPr>
              <w:pStyle w:val="TableParagraph"/>
              <w:ind w:left="71"/>
              <w:rPr>
                <w:sz w:val="18"/>
              </w:rPr>
            </w:pPr>
            <w:r w:rsidRPr="00653A90">
              <w:rPr>
                <w:sz w:val="18"/>
              </w:rPr>
              <w:t>I</w:t>
            </w:r>
          </w:p>
        </w:tc>
        <w:tc>
          <w:tcPr>
            <w:tcW w:w="2021" w:type="dxa"/>
          </w:tcPr>
          <w:p w14:paraId="67EE207D" w14:textId="77777777" w:rsidR="00C77AA4" w:rsidRPr="00653A90" w:rsidRDefault="00C77AA4">
            <w:pPr>
              <w:pStyle w:val="TableParagraph"/>
              <w:rPr>
                <w:rFonts w:ascii="Times New Roman"/>
                <w:sz w:val="18"/>
              </w:rPr>
            </w:pPr>
          </w:p>
          <w:p w14:paraId="3561558B" w14:textId="77777777" w:rsidR="00C77AA4" w:rsidRPr="00653A90" w:rsidRDefault="00C77AA4">
            <w:pPr>
              <w:pStyle w:val="TableParagraph"/>
              <w:rPr>
                <w:rFonts w:ascii="Times New Roman"/>
                <w:sz w:val="24"/>
              </w:rPr>
            </w:pPr>
          </w:p>
          <w:p w14:paraId="721B922E" w14:textId="77777777" w:rsidR="00C77AA4" w:rsidRPr="00653A90" w:rsidRDefault="00F4164B">
            <w:pPr>
              <w:pStyle w:val="TableParagraph"/>
              <w:ind w:left="71"/>
              <w:rPr>
                <w:sz w:val="18"/>
              </w:rPr>
            </w:pPr>
            <w:r w:rsidRPr="00653A90">
              <w:rPr>
                <w:sz w:val="18"/>
              </w:rPr>
              <w:t>DA</w:t>
            </w:r>
          </w:p>
        </w:tc>
        <w:tc>
          <w:tcPr>
            <w:tcW w:w="4419" w:type="dxa"/>
          </w:tcPr>
          <w:p w14:paraId="26C3E300" w14:textId="77777777" w:rsidR="00C77AA4" w:rsidRPr="00653A90" w:rsidRDefault="00C77AA4">
            <w:pPr>
              <w:pStyle w:val="TableParagraph"/>
              <w:rPr>
                <w:rFonts w:ascii="Times New Roman"/>
                <w:sz w:val="23"/>
              </w:rPr>
            </w:pPr>
          </w:p>
          <w:p w14:paraId="43E84D3E" w14:textId="77777777" w:rsidR="00C77AA4" w:rsidRPr="00653A90" w:rsidRDefault="00F4164B">
            <w:pPr>
              <w:pStyle w:val="TableParagraph"/>
              <w:ind w:left="69"/>
              <w:rPr>
                <w:sz w:val="18"/>
              </w:rPr>
            </w:pPr>
            <w:r w:rsidRPr="00653A90">
              <w:rPr>
                <w:sz w:val="18"/>
              </w:rPr>
              <w:t xml:space="preserve">L'ambito territoriale viene verificato mediante la consultazione della cartografia GIS presente nel sistema informativo </w:t>
            </w:r>
            <w:proofErr w:type="spellStart"/>
            <w:r w:rsidRPr="00653A90">
              <w:rPr>
                <w:sz w:val="18"/>
              </w:rPr>
              <w:t>Sisco</w:t>
            </w:r>
            <w:proofErr w:type="spellEnd"/>
            <w:r w:rsidRPr="00653A90">
              <w:rPr>
                <w:sz w:val="18"/>
              </w:rPr>
              <w:t>.</w:t>
            </w:r>
          </w:p>
        </w:tc>
      </w:tr>
      <w:tr w:rsidR="00C77AA4" w:rsidRPr="00653A90" w14:paraId="56357851" w14:textId="77777777">
        <w:trPr>
          <w:trHeight w:val="1742"/>
        </w:trPr>
        <w:tc>
          <w:tcPr>
            <w:tcW w:w="3881" w:type="dxa"/>
          </w:tcPr>
          <w:p w14:paraId="011FE5EF" w14:textId="77777777" w:rsidR="00C77AA4" w:rsidRPr="00653A90" w:rsidRDefault="00C77AA4">
            <w:pPr>
              <w:pStyle w:val="TableParagraph"/>
              <w:rPr>
                <w:rFonts w:ascii="Times New Roman"/>
                <w:sz w:val="18"/>
              </w:rPr>
            </w:pPr>
          </w:p>
          <w:p w14:paraId="3FC4BE11" w14:textId="77777777" w:rsidR="00C77AA4" w:rsidRPr="00653A90" w:rsidRDefault="00C77AA4">
            <w:pPr>
              <w:pStyle w:val="TableParagraph"/>
              <w:rPr>
                <w:rFonts w:ascii="Times New Roman"/>
                <w:sz w:val="18"/>
              </w:rPr>
            </w:pPr>
          </w:p>
          <w:p w14:paraId="79BC6D83" w14:textId="77777777" w:rsidR="00C77AA4" w:rsidRPr="00653A90" w:rsidRDefault="00C77AA4">
            <w:pPr>
              <w:pStyle w:val="TableParagraph"/>
              <w:spacing w:before="8"/>
              <w:rPr>
                <w:rFonts w:ascii="Times New Roman"/>
                <w:sz w:val="20"/>
              </w:rPr>
            </w:pPr>
          </w:p>
          <w:p w14:paraId="4CC23001"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50B8621D" w14:textId="77777777" w:rsidR="00C77AA4" w:rsidRPr="00653A90" w:rsidRDefault="00C77AA4">
            <w:pPr>
              <w:pStyle w:val="TableParagraph"/>
              <w:rPr>
                <w:rFonts w:ascii="Times New Roman"/>
                <w:sz w:val="18"/>
              </w:rPr>
            </w:pPr>
          </w:p>
          <w:p w14:paraId="4C98E4E0" w14:textId="77777777" w:rsidR="00C77AA4" w:rsidRPr="00653A90" w:rsidRDefault="00C77AA4">
            <w:pPr>
              <w:pStyle w:val="TableParagraph"/>
              <w:rPr>
                <w:rFonts w:ascii="Times New Roman"/>
                <w:sz w:val="18"/>
              </w:rPr>
            </w:pPr>
          </w:p>
          <w:p w14:paraId="20914642" w14:textId="77777777" w:rsidR="00C77AA4" w:rsidRPr="00653A90" w:rsidRDefault="00C77AA4">
            <w:pPr>
              <w:pStyle w:val="TableParagraph"/>
              <w:rPr>
                <w:rFonts w:ascii="Times New Roman"/>
                <w:sz w:val="18"/>
              </w:rPr>
            </w:pPr>
          </w:p>
          <w:p w14:paraId="00412680" w14:textId="77777777" w:rsidR="00C77AA4" w:rsidRPr="00653A90" w:rsidRDefault="00F4164B">
            <w:pPr>
              <w:pStyle w:val="TableParagraph"/>
              <w:spacing w:before="139"/>
              <w:ind w:left="69"/>
              <w:rPr>
                <w:sz w:val="18"/>
              </w:rPr>
            </w:pPr>
            <w:r w:rsidRPr="00653A90">
              <w:rPr>
                <w:sz w:val="18"/>
              </w:rPr>
              <w:t>R8, R9</w:t>
            </w:r>
          </w:p>
        </w:tc>
        <w:tc>
          <w:tcPr>
            <w:tcW w:w="1541" w:type="dxa"/>
          </w:tcPr>
          <w:p w14:paraId="5E6EABC7" w14:textId="77777777" w:rsidR="00C77AA4" w:rsidRPr="00653A90" w:rsidRDefault="00C77AA4">
            <w:pPr>
              <w:pStyle w:val="TableParagraph"/>
              <w:rPr>
                <w:rFonts w:ascii="Times New Roman"/>
                <w:sz w:val="18"/>
              </w:rPr>
            </w:pPr>
          </w:p>
          <w:p w14:paraId="56C0E2BC" w14:textId="77777777" w:rsidR="00C77AA4" w:rsidRPr="00653A90" w:rsidRDefault="00C77AA4">
            <w:pPr>
              <w:pStyle w:val="TableParagraph"/>
              <w:rPr>
                <w:rFonts w:ascii="Times New Roman"/>
                <w:sz w:val="18"/>
              </w:rPr>
            </w:pPr>
          </w:p>
          <w:p w14:paraId="40C72EAC" w14:textId="77777777" w:rsidR="00C77AA4" w:rsidRPr="00653A90" w:rsidRDefault="00C77AA4">
            <w:pPr>
              <w:pStyle w:val="TableParagraph"/>
              <w:rPr>
                <w:rFonts w:ascii="Times New Roman"/>
                <w:sz w:val="18"/>
              </w:rPr>
            </w:pPr>
          </w:p>
          <w:p w14:paraId="3456574C" w14:textId="77777777" w:rsidR="00C77AA4" w:rsidRPr="00653A90" w:rsidRDefault="00F4164B">
            <w:pPr>
              <w:pStyle w:val="TableParagraph"/>
              <w:spacing w:before="139"/>
              <w:ind w:left="71"/>
              <w:rPr>
                <w:sz w:val="18"/>
              </w:rPr>
            </w:pPr>
            <w:r w:rsidRPr="00653A90">
              <w:rPr>
                <w:sz w:val="18"/>
              </w:rPr>
              <w:t>AM</w:t>
            </w:r>
          </w:p>
        </w:tc>
        <w:tc>
          <w:tcPr>
            <w:tcW w:w="1560" w:type="dxa"/>
          </w:tcPr>
          <w:p w14:paraId="6F5FDE24" w14:textId="77777777" w:rsidR="00C77AA4" w:rsidRPr="00653A90" w:rsidRDefault="00C77AA4">
            <w:pPr>
              <w:pStyle w:val="TableParagraph"/>
              <w:rPr>
                <w:rFonts w:ascii="Times New Roman"/>
                <w:sz w:val="18"/>
              </w:rPr>
            </w:pPr>
          </w:p>
          <w:p w14:paraId="4BD9FB9F" w14:textId="77777777" w:rsidR="00C77AA4" w:rsidRPr="00653A90" w:rsidRDefault="00C77AA4">
            <w:pPr>
              <w:pStyle w:val="TableParagraph"/>
              <w:rPr>
                <w:rFonts w:ascii="Times New Roman"/>
                <w:sz w:val="18"/>
              </w:rPr>
            </w:pPr>
          </w:p>
          <w:p w14:paraId="0496D603" w14:textId="77777777" w:rsidR="00C77AA4" w:rsidRPr="00653A90" w:rsidRDefault="00C77AA4">
            <w:pPr>
              <w:pStyle w:val="TableParagraph"/>
              <w:rPr>
                <w:rFonts w:ascii="Times New Roman"/>
                <w:sz w:val="18"/>
              </w:rPr>
            </w:pPr>
          </w:p>
          <w:p w14:paraId="299CDD00" w14:textId="77777777" w:rsidR="00C77AA4" w:rsidRPr="00653A90" w:rsidRDefault="00F4164B">
            <w:pPr>
              <w:pStyle w:val="TableParagraph"/>
              <w:spacing w:before="139"/>
              <w:ind w:left="71"/>
              <w:rPr>
                <w:sz w:val="18"/>
              </w:rPr>
            </w:pPr>
            <w:r w:rsidRPr="00653A90">
              <w:rPr>
                <w:sz w:val="18"/>
              </w:rPr>
              <w:t>I, M</w:t>
            </w:r>
          </w:p>
        </w:tc>
        <w:tc>
          <w:tcPr>
            <w:tcW w:w="2021" w:type="dxa"/>
          </w:tcPr>
          <w:p w14:paraId="01D70D6A" w14:textId="77777777" w:rsidR="00C77AA4" w:rsidRPr="00653A90" w:rsidRDefault="00C77AA4">
            <w:pPr>
              <w:pStyle w:val="TableParagraph"/>
              <w:rPr>
                <w:rFonts w:ascii="Times New Roman"/>
                <w:sz w:val="18"/>
              </w:rPr>
            </w:pPr>
          </w:p>
          <w:p w14:paraId="322A48C4" w14:textId="77777777" w:rsidR="00C77AA4" w:rsidRPr="00653A90" w:rsidRDefault="00C77AA4">
            <w:pPr>
              <w:pStyle w:val="TableParagraph"/>
              <w:rPr>
                <w:rFonts w:ascii="Times New Roman"/>
                <w:sz w:val="18"/>
              </w:rPr>
            </w:pPr>
          </w:p>
          <w:p w14:paraId="1B3655F5" w14:textId="77777777" w:rsidR="00C77AA4" w:rsidRPr="00653A90" w:rsidRDefault="00C77AA4">
            <w:pPr>
              <w:pStyle w:val="TableParagraph"/>
              <w:rPr>
                <w:rFonts w:ascii="Times New Roman"/>
                <w:sz w:val="18"/>
              </w:rPr>
            </w:pPr>
          </w:p>
          <w:p w14:paraId="0E8C5ED1" w14:textId="77777777" w:rsidR="00C77AA4" w:rsidRPr="00653A90" w:rsidRDefault="00F4164B">
            <w:pPr>
              <w:pStyle w:val="TableParagraph"/>
              <w:spacing w:before="139"/>
              <w:ind w:left="71"/>
              <w:rPr>
                <w:sz w:val="18"/>
              </w:rPr>
            </w:pPr>
            <w:r w:rsidRPr="00653A90">
              <w:rPr>
                <w:sz w:val="18"/>
              </w:rPr>
              <w:t>DA</w:t>
            </w:r>
          </w:p>
        </w:tc>
        <w:tc>
          <w:tcPr>
            <w:tcW w:w="4419" w:type="dxa"/>
          </w:tcPr>
          <w:p w14:paraId="3A1E1DFD" w14:textId="77777777" w:rsidR="00C77AA4" w:rsidRPr="00653A90" w:rsidRDefault="00C77AA4">
            <w:pPr>
              <w:pStyle w:val="TableParagraph"/>
              <w:rPr>
                <w:rFonts w:ascii="Times New Roman"/>
                <w:sz w:val="18"/>
              </w:rPr>
            </w:pPr>
          </w:p>
          <w:p w14:paraId="3071573E" w14:textId="77777777" w:rsidR="00C77AA4" w:rsidRPr="00653A90" w:rsidRDefault="00C77AA4">
            <w:pPr>
              <w:pStyle w:val="TableParagraph"/>
              <w:spacing w:before="5"/>
              <w:rPr>
                <w:rFonts w:ascii="Times New Roman"/>
                <w:sz w:val="19"/>
              </w:rPr>
            </w:pPr>
          </w:p>
          <w:p w14:paraId="072CA152"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5C5597BC" w14:textId="77777777" w:rsidR="00C77AA4" w:rsidRPr="00653A90" w:rsidRDefault="00C77AA4">
      <w:pPr>
        <w:rPr>
          <w:sz w:val="18"/>
        </w:rPr>
      </w:pPr>
    </w:p>
    <w:p w14:paraId="5AAAFF1B" w14:textId="77777777" w:rsidR="00AF7BE9" w:rsidRPr="00653A90" w:rsidRDefault="00AF7BE9">
      <w:pPr>
        <w:pStyle w:val="Corpotesto"/>
        <w:spacing w:before="64" w:after="50"/>
        <w:ind w:left="184"/>
      </w:pPr>
    </w:p>
    <w:p w14:paraId="6D0999A7" w14:textId="77777777" w:rsidR="00AF7BE9" w:rsidRPr="00653A90" w:rsidRDefault="00AF7BE9">
      <w:pPr>
        <w:pStyle w:val="Corpotesto"/>
        <w:spacing w:before="64" w:after="50"/>
        <w:ind w:left="184"/>
      </w:pPr>
    </w:p>
    <w:p w14:paraId="24589C9F" w14:textId="77777777" w:rsidR="00AF7BE9" w:rsidRPr="00653A90" w:rsidRDefault="00AF7BE9">
      <w:pPr>
        <w:pStyle w:val="Corpotesto"/>
        <w:spacing w:before="64" w:after="50"/>
        <w:ind w:left="184"/>
      </w:pPr>
    </w:p>
    <w:p w14:paraId="767D4A76" w14:textId="77777777" w:rsidR="00AF7BE9" w:rsidRPr="00653A90" w:rsidRDefault="00AF7BE9">
      <w:pPr>
        <w:pStyle w:val="Corpotesto"/>
        <w:spacing w:before="64" w:after="50"/>
        <w:ind w:left="184"/>
      </w:pPr>
    </w:p>
    <w:p w14:paraId="3F9E94BE" w14:textId="77777777" w:rsidR="00AF7BE9" w:rsidRPr="00653A90" w:rsidRDefault="00AF7BE9">
      <w:pPr>
        <w:pStyle w:val="Corpotesto"/>
        <w:spacing w:before="64" w:after="50"/>
        <w:ind w:left="184"/>
      </w:pPr>
    </w:p>
    <w:p w14:paraId="41BD0AE0" w14:textId="77777777" w:rsidR="00AF7BE9" w:rsidRPr="00653A90" w:rsidRDefault="00AF7BE9">
      <w:pPr>
        <w:pStyle w:val="Corpotesto"/>
        <w:spacing w:before="64" w:after="50"/>
        <w:ind w:left="184"/>
      </w:pPr>
    </w:p>
    <w:p w14:paraId="0C5702A7" w14:textId="77777777" w:rsidR="00AF7BE9" w:rsidRPr="00653A90" w:rsidRDefault="00AF7BE9">
      <w:pPr>
        <w:pStyle w:val="Corpotesto"/>
        <w:spacing w:before="64" w:after="50"/>
        <w:ind w:left="184"/>
      </w:pPr>
    </w:p>
    <w:p w14:paraId="010D7AE4" w14:textId="77777777" w:rsidR="00AF7BE9" w:rsidRPr="00653A90" w:rsidRDefault="00AF7BE9">
      <w:pPr>
        <w:pStyle w:val="Corpotesto"/>
        <w:spacing w:before="64" w:after="50"/>
        <w:ind w:left="184"/>
      </w:pPr>
    </w:p>
    <w:p w14:paraId="46D749E4" w14:textId="77777777" w:rsidR="00C77AA4" w:rsidRPr="00653A90" w:rsidRDefault="00F4164B">
      <w:pPr>
        <w:pStyle w:val="Corpotesto"/>
        <w:spacing w:before="64" w:after="50"/>
        <w:ind w:left="184"/>
      </w:pPr>
      <w:r w:rsidRPr="00653A90">
        <w:t>OPERAZIONE 10.1.03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58CF1DB4" w14:textId="77777777">
        <w:trPr>
          <w:trHeight w:val="500"/>
        </w:trPr>
        <w:tc>
          <w:tcPr>
            <w:tcW w:w="3881" w:type="dxa"/>
            <w:vMerge w:val="restart"/>
            <w:shd w:val="clear" w:color="auto" w:fill="B6DDE8"/>
          </w:tcPr>
          <w:p w14:paraId="4C3A8D30" w14:textId="77777777" w:rsidR="00C77AA4" w:rsidRPr="00653A90" w:rsidRDefault="00C77AA4">
            <w:pPr>
              <w:pStyle w:val="TableParagraph"/>
              <w:rPr>
                <w:b/>
                <w:sz w:val="18"/>
              </w:rPr>
            </w:pPr>
          </w:p>
          <w:p w14:paraId="7D4750B6" w14:textId="77777777" w:rsidR="00C77AA4" w:rsidRPr="00653A90" w:rsidRDefault="00C77AA4">
            <w:pPr>
              <w:pStyle w:val="TableParagraph"/>
              <w:rPr>
                <w:b/>
                <w:sz w:val="18"/>
              </w:rPr>
            </w:pPr>
          </w:p>
          <w:p w14:paraId="33F053FF" w14:textId="77777777" w:rsidR="00C77AA4" w:rsidRPr="00653A90" w:rsidRDefault="00C77AA4">
            <w:pPr>
              <w:pStyle w:val="TableParagraph"/>
              <w:rPr>
                <w:b/>
                <w:sz w:val="18"/>
              </w:rPr>
            </w:pPr>
          </w:p>
          <w:p w14:paraId="25D33D79" w14:textId="77777777" w:rsidR="00C77AA4" w:rsidRPr="00653A90" w:rsidRDefault="00C77AA4">
            <w:pPr>
              <w:pStyle w:val="TableParagraph"/>
              <w:rPr>
                <w:b/>
                <w:sz w:val="18"/>
              </w:rPr>
            </w:pPr>
          </w:p>
          <w:p w14:paraId="33EA0AA6" w14:textId="77777777" w:rsidR="00C77AA4" w:rsidRPr="00653A90" w:rsidRDefault="00F4164B">
            <w:pPr>
              <w:pStyle w:val="TableParagraph"/>
              <w:spacing w:before="127"/>
              <w:ind w:left="71" w:right="137"/>
              <w:rPr>
                <w:b/>
                <w:sz w:val="18"/>
              </w:rPr>
            </w:pPr>
            <w:r w:rsidRPr="00653A90">
              <w:rPr>
                <w:b/>
                <w:sz w:val="18"/>
              </w:rPr>
              <w:t>IMPEGNO/CONDIZIONI AMMISSIBILITA'/CRITERI DI SELEZIONE</w:t>
            </w:r>
          </w:p>
        </w:tc>
        <w:tc>
          <w:tcPr>
            <w:tcW w:w="999" w:type="dxa"/>
            <w:vMerge w:val="restart"/>
            <w:shd w:val="clear" w:color="auto" w:fill="B6DDE8"/>
          </w:tcPr>
          <w:p w14:paraId="34A744EB" w14:textId="77777777" w:rsidR="00C77AA4" w:rsidRPr="00653A90" w:rsidRDefault="00C77AA4">
            <w:pPr>
              <w:pStyle w:val="TableParagraph"/>
              <w:rPr>
                <w:b/>
                <w:sz w:val="18"/>
              </w:rPr>
            </w:pPr>
          </w:p>
          <w:p w14:paraId="100BB135" w14:textId="77777777" w:rsidR="00C77AA4" w:rsidRPr="00653A90" w:rsidRDefault="00C77AA4">
            <w:pPr>
              <w:pStyle w:val="TableParagraph"/>
              <w:rPr>
                <w:b/>
                <w:sz w:val="18"/>
              </w:rPr>
            </w:pPr>
          </w:p>
          <w:p w14:paraId="2B99FCD2" w14:textId="77777777" w:rsidR="00C77AA4" w:rsidRPr="00653A90" w:rsidRDefault="00C77AA4">
            <w:pPr>
              <w:pStyle w:val="TableParagraph"/>
              <w:rPr>
                <w:b/>
                <w:sz w:val="18"/>
              </w:rPr>
            </w:pPr>
          </w:p>
          <w:p w14:paraId="4D84D177" w14:textId="77777777" w:rsidR="00C77AA4" w:rsidRPr="00653A90" w:rsidRDefault="00C77AA4">
            <w:pPr>
              <w:pStyle w:val="TableParagraph"/>
              <w:spacing w:before="5"/>
              <w:rPr>
                <w:b/>
                <w:sz w:val="19"/>
              </w:rPr>
            </w:pPr>
          </w:p>
          <w:p w14:paraId="7B649F83"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E486A43"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1B2167FB"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6B9EC147" w14:textId="77777777" w:rsidR="00C77AA4" w:rsidRPr="00653A90" w:rsidRDefault="00F4164B">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4469AA5E" w14:textId="77777777" w:rsidR="00C77AA4" w:rsidRPr="00653A90" w:rsidRDefault="00C77AA4">
            <w:pPr>
              <w:pStyle w:val="TableParagraph"/>
              <w:rPr>
                <w:b/>
                <w:sz w:val="18"/>
              </w:rPr>
            </w:pPr>
          </w:p>
          <w:p w14:paraId="24B9AF71" w14:textId="77777777" w:rsidR="00C77AA4" w:rsidRPr="00653A90" w:rsidRDefault="00C77AA4">
            <w:pPr>
              <w:pStyle w:val="TableParagraph"/>
              <w:rPr>
                <w:b/>
                <w:sz w:val="18"/>
              </w:rPr>
            </w:pPr>
          </w:p>
          <w:p w14:paraId="028C4CFC" w14:textId="77777777" w:rsidR="00C77AA4" w:rsidRPr="00653A90" w:rsidRDefault="00C77AA4">
            <w:pPr>
              <w:pStyle w:val="TableParagraph"/>
              <w:rPr>
                <w:b/>
                <w:sz w:val="18"/>
              </w:rPr>
            </w:pPr>
          </w:p>
          <w:p w14:paraId="5B72053C" w14:textId="77777777" w:rsidR="00C77AA4" w:rsidRPr="00653A90" w:rsidRDefault="00C77AA4">
            <w:pPr>
              <w:pStyle w:val="TableParagraph"/>
              <w:rPr>
                <w:b/>
                <w:sz w:val="18"/>
              </w:rPr>
            </w:pPr>
          </w:p>
          <w:p w14:paraId="403FB6A6" w14:textId="77777777" w:rsidR="00C77AA4" w:rsidRPr="00653A90" w:rsidRDefault="00C77AA4">
            <w:pPr>
              <w:pStyle w:val="TableParagraph"/>
              <w:spacing w:before="6"/>
              <w:rPr>
                <w:b/>
                <w:sz w:val="19"/>
              </w:rPr>
            </w:pPr>
          </w:p>
          <w:p w14:paraId="674EE5B4"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6FFEB8FE" w14:textId="77777777">
        <w:trPr>
          <w:trHeight w:val="783"/>
        </w:trPr>
        <w:tc>
          <w:tcPr>
            <w:tcW w:w="3881" w:type="dxa"/>
            <w:vMerge/>
            <w:tcBorders>
              <w:top w:val="nil"/>
            </w:tcBorders>
            <w:shd w:val="clear" w:color="auto" w:fill="B6DDE8"/>
          </w:tcPr>
          <w:p w14:paraId="1CB37123" w14:textId="77777777" w:rsidR="00C77AA4" w:rsidRPr="00653A90" w:rsidRDefault="00C77AA4">
            <w:pPr>
              <w:rPr>
                <w:sz w:val="2"/>
                <w:szCs w:val="2"/>
              </w:rPr>
            </w:pPr>
          </w:p>
        </w:tc>
        <w:tc>
          <w:tcPr>
            <w:tcW w:w="999" w:type="dxa"/>
            <w:vMerge/>
            <w:tcBorders>
              <w:top w:val="nil"/>
            </w:tcBorders>
            <w:shd w:val="clear" w:color="auto" w:fill="B6DDE8"/>
          </w:tcPr>
          <w:p w14:paraId="2B081106" w14:textId="77777777" w:rsidR="00C77AA4" w:rsidRPr="00653A90" w:rsidRDefault="00C77AA4">
            <w:pPr>
              <w:rPr>
                <w:sz w:val="2"/>
                <w:szCs w:val="2"/>
              </w:rPr>
            </w:pPr>
          </w:p>
        </w:tc>
        <w:tc>
          <w:tcPr>
            <w:tcW w:w="1541" w:type="dxa"/>
            <w:tcBorders>
              <w:top w:val="nil"/>
              <w:bottom w:val="nil"/>
            </w:tcBorders>
            <w:shd w:val="clear" w:color="auto" w:fill="B6DDE8"/>
          </w:tcPr>
          <w:p w14:paraId="6F81EDB1"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66888953" w14:textId="77777777" w:rsidR="00C77AA4" w:rsidRPr="00653A90" w:rsidRDefault="00C77AA4">
            <w:pPr>
              <w:pStyle w:val="TableParagraph"/>
              <w:spacing w:before="9"/>
              <w:rPr>
                <w:b/>
                <w:sz w:val="18"/>
              </w:rPr>
            </w:pPr>
          </w:p>
          <w:p w14:paraId="1F090FE5" w14:textId="77777777" w:rsidR="00C77AA4" w:rsidRPr="00653A90" w:rsidRDefault="00F4164B">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39B37665"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4D1CEFE" w14:textId="77777777" w:rsidR="00C77AA4" w:rsidRPr="00653A90" w:rsidRDefault="00C77AA4">
            <w:pPr>
              <w:rPr>
                <w:sz w:val="2"/>
                <w:szCs w:val="2"/>
              </w:rPr>
            </w:pPr>
          </w:p>
        </w:tc>
      </w:tr>
      <w:tr w:rsidR="00C77AA4" w:rsidRPr="00653A90" w14:paraId="7B59CDE0" w14:textId="77777777">
        <w:trPr>
          <w:trHeight w:val="1130"/>
        </w:trPr>
        <w:tc>
          <w:tcPr>
            <w:tcW w:w="3881" w:type="dxa"/>
            <w:vMerge/>
            <w:tcBorders>
              <w:top w:val="nil"/>
            </w:tcBorders>
            <w:shd w:val="clear" w:color="auto" w:fill="B6DDE8"/>
          </w:tcPr>
          <w:p w14:paraId="1A0BD67F" w14:textId="77777777" w:rsidR="00C77AA4" w:rsidRPr="00653A90" w:rsidRDefault="00C77AA4">
            <w:pPr>
              <w:rPr>
                <w:sz w:val="2"/>
                <w:szCs w:val="2"/>
              </w:rPr>
            </w:pPr>
          </w:p>
        </w:tc>
        <w:tc>
          <w:tcPr>
            <w:tcW w:w="999" w:type="dxa"/>
            <w:vMerge/>
            <w:tcBorders>
              <w:top w:val="nil"/>
            </w:tcBorders>
            <w:shd w:val="clear" w:color="auto" w:fill="B6DDE8"/>
          </w:tcPr>
          <w:p w14:paraId="5330811B" w14:textId="77777777" w:rsidR="00C77AA4" w:rsidRPr="00653A90" w:rsidRDefault="00C77AA4">
            <w:pPr>
              <w:rPr>
                <w:sz w:val="2"/>
                <w:szCs w:val="2"/>
              </w:rPr>
            </w:pPr>
          </w:p>
        </w:tc>
        <w:tc>
          <w:tcPr>
            <w:tcW w:w="1541" w:type="dxa"/>
            <w:tcBorders>
              <w:top w:val="nil"/>
            </w:tcBorders>
            <w:shd w:val="clear" w:color="auto" w:fill="B6DDE8"/>
          </w:tcPr>
          <w:p w14:paraId="06D5C0C7" w14:textId="77777777" w:rsidR="00C77AA4" w:rsidRPr="00653A90" w:rsidRDefault="00C77AA4">
            <w:pPr>
              <w:pStyle w:val="TableParagraph"/>
              <w:rPr>
                <w:b/>
                <w:sz w:val="18"/>
              </w:rPr>
            </w:pPr>
          </w:p>
          <w:p w14:paraId="51514F35" w14:textId="77777777" w:rsidR="00C77AA4" w:rsidRPr="00653A90" w:rsidRDefault="00C77AA4">
            <w:pPr>
              <w:pStyle w:val="TableParagraph"/>
              <w:spacing w:before="9"/>
              <w:rPr>
                <w:b/>
                <w:sz w:val="15"/>
              </w:rPr>
            </w:pPr>
          </w:p>
          <w:p w14:paraId="375897F2"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5CC9E3C6" w14:textId="77777777" w:rsidR="00C77AA4" w:rsidRPr="00653A90" w:rsidRDefault="00C77AA4">
            <w:pPr>
              <w:pStyle w:val="TableParagraph"/>
              <w:rPr>
                <w:b/>
                <w:sz w:val="18"/>
              </w:rPr>
            </w:pPr>
          </w:p>
          <w:p w14:paraId="4833F9FF" w14:textId="77777777" w:rsidR="00C77AA4" w:rsidRPr="00653A90" w:rsidRDefault="00C77AA4">
            <w:pPr>
              <w:pStyle w:val="TableParagraph"/>
              <w:spacing w:before="9"/>
              <w:rPr>
                <w:b/>
                <w:sz w:val="15"/>
              </w:rPr>
            </w:pPr>
          </w:p>
          <w:p w14:paraId="0D0A8807"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68112698" w14:textId="77777777" w:rsidR="00C77AA4" w:rsidRPr="00653A90" w:rsidRDefault="00F4164B">
            <w:pPr>
              <w:pStyle w:val="TableParagraph"/>
              <w:spacing w:before="8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5027BF1" w14:textId="77777777" w:rsidR="00C77AA4" w:rsidRPr="00653A90" w:rsidRDefault="00C77AA4">
            <w:pPr>
              <w:rPr>
                <w:sz w:val="2"/>
                <w:szCs w:val="2"/>
              </w:rPr>
            </w:pPr>
          </w:p>
        </w:tc>
      </w:tr>
      <w:tr w:rsidR="00C77AA4" w:rsidRPr="00653A90" w14:paraId="69C97896" w14:textId="77777777">
        <w:trPr>
          <w:trHeight w:val="235"/>
        </w:trPr>
        <w:tc>
          <w:tcPr>
            <w:tcW w:w="3881" w:type="dxa"/>
            <w:tcBorders>
              <w:bottom w:val="nil"/>
            </w:tcBorders>
          </w:tcPr>
          <w:p w14:paraId="3F3BF7FF" w14:textId="77777777" w:rsidR="00C77AA4" w:rsidRPr="00653A90" w:rsidRDefault="00F4164B">
            <w:pPr>
              <w:pStyle w:val="TableParagraph"/>
              <w:spacing w:line="215" w:lineRule="exact"/>
              <w:ind w:left="71"/>
              <w:rPr>
                <w:sz w:val="18"/>
              </w:rPr>
            </w:pPr>
            <w:r w:rsidRPr="00653A90">
              <w:rPr>
                <w:sz w:val="18"/>
              </w:rPr>
              <w:t>Beneficiari del pagamento:</w:t>
            </w:r>
          </w:p>
        </w:tc>
        <w:tc>
          <w:tcPr>
            <w:tcW w:w="999" w:type="dxa"/>
            <w:vMerge w:val="restart"/>
          </w:tcPr>
          <w:p w14:paraId="7AA5C195" w14:textId="77777777" w:rsidR="00C77AA4" w:rsidRPr="00653A90" w:rsidRDefault="00C77AA4">
            <w:pPr>
              <w:pStyle w:val="TableParagraph"/>
              <w:rPr>
                <w:b/>
                <w:sz w:val="18"/>
              </w:rPr>
            </w:pPr>
          </w:p>
          <w:p w14:paraId="44006A10" w14:textId="77777777" w:rsidR="00C77AA4" w:rsidRPr="00653A90" w:rsidRDefault="00C77AA4">
            <w:pPr>
              <w:pStyle w:val="TableParagraph"/>
              <w:spacing w:before="6"/>
              <w:rPr>
                <w:b/>
                <w:sz w:val="25"/>
              </w:rPr>
            </w:pPr>
          </w:p>
          <w:p w14:paraId="5EF1C83E" w14:textId="77777777" w:rsidR="00C77AA4" w:rsidRPr="00653A90" w:rsidRDefault="00F4164B">
            <w:pPr>
              <w:pStyle w:val="TableParagraph"/>
              <w:ind w:left="69"/>
              <w:rPr>
                <w:sz w:val="18"/>
              </w:rPr>
            </w:pPr>
            <w:r w:rsidRPr="00653A90">
              <w:rPr>
                <w:sz w:val="18"/>
              </w:rPr>
              <w:t>R7</w:t>
            </w:r>
          </w:p>
        </w:tc>
        <w:tc>
          <w:tcPr>
            <w:tcW w:w="1541" w:type="dxa"/>
            <w:vMerge w:val="restart"/>
          </w:tcPr>
          <w:p w14:paraId="7C9BE9F5" w14:textId="77777777" w:rsidR="00C77AA4" w:rsidRPr="00653A90" w:rsidRDefault="00C77AA4">
            <w:pPr>
              <w:pStyle w:val="TableParagraph"/>
              <w:rPr>
                <w:b/>
                <w:sz w:val="18"/>
              </w:rPr>
            </w:pPr>
          </w:p>
          <w:p w14:paraId="046B4A61" w14:textId="77777777" w:rsidR="00C77AA4" w:rsidRPr="00653A90" w:rsidRDefault="00C77AA4">
            <w:pPr>
              <w:pStyle w:val="TableParagraph"/>
              <w:spacing w:before="6"/>
              <w:rPr>
                <w:b/>
                <w:sz w:val="25"/>
              </w:rPr>
            </w:pPr>
          </w:p>
          <w:p w14:paraId="23110DC8" w14:textId="77777777" w:rsidR="00C77AA4" w:rsidRPr="00653A90" w:rsidRDefault="00F4164B">
            <w:pPr>
              <w:pStyle w:val="TableParagraph"/>
              <w:ind w:left="71"/>
              <w:rPr>
                <w:sz w:val="18"/>
              </w:rPr>
            </w:pPr>
            <w:r w:rsidRPr="00653A90">
              <w:rPr>
                <w:sz w:val="18"/>
              </w:rPr>
              <w:t>AM</w:t>
            </w:r>
          </w:p>
        </w:tc>
        <w:tc>
          <w:tcPr>
            <w:tcW w:w="1560" w:type="dxa"/>
            <w:vMerge w:val="restart"/>
          </w:tcPr>
          <w:p w14:paraId="604A8161" w14:textId="77777777" w:rsidR="00C77AA4" w:rsidRPr="00653A90" w:rsidRDefault="00C77AA4">
            <w:pPr>
              <w:pStyle w:val="TableParagraph"/>
              <w:rPr>
                <w:b/>
                <w:sz w:val="18"/>
              </w:rPr>
            </w:pPr>
          </w:p>
          <w:p w14:paraId="25524A45" w14:textId="77777777" w:rsidR="00C77AA4" w:rsidRPr="00653A90" w:rsidRDefault="00C77AA4">
            <w:pPr>
              <w:pStyle w:val="TableParagraph"/>
              <w:spacing w:before="6"/>
              <w:rPr>
                <w:b/>
                <w:sz w:val="25"/>
              </w:rPr>
            </w:pPr>
          </w:p>
          <w:p w14:paraId="60F7FF59" w14:textId="77777777" w:rsidR="00C77AA4" w:rsidRPr="00653A90" w:rsidRDefault="00F4164B">
            <w:pPr>
              <w:pStyle w:val="TableParagraph"/>
              <w:ind w:left="71"/>
              <w:rPr>
                <w:sz w:val="18"/>
              </w:rPr>
            </w:pPr>
            <w:r w:rsidRPr="00653A90">
              <w:rPr>
                <w:sz w:val="18"/>
              </w:rPr>
              <w:t>I</w:t>
            </w:r>
          </w:p>
        </w:tc>
        <w:tc>
          <w:tcPr>
            <w:tcW w:w="2021" w:type="dxa"/>
            <w:vMerge w:val="restart"/>
          </w:tcPr>
          <w:p w14:paraId="250BE1B6" w14:textId="77777777" w:rsidR="00C77AA4" w:rsidRPr="00653A90" w:rsidRDefault="00C77AA4">
            <w:pPr>
              <w:pStyle w:val="TableParagraph"/>
              <w:rPr>
                <w:b/>
                <w:sz w:val="18"/>
              </w:rPr>
            </w:pPr>
          </w:p>
          <w:p w14:paraId="53DEB791" w14:textId="77777777" w:rsidR="00C77AA4" w:rsidRPr="00653A90" w:rsidRDefault="00C77AA4">
            <w:pPr>
              <w:pStyle w:val="TableParagraph"/>
              <w:spacing w:before="6"/>
              <w:rPr>
                <w:b/>
                <w:sz w:val="25"/>
              </w:rPr>
            </w:pPr>
          </w:p>
          <w:p w14:paraId="22351536" w14:textId="77777777" w:rsidR="00C77AA4" w:rsidRPr="00653A90" w:rsidRDefault="00F4164B">
            <w:pPr>
              <w:pStyle w:val="TableParagraph"/>
              <w:ind w:left="71"/>
              <w:rPr>
                <w:sz w:val="18"/>
              </w:rPr>
            </w:pPr>
            <w:r w:rsidRPr="00653A90">
              <w:rPr>
                <w:sz w:val="18"/>
              </w:rPr>
              <w:t>DA</w:t>
            </w:r>
          </w:p>
        </w:tc>
        <w:tc>
          <w:tcPr>
            <w:tcW w:w="4419" w:type="dxa"/>
            <w:vMerge w:val="restart"/>
          </w:tcPr>
          <w:p w14:paraId="697B82CB" w14:textId="77777777" w:rsidR="00C77AA4" w:rsidRPr="00653A90" w:rsidRDefault="00C77AA4">
            <w:pPr>
              <w:pStyle w:val="TableParagraph"/>
              <w:spacing w:before="7"/>
              <w:rPr>
                <w:b/>
                <w:sz w:val="16"/>
              </w:rPr>
            </w:pPr>
          </w:p>
          <w:p w14:paraId="42559F34" w14:textId="77777777" w:rsidR="00C77AA4" w:rsidRPr="00653A90" w:rsidRDefault="00F4164B">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05010F30" w14:textId="77777777">
        <w:trPr>
          <w:trHeight w:val="201"/>
        </w:trPr>
        <w:tc>
          <w:tcPr>
            <w:tcW w:w="3881" w:type="dxa"/>
            <w:tcBorders>
              <w:top w:val="nil"/>
              <w:bottom w:val="nil"/>
            </w:tcBorders>
          </w:tcPr>
          <w:p w14:paraId="71240581" w14:textId="77777777" w:rsidR="00C77AA4" w:rsidRPr="00653A90" w:rsidRDefault="00F4164B">
            <w:pPr>
              <w:pStyle w:val="TableParagraph"/>
              <w:numPr>
                <w:ilvl w:val="0"/>
                <w:numId w:val="42"/>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0DF41F1A" w14:textId="77777777" w:rsidR="00C77AA4" w:rsidRPr="00653A90" w:rsidRDefault="00C77AA4">
            <w:pPr>
              <w:rPr>
                <w:sz w:val="2"/>
                <w:szCs w:val="2"/>
              </w:rPr>
            </w:pPr>
          </w:p>
        </w:tc>
        <w:tc>
          <w:tcPr>
            <w:tcW w:w="1541" w:type="dxa"/>
            <w:vMerge/>
            <w:tcBorders>
              <w:top w:val="nil"/>
            </w:tcBorders>
          </w:tcPr>
          <w:p w14:paraId="6959D806" w14:textId="77777777" w:rsidR="00C77AA4" w:rsidRPr="00653A90" w:rsidRDefault="00C77AA4">
            <w:pPr>
              <w:rPr>
                <w:sz w:val="2"/>
                <w:szCs w:val="2"/>
              </w:rPr>
            </w:pPr>
          </w:p>
        </w:tc>
        <w:tc>
          <w:tcPr>
            <w:tcW w:w="1560" w:type="dxa"/>
            <w:vMerge/>
            <w:tcBorders>
              <w:top w:val="nil"/>
            </w:tcBorders>
          </w:tcPr>
          <w:p w14:paraId="36C14522" w14:textId="77777777" w:rsidR="00C77AA4" w:rsidRPr="00653A90" w:rsidRDefault="00C77AA4">
            <w:pPr>
              <w:rPr>
                <w:sz w:val="2"/>
                <w:szCs w:val="2"/>
              </w:rPr>
            </w:pPr>
          </w:p>
        </w:tc>
        <w:tc>
          <w:tcPr>
            <w:tcW w:w="2021" w:type="dxa"/>
            <w:vMerge/>
            <w:tcBorders>
              <w:top w:val="nil"/>
            </w:tcBorders>
          </w:tcPr>
          <w:p w14:paraId="2F85F2DC" w14:textId="77777777" w:rsidR="00C77AA4" w:rsidRPr="00653A90" w:rsidRDefault="00C77AA4">
            <w:pPr>
              <w:rPr>
                <w:sz w:val="2"/>
                <w:szCs w:val="2"/>
              </w:rPr>
            </w:pPr>
          </w:p>
        </w:tc>
        <w:tc>
          <w:tcPr>
            <w:tcW w:w="4419" w:type="dxa"/>
            <w:vMerge/>
            <w:tcBorders>
              <w:top w:val="nil"/>
            </w:tcBorders>
          </w:tcPr>
          <w:p w14:paraId="40C29CAA" w14:textId="77777777" w:rsidR="00C77AA4" w:rsidRPr="00653A90" w:rsidRDefault="00C77AA4">
            <w:pPr>
              <w:rPr>
                <w:sz w:val="2"/>
                <w:szCs w:val="2"/>
              </w:rPr>
            </w:pPr>
          </w:p>
        </w:tc>
      </w:tr>
      <w:tr w:rsidR="00C77AA4" w:rsidRPr="00653A90" w14:paraId="5C21DBF6" w14:textId="77777777">
        <w:trPr>
          <w:trHeight w:val="808"/>
        </w:trPr>
        <w:tc>
          <w:tcPr>
            <w:tcW w:w="3881" w:type="dxa"/>
            <w:tcBorders>
              <w:top w:val="nil"/>
            </w:tcBorders>
          </w:tcPr>
          <w:p w14:paraId="14B0475B" w14:textId="77777777" w:rsidR="00C77AA4" w:rsidRPr="00653A90" w:rsidRDefault="00F4164B">
            <w:pPr>
              <w:pStyle w:val="TableParagraph"/>
              <w:numPr>
                <w:ilvl w:val="0"/>
                <w:numId w:val="41"/>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49AE3A43" w14:textId="77777777" w:rsidR="00C77AA4" w:rsidRPr="00653A90" w:rsidRDefault="00C77AA4">
            <w:pPr>
              <w:rPr>
                <w:sz w:val="2"/>
                <w:szCs w:val="2"/>
              </w:rPr>
            </w:pPr>
          </w:p>
        </w:tc>
        <w:tc>
          <w:tcPr>
            <w:tcW w:w="1541" w:type="dxa"/>
            <w:vMerge/>
            <w:tcBorders>
              <w:top w:val="nil"/>
            </w:tcBorders>
          </w:tcPr>
          <w:p w14:paraId="3BFDEBC4" w14:textId="77777777" w:rsidR="00C77AA4" w:rsidRPr="00653A90" w:rsidRDefault="00C77AA4">
            <w:pPr>
              <w:rPr>
                <w:sz w:val="2"/>
                <w:szCs w:val="2"/>
              </w:rPr>
            </w:pPr>
          </w:p>
        </w:tc>
        <w:tc>
          <w:tcPr>
            <w:tcW w:w="1560" w:type="dxa"/>
            <w:vMerge/>
            <w:tcBorders>
              <w:top w:val="nil"/>
            </w:tcBorders>
          </w:tcPr>
          <w:p w14:paraId="174A865D" w14:textId="77777777" w:rsidR="00C77AA4" w:rsidRPr="00653A90" w:rsidRDefault="00C77AA4">
            <w:pPr>
              <w:rPr>
                <w:sz w:val="2"/>
                <w:szCs w:val="2"/>
              </w:rPr>
            </w:pPr>
          </w:p>
        </w:tc>
        <w:tc>
          <w:tcPr>
            <w:tcW w:w="2021" w:type="dxa"/>
            <w:vMerge/>
            <w:tcBorders>
              <w:top w:val="nil"/>
            </w:tcBorders>
          </w:tcPr>
          <w:p w14:paraId="21114E31" w14:textId="77777777" w:rsidR="00C77AA4" w:rsidRPr="00653A90" w:rsidRDefault="00C77AA4">
            <w:pPr>
              <w:rPr>
                <w:sz w:val="2"/>
                <w:szCs w:val="2"/>
              </w:rPr>
            </w:pPr>
          </w:p>
        </w:tc>
        <w:tc>
          <w:tcPr>
            <w:tcW w:w="4419" w:type="dxa"/>
            <w:vMerge/>
            <w:tcBorders>
              <w:top w:val="nil"/>
            </w:tcBorders>
          </w:tcPr>
          <w:p w14:paraId="2FF16E51" w14:textId="77777777" w:rsidR="00C77AA4" w:rsidRPr="00653A90" w:rsidRDefault="00C77AA4">
            <w:pPr>
              <w:rPr>
                <w:sz w:val="2"/>
                <w:szCs w:val="2"/>
              </w:rPr>
            </w:pPr>
          </w:p>
        </w:tc>
      </w:tr>
      <w:tr w:rsidR="00C77AA4" w:rsidRPr="00653A90" w14:paraId="22593E83" w14:textId="77777777">
        <w:trPr>
          <w:trHeight w:val="234"/>
        </w:trPr>
        <w:tc>
          <w:tcPr>
            <w:tcW w:w="3881" w:type="dxa"/>
            <w:tcBorders>
              <w:bottom w:val="nil"/>
            </w:tcBorders>
          </w:tcPr>
          <w:p w14:paraId="1A005199" w14:textId="77777777" w:rsidR="00C77AA4" w:rsidRPr="00653A90" w:rsidRDefault="00F4164B">
            <w:pPr>
              <w:pStyle w:val="TableParagraph"/>
              <w:spacing w:line="215" w:lineRule="exact"/>
              <w:ind w:left="71"/>
              <w:rPr>
                <w:sz w:val="18"/>
              </w:rPr>
            </w:pPr>
            <w:r w:rsidRPr="00653A90">
              <w:rPr>
                <w:sz w:val="18"/>
              </w:rPr>
              <w:t>Superfici ammissibili</w:t>
            </w:r>
          </w:p>
        </w:tc>
        <w:tc>
          <w:tcPr>
            <w:tcW w:w="999" w:type="dxa"/>
            <w:vMerge w:val="restart"/>
          </w:tcPr>
          <w:p w14:paraId="19471D45" w14:textId="77777777" w:rsidR="00C77AA4" w:rsidRPr="00653A90" w:rsidRDefault="00C77AA4">
            <w:pPr>
              <w:pStyle w:val="TableParagraph"/>
              <w:rPr>
                <w:b/>
                <w:sz w:val="18"/>
              </w:rPr>
            </w:pPr>
          </w:p>
          <w:p w14:paraId="583AACDE" w14:textId="77777777" w:rsidR="00C77AA4" w:rsidRPr="00653A90" w:rsidRDefault="00F4164B">
            <w:pPr>
              <w:pStyle w:val="TableParagraph"/>
              <w:spacing w:before="139"/>
              <w:ind w:left="69"/>
              <w:rPr>
                <w:sz w:val="18"/>
              </w:rPr>
            </w:pPr>
            <w:r w:rsidRPr="00653A90">
              <w:rPr>
                <w:sz w:val="18"/>
              </w:rPr>
              <w:t>R6</w:t>
            </w:r>
          </w:p>
        </w:tc>
        <w:tc>
          <w:tcPr>
            <w:tcW w:w="1541" w:type="dxa"/>
            <w:vMerge w:val="restart"/>
          </w:tcPr>
          <w:p w14:paraId="5E06A174" w14:textId="77777777" w:rsidR="00C77AA4" w:rsidRPr="00653A90" w:rsidRDefault="00C77AA4">
            <w:pPr>
              <w:pStyle w:val="TableParagraph"/>
              <w:rPr>
                <w:b/>
                <w:sz w:val="18"/>
              </w:rPr>
            </w:pPr>
          </w:p>
          <w:p w14:paraId="3F6CD30E"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4CE999D9" w14:textId="77777777" w:rsidR="00C77AA4" w:rsidRPr="00653A90" w:rsidRDefault="00C77AA4">
            <w:pPr>
              <w:pStyle w:val="TableParagraph"/>
              <w:rPr>
                <w:b/>
                <w:sz w:val="18"/>
              </w:rPr>
            </w:pPr>
          </w:p>
          <w:p w14:paraId="38C00AE6" w14:textId="77777777" w:rsidR="00C77AA4" w:rsidRPr="00653A90" w:rsidRDefault="00F4164B">
            <w:pPr>
              <w:pStyle w:val="TableParagraph"/>
              <w:spacing w:before="139"/>
              <w:ind w:left="71"/>
              <w:rPr>
                <w:sz w:val="18"/>
              </w:rPr>
            </w:pPr>
            <w:r w:rsidRPr="00653A90">
              <w:rPr>
                <w:sz w:val="18"/>
              </w:rPr>
              <w:t>I</w:t>
            </w:r>
          </w:p>
        </w:tc>
        <w:tc>
          <w:tcPr>
            <w:tcW w:w="2021" w:type="dxa"/>
            <w:vMerge w:val="restart"/>
          </w:tcPr>
          <w:p w14:paraId="3A6EF711" w14:textId="77777777" w:rsidR="00C77AA4" w:rsidRPr="00653A90" w:rsidRDefault="00C77AA4">
            <w:pPr>
              <w:pStyle w:val="TableParagraph"/>
              <w:rPr>
                <w:b/>
                <w:sz w:val="18"/>
              </w:rPr>
            </w:pPr>
          </w:p>
          <w:p w14:paraId="4E091507" w14:textId="77777777" w:rsidR="00C77AA4" w:rsidRPr="00653A90" w:rsidRDefault="00F4164B">
            <w:pPr>
              <w:pStyle w:val="TableParagraph"/>
              <w:spacing w:before="139"/>
              <w:ind w:left="71"/>
              <w:rPr>
                <w:sz w:val="18"/>
              </w:rPr>
            </w:pPr>
            <w:r w:rsidRPr="00653A90">
              <w:rPr>
                <w:sz w:val="18"/>
              </w:rPr>
              <w:t>DA</w:t>
            </w:r>
          </w:p>
        </w:tc>
        <w:tc>
          <w:tcPr>
            <w:tcW w:w="4419" w:type="dxa"/>
            <w:vMerge w:val="restart"/>
          </w:tcPr>
          <w:p w14:paraId="4D787CD1" w14:textId="77777777" w:rsidR="00C77AA4" w:rsidRPr="00653A90" w:rsidRDefault="00F4164B">
            <w:pPr>
              <w:pStyle w:val="TableParagraph"/>
              <w:spacing w:before="140"/>
              <w:ind w:left="69" w:right="77"/>
              <w:rPr>
                <w:sz w:val="18"/>
              </w:rPr>
            </w:pPr>
            <w:r w:rsidRPr="00653A90">
              <w:rPr>
                <w:sz w:val="18"/>
              </w:rPr>
              <w:t xml:space="preserve">L'ambito territoriale viene verificato mediante la 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C77AA4" w:rsidRPr="00653A90" w14:paraId="5CFA0790" w14:textId="77777777">
        <w:trPr>
          <w:trHeight w:val="685"/>
        </w:trPr>
        <w:tc>
          <w:tcPr>
            <w:tcW w:w="3881" w:type="dxa"/>
            <w:tcBorders>
              <w:top w:val="nil"/>
            </w:tcBorders>
          </w:tcPr>
          <w:p w14:paraId="54BFE03C" w14:textId="77777777" w:rsidR="00C77AA4" w:rsidRPr="00653A90" w:rsidRDefault="00F4164B">
            <w:pPr>
              <w:pStyle w:val="TableParagraph"/>
              <w:spacing w:line="203" w:lineRule="exact"/>
              <w:ind w:left="71"/>
              <w:rPr>
                <w:sz w:val="18"/>
              </w:rPr>
            </w:pPr>
            <w:r w:rsidRPr="00653A90">
              <w:rPr>
                <w:sz w:val="18"/>
              </w:rPr>
              <w:t>tutto il territorio regionale</w:t>
            </w:r>
          </w:p>
        </w:tc>
        <w:tc>
          <w:tcPr>
            <w:tcW w:w="999" w:type="dxa"/>
            <w:vMerge/>
            <w:tcBorders>
              <w:top w:val="nil"/>
            </w:tcBorders>
          </w:tcPr>
          <w:p w14:paraId="600A43EC" w14:textId="77777777" w:rsidR="00C77AA4" w:rsidRPr="00653A90" w:rsidRDefault="00C77AA4">
            <w:pPr>
              <w:rPr>
                <w:sz w:val="2"/>
                <w:szCs w:val="2"/>
              </w:rPr>
            </w:pPr>
          </w:p>
        </w:tc>
        <w:tc>
          <w:tcPr>
            <w:tcW w:w="1541" w:type="dxa"/>
            <w:vMerge/>
            <w:tcBorders>
              <w:top w:val="nil"/>
            </w:tcBorders>
          </w:tcPr>
          <w:p w14:paraId="04DCA4AE" w14:textId="77777777" w:rsidR="00C77AA4" w:rsidRPr="00653A90" w:rsidRDefault="00C77AA4">
            <w:pPr>
              <w:rPr>
                <w:sz w:val="2"/>
                <w:szCs w:val="2"/>
              </w:rPr>
            </w:pPr>
          </w:p>
        </w:tc>
        <w:tc>
          <w:tcPr>
            <w:tcW w:w="1560" w:type="dxa"/>
            <w:vMerge/>
            <w:tcBorders>
              <w:top w:val="nil"/>
            </w:tcBorders>
          </w:tcPr>
          <w:p w14:paraId="1FA668ED" w14:textId="77777777" w:rsidR="00C77AA4" w:rsidRPr="00653A90" w:rsidRDefault="00C77AA4">
            <w:pPr>
              <w:rPr>
                <w:sz w:val="2"/>
                <w:szCs w:val="2"/>
              </w:rPr>
            </w:pPr>
          </w:p>
        </w:tc>
        <w:tc>
          <w:tcPr>
            <w:tcW w:w="2021" w:type="dxa"/>
            <w:vMerge/>
            <w:tcBorders>
              <w:top w:val="nil"/>
            </w:tcBorders>
          </w:tcPr>
          <w:p w14:paraId="4E140B09" w14:textId="77777777" w:rsidR="00C77AA4" w:rsidRPr="00653A90" w:rsidRDefault="00C77AA4">
            <w:pPr>
              <w:rPr>
                <w:sz w:val="2"/>
                <w:szCs w:val="2"/>
              </w:rPr>
            </w:pPr>
          </w:p>
        </w:tc>
        <w:tc>
          <w:tcPr>
            <w:tcW w:w="4419" w:type="dxa"/>
            <w:vMerge/>
            <w:tcBorders>
              <w:top w:val="nil"/>
            </w:tcBorders>
          </w:tcPr>
          <w:p w14:paraId="71F84849" w14:textId="77777777" w:rsidR="00C77AA4" w:rsidRPr="00653A90" w:rsidRDefault="00C77AA4">
            <w:pPr>
              <w:rPr>
                <w:sz w:val="2"/>
                <w:szCs w:val="2"/>
              </w:rPr>
            </w:pPr>
          </w:p>
        </w:tc>
      </w:tr>
      <w:tr w:rsidR="00C77AA4" w:rsidRPr="00653A90" w14:paraId="1E2569BB" w14:textId="77777777">
        <w:trPr>
          <w:trHeight w:val="234"/>
        </w:trPr>
        <w:tc>
          <w:tcPr>
            <w:tcW w:w="3881" w:type="dxa"/>
            <w:tcBorders>
              <w:bottom w:val="nil"/>
            </w:tcBorders>
          </w:tcPr>
          <w:p w14:paraId="7F0100A4" w14:textId="77777777" w:rsidR="00C77AA4" w:rsidRPr="00653A90" w:rsidRDefault="00F4164B">
            <w:pPr>
              <w:pStyle w:val="TableParagraph"/>
              <w:spacing w:line="215" w:lineRule="exact"/>
              <w:ind w:left="71"/>
              <w:rPr>
                <w:sz w:val="18"/>
              </w:rPr>
            </w:pPr>
            <w:r w:rsidRPr="00653A90">
              <w:rPr>
                <w:sz w:val="18"/>
              </w:rPr>
              <w:t>Superficie minima ammissibile</w:t>
            </w:r>
          </w:p>
        </w:tc>
        <w:tc>
          <w:tcPr>
            <w:tcW w:w="999" w:type="dxa"/>
            <w:vMerge w:val="restart"/>
          </w:tcPr>
          <w:p w14:paraId="648291E8" w14:textId="77777777" w:rsidR="00C77AA4" w:rsidRPr="00653A90" w:rsidRDefault="00C77AA4">
            <w:pPr>
              <w:pStyle w:val="TableParagraph"/>
              <w:rPr>
                <w:b/>
                <w:sz w:val="18"/>
              </w:rPr>
            </w:pPr>
          </w:p>
          <w:p w14:paraId="002454B7" w14:textId="77777777" w:rsidR="00C77AA4" w:rsidRPr="00653A90" w:rsidRDefault="00C77AA4">
            <w:pPr>
              <w:pStyle w:val="TableParagraph"/>
              <w:spacing w:before="7"/>
              <w:rPr>
                <w:b/>
                <w:sz w:val="21"/>
              </w:rPr>
            </w:pPr>
          </w:p>
          <w:p w14:paraId="0CD2A562" w14:textId="77777777" w:rsidR="00C77AA4" w:rsidRPr="00653A90" w:rsidRDefault="00F4164B">
            <w:pPr>
              <w:pStyle w:val="TableParagraph"/>
              <w:ind w:left="69"/>
              <w:rPr>
                <w:sz w:val="18"/>
              </w:rPr>
            </w:pPr>
            <w:r w:rsidRPr="00653A90">
              <w:rPr>
                <w:sz w:val="18"/>
              </w:rPr>
              <w:t>R6, R9</w:t>
            </w:r>
          </w:p>
        </w:tc>
        <w:tc>
          <w:tcPr>
            <w:tcW w:w="1541" w:type="dxa"/>
            <w:vMerge w:val="restart"/>
          </w:tcPr>
          <w:p w14:paraId="081F5D39" w14:textId="77777777" w:rsidR="00C77AA4" w:rsidRPr="00653A90" w:rsidRDefault="00C77AA4">
            <w:pPr>
              <w:pStyle w:val="TableParagraph"/>
              <w:rPr>
                <w:b/>
                <w:sz w:val="18"/>
              </w:rPr>
            </w:pPr>
          </w:p>
          <w:p w14:paraId="3648138A" w14:textId="77777777" w:rsidR="00C77AA4" w:rsidRPr="00653A90" w:rsidRDefault="00C77AA4">
            <w:pPr>
              <w:pStyle w:val="TableParagraph"/>
              <w:spacing w:before="7"/>
              <w:rPr>
                <w:b/>
                <w:sz w:val="21"/>
              </w:rPr>
            </w:pPr>
          </w:p>
          <w:p w14:paraId="0622566D" w14:textId="77777777" w:rsidR="00C77AA4" w:rsidRPr="00653A90" w:rsidRDefault="00F4164B">
            <w:pPr>
              <w:pStyle w:val="TableParagraph"/>
              <w:ind w:left="71"/>
              <w:rPr>
                <w:sz w:val="18"/>
              </w:rPr>
            </w:pPr>
            <w:r w:rsidRPr="00653A90">
              <w:rPr>
                <w:sz w:val="18"/>
              </w:rPr>
              <w:t>AM</w:t>
            </w:r>
          </w:p>
        </w:tc>
        <w:tc>
          <w:tcPr>
            <w:tcW w:w="1560" w:type="dxa"/>
            <w:vMerge w:val="restart"/>
          </w:tcPr>
          <w:p w14:paraId="6E5A5682" w14:textId="77777777" w:rsidR="00C77AA4" w:rsidRPr="00653A90" w:rsidRDefault="00C77AA4">
            <w:pPr>
              <w:pStyle w:val="TableParagraph"/>
              <w:rPr>
                <w:b/>
                <w:sz w:val="18"/>
              </w:rPr>
            </w:pPr>
          </w:p>
          <w:p w14:paraId="1AB59AF0" w14:textId="77777777" w:rsidR="00C77AA4" w:rsidRPr="00653A90" w:rsidRDefault="00C77AA4">
            <w:pPr>
              <w:pStyle w:val="TableParagraph"/>
              <w:spacing w:before="7"/>
              <w:rPr>
                <w:b/>
                <w:sz w:val="21"/>
              </w:rPr>
            </w:pPr>
          </w:p>
          <w:p w14:paraId="44059745" w14:textId="77777777" w:rsidR="00C77AA4" w:rsidRPr="00653A90" w:rsidRDefault="00F4164B">
            <w:pPr>
              <w:pStyle w:val="TableParagraph"/>
              <w:ind w:left="71"/>
              <w:rPr>
                <w:sz w:val="18"/>
              </w:rPr>
            </w:pPr>
            <w:r w:rsidRPr="00653A90">
              <w:rPr>
                <w:sz w:val="18"/>
              </w:rPr>
              <w:t>I</w:t>
            </w:r>
          </w:p>
        </w:tc>
        <w:tc>
          <w:tcPr>
            <w:tcW w:w="2021" w:type="dxa"/>
            <w:vMerge w:val="restart"/>
          </w:tcPr>
          <w:p w14:paraId="258900BE" w14:textId="77777777" w:rsidR="00C77AA4" w:rsidRPr="00653A90" w:rsidRDefault="00C77AA4">
            <w:pPr>
              <w:pStyle w:val="TableParagraph"/>
              <w:rPr>
                <w:b/>
                <w:sz w:val="18"/>
              </w:rPr>
            </w:pPr>
          </w:p>
          <w:p w14:paraId="13EE483A" w14:textId="77777777" w:rsidR="00C77AA4" w:rsidRPr="00653A90" w:rsidRDefault="00C77AA4">
            <w:pPr>
              <w:pStyle w:val="TableParagraph"/>
              <w:spacing w:before="7"/>
              <w:rPr>
                <w:b/>
                <w:sz w:val="21"/>
              </w:rPr>
            </w:pPr>
          </w:p>
          <w:p w14:paraId="37558C52" w14:textId="77777777" w:rsidR="00C77AA4" w:rsidRPr="00653A90" w:rsidRDefault="00F4164B">
            <w:pPr>
              <w:pStyle w:val="TableParagraph"/>
              <w:ind w:left="71"/>
              <w:rPr>
                <w:sz w:val="18"/>
              </w:rPr>
            </w:pPr>
            <w:r w:rsidRPr="00653A90">
              <w:rPr>
                <w:sz w:val="18"/>
              </w:rPr>
              <w:t>DA</w:t>
            </w:r>
          </w:p>
        </w:tc>
        <w:tc>
          <w:tcPr>
            <w:tcW w:w="4419" w:type="dxa"/>
            <w:vMerge w:val="restart"/>
          </w:tcPr>
          <w:p w14:paraId="67F508EB" w14:textId="77777777" w:rsidR="00C77AA4" w:rsidRPr="00653A90" w:rsidRDefault="00C77AA4">
            <w:pPr>
              <w:pStyle w:val="TableParagraph"/>
              <w:spacing w:before="6"/>
              <w:rPr>
                <w:b/>
                <w:sz w:val="21"/>
              </w:rPr>
            </w:pPr>
          </w:p>
          <w:p w14:paraId="3E640520" w14:textId="77777777" w:rsidR="00C77AA4" w:rsidRPr="00653A90" w:rsidRDefault="00F4164B">
            <w:pPr>
              <w:pStyle w:val="TableParagraph"/>
              <w:ind w:left="69" w:right="514"/>
              <w:rPr>
                <w:sz w:val="18"/>
              </w:rPr>
            </w:pPr>
            <w:r w:rsidRPr="00653A90">
              <w:rPr>
                <w:sz w:val="18"/>
              </w:rPr>
              <w:t>In fase di compilazione della domanda il sistema informativo verifica che venga richiesta la superficie minima fissata.</w:t>
            </w:r>
          </w:p>
        </w:tc>
      </w:tr>
      <w:tr w:rsidR="00C77AA4" w:rsidRPr="00653A90" w14:paraId="6A3FF380" w14:textId="77777777">
        <w:trPr>
          <w:trHeight w:val="932"/>
        </w:trPr>
        <w:tc>
          <w:tcPr>
            <w:tcW w:w="3881" w:type="dxa"/>
            <w:tcBorders>
              <w:top w:val="nil"/>
            </w:tcBorders>
          </w:tcPr>
          <w:p w14:paraId="1C55DAE4" w14:textId="77777777" w:rsidR="00C77AA4" w:rsidRPr="00653A90" w:rsidRDefault="00F4164B">
            <w:pPr>
              <w:pStyle w:val="TableParagraph"/>
              <w:spacing w:line="203" w:lineRule="exact"/>
              <w:ind w:left="71"/>
              <w:rPr>
                <w:sz w:val="18"/>
              </w:rPr>
            </w:pPr>
            <w:r w:rsidRPr="00653A90">
              <w:rPr>
                <w:sz w:val="18"/>
              </w:rPr>
              <w:t>almeno il 10% della superficie aziendale coltivata a</w:t>
            </w:r>
          </w:p>
          <w:p w14:paraId="24BB19E6" w14:textId="77777777" w:rsidR="00C77AA4" w:rsidRPr="00653A90" w:rsidRDefault="00F4164B">
            <w:pPr>
              <w:pStyle w:val="TableParagraph"/>
              <w:ind w:left="71" w:right="249"/>
              <w:rPr>
                <w:sz w:val="18"/>
              </w:rPr>
            </w:pPr>
            <w:r w:rsidRPr="00653A90">
              <w:rPr>
                <w:sz w:val="18"/>
              </w:rPr>
              <w:t>riso indicata nella domanda iniziale e comunque non deve essere inferiore ad 1 ettaro.</w:t>
            </w:r>
          </w:p>
        </w:tc>
        <w:tc>
          <w:tcPr>
            <w:tcW w:w="999" w:type="dxa"/>
            <w:vMerge/>
            <w:tcBorders>
              <w:top w:val="nil"/>
            </w:tcBorders>
          </w:tcPr>
          <w:p w14:paraId="38DD4174" w14:textId="77777777" w:rsidR="00C77AA4" w:rsidRPr="00653A90" w:rsidRDefault="00C77AA4">
            <w:pPr>
              <w:rPr>
                <w:sz w:val="2"/>
                <w:szCs w:val="2"/>
              </w:rPr>
            </w:pPr>
          </w:p>
        </w:tc>
        <w:tc>
          <w:tcPr>
            <w:tcW w:w="1541" w:type="dxa"/>
            <w:vMerge/>
            <w:tcBorders>
              <w:top w:val="nil"/>
            </w:tcBorders>
          </w:tcPr>
          <w:p w14:paraId="1B24E220" w14:textId="77777777" w:rsidR="00C77AA4" w:rsidRPr="00653A90" w:rsidRDefault="00C77AA4">
            <w:pPr>
              <w:rPr>
                <w:sz w:val="2"/>
                <w:szCs w:val="2"/>
              </w:rPr>
            </w:pPr>
          </w:p>
        </w:tc>
        <w:tc>
          <w:tcPr>
            <w:tcW w:w="1560" w:type="dxa"/>
            <w:vMerge/>
            <w:tcBorders>
              <w:top w:val="nil"/>
            </w:tcBorders>
          </w:tcPr>
          <w:p w14:paraId="71039713" w14:textId="77777777" w:rsidR="00C77AA4" w:rsidRPr="00653A90" w:rsidRDefault="00C77AA4">
            <w:pPr>
              <w:rPr>
                <w:sz w:val="2"/>
                <w:szCs w:val="2"/>
              </w:rPr>
            </w:pPr>
          </w:p>
        </w:tc>
        <w:tc>
          <w:tcPr>
            <w:tcW w:w="2021" w:type="dxa"/>
            <w:vMerge/>
            <w:tcBorders>
              <w:top w:val="nil"/>
            </w:tcBorders>
          </w:tcPr>
          <w:p w14:paraId="31C7AF9C" w14:textId="77777777" w:rsidR="00C77AA4" w:rsidRPr="00653A90" w:rsidRDefault="00C77AA4">
            <w:pPr>
              <w:rPr>
                <w:sz w:val="2"/>
                <w:szCs w:val="2"/>
              </w:rPr>
            </w:pPr>
          </w:p>
        </w:tc>
        <w:tc>
          <w:tcPr>
            <w:tcW w:w="4419" w:type="dxa"/>
            <w:vMerge/>
            <w:tcBorders>
              <w:top w:val="nil"/>
            </w:tcBorders>
          </w:tcPr>
          <w:p w14:paraId="54A8C950" w14:textId="77777777" w:rsidR="00C77AA4" w:rsidRPr="00653A90" w:rsidRDefault="00C77AA4">
            <w:pPr>
              <w:rPr>
                <w:sz w:val="2"/>
                <w:szCs w:val="2"/>
              </w:rPr>
            </w:pPr>
          </w:p>
        </w:tc>
      </w:tr>
      <w:tr w:rsidR="00C77AA4" w:rsidRPr="00653A90" w14:paraId="5A33D0CF" w14:textId="77777777">
        <w:trPr>
          <w:trHeight w:val="1180"/>
        </w:trPr>
        <w:tc>
          <w:tcPr>
            <w:tcW w:w="3881" w:type="dxa"/>
          </w:tcPr>
          <w:p w14:paraId="326D75DA" w14:textId="77777777" w:rsidR="00C77AA4" w:rsidRPr="00653A90" w:rsidRDefault="00F4164B">
            <w:pPr>
              <w:pStyle w:val="TableParagraph"/>
              <w:spacing w:before="150"/>
              <w:ind w:left="71" w:right="143"/>
              <w:rPr>
                <w:sz w:val="18"/>
              </w:rPr>
            </w:pPr>
            <w:r w:rsidRPr="00653A90">
              <w:rPr>
                <w:sz w:val="18"/>
              </w:rPr>
              <w:t>La superficie accertata della domanda di pagamento può ridursi fino ad un massimo del 15</w:t>
            </w:r>
          </w:p>
          <w:p w14:paraId="2C4F0BCE" w14:textId="77777777" w:rsidR="00C77AA4" w:rsidRPr="00653A90" w:rsidRDefault="00F4164B">
            <w:pPr>
              <w:pStyle w:val="TableParagraph"/>
              <w:ind w:left="71"/>
              <w:rPr>
                <w:sz w:val="18"/>
              </w:rPr>
            </w:pPr>
            <w:r w:rsidRPr="00653A90">
              <w:rPr>
                <w:sz w:val="18"/>
              </w:rPr>
              <w:t>% della superficie accertata della domanda iniziale di aiuto.</w:t>
            </w:r>
          </w:p>
        </w:tc>
        <w:tc>
          <w:tcPr>
            <w:tcW w:w="999" w:type="dxa"/>
          </w:tcPr>
          <w:p w14:paraId="6F84AEFB" w14:textId="77777777" w:rsidR="00C77AA4" w:rsidRPr="00653A90" w:rsidRDefault="00C77AA4">
            <w:pPr>
              <w:pStyle w:val="TableParagraph"/>
              <w:rPr>
                <w:b/>
                <w:sz w:val="18"/>
              </w:rPr>
            </w:pPr>
          </w:p>
          <w:p w14:paraId="5039C885" w14:textId="77777777" w:rsidR="00C77AA4" w:rsidRPr="00653A90" w:rsidRDefault="00C77AA4">
            <w:pPr>
              <w:pStyle w:val="TableParagraph"/>
              <w:spacing w:before="2"/>
              <w:rPr>
                <w:b/>
                <w:sz w:val="21"/>
              </w:rPr>
            </w:pPr>
          </w:p>
          <w:p w14:paraId="53CE818A" w14:textId="77777777" w:rsidR="00C77AA4" w:rsidRPr="00653A90" w:rsidRDefault="00F4164B">
            <w:pPr>
              <w:pStyle w:val="TableParagraph"/>
              <w:ind w:left="69"/>
              <w:rPr>
                <w:sz w:val="18"/>
              </w:rPr>
            </w:pPr>
            <w:r w:rsidRPr="00653A90">
              <w:rPr>
                <w:sz w:val="18"/>
              </w:rPr>
              <w:t>R8</w:t>
            </w:r>
          </w:p>
        </w:tc>
        <w:tc>
          <w:tcPr>
            <w:tcW w:w="1541" w:type="dxa"/>
          </w:tcPr>
          <w:p w14:paraId="344C6233" w14:textId="77777777" w:rsidR="00C77AA4" w:rsidRPr="00653A90" w:rsidRDefault="00C77AA4">
            <w:pPr>
              <w:pStyle w:val="TableParagraph"/>
              <w:rPr>
                <w:b/>
                <w:sz w:val="18"/>
              </w:rPr>
            </w:pPr>
          </w:p>
          <w:p w14:paraId="71601AE9" w14:textId="77777777" w:rsidR="00C77AA4" w:rsidRPr="00653A90" w:rsidRDefault="00C77AA4">
            <w:pPr>
              <w:pStyle w:val="TableParagraph"/>
              <w:spacing w:before="2"/>
              <w:rPr>
                <w:b/>
                <w:sz w:val="21"/>
              </w:rPr>
            </w:pPr>
          </w:p>
          <w:p w14:paraId="0EF55B6D" w14:textId="77777777" w:rsidR="00C77AA4" w:rsidRPr="00653A90" w:rsidRDefault="00F4164B">
            <w:pPr>
              <w:pStyle w:val="TableParagraph"/>
              <w:ind w:left="71"/>
              <w:rPr>
                <w:sz w:val="18"/>
              </w:rPr>
            </w:pPr>
            <w:r w:rsidRPr="00653A90">
              <w:rPr>
                <w:sz w:val="18"/>
              </w:rPr>
              <w:t>AM</w:t>
            </w:r>
          </w:p>
        </w:tc>
        <w:tc>
          <w:tcPr>
            <w:tcW w:w="1560" w:type="dxa"/>
          </w:tcPr>
          <w:p w14:paraId="75C124F5" w14:textId="77777777" w:rsidR="00C77AA4" w:rsidRPr="00653A90" w:rsidRDefault="00C77AA4">
            <w:pPr>
              <w:pStyle w:val="TableParagraph"/>
              <w:rPr>
                <w:b/>
                <w:sz w:val="18"/>
              </w:rPr>
            </w:pPr>
          </w:p>
          <w:p w14:paraId="0DB3CC55" w14:textId="77777777" w:rsidR="00C77AA4" w:rsidRPr="00653A90" w:rsidRDefault="00C77AA4">
            <w:pPr>
              <w:pStyle w:val="TableParagraph"/>
              <w:spacing w:before="2"/>
              <w:rPr>
                <w:b/>
                <w:sz w:val="21"/>
              </w:rPr>
            </w:pPr>
          </w:p>
          <w:p w14:paraId="45B2A023" w14:textId="77777777" w:rsidR="00C77AA4" w:rsidRPr="00653A90" w:rsidRDefault="00F4164B">
            <w:pPr>
              <w:pStyle w:val="TableParagraph"/>
              <w:ind w:left="71"/>
              <w:rPr>
                <w:sz w:val="18"/>
              </w:rPr>
            </w:pPr>
            <w:r w:rsidRPr="00653A90">
              <w:rPr>
                <w:sz w:val="18"/>
              </w:rPr>
              <w:t>I</w:t>
            </w:r>
          </w:p>
        </w:tc>
        <w:tc>
          <w:tcPr>
            <w:tcW w:w="2021" w:type="dxa"/>
          </w:tcPr>
          <w:p w14:paraId="70B62E96" w14:textId="77777777" w:rsidR="00C77AA4" w:rsidRPr="00653A90" w:rsidRDefault="00C77AA4">
            <w:pPr>
              <w:pStyle w:val="TableParagraph"/>
              <w:rPr>
                <w:b/>
                <w:sz w:val="18"/>
              </w:rPr>
            </w:pPr>
          </w:p>
          <w:p w14:paraId="18262276" w14:textId="77777777" w:rsidR="00C77AA4" w:rsidRPr="00653A90" w:rsidRDefault="00C77AA4">
            <w:pPr>
              <w:pStyle w:val="TableParagraph"/>
              <w:spacing w:before="2"/>
              <w:rPr>
                <w:b/>
                <w:sz w:val="21"/>
              </w:rPr>
            </w:pPr>
          </w:p>
          <w:p w14:paraId="0A04C6FD" w14:textId="77777777" w:rsidR="00C77AA4" w:rsidRPr="00653A90" w:rsidRDefault="00F4164B">
            <w:pPr>
              <w:pStyle w:val="TableParagraph"/>
              <w:ind w:left="71"/>
              <w:rPr>
                <w:sz w:val="18"/>
              </w:rPr>
            </w:pPr>
            <w:r w:rsidRPr="00653A90">
              <w:rPr>
                <w:sz w:val="18"/>
              </w:rPr>
              <w:t>DA</w:t>
            </w:r>
          </w:p>
        </w:tc>
        <w:tc>
          <w:tcPr>
            <w:tcW w:w="4419" w:type="dxa"/>
          </w:tcPr>
          <w:p w14:paraId="74527B46" w14:textId="77777777" w:rsidR="00C77AA4" w:rsidRPr="00653A90" w:rsidRDefault="00C77AA4">
            <w:pPr>
              <w:pStyle w:val="TableParagraph"/>
              <w:rPr>
                <w:b/>
                <w:sz w:val="18"/>
              </w:rPr>
            </w:pPr>
          </w:p>
          <w:p w14:paraId="1B502272" w14:textId="77777777" w:rsidR="00C77AA4" w:rsidRPr="00653A90" w:rsidRDefault="00C77AA4">
            <w:pPr>
              <w:pStyle w:val="TableParagraph"/>
              <w:spacing w:before="2"/>
              <w:rPr>
                <w:b/>
                <w:sz w:val="21"/>
              </w:rPr>
            </w:pPr>
          </w:p>
          <w:p w14:paraId="6C46262F" w14:textId="77777777" w:rsidR="00C77AA4" w:rsidRPr="00653A90" w:rsidRDefault="00F4164B">
            <w:pPr>
              <w:pStyle w:val="TableParagraph"/>
              <w:ind w:left="69"/>
              <w:rPr>
                <w:sz w:val="18"/>
              </w:rPr>
            </w:pPr>
            <w:r w:rsidRPr="00653A90">
              <w:rPr>
                <w:sz w:val="18"/>
              </w:rPr>
              <w:t>Controllo informatico con i dati presenti su SISCO.</w:t>
            </w:r>
          </w:p>
        </w:tc>
      </w:tr>
      <w:tr w:rsidR="00C77AA4" w:rsidRPr="00653A90" w14:paraId="618C54DF" w14:textId="77777777">
        <w:trPr>
          <w:trHeight w:val="1419"/>
        </w:trPr>
        <w:tc>
          <w:tcPr>
            <w:tcW w:w="3881" w:type="dxa"/>
          </w:tcPr>
          <w:p w14:paraId="10DE793B" w14:textId="77777777" w:rsidR="00C77AA4" w:rsidRPr="00653A90" w:rsidRDefault="00C77AA4">
            <w:pPr>
              <w:pStyle w:val="TableParagraph"/>
              <w:rPr>
                <w:b/>
                <w:sz w:val="18"/>
              </w:rPr>
            </w:pPr>
          </w:p>
          <w:p w14:paraId="41DD92B7" w14:textId="77777777" w:rsidR="00C77AA4" w:rsidRPr="00653A90" w:rsidRDefault="00F4164B">
            <w:pPr>
              <w:pStyle w:val="TableParagraph"/>
              <w:spacing w:before="160"/>
              <w:ind w:left="71" w:right="113"/>
              <w:rPr>
                <w:sz w:val="18"/>
              </w:rPr>
            </w:pPr>
            <w:r w:rsidRPr="00653A90">
              <w:rPr>
                <w:sz w:val="18"/>
              </w:rPr>
              <w:t>Verifica della corretta durata degli impegni, anche per quanto riguarda la cover crop su riso e la sommersione della risaia</w:t>
            </w:r>
          </w:p>
        </w:tc>
        <w:tc>
          <w:tcPr>
            <w:tcW w:w="999" w:type="dxa"/>
          </w:tcPr>
          <w:p w14:paraId="6C525EDA" w14:textId="77777777" w:rsidR="00C77AA4" w:rsidRPr="00653A90" w:rsidRDefault="00C77AA4">
            <w:pPr>
              <w:pStyle w:val="TableParagraph"/>
              <w:rPr>
                <w:b/>
                <w:sz w:val="18"/>
              </w:rPr>
            </w:pPr>
          </w:p>
          <w:p w14:paraId="2F0DD25F" w14:textId="77777777" w:rsidR="00C77AA4" w:rsidRPr="00653A90" w:rsidRDefault="00C77AA4">
            <w:pPr>
              <w:pStyle w:val="TableParagraph"/>
              <w:rPr>
                <w:b/>
                <w:sz w:val="18"/>
              </w:rPr>
            </w:pPr>
          </w:p>
          <w:p w14:paraId="404C660C" w14:textId="77777777" w:rsidR="00C77AA4" w:rsidRPr="00653A90" w:rsidRDefault="00F4164B">
            <w:pPr>
              <w:pStyle w:val="TableParagraph"/>
              <w:spacing w:before="159"/>
              <w:ind w:left="69"/>
              <w:rPr>
                <w:sz w:val="18"/>
              </w:rPr>
            </w:pPr>
            <w:r w:rsidRPr="00653A90">
              <w:rPr>
                <w:sz w:val="18"/>
              </w:rPr>
              <w:t>R8</w:t>
            </w:r>
          </w:p>
        </w:tc>
        <w:tc>
          <w:tcPr>
            <w:tcW w:w="1541" w:type="dxa"/>
          </w:tcPr>
          <w:p w14:paraId="4DF3A48A" w14:textId="77777777" w:rsidR="00C77AA4" w:rsidRPr="00653A90" w:rsidRDefault="00C77AA4">
            <w:pPr>
              <w:pStyle w:val="TableParagraph"/>
              <w:rPr>
                <w:b/>
                <w:sz w:val="18"/>
              </w:rPr>
            </w:pPr>
          </w:p>
          <w:p w14:paraId="16FC153B" w14:textId="77777777" w:rsidR="00C77AA4" w:rsidRPr="00653A90" w:rsidRDefault="00C77AA4">
            <w:pPr>
              <w:pStyle w:val="TableParagraph"/>
              <w:rPr>
                <w:b/>
                <w:sz w:val="18"/>
              </w:rPr>
            </w:pPr>
          </w:p>
          <w:p w14:paraId="5FC73CC4" w14:textId="77777777" w:rsidR="00C77AA4" w:rsidRPr="00653A90" w:rsidRDefault="00F4164B">
            <w:pPr>
              <w:pStyle w:val="TableParagraph"/>
              <w:spacing w:before="159"/>
              <w:ind w:left="71"/>
              <w:rPr>
                <w:sz w:val="18"/>
              </w:rPr>
            </w:pPr>
            <w:r w:rsidRPr="00653A90">
              <w:rPr>
                <w:sz w:val="18"/>
              </w:rPr>
              <w:t>AM</w:t>
            </w:r>
          </w:p>
        </w:tc>
        <w:tc>
          <w:tcPr>
            <w:tcW w:w="1560" w:type="dxa"/>
          </w:tcPr>
          <w:p w14:paraId="79731E37" w14:textId="77777777" w:rsidR="00C77AA4" w:rsidRPr="00653A90" w:rsidRDefault="00C77AA4">
            <w:pPr>
              <w:pStyle w:val="TableParagraph"/>
              <w:rPr>
                <w:b/>
                <w:sz w:val="18"/>
              </w:rPr>
            </w:pPr>
          </w:p>
          <w:p w14:paraId="505B1D37" w14:textId="77777777" w:rsidR="00C77AA4" w:rsidRPr="00653A90" w:rsidRDefault="00C77AA4">
            <w:pPr>
              <w:pStyle w:val="TableParagraph"/>
              <w:rPr>
                <w:b/>
                <w:sz w:val="18"/>
              </w:rPr>
            </w:pPr>
          </w:p>
          <w:p w14:paraId="527C9CEC" w14:textId="77777777" w:rsidR="00C77AA4" w:rsidRPr="00653A90" w:rsidRDefault="00F4164B">
            <w:pPr>
              <w:pStyle w:val="TableParagraph"/>
              <w:spacing w:before="159"/>
              <w:ind w:left="71"/>
              <w:rPr>
                <w:sz w:val="18"/>
              </w:rPr>
            </w:pPr>
            <w:r w:rsidRPr="00653A90">
              <w:rPr>
                <w:sz w:val="18"/>
              </w:rPr>
              <w:t>I</w:t>
            </w:r>
          </w:p>
        </w:tc>
        <w:tc>
          <w:tcPr>
            <w:tcW w:w="2021" w:type="dxa"/>
          </w:tcPr>
          <w:p w14:paraId="119CF0B0" w14:textId="77777777" w:rsidR="00C77AA4" w:rsidRPr="00653A90" w:rsidRDefault="00C77AA4">
            <w:pPr>
              <w:pStyle w:val="TableParagraph"/>
              <w:rPr>
                <w:b/>
                <w:sz w:val="18"/>
              </w:rPr>
            </w:pPr>
          </w:p>
          <w:p w14:paraId="4CCA5971" w14:textId="77777777" w:rsidR="00C77AA4" w:rsidRPr="00653A90" w:rsidRDefault="00C77AA4">
            <w:pPr>
              <w:pStyle w:val="TableParagraph"/>
              <w:rPr>
                <w:b/>
                <w:sz w:val="18"/>
              </w:rPr>
            </w:pPr>
          </w:p>
          <w:p w14:paraId="09D62529" w14:textId="77777777" w:rsidR="00C77AA4" w:rsidRPr="00653A90" w:rsidRDefault="00F4164B">
            <w:pPr>
              <w:pStyle w:val="TableParagraph"/>
              <w:spacing w:before="159"/>
              <w:ind w:left="71"/>
              <w:rPr>
                <w:sz w:val="18"/>
              </w:rPr>
            </w:pPr>
            <w:r w:rsidRPr="00653A90">
              <w:rPr>
                <w:sz w:val="18"/>
              </w:rPr>
              <w:t>DA</w:t>
            </w:r>
          </w:p>
        </w:tc>
        <w:tc>
          <w:tcPr>
            <w:tcW w:w="4419" w:type="dxa"/>
          </w:tcPr>
          <w:p w14:paraId="775C58F4" w14:textId="77777777" w:rsidR="00C77AA4" w:rsidRPr="00653A90" w:rsidRDefault="00C77AA4">
            <w:pPr>
              <w:pStyle w:val="TableParagraph"/>
              <w:spacing w:before="1"/>
              <w:rPr>
                <w:b/>
              </w:rPr>
            </w:pPr>
          </w:p>
          <w:p w14:paraId="2CCD7849" w14:textId="77777777" w:rsidR="00C77AA4" w:rsidRPr="00653A90" w:rsidRDefault="00F4164B">
            <w:pPr>
              <w:pStyle w:val="TableParagraph"/>
              <w:ind w:left="69" w:right="150"/>
              <w:rPr>
                <w:sz w:val="18"/>
              </w:rPr>
            </w:pPr>
            <w:r w:rsidRPr="00653A90">
              <w:rPr>
                <w:sz w:val="18"/>
              </w:rPr>
              <w:t>Controllo informatico con i dati presenti su SISCO, alla conclusione del periodo di impegno per cover crop e sommersione è previsto un “</w:t>
            </w:r>
            <w:proofErr w:type="spellStart"/>
            <w:r w:rsidRPr="00653A90">
              <w:rPr>
                <w:sz w:val="18"/>
              </w:rPr>
              <w:t>allert</w:t>
            </w:r>
            <w:proofErr w:type="spellEnd"/>
            <w:r w:rsidRPr="00653A90">
              <w:rPr>
                <w:sz w:val="18"/>
              </w:rPr>
              <w:t>” informatico a seguito di una prima selezione dell’impegno.</w:t>
            </w:r>
          </w:p>
        </w:tc>
      </w:tr>
      <w:tr w:rsidR="00C77AA4" w:rsidRPr="00653A90" w14:paraId="1F1A0A80" w14:textId="77777777">
        <w:trPr>
          <w:trHeight w:val="676"/>
        </w:trPr>
        <w:tc>
          <w:tcPr>
            <w:tcW w:w="3881" w:type="dxa"/>
            <w:tcBorders>
              <w:top w:val="nil"/>
              <w:bottom w:val="nil"/>
            </w:tcBorders>
          </w:tcPr>
          <w:p w14:paraId="5FA0CC5F" w14:textId="77777777" w:rsidR="00C77AA4" w:rsidRPr="00653A90" w:rsidRDefault="00C77AA4">
            <w:pPr>
              <w:pStyle w:val="TableParagraph"/>
              <w:rPr>
                <w:b/>
                <w:sz w:val="18"/>
              </w:rPr>
            </w:pPr>
          </w:p>
          <w:p w14:paraId="36CD3ECA" w14:textId="77777777" w:rsidR="00C77AA4" w:rsidRPr="00653A90" w:rsidRDefault="00F4164B">
            <w:pPr>
              <w:pStyle w:val="TableParagraph"/>
              <w:ind w:left="71"/>
              <w:rPr>
                <w:sz w:val="18"/>
              </w:rPr>
            </w:pPr>
            <w:r w:rsidRPr="00653A90">
              <w:rPr>
                <w:sz w:val="18"/>
              </w:rPr>
              <w:t>Accesso preferenziale</w:t>
            </w:r>
          </w:p>
        </w:tc>
        <w:tc>
          <w:tcPr>
            <w:tcW w:w="999" w:type="dxa"/>
            <w:vMerge w:val="restart"/>
            <w:tcBorders>
              <w:top w:val="nil"/>
            </w:tcBorders>
          </w:tcPr>
          <w:p w14:paraId="7AEEA2E5" w14:textId="77777777" w:rsidR="00C77AA4" w:rsidRPr="00653A90" w:rsidRDefault="00C77AA4">
            <w:pPr>
              <w:pStyle w:val="TableParagraph"/>
              <w:rPr>
                <w:b/>
                <w:sz w:val="18"/>
              </w:rPr>
            </w:pPr>
          </w:p>
          <w:p w14:paraId="2FEC3164" w14:textId="77777777" w:rsidR="00C77AA4" w:rsidRPr="00653A90" w:rsidRDefault="00C77AA4">
            <w:pPr>
              <w:pStyle w:val="TableParagraph"/>
              <w:rPr>
                <w:b/>
                <w:sz w:val="18"/>
              </w:rPr>
            </w:pPr>
          </w:p>
          <w:p w14:paraId="132F8918" w14:textId="77777777" w:rsidR="00C77AA4" w:rsidRPr="00653A90" w:rsidRDefault="00C77AA4">
            <w:pPr>
              <w:pStyle w:val="TableParagraph"/>
              <w:rPr>
                <w:b/>
                <w:sz w:val="18"/>
              </w:rPr>
            </w:pPr>
          </w:p>
          <w:p w14:paraId="21AB274D" w14:textId="77777777" w:rsidR="00C77AA4" w:rsidRPr="00653A90" w:rsidRDefault="00C77AA4">
            <w:pPr>
              <w:pStyle w:val="TableParagraph"/>
              <w:rPr>
                <w:b/>
                <w:sz w:val="18"/>
              </w:rPr>
            </w:pPr>
          </w:p>
          <w:p w14:paraId="3E0F76AF" w14:textId="77777777" w:rsidR="00C77AA4" w:rsidRPr="00653A90" w:rsidRDefault="00C77AA4">
            <w:pPr>
              <w:pStyle w:val="TableParagraph"/>
              <w:spacing w:before="5"/>
              <w:rPr>
                <w:b/>
                <w:sz w:val="13"/>
              </w:rPr>
            </w:pPr>
          </w:p>
          <w:p w14:paraId="7248FCE0" w14:textId="77777777" w:rsidR="00C77AA4" w:rsidRPr="00653A90" w:rsidRDefault="00F4164B">
            <w:pPr>
              <w:pStyle w:val="TableParagraph"/>
              <w:spacing w:before="1"/>
              <w:ind w:left="69"/>
              <w:rPr>
                <w:sz w:val="18"/>
              </w:rPr>
            </w:pPr>
            <w:r w:rsidRPr="00653A90">
              <w:rPr>
                <w:sz w:val="18"/>
              </w:rPr>
              <w:t>R7, R8</w:t>
            </w:r>
          </w:p>
        </w:tc>
        <w:tc>
          <w:tcPr>
            <w:tcW w:w="1541" w:type="dxa"/>
            <w:vMerge w:val="restart"/>
            <w:tcBorders>
              <w:top w:val="nil"/>
            </w:tcBorders>
          </w:tcPr>
          <w:p w14:paraId="751A0D64" w14:textId="77777777" w:rsidR="00C77AA4" w:rsidRPr="00653A90" w:rsidRDefault="00C77AA4">
            <w:pPr>
              <w:pStyle w:val="TableParagraph"/>
              <w:rPr>
                <w:b/>
                <w:sz w:val="18"/>
              </w:rPr>
            </w:pPr>
          </w:p>
          <w:p w14:paraId="0380A473" w14:textId="77777777" w:rsidR="00C77AA4" w:rsidRPr="00653A90" w:rsidRDefault="00C77AA4">
            <w:pPr>
              <w:pStyle w:val="TableParagraph"/>
              <w:rPr>
                <w:b/>
                <w:sz w:val="18"/>
              </w:rPr>
            </w:pPr>
          </w:p>
          <w:p w14:paraId="793191A3" w14:textId="77777777" w:rsidR="00C77AA4" w:rsidRPr="00653A90" w:rsidRDefault="00C77AA4">
            <w:pPr>
              <w:pStyle w:val="TableParagraph"/>
              <w:rPr>
                <w:b/>
                <w:sz w:val="18"/>
              </w:rPr>
            </w:pPr>
          </w:p>
          <w:p w14:paraId="7DAD0D73" w14:textId="77777777" w:rsidR="00C77AA4" w:rsidRPr="00653A90" w:rsidRDefault="00C77AA4">
            <w:pPr>
              <w:pStyle w:val="TableParagraph"/>
              <w:rPr>
                <w:b/>
                <w:sz w:val="18"/>
              </w:rPr>
            </w:pPr>
          </w:p>
          <w:p w14:paraId="72EA0310" w14:textId="77777777" w:rsidR="00C77AA4" w:rsidRPr="00653A90" w:rsidRDefault="00C77AA4">
            <w:pPr>
              <w:pStyle w:val="TableParagraph"/>
              <w:spacing w:before="5"/>
              <w:rPr>
                <w:b/>
                <w:sz w:val="13"/>
              </w:rPr>
            </w:pPr>
          </w:p>
          <w:p w14:paraId="16847A9F" w14:textId="77777777" w:rsidR="00C77AA4" w:rsidRPr="00653A90" w:rsidRDefault="00F4164B">
            <w:pPr>
              <w:pStyle w:val="TableParagraph"/>
              <w:spacing w:before="1"/>
              <w:ind w:left="71"/>
              <w:rPr>
                <w:sz w:val="18"/>
              </w:rPr>
            </w:pPr>
            <w:r w:rsidRPr="00653A90">
              <w:rPr>
                <w:sz w:val="18"/>
              </w:rPr>
              <w:t>AM</w:t>
            </w:r>
          </w:p>
        </w:tc>
        <w:tc>
          <w:tcPr>
            <w:tcW w:w="1560" w:type="dxa"/>
            <w:vMerge w:val="restart"/>
            <w:tcBorders>
              <w:top w:val="nil"/>
            </w:tcBorders>
          </w:tcPr>
          <w:p w14:paraId="7360D856" w14:textId="77777777" w:rsidR="00C77AA4" w:rsidRPr="00653A90" w:rsidRDefault="00C77AA4">
            <w:pPr>
              <w:pStyle w:val="TableParagraph"/>
              <w:rPr>
                <w:b/>
                <w:sz w:val="18"/>
              </w:rPr>
            </w:pPr>
          </w:p>
          <w:p w14:paraId="65584C62" w14:textId="77777777" w:rsidR="00C77AA4" w:rsidRPr="00653A90" w:rsidRDefault="00C77AA4">
            <w:pPr>
              <w:pStyle w:val="TableParagraph"/>
              <w:rPr>
                <w:b/>
                <w:sz w:val="18"/>
              </w:rPr>
            </w:pPr>
          </w:p>
          <w:p w14:paraId="0777303C" w14:textId="77777777" w:rsidR="00C77AA4" w:rsidRPr="00653A90" w:rsidRDefault="00C77AA4">
            <w:pPr>
              <w:pStyle w:val="TableParagraph"/>
              <w:rPr>
                <w:b/>
                <w:sz w:val="18"/>
              </w:rPr>
            </w:pPr>
          </w:p>
          <w:p w14:paraId="02821F1B" w14:textId="77777777" w:rsidR="00C77AA4" w:rsidRPr="00653A90" w:rsidRDefault="00C77AA4">
            <w:pPr>
              <w:pStyle w:val="TableParagraph"/>
              <w:rPr>
                <w:b/>
                <w:sz w:val="18"/>
              </w:rPr>
            </w:pPr>
          </w:p>
          <w:p w14:paraId="54EFEFDA" w14:textId="77777777" w:rsidR="00C77AA4" w:rsidRPr="00653A90" w:rsidRDefault="00C77AA4">
            <w:pPr>
              <w:pStyle w:val="TableParagraph"/>
              <w:spacing w:before="5"/>
              <w:rPr>
                <w:b/>
                <w:sz w:val="13"/>
              </w:rPr>
            </w:pPr>
          </w:p>
          <w:p w14:paraId="13D15C03" w14:textId="77777777" w:rsidR="00C77AA4" w:rsidRPr="00653A90" w:rsidRDefault="00F4164B">
            <w:pPr>
              <w:pStyle w:val="TableParagraph"/>
              <w:spacing w:before="1"/>
              <w:ind w:left="71"/>
              <w:rPr>
                <w:sz w:val="18"/>
              </w:rPr>
            </w:pPr>
            <w:r w:rsidRPr="00653A90">
              <w:rPr>
                <w:sz w:val="18"/>
              </w:rPr>
              <w:t>I</w:t>
            </w:r>
          </w:p>
        </w:tc>
        <w:tc>
          <w:tcPr>
            <w:tcW w:w="2021" w:type="dxa"/>
            <w:vMerge w:val="restart"/>
            <w:tcBorders>
              <w:top w:val="nil"/>
            </w:tcBorders>
          </w:tcPr>
          <w:p w14:paraId="61C39317" w14:textId="77777777" w:rsidR="00C77AA4" w:rsidRPr="00653A90" w:rsidRDefault="00C77AA4">
            <w:pPr>
              <w:pStyle w:val="TableParagraph"/>
              <w:rPr>
                <w:b/>
                <w:sz w:val="18"/>
              </w:rPr>
            </w:pPr>
          </w:p>
          <w:p w14:paraId="26EEB572" w14:textId="77777777" w:rsidR="00C77AA4" w:rsidRPr="00653A90" w:rsidRDefault="00C77AA4">
            <w:pPr>
              <w:pStyle w:val="TableParagraph"/>
              <w:rPr>
                <w:b/>
                <w:sz w:val="18"/>
              </w:rPr>
            </w:pPr>
          </w:p>
          <w:p w14:paraId="2EB392F5" w14:textId="77777777" w:rsidR="00C77AA4" w:rsidRPr="00653A90" w:rsidRDefault="00C77AA4">
            <w:pPr>
              <w:pStyle w:val="TableParagraph"/>
              <w:rPr>
                <w:b/>
                <w:sz w:val="18"/>
              </w:rPr>
            </w:pPr>
          </w:p>
          <w:p w14:paraId="3A1991DA" w14:textId="77777777" w:rsidR="00C77AA4" w:rsidRPr="00653A90" w:rsidRDefault="00C77AA4">
            <w:pPr>
              <w:pStyle w:val="TableParagraph"/>
              <w:rPr>
                <w:b/>
                <w:sz w:val="18"/>
              </w:rPr>
            </w:pPr>
          </w:p>
          <w:p w14:paraId="01FD31AA" w14:textId="77777777" w:rsidR="00C77AA4" w:rsidRPr="00653A90" w:rsidRDefault="00C77AA4">
            <w:pPr>
              <w:pStyle w:val="TableParagraph"/>
              <w:spacing w:before="5"/>
              <w:rPr>
                <w:b/>
                <w:sz w:val="13"/>
              </w:rPr>
            </w:pPr>
          </w:p>
          <w:p w14:paraId="6966F596" w14:textId="77777777" w:rsidR="00C77AA4" w:rsidRPr="00653A90" w:rsidRDefault="00F4164B">
            <w:pPr>
              <w:pStyle w:val="TableParagraph"/>
              <w:spacing w:before="1"/>
              <w:ind w:left="71"/>
              <w:rPr>
                <w:sz w:val="18"/>
              </w:rPr>
            </w:pPr>
            <w:r w:rsidRPr="00653A90">
              <w:rPr>
                <w:sz w:val="18"/>
              </w:rPr>
              <w:t>DA</w:t>
            </w:r>
          </w:p>
        </w:tc>
        <w:tc>
          <w:tcPr>
            <w:tcW w:w="4419" w:type="dxa"/>
            <w:tcBorders>
              <w:top w:val="nil"/>
              <w:bottom w:val="nil"/>
            </w:tcBorders>
          </w:tcPr>
          <w:p w14:paraId="2DE8697E" w14:textId="77777777" w:rsidR="00C77AA4" w:rsidRPr="00653A90" w:rsidRDefault="00F4164B">
            <w:pPr>
              <w:pStyle w:val="TableParagraph"/>
              <w:spacing w:line="219" w:lineRule="exact"/>
              <w:ind w:left="69"/>
              <w:rPr>
                <w:sz w:val="18"/>
              </w:rPr>
            </w:pPr>
            <w:r w:rsidRPr="00653A90">
              <w:rPr>
                <w:sz w:val="18"/>
              </w:rPr>
              <w:t>L'ambito territoriale viene verificato mediante la</w:t>
            </w:r>
          </w:p>
          <w:p w14:paraId="4823C3C4" w14:textId="77777777" w:rsidR="00C77AA4" w:rsidRPr="00653A90" w:rsidRDefault="00F4164B">
            <w:pPr>
              <w:pStyle w:val="TableParagraph"/>
              <w:spacing w:before="1" w:line="220" w:lineRule="atLeast"/>
              <w:ind w:left="69"/>
              <w:rPr>
                <w:sz w:val="18"/>
              </w:rPr>
            </w:pPr>
            <w:r w:rsidRPr="00653A90">
              <w:rPr>
                <w:sz w:val="18"/>
              </w:rPr>
              <w:t xml:space="preserve">consultazione della cartografia GIS presente nel sistema informativo </w:t>
            </w:r>
            <w:proofErr w:type="spellStart"/>
            <w:r w:rsidRPr="00653A90">
              <w:rPr>
                <w:sz w:val="18"/>
              </w:rPr>
              <w:t>Sisco</w:t>
            </w:r>
            <w:proofErr w:type="spellEnd"/>
            <w:r w:rsidRPr="00653A90">
              <w:rPr>
                <w:sz w:val="18"/>
              </w:rPr>
              <w:t>.</w:t>
            </w:r>
          </w:p>
        </w:tc>
      </w:tr>
      <w:tr w:rsidR="00C77AA4" w:rsidRPr="00653A90" w14:paraId="258E96DE" w14:textId="77777777">
        <w:trPr>
          <w:trHeight w:val="769"/>
        </w:trPr>
        <w:tc>
          <w:tcPr>
            <w:tcW w:w="3881" w:type="dxa"/>
            <w:tcBorders>
              <w:top w:val="nil"/>
              <w:bottom w:val="nil"/>
            </w:tcBorders>
          </w:tcPr>
          <w:p w14:paraId="4511913D" w14:textId="77777777" w:rsidR="00C77AA4" w:rsidRPr="00653A90" w:rsidRDefault="00C77AA4">
            <w:pPr>
              <w:pStyle w:val="TableParagraph"/>
              <w:spacing w:before="7"/>
              <w:rPr>
                <w:b/>
                <w:sz w:val="16"/>
              </w:rPr>
            </w:pPr>
          </w:p>
          <w:p w14:paraId="4DFDA89A" w14:textId="77777777" w:rsidR="00C77AA4" w:rsidRPr="00653A90" w:rsidRDefault="00F4164B">
            <w:pPr>
              <w:pStyle w:val="TableParagraph"/>
              <w:spacing w:before="1"/>
              <w:ind w:left="71" w:right="137"/>
              <w:rPr>
                <w:sz w:val="18"/>
              </w:rPr>
            </w:pPr>
            <w:r w:rsidRPr="00653A90">
              <w:rPr>
                <w:sz w:val="18"/>
              </w:rPr>
              <w:t>- superfici richieste a premio ricadenti in Rete Natura 2000 e Aree protette</w:t>
            </w:r>
          </w:p>
        </w:tc>
        <w:tc>
          <w:tcPr>
            <w:tcW w:w="999" w:type="dxa"/>
            <w:vMerge/>
            <w:tcBorders>
              <w:top w:val="nil"/>
            </w:tcBorders>
          </w:tcPr>
          <w:p w14:paraId="1739F4D0" w14:textId="77777777" w:rsidR="00C77AA4" w:rsidRPr="00653A90" w:rsidRDefault="00C77AA4">
            <w:pPr>
              <w:rPr>
                <w:sz w:val="2"/>
                <w:szCs w:val="2"/>
              </w:rPr>
            </w:pPr>
          </w:p>
        </w:tc>
        <w:tc>
          <w:tcPr>
            <w:tcW w:w="1541" w:type="dxa"/>
            <w:vMerge/>
            <w:tcBorders>
              <w:top w:val="nil"/>
            </w:tcBorders>
          </w:tcPr>
          <w:p w14:paraId="25719360" w14:textId="77777777" w:rsidR="00C77AA4" w:rsidRPr="00653A90" w:rsidRDefault="00C77AA4">
            <w:pPr>
              <w:rPr>
                <w:sz w:val="2"/>
                <w:szCs w:val="2"/>
              </w:rPr>
            </w:pPr>
          </w:p>
        </w:tc>
        <w:tc>
          <w:tcPr>
            <w:tcW w:w="1560" w:type="dxa"/>
            <w:vMerge/>
            <w:tcBorders>
              <w:top w:val="nil"/>
            </w:tcBorders>
          </w:tcPr>
          <w:p w14:paraId="112F8C1D" w14:textId="77777777" w:rsidR="00C77AA4" w:rsidRPr="00653A90" w:rsidRDefault="00C77AA4">
            <w:pPr>
              <w:rPr>
                <w:sz w:val="2"/>
                <w:szCs w:val="2"/>
              </w:rPr>
            </w:pPr>
          </w:p>
        </w:tc>
        <w:tc>
          <w:tcPr>
            <w:tcW w:w="2021" w:type="dxa"/>
            <w:vMerge/>
            <w:tcBorders>
              <w:top w:val="nil"/>
            </w:tcBorders>
          </w:tcPr>
          <w:p w14:paraId="681EFDE3" w14:textId="77777777" w:rsidR="00C77AA4" w:rsidRPr="00653A90" w:rsidRDefault="00C77AA4">
            <w:pPr>
              <w:rPr>
                <w:sz w:val="2"/>
                <w:szCs w:val="2"/>
              </w:rPr>
            </w:pPr>
          </w:p>
        </w:tc>
        <w:tc>
          <w:tcPr>
            <w:tcW w:w="4419" w:type="dxa"/>
            <w:vMerge w:val="restart"/>
            <w:tcBorders>
              <w:top w:val="nil"/>
            </w:tcBorders>
          </w:tcPr>
          <w:p w14:paraId="07FEE701" w14:textId="77777777" w:rsidR="00C77AA4" w:rsidRPr="00653A90" w:rsidRDefault="00F4164B">
            <w:pPr>
              <w:pStyle w:val="TableParagraph"/>
              <w:spacing w:line="202" w:lineRule="exact"/>
              <w:ind w:left="69"/>
              <w:rPr>
                <w:sz w:val="18"/>
              </w:rPr>
            </w:pPr>
            <w:r w:rsidRPr="00653A90">
              <w:rPr>
                <w:sz w:val="18"/>
              </w:rPr>
              <w:t>Relativamente all'iscrizione del beneficiario all'elenco</w:t>
            </w:r>
          </w:p>
          <w:p w14:paraId="58F0B64D" w14:textId="77777777" w:rsidR="00C77AA4" w:rsidRPr="00653A90" w:rsidRDefault="00F4164B">
            <w:pPr>
              <w:pStyle w:val="TableParagraph"/>
              <w:spacing w:before="1"/>
              <w:ind w:left="69" w:right="214"/>
              <w:rPr>
                <w:sz w:val="18"/>
              </w:rPr>
            </w:pPr>
            <w:r w:rsidRPr="00653A90">
              <w:rPr>
                <w:sz w:val="18"/>
              </w:rPr>
              <w:t xml:space="preserve">degli operatori biologici, tale verifica viene effettuata attraverso l'utilizzo del sistema informativo </w:t>
            </w:r>
            <w:proofErr w:type="spellStart"/>
            <w:r w:rsidRPr="00653A90">
              <w:rPr>
                <w:sz w:val="18"/>
              </w:rPr>
              <w:t>Sisco</w:t>
            </w:r>
            <w:proofErr w:type="spellEnd"/>
            <w:r w:rsidRPr="00653A90">
              <w:rPr>
                <w:sz w:val="18"/>
              </w:rPr>
              <w:t xml:space="preserve"> dove è gestito tale elenco regionale.</w:t>
            </w:r>
          </w:p>
        </w:tc>
      </w:tr>
      <w:tr w:rsidR="00C77AA4" w:rsidRPr="00653A90" w14:paraId="08312311" w14:textId="77777777">
        <w:trPr>
          <w:trHeight w:val="820"/>
        </w:trPr>
        <w:tc>
          <w:tcPr>
            <w:tcW w:w="3881" w:type="dxa"/>
            <w:tcBorders>
              <w:top w:val="nil"/>
            </w:tcBorders>
          </w:tcPr>
          <w:p w14:paraId="6A3E95E4" w14:textId="77777777" w:rsidR="00C77AA4" w:rsidRPr="00653A90" w:rsidRDefault="00F4164B">
            <w:pPr>
              <w:pStyle w:val="TableParagraph"/>
              <w:spacing w:before="93"/>
              <w:ind w:left="71" w:right="688"/>
              <w:rPr>
                <w:sz w:val="18"/>
              </w:rPr>
            </w:pPr>
            <w:r w:rsidRPr="00653A90">
              <w:rPr>
                <w:sz w:val="18"/>
              </w:rPr>
              <w:t>- Aziende iscritte all’elenco regionale degli operatori biologici</w:t>
            </w:r>
          </w:p>
        </w:tc>
        <w:tc>
          <w:tcPr>
            <w:tcW w:w="999" w:type="dxa"/>
            <w:vMerge/>
            <w:tcBorders>
              <w:top w:val="nil"/>
            </w:tcBorders>
          </w:tcPr>
          <w:p w14:paraId="7E094476" w14:textId="77777777" w:rsidR="00C77AA4" w:rsidRPr="00653A90" w:rsidRDefault="00C77AA4">
            <w:pPr>
              <w:rPr>
                <w:sz w:val="2"/>
                <w:szCs w:val="2"/>
              </w:rPr>
            </w:pPr>
          </w:p>
        </w:tc>
        <w:tc>
          <w:tcPr>
            <w:tcW w:w="1541" w:type="dxa"/>
            <w:vMerge/>
            <w:tcBorders>
              <w:top w:val="nil"/>
            </w:tcBorders>
          </w:tcPr>
          <w:p w14:paraId="44944DA4" w14:textId="77777777" w:rsidR="00C77AA4" w:rsidRPr="00653A90" w:rsidRDefault="00C77AA4">
            <w:pPr>
              <w:rPr>
                <w:sz w:val="2"/>
                <w:szCs w:val="2"/>
              </w:rPr>
            </w:pPr>
          </w:p>
        </w:tc>
        <w:tc>
          <w:tcPr>
            <w:tcW w:w="1560" w:type="dxa"/>
            <w:vMerge/>
            <w:tcBorders>
              <w:top w:val="nil"/>
            </w:tcBorders>
          </w:tcPr>
          <w:p w14:paraId="08736047" w14:textId="77777777" w:rsidR="00C77AA4" w:rsidRPr="00653A90" w:rsidRDefault="00C77AA4">
            <w:pPr>
              <w:rPr>
                <w:sz w:val="2"/>
                <w:szCs w:val="2"/>
              </w:rPr>
            </w:pPr>
          </w:p>
        </w:tc>
        <w:tc>
          <w:tcPr>
            <w:tcW w:w="2021" w:type="dxa"/>
            <w:vMerge/>
            <w:tcBorders>
              <w:top w:val="nil"/>
            </w:tcBorders>
          </w:tcPr>
          <w:p w14:paraId="4D413326" w14:textId="77777777" w:rsidR="00C77AA4" w:rsidRPr="00653A90" w:rsidRDefault="00C77AA4">
            <w:pPr>
              <w:rPr>
                <w:sz w:val="2"/>
                <w:szCs w:val="2"/>
              </w:rPr>
            </w:pPr>
          </w:p>
        </w:tc>
        <w:tc>
          <w:tcPr>
            <w:tcW w:w="4419" w:type="dxa"/>
            <w:vMerge/>
            <w:tcBorders>
              <w:top w:val="nil"/>
            </w:tcBorders>
          </w:tcPr>
          <w:p w14:paraId="59540ADA" w14:textId="77777777" w:rsidR="00C77AA4" w:rsidRPr="00653A90" w:rsidRDefault="00C77AA4">
            <w:pPr>
              <w:rPr>
                <w:sz w:val="2"/>
                <w:szCs w:val="2"/>
              </w:rPr>
            </w:pPr>
          </w:p>
        </w:tc>
      </w:tr>
      <w:tr w:rsidR="00C77AA4" w:rsidRPr="00653A90" w14:paraId="0602228D" w14:textId="77777777">
        <w:trPr>
          <w:trHeight w:val="1516"/>
        </w:trPr>
        <w:tc>
          <w:tcPr>
            <w:tcW w:w="3881" w:type="dxa"/>
          </w:tcPr>
          <w:p w14:paraId="601AFCCB" w14:textId="77777777" w:rsidR="00C77AA4" w:rsidRPr="00653A90" w:rsidRDefault="00C77AA4">
            <w:pPr>
              <w:pStyle w:val="TableParagraph"/>
              <w:rPr>
                <w:b/>
                <w:sz w:val="18"/>
              </w:rPr>
            </w:pPr>
          </w:p>
          <w:p w14:paraId="0660EBBD" w14:textId="77777777" w:rsidR="00C77AA4" w:rsidRPr="00653A90" w:rsidRDefault="00C77AA4">
            <w:pPr>
              <w:pStyle w:val="TableParagraph"/>
              <w:spacing w:before="2"/>
              <w:rPr>
                <w:b/>
                <w:sz w:val="26"/>
              </w:rPr>
            </w:pPr>
          </w:p>
          <w:p w14:paraId="4F406C07"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757D357C" w14:textId="77777777" w:rsidR="00C77AA4" w:rsidRPr="00653A90" w:rsidRDefault="00C77AA4">
            <w:pPr>
              <w:pStyle w:val="TableParagraph"/>
              <w:rPr>
                <w:b/>
                <w:sz w:val="18"/>
              </w:rPr>
            </w:pPr>
          </w:p>
          <w:p w14:paraId="5F79DA4B" w14:textId="77777777" w:rsidR="00C77AA4" w:rsidRPr="00653A90" w:rsidRDefault="00C77AA4">
            <w:pPr>
              <w:pStyle w:val="TableParagraph"/>
              <w:rPr>
                <w:b/>
                <w:sz w:val="18"/>
              </w:rPr>
            </w:pPr>
          </w:p>
          <w:p w14:paraId="60B86003" w14:textId="77777777" w:rsidR="00C77AA4" w:rsidRPr="00653A90" w:rsidRDefault="00C77AA4">
            <w:pPr>
              <w:pStyle w:val="TableParagraph"/>
              <w:spacing w:before="2"/>
              <w:rPr>
                <w:b/>
                <w:sz w:val="17"/>
              </w:rPr>
            </w:pPr>
          </w:p>
          <w:p w14:paraId="1C483B18" w14:textId="77777777" w:rsidR="00C77AA4" w:rsidRPr="00653A90" w:rsidRDefault="00F4164B">
            <w:pPr>
              <w:pStyle w:val="TableParagraph"/>
              <w:ind w:left="69"/>
              <w:rPr>
                <w:sz w:val="18"/>
              </w:rPr>
            </w:pPr>
            <w:r w:rsidRPr="00653A90">
              <w:rPr>
                <w:sz w:val="18"/>
              </w:rPr>
              <w:t>R8, R9</w:t>
            </w:r>
          </w:p>
        </w:tc>
        <w:tc>
          <w:tcPr>
            <w:tcW w:w="1541" w:type="dxa"/>
          </w:tcPr>
          <w:p w14:paraId="1A0FBFB1" w14:textId="77777777" w:rsidR="00C77AA4" w:rsidRPr="00653A90" w:rsidRDefault="00C77AA4">
            <w:pPr>
              <w:pStyle w:val="TableParagraph"/>
              <w:rPr>
                <w:b/>
                <w:sz w:val="18"/>
              </w:rPr>
            </w:pPr>
          </w:p>
          <w:p w14:paraId="6939B713" w14:textId="77777777" w:rsidR="00C77AA4" w:rsidRPr="00653A90" w:rsidRDefault="00C77AA4">
            <w:pPr>
              <w:pStyle w:val="TableParagraph"/>
              <w:rPr>
                <w:b/>
                <w:sz w:val="18"/>
              </w:rPr>
            </w:pPr>
          </w:p>
          <w:p w14:paraId="66314292" w14:textId="77777777" w:rsidR="00C77AA4" w:rsidRPr="00653A90" w:rsidRDefault="00C77AA4">
            <w:pPr>
              <w:pStyle w:val="TableParagraph"/>
              <w:spacing w:before="2"/>
              <w:rPr>
                <w:b/>
                <w:sz w:val="17"/>
              </w:rPr>
            </w:pPr>
          </w:p>
          <w:p w14:paraId="0AD3BFBF" w14:textId="77777777" w:rsidR="00C77AA4" w:rsidRPr="00653A90" w:rsidRDefault="00F4164B">
            <w:pPr>
              <w:pStyle w:val="TableParagraph"/>
              <w:ind w:left="71"/>
              <w:rPr>
                <w:sz w:val="18"/>
              </w:rPr>
            </w:pPr>
            <w:r w:rsidRPr="00653A90">
              <w:rPr>
                <w:sz w:val="18"/>
              </w:rPr>
              <w:t>AM</w:t>
            </w:r>
          </w:p>
        </w:tc>
        <w:tc>
          <w:tcPr>
            <w:tcW w:w="1560" w:type="dxa"/>
          </w:tcPr>
          <w:p w14:paraId="786FBAA8" w14:textId="77777777" w:rsidR="00C77AA4" w:rsidRPr="00653A90" w:rsidRDefault="00C77AA4">
            <w:pPr>
              <w:pStyle w:val="TableParagraph"/>
              <w:rPr>
                <w:b/>
                <w:sz w:val="18"/>
              </w:rPr>
            </w:pPr>
          </w:p>
          <w:p w14:paraId="7158A8AD" w14:textId="77777777" w:rsidR="00C77AA4" w:rsidRPr="00653A90" w:rsidRDefault="00C77AA4">
            <w:pPr>
              <w:pStyle w:val="TableParagraph"/>
              <w:rPr>
                <w:b/>
                <w:sz w:val="18"/>
              </w:rPr>
            </w:pPr>
          </w:p>
          <w:p w14:paraId="714BF98B" w14:textId="77777777" w:rsidR="00C77AA4" w:rsidRPr="00653A90" w:rsidRDefault="00C77AA4">
            <w:pPr>
              <w:pStyle w:val="TableParagraph"/>
              <w:spacing w:before="2"/>
              <w:rPr>
                <w:b/>
                <w:sz w:val="17"/>
              </w:rPr>
            </w:pPr>
          </w:p>
          <w:p w14:paraId="0AB13DB7" w14:textId="77777777" w:rsidR="00C77AA4" w:rsidRPr="00653A90" w:rsidRDefault="00F4164B">
            <w:pPr>
              <w:pStyle w:val="TableParagraph"/>
              <w:ind w:left="71"/>
              <w:rPr>
                <w:sz w:val="18"/>
              </w:rPr>
            </w:pPr>
            <w:r w:rsidRPr="00653A90">
              <w:rPr>
                <w:sz w:val="18"/>
              </w:rPr>
              <w:t>I, M</w:t>
            </w:r>
          </w:p>
        </w:tc>
        <w:tc>
          <w:tcPr>
            <w:tcW w:w="2021" w:type="dxa"/>
          </w:tcPr>
          <w:p w14:paraId="4C993E77" w14:textId="77777777" w:rsidR="00C77AA4" w:rsidRPr="00653A90" w:rsidRDefault="00C77AA4">
            <w:pPr>
              <w:pStyle w:val="TableParagraph"/>
              <w:rPr>
                <w:b/>
                <w:sz w:val="18"/>
              </w:rPr>
            </w:pPr>
          </w:p>
          <w:p w14:paraId="2DFE42C8" w14:textId="77777777" w:rsidR="00C77AA4" w:rsidRPr="00653A90" w:rsidRDefault="00C77AA4">
            <w:pPr>
              <w:pStyle w:val="TableParagraph"/>
              <w:rPr>
                <w:b/>
                <w:sz w:val="18"/>
              </w:rPr>
            </w:pPr>
          </w:p>
          <w:p w14:paraId="0E54CD8C" w14:textId="77777777" w:rsidR="00C77AA4" w:rsidRPr="00653A90" w:rsidRDefault="00C77AA4">
            <w:pPr>
              <w:pStyle w:val="TableParagraph"/>
              <w:spacing w:before="2"/>
              <w:rPr>
                <w:b/>
                <w:sz w:val="17"/>
              </w:rPr>
            </w:pPr>
          </w:p>
          <w:p w14:paraId="665E33FF" w14:textId="77777777" w:rsidR="00C77AA4" w:rsidRPr="00653A90" w:rsidRDefault="00F4164B">
            <w:pPr>
              <w:pStyle w:val="TableParagraph"/>
              <w:ind w:left="71"/>
              <w:rPr>
                <w:sz w:val="18"/>
              </w:rPr>
            </w:pPr>
            <w:r w:rsidRPr="00653A90">
              <w:rPr>
                <w:sz w:val="18"/>
              </w:rPr>
              <w:t>DA</w:t>
            </w:r>
          </w:p>
        </w:tc>
        <w:tc>
          <w:tcPr>
            <w:tcW w:w="4419" w:type="dxa"/>
          </w:tcPr>
          <w:p w14:paraId="46FDAA0F" w14:textId="77777777" w:rsidR="00C77AA4" w:rsidRPr="00653A90" w:rsidRDefault="00C77AA4">
            <w:pPr>
              <w:pStyle w:val="TableParagraph"/>
              <w:spacing w:before="1"/>
              <w:rPr>
                <w:b/>
                <w:sz w:val="26"/>
              </w:rPr>
            </w:pPr>
          </w:p>
          <w:p w14:paraId="0C71D4EC"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1AF43346" w14:textId="77777777" w:rsidR="00C77AA4" w:rsidRPr="00653A90" w:rsidRDefault="00C77AA4">
      <w:pPr>
        <w:rPr>
          <w:b/>
          <w:sz w:val="20"/>
        </w:rPr>
      </w:pPr>
    </w:p>
    <w:p w14:paraId="255FB2D0" w14:textId="77777777" w:rsidR="00C77AA4" w:rsidRPr="00653A90" w:rsidRDefault="00F4164B">
      <w:pPr>
        <w:pStyle w:val="Corpotesto"/>
        <w:spacing w:before="64" w:after="50"/>
        <w:ind w:left="184"/>
      </w:pPr>
      <w:r w:rsidRPr="00653A90">
        <w:t>OPERAZIONE 10.1.04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6D9649E6" w14:textId="77777777">
        <w:trPr>
          <w:trHeight w:val="500"/>
        </w:trPr>
        <w:tc>
          <w:tcPr>
            <w:tcW w:w="3881" w:type="dxa"/>
            <w:vMerge w:val="restart"/>
            <w:shd w:val="clear" w:color="auto" w:fill="B6DDE8"/>
          </w:tcPr>
          <w:p w14:paraId="635B99BF" w14:textId="77777777" w:rsidR="00C77AA4" w:rsidRPr="00653A90" w:rsidRDefault="00C77AA4">
            <w:pPr>
              <w:pStyle w:val="TableParagraph"/>
              <w:rPr>
                <w:b/>
                <w:sz w:val="18"/>
              </w:rPr>
            </w:pPr>
          </w:p>
          <w:p w14:paraId="4C261977" w14:textId="77777777" w:rsidR="00C77AA4" w:rsidRPr="00653A90" w:rsidRDefault="00C77AA4">
            <w:pPr>
              <w:pStyle w:val="TableParagraph"/>
              <w:rPr>
                <w:b/>
                <w:sz w:val="18"/>
              </w:rPr>
            </w:pPr>
          </w:p>
          <w:p w14:paraId="6CABC557" w14:textId="77777777" w:rsidR="00C77AA4" w:rsidRPr="00653A90" w:rsidRDefault="00C77AA4">
            <w:pPr>
              <w:pStyle w:val="TableParagraph"/>
              <w:rPr>
                <w:b/>
                <w:sz w:val="18"/>
              </w:rPr>
            </w:pPr>
          </w:p>
          <w:p w14:paraId="14BE9604" w14:textId="77777777" w:rsidR="00C77AA4" w:rsidRPr="00653A90" w:rsidRDefault="00C77AA4">
            <w:pPr>
              <w:pStyle w:val="TableParagraph"/>
              <w:spacing w:before="6"/>
              <w:rPr>
                <w:b/>
                <w:sz w:val="26"/>
              </w:rPr>
            </w:pPr>
          </w:p>
          <w:p w14:paraId="6E8DD138"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51A05345" w14:textId="77777777" w:rsidR="00C77AA4" w:rsidRPr="00653A90" w:rsidRDefault="00C77AA4">
            <w:pPr>
              <w:pStyle w:val="TableParagraph"/>
              <w:rPr>
                <w:b/>
                <w:sz w:val="18"/>
              </w:rPr>
            </w:pPr>
          </w:p>
          <w:p w14:paraId="0EA756B6" w14:textId="77777777" w:rsidR="00C77AA4" w:rsidRPr="00653A90" w:rsidRDefault="00C77AA4">
            <w:pPr>
              <w:pStyle w:val="TableParagraph"/>
              <w:rPr>
                <w:b/>
                <w:sz w:val="18"/>
              </w:rPr>
            </w:pPr>
          </w:p>
          <w:p w14:paraId="44B63306" w14:textId="77777777" w:rsidR="00C77AA4" w:rsidRPr="00653A90" w:rsidRDefault="00C77AA4">
            <w:pPr>
              <w:pStyle w:val="TableParagraph"/>
              <w:rPr>
                <w:b/>
                <w:sz w:val="18"/>
              </w:rPr>
            </w:pPr>
          </w:p>
          <w:p w14:paraId="1CD03BC8" w14:textId="77777777" w:rsidR="00C77AA4" w:rsidRPr="00653A90" w:rsidRDefault="00C77AA4">
            <w:pPr>
              <w:pStyle w:val="TableParagraph"/>
              <w:spacing w:before="8"/>
              <w:rPr>
                <w:b/>
                <w:sz w:val="17"/>
              </w:rPr>
            </w:pPr>
          </w:p>
          <w:p w14:paraId="7B922FE2"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3243F534" w14:textId="77777777" w:rsidR="00C77AA4" w:rsidRPr="00653A90" w:rsidRDefault="00F4164B">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7422885B" w14:textId="77777777" w:rsidR="00C77AA4" w:rsidRPr="00653A90" w:rsidRDefault="00F4164B">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6BD5FB4D" w14:textId="77777777" w:rsidR="00C77AA4" w:rsidRPr="00653A90" w:rsidRDefault="00F4164B">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0B1696B6" w14:textId="77777777" w:rsidR="00C77AA4" w:rsidRPr="00653A90" w:rsidRDefault="00C77AA4">
            <w:pPr>
              <w:pStyle w:val="TableParagraph"/>
              <w:rPr>
                <w:b/>
                <w:sz w:val="18"/>
              </w:rPr>
            </w:pPr>
          </w:p>
          <w:p w14:paraId="7CA08095" w14:textId="77777777" w:rsidR="00C77AA4" w:rsidRPr="00653A90" w:rsidRDefault="00C77AA4">
            <w:pPr>
              <w:pStyle w:val="TableParagraph"/>
              <w:rPr>
                <w:b/>
                <w:sz w:val="18"/>
              </w:rPr>
            </w:pPr>
          </w:p>
          <w:p w14:paraId="3471C45F" w14:textId="77777777" w:rsidR="00C77AA4" w:rsidRPr="00653A90" w:rsidRDefault="00C77AA4">
            <w:pPr>
              <w:pStyle w:val="TableParagraph"/>
              <w:rPr>
                <w:b/>
                <w:sz w:val="18"/>
              </w:rPr>
            </w:pPr>
          </w:p>
          <w:p w14:paraId="0B874E40" w14:textId="77777777" w:rsidR="00C77AA4" w:rsidRPr="00653A90" w:rsidRDefault="00C77AA4">
            <w:pPr>
              <w:pStyle w:val="TableParagraph"/>
              <w:rPr>
                <w:b/>
                <w:sz w:val="18"/>
              </w:rPr>
            </w:pPr>
          </w:p>
          <w:p w14:paraId="60D1A9A4" w14:textId="77777777" w:rsidR="00C77AA4" w:rsidRPr="00653A90" w:rsidRDefault="00C77AA4">
            <w:pPr>
              <w:pStyle w:val="TableParagraph"/>
              <w:spacing w:before="6"/>
              <w:rPr>
                <w:b/>
                <w:sz w:val="17"/>
              </w:rPr>
            </w:pPr>
          </w:p>
          <w:p w14:paraId="6665E1DA" w14:textId="77777777" w:rsidR="00C77AA4" w:rsidRPr="00653A90" w:rsidRDefault="00F4164B">
            <w:pPr>
              <w:pStyle w:val="TableParagraph"/>
              <w:spacing w:before="1"/>
              <w:ind w:left="69"/>
              <w:rPr>
                <w:b/>
                <w:sz w:val="18"/>
              </w:rPr>
            </w:pPr>
            <w:r w:rsidRPr="00653A90">
              <w:rPr>
                <w:b/>
                <w:sz w:val="18"/>
              </w:rPr>
              <w:t>ELEMENTI E MODALITA' DI CONTROLLO</w:t>
            </w:r>
          </w:p>
        </w:tc>
      </w:tr>
      <w:tr w:rsidR="00C77AA4" w:rsidRPr="00653A90" w14:paraId="33D393C0" w14:textId="77777777">
        <w:trPr>
          <w:trHeight w:val="771"/>
        </w:trPr>
        <w:tc>
          <w:tcPr>
            <w:tcW w:w="3881" w:type="dxa"/>
            <w:vMerge/>
            <w:tcBorders>
              <w:top w:val="nil"/>
            </w:tcBorders>
            <w:shd w:val="clear" w:color="auto" w:fill="B6DDE8"/>
          </w:tcPr>
          <w:p w14:paraId="399DF75D" w14:textId="77777777" w:rsidR="00C77AA4" w:rsidRPr="00653A90" w:rsidRDefault="00C77AA4">
            <w:pPr>
              <w:rPr>
                <w:sz w:val="2"/>
                <w:szCs w:val="2"/>
              </w:rPr>
            </w:pPr>
          </w:p>
        </w:tc>
        <w:tc>
          <w:tcPr>
            <w:tcW w:w="999" w:type="dxa"/>
            <w:vMerge/>
            <w:tcBorders>
              <w:top w:val="nil"/>
            </w:tcBorders>
            <w:shd w:val="clear" w:color="auto" w:fill="B6DDE8"/>
          </w:tcPr>
          <w:p w14:paraId="7C277988" w14:textId="77777777" w:rsidR="00C77AA4" w:rsidRPr="00653A90" w:rsidRDefault="00C77AA4">
            <w:pPr>
              <w:rPr>
                <w:sz w:val="2"/>
                <w:szCs w:val="2"/>
              </w:rPr>
            </w:pPr>
          </w:p>
        </w:tc>
        <w:tc>
          <w:tcPr>
            <w:tcW w:w="1541" w:type="dxa"/>
            <w:tcBorders>
              <w:top w:val="nil"/>
              <w:bottom w:val="nil"/>
            </w:tcBorders>
            <w:shd w:val="clear" w:color="auto" w:fill="B6DDE8"/>
          </w:tcPr>
          <w:p w14:paraId="116E52F1"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507096D4" w14:textId="77777777" w:rsidR="00C77AA4" w:rsidRPr="00653A90" w:rsidRDefault="00C77AA4">
            <w:pPr>
              <w:pStyle w:val="TableParagraph"/>
              <w:spacing w:before="7"/>
              <w:rPr>
                <w:b/>
                <w:sz w:val="18"/>
              </w:rPr>
            </w:pPr>
          </w:p>
          <w:p w14:paraId="0A573476"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4E84467E"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3912F62" w14:textId="77777777" w:rsidR="00C77AA4" w:rsidRPr="00653A90" w:rsidRDefault="00C77AA4">
            <w:pPr>
              <w:rPr>
                <w:sz w:val="2"/>
                <w:szCs w:val="2"/>
              </w:rPr>
            </w:pPr>
          </w:p>
        </w:tc>
      </w:tr>
      <w:tr w:rsidR="00C77AA4" w:rsidRPr="00653A90" w14:paraId="478226EF" w14:textId="77777777">
        <w:trPr>
          <w:trHeight w:val="1096"/>
        </w:trPr>
        <w:tc>
          <w:tcPr>
            <w:tcW w:w="3881" w:type="dxa"/>
            <w:vMerge/>
            <w:tcBorders>
              <w:top w:val="nil"/>
            </w:tcBorders>
            <w:shd w:val="clear" w:color="auto" w:fill="B6DDE8"/>
          </w:tcPr>
          <w:p w14:paraId="56D7FBB9" w14:textId="77777777" w:rsidR="00C77AA4" w:rsidRPr="00653A90" w:rsidRDefault="00C77AA4">
            <w:pPr>
              <w:rPr>
                <w:sz w:val="2"/>
                <w:szCs w:val="2"/>
              </w:rPr>
            </w:pPr>
          </w:p>
        </w:tc>
        <w:tc>
          <w:tcPr>
            <w:tcW w:w="999" w:type="dxa"/>
            <w:vMerge/>
            <w:tcBorders>
              <w:top w:val="nil"/>
            </w:tcBorders>
            <w:shd w:val="clear" w:color="auto" w:fill="B6DDE8"/>
          </w:tcPr>
          <w:p w14:paraId="36E0D348" w14:textId="77777777" w:rsidR="00C77AA4" w:rsidRPr="00653A90" w:rsidRDefault="00C77AA4">
            <w:pPr>
              <w:rPr>
                <w:sz w:val="2"/>
                <w:szCs w:val="2"/>
              </w:rPr>
            </w:pPr>
          </w:p>
        </w:tc>
        <w:tc>
          <w:tcPr>
            <w:tcW w:w="1541" w:type="dxa"/>
            <w:tcBorders>
              <w:top w:val="nil"/>
            </w:tcBorders>
            <w:shd w:val="clear" w:color="auto" w:fill="B6DDE8"/>
          </w:tcPr>
          <w:p w14:paraId="6A163A49" w14:textId="77777777" w:rsidR="00C77AA4" w:rsidRPr="00653A90" w:rsidRDefault="00C77AA4">
            <w:pPr>
              <w:pStyle w:val="TableParagraph"/>
              <w:rPr>
                <w:b/>
                <w:sz w:val="18"/>
              </w:rPr>
            </w:pPr>
          </w:p>
          <w:p w14:paraId="71C6E725" w14:textId="77777777" w:rsidR="00C77AA4" w:rsidRPr="00653A90" w:rsidRDefault="00C77AA4">
            <w:pPr>
              <w:pStyle w:val="TableParagraph"/>
              <w:spacing w:before="11"/>
              <w:rPr>
                <w:b/>
                <w:sz w:val="14"/>
              </w:rPr>
            </w:pPr>
          </w:p>
          <w:p w14:paraId="769E7478"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37E70D84" w14:textId="77777777" w:rsidR="00C77AA4" w:rsidRPr="00653A90" w:rsidRDefault="00C77AA4">
            <w:pPr>
              <w:pStyle w:val="TableParagraph"/>
              <w:rPr>
                <w:b/>
                <w:sz w:val="18"/>
              </w:rPr>
            </w:pPr>
          </w:p>
          <w:p w14:paraId="35FE466A" w14:textId="77777777" w:rsidR="00C77AA4" w:rsidRPr="00653A90" w:rsidRDefault="00C77AA4">
            <w:pPr>
              <w:pStyle w:val="TableParagraph"/>
              <w:spacing w:before="11"/>
              <w:rPr>
                <w:b/>
                <w:sz w:val="14"/>
              </w:rPr>
            </w:pPr>
          </w:p>
          <w:p w14:paraId="76E01297"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0D363301" w14:textId="77777777" w:rsidR="00C77AA4" w:rsidRPr="00653A90" w:rsidRDefault="00F4164B">
            <w:pPr>
              <w:pStyle w:val="TableParagraph"/>
              <w:spacing w:before="7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34F627C" w14:textId="77777777" w:rsidR="00C77AA4" w:rsidRPr="00653A90" w:rsidRDefault="00C77AA4">
            <w:pPr>
              <w:rPr>
                <w:sz w:val="2"/>
                <w:szCs w:val="2"/>
              </w:rPr>
            </w:pPr>
          </w:p>
        </w:tc>
      </w:tr>
      <w:tr w:rsidR="00C77AA4" w:rsidRPr="00653A90" w14:paraId="38094502" w14:textId="77777777">
        <w:trPr>
          <w:trHeight w:val="225"/>
        </w:trPr>
        <w:tc>
          <w:tcPr>
            <w:tcW w:w="3881" w:type="dxa"/>
            <w:tcBorders>
              <w:bottom w:val="nil"/>
            </w:tcBorders>
          </w:tcPr>
          <w:p w14:paraId="671C6A46" w14:textId="77777777" w:rsidR="00C77AA4" w:rsidRPr="00653A90" w:rsidRDefault="00F4164B">
            <w:pPr>
              <w:pStyle w:val="TableParagraph"/>
              <w:spacing w:line="205" w:lineRule="exact"/>
              <w:ind w:left="71"/>
              <w:rPr>
                <w:sz w:val="18"/>
              </w:rPr>
            </w:pPr>
            <w:r w:rsidRPr="00653A90">
              <w:rPr>
                <w:sz w:val="18"/>
              </w:rPr>
              <w:t>Beneficiari del pagamento:</w:t>
            </w:r>
          </w:p>
        </w:tc>
        <w:tc>
          <w:tcPr>
            <w:tcW w:w="999" w:type="dxa"/>
            <w:vMerge w:val="restart"/>
          </w:tcPr>
          <w:p w14:paraId="4825FC43" w14:textId="77777777" w:rsidR="00C77AA4" w:rsidRPr="00653A90" w:rsidRDefault="00C77AA4">
            <w:pPr>
              <w:pStyle w:val="TableParagraph"/>
              <w:rPr>
                <w:b/>
                <w:sz w:val="18"/>
              </w:rPr>
            </w:pPr>
          </w:p>
          <w:p w14:paraId="744B6157" w14:textId="77777777" w:rsidR="00C77AA4" w:rsidRPr="00653A90" w:rsidRDefault="00F4164B">
            <w:pPr>
              <w:pStyle w:val="TableParagraph"/>
              <w:spacing w:before="115"/>
              <w:ind w:left="69"/>
              <w:rPr>
                <w:sz w:val="18"/>
              </w:rPr>
            </w:pPr>
            <w:r w:rsidRPr="00653A90">
              <w:rPr>
                <w:sz w:val="18"/>
              </w:rPr>
              <w:t>R7</w:t>
            </w:r>
          </w:p>
        </w:tc>
        <w:tc>
          <w:tcPr>
            <w:tcW w:w="1541" w:type="dxa"/>
            <w:vMerge w:val="restart"/>
          </w:tcPr>
          <w:p w14:paraId="0AE23FFE" w14:textId="77777777" w:rsidR="00C77AA4" w:rsidRPr="00653A90" w:rsidRDefault="00C77AA4">
            <w:pPr>
              <w:pStyle w:val="TableParagraph"/>
              <w:rPr>
                <w:b/>
                <w:sz w:val="18"/>
              </w:rPr>
            </w:pPr>
          </w:p>
          <w:p w14:paraId="24BDB0A4" w14:textId="77777777" w:rsidR="00C77AA4" w:rsidRPr="00653A90" w:rsidRDefault="00F4164B">
            <w:pPr>
              <w:pStyle w:val="TableParagraph"/>
              <w:spacing w:before="115"/>
              <w:ind w:left="71"/>
              <w:rPr>
                <w:sz w:val="18"/>
              </w:rPr>
            </w:pPr>
            <w:r w:rsidRPr="00653A90">
              <w:rPr>
                <w:sz w:val="18"/>
              </w:rPr>
              <w:t>AM</w:t>
            </w:r>
          </w:p>
        </w:tc>
        <w:tc>
          <w:tcPr>
            <w:tcW w:w="1560" w:type="dxa"/>
            <w:vMerge w:val="restart"/>
          </w:tcPr>
          <w:p w14:paraId="1C2E545A" w14:textId="77777777" w:rsidR="00C77AA4" w:rsidRPr="00653A90" w:rsidRDefault="00C77AA4">
            <w:pPr>
              <w:pStyle w:val="TableParagraph"/>
              <w:rPr>
                <w:b/>
                <w:sz w:val="18"/>
              </w:rPr>
            </w:pPr>
          </w:p>
          <w:p w14:paraId="3866D331" w14:textId="77777777" w:rsidR="00C77AA4" w:rsidRPr="00653A90" w:rsidRDefault="00F4164B">
            <w:pPr>
              <w:pStyle w:val="TableParagraph"/>
              <w:spacing w:before="115"/>
              <w:ind w:left="71"/>
              <w:rPr>
                <w:sz w:val="18"/>
              </w:rPr>
            </w:pPr>
            <w:r w:rsidRPr="00653A90">
              <w:rPr>
                <w:sz w:val="18"/>
              </w:rPr>
              <w:t>I</w:t>
            </w:r>
          </w:p>
        </w:tc>
        <w:tc>
          <w:tcPr>
            <w:tcW w:w="2021" w:type="dxa"/>
            <w:vMerge w:val="restart"/>
          </w:tcPr>
          <w:p w14:paraId="5BC0D81D" w14:textId="77777777" w:rsidR="00C77AA4" w:rsidRPr="00653A90" w:rsidRDefault="00C77AA4">
            <w:pPr>
              <w:pStyle w:val="TableParagraph"/>
              <w:rPr>
                <w:b/>
                <w:sz w:val="18"/>
              </w:rPr>
            </w:pPr>
          </w:p>
          <w:p w14:paraId="102FBE29" w14:textId="77777777" w:rsidR="00C77AA4" w:rsidRPr="00653A90" w:rsidRDefault="00F4164B">
            <w:pPr>
              <w:pStyle w:val="TableParagraph"/>
              <w:spacing w:before="115"/>
              <w:ind w:left="71"/>
              <w:rPr>
                <w:sz w:val="18"/>
              </w:rPr>
            </w:pPr>
            <w:r w:rsidRPr="00653A90">
              <w:rPr>
                <w:sz w:val="18"/>
              </w:rPr>
              <w:t>DA</w:t>
            </w:r>
          </w:p>
        </w:tc>
        <w:tc>
          <w:tcPr>
            <w:tcW w:w="4419" w:type="dxa"/>
            <w:vMerge w:val="restart"/>
          </w:tcPr>
          <w:p w14:paraId="129ED468" w14:textId="77777777" w:rsidR="00C77AA4" w:rsidRPr="00653A90" w:rsidRDefault="00F4164B">
            <w:pPr>
              <w:pStyle w:val="TableParagraph"/>
              <w:spacing w:before="3"/>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72476562" w14:textId="77777777" w:rsidR="00C77AA4" w:rsidRPr="00653A90" w:rsidRDefault="00F4164B">
            <w:pPr>
              <w:pStyle w:val="TableParagraph"/>
              <w:spacing w:before="2" w:line="206" w:lineRule="exact"/>
              <w:ind w:left="69"/>
              <w:rPr>
                <w:sz w:val="18"/>
              </w:rPr>
            </w:pPr>
            <w:r w:rsidRPr="00653A90">
              <w:rPr>
                <w:sz w:val="18"/>
              </w:rPr>
              <w:t>anch'esso presente a sistema.</w:t>
            </w:r>
          </w:p>
        </w:tc>
      </w:tr>
      <w:tr w:rsidR="00C77AA4" w:rsidRPr="00653A90" w14:paraId="74DD15D4" w14:textId="77777777">
        <w:trPr>
          <w:trHeight w:val="181"/>
        </w:trPr>
        <w:tc>
          <w:tcPr>
            <w:tcW w:w="3881" w:type="dxa"/>
            <w:tcBorders>
              <w:top w:val="nil"/>
              <w:bottom w:val="nil"/>
            </w:tcBorders>
          </w:tcPr>
          <w:p w14:paraId="56A9207D" w14:textId="77777777" w:rsidR="00C77AA4" w:rsidRPr="00653A90" w:rsidRDefault="00F4164B">
            <w:pPr>
              <w:pStyle w:val="TableParagraph"/>
              <w:numPr>
                <w:ilvl w:val="0"/>
                <w:numId w:val="40"/>
              </w:numPr>
              <w:tabs>
                <w:tab w:val="left" w:pos="233"/>
              </w:tabs>
              <w:spacing w:line="16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31502F2E" w14:textId="77777777" w:rsidR="00C77AA4" w:rsidRPr="00653A90" w:rsidRDefault="00C77AA4">
            <w:pPr>
              <w:rPr>
                <w:sz w:val="2"/>
                <w:szCs w:val="2"/>
              </w:rPr>
            </w:pPr>
          </w:p>
        </w:tc>
        <w:tc>
          <w:tcPr>
            <w:tcW w:w="1541" w:type="dxa"/>
            <w:vMerge/>
            <w:tcBorders>
              <w:top w:val="nil"/>
            </w:tcBorders>
          </w:tcPr>
          <w:p w14:paraId="6C2ED465" w14:textId="77777777" w:rsidR="00C77AA4" w:rsidRPr="00653A90" w:rsidRDefault="00C77AA4">
            <w:pPr>
              <w:rPr>
                <w:sz w:val="2"/>
                <w:szCs w:val="2"/>
              </w:rPr>
            </w:pPr>
          </w:p>
        </w:tc>
        <w:tc>
          <w:tcPr>
            <w:tcW w:w="1560" w:type="dxa"/>
            <w:vMerge/>
            <w:tcBorders>
              <w:top w:val="nil"/>
            </w:tcBorders>
          </w:tcPr>
          <w:p w14:paraId="5B971AFB" w14:textId="77777777" w:rsidR="00C77AA4" w:rsidRPr="00653A90" w:rsidRDefault="00C77AA4">
            <w:pPr>
              <w:rPr>
                <w:sz w:val="2"/>
                <w:szCs w:val="2"/>
              </w:rPr>
            </w:pPr>
          </w:p>
        </w:tc>
        <w:tc>
          <w:tcPr>
            <w:tcW w:w="2021" w:type="dxa"/>
            <w:vMerge/>
            <w:tcBorders>
              <w:top w:val="nil"/>
            </w:tcBorders>
          </w:tcPr>
          <w:p w14:paraId="4EF2E56D" w14:textId="77777777" w:rsidR="00C77AA4" w:rsidRPr="00653A90" w:rsidRDefault="00C77AA4">
            <w:pPr>
              <w:rPr>
                <w:sz w:val="2"/>
                <w:szCs w:val="2"/>
              </w:rPr>
            </w:pPr>
          </w:p>
        </w:tc>
        <w:tc>
          <w:tcPr>
            <w:tcW w:w="4419" w:type="dxa"/>
            <w:vMerge/>
            <w:tcBorders>
              <w:top w:val="nil"/>
            </w:tcBorders>
          </w:tcPr>
          <w:p w14:paraId="5758630F" w14:textId="77777777" w:rsidR="00C77AA4" w:rsidRPr="00653A90" w:rsidRDefault="00C77AA4">
            <w:pPr>
              <w:rPr>
                <w:sz w:val="2"/>
                <w:szCs w:val="2"/>
              </w:rPr>
            </w:pPr>
          </w:p>
        </w:tc>
      </w:tr>
      <w:tr w:rsidR="00C77AA4" w:rsidRPr="00653A90" w14:paraId="59A16CCA" w14:textId="77777777">
        <w:trPr>
          <w:trHeight w:val="443"/>
        </w:trPr>
        <w:tc>
          <w:tcPr>
            <w:tcW w:w="3881" w:type="dxa"/>
            <w:tcBorders>
              <w:top w:val="nil"/>
            </w:tcBorders>
          </w:tcPr>
          <w:p w14:paraId="609B6EFC" w14:textId="77777777" w:rsidR="00C77AA4" w:rsidRPr="00653A90" w:rsidRDefault="00F4164B">
            <w:pPr>
              <w:pStyle w:val="TableParagraph"/>
              <w:numPr>
                <w:ilvl w:val="0"/>
                <w:numId w:val="39"/>
              </w:numPr>
              <w:tabs>
                <w:tab w:val="left" w:pos="226"/>
              </w:tabs>
              <w:spacing w:line="221" w:lineRule="exact"/>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45FD94E2" w14:textId="77777777" w:rsidR="00C77AA4" w:rsidRPr="00653A90" w:rsidRDefault="00C77AA4">
            <w:pPr>
              <w:rPr>
                <w:sz w:val="2"/>
                <w:szCs w:val="2"/>
              </w:rPr>
            </w:pPr>
          </w:p>
        </w:tc>
        <w:tc>
          <w:tcPr>
            <w:tcW w:w="1541" w:type="dxa"/>
            <w:vMerge/>
            <w:tcBorders>
              <w:top w:val="nil"/>
            </w:tcBorders>
          </w:tcPr>
          <w:p w14:paraId="2C458C0D" w14:textId="77777777" w:rsidR="00C77AA4" w:rsidRPr="00653A90" w:rsidRDefault="00C77AA4">
            <w:pPr>
              <w:rPr>
                <w:sz w:val="2"/>
                <w:szCs w:val="2"/>
              </w:rPr>
            </w:pPr>
          </w:p>
        </w:tc>
        <w:tc>
          <w:tcPr>
            <w:tcW w:w="1560" w:type="dxa"/>
            <w:vMerge/>
            <w:tcBorders>
              <w:top w:val="nil"/>
            </w:tcBorders>
          </w:tcPr>
          <w:p w14:paraId="031AA26C" w14:textId="77777777" w:rsidR="00C77AA4" w:rsidRPr="00653A90" w:rsidRDefault="00C77AA4">
            <w:pPr>
              <w:rPr>
                <w:sz w:val="2"/>
                <w:szCs w:val="2"/>
              </w:rPr>
            </w:pPr>
          </w:p>
        </w:tc>
        <w:tc>
          <w:tcPr>
            <w:tcW w:w="2021" w:type="dxa"/>
            <w:vMerge/>
            <w:tcBorders>
              <w:top w:val="nil"/>
            </w:tcBorders>
          </w:tcPr>
          <w:p w14:paraId="2FD5B897" w14:textId="77777777" w:rsidR="00C77AA4" w:rsidRPr="00653A90" w:rsidRDefault="00C77AA4">
            <w:pPr>
              <w:rPr>
                <w:sz w:val="2"/>
                <w:szCs w:val="2"/>
              </w:rPr>
            </w:pPr>
          </w:p>
        </w:tc>
        <w:tc>
          <w:tcPr>
            <w:tcW w:w="4419" w:type="dxa"/>
            <w:vMerge/>
            <w:tcBorders>
              <w:top w:val="nil"/>
            </w:tcBorders>
          </w:tcPr>
          <w:p w14:paraId="35174AE8" w14:textId="77777777" w:rsidR="00C77AA4" w:rsidRPr="00653A90" w:rsidRDefault="00C77AA4">
            <w:pPr>
              <w:rPr>
                <w:sz w:val="2"/>
                <w:szCs w:val="2"/>
              </w:rPr>
            </w:pPr>
          </w:p>
        </w:tc>
      </w:tr>
      <w:tr w:rsidR="00C77AA4" w:rsidRPr="00653A90" w14:paraId="7C563C92" w14:textId="77777777">
        <w:trPr>
          <w:trHeight w:val="1179"/>
        </w:trPr>
        <w:tc>
          <w:tcPr>
            <w:tcW w:w="3881" w:type="dxa"/>
          </w:tcPr>
          <w:p w14:paraId="20D7584D" w14:textId="77777777" w:rsidR="00C77AA4" w:rsidRPr="00653A90" w:rsidRDefault="00C77AA4">
            <w:pPr>
              <w:pStyle w:val="TableParagraph"/>
              <w:spacing w:before="1"/>
              <w:rPr>
                <w:b/>
                <w:sz w:val="21"/>
              </w:rPr>
            </w:pPr>
          </w:p>
          <w:p w14:paraId="0063506D" w14:textId="77777777" w:rsidR="00C77AA4" w:rsidRPr="00653A90" w:rsidRDefault="00F4164B">
            <w:pPr>
              <w:pStyle w:val="TableParagraph"/>
              <w:ind w:left="71" w:right="55"/>
              <w:rPr>
                <w:sz w:val="18"/>
              </w:rPr>
            </w:pPr>
            <w:r w:rsidRPr="00653A90">
              <w:rPr>
                <w:sz w:val="18"/>
              </w:rPr>
              <w:t>Verifica della corretta durata degli impegni, anche per quanto riguarda la cover crop estiva o autunno vernina</w:t>
            </w:r>
          </w:p>
        </w:tc>
        <w:tc>
          <w:tcPr>
            <w:tcW w:w="999" w:type="dxa"/>
          </w:tcPr>
          <w:p w14:paraId="7D111FE3" w14:textId="77777777" w:rsidR="00C77AA4" w:rsidRPr="00653A90" w:rsidRDefault="00C77AA4">
            <w:pPr>
              <w:pStyle w:val="TableParagraph"/>
              <w:rPr>
                <w:b/>
                <w:sz w:val="18"/>
              </w:rPr>
            </w:pPr>
          </w:p>
          <w:p w14:paraId="150153CF" w14:textId="77777777" w:rsidR="00C77AA4" w:rsidRPr="00653A90" w:rsidRDefault="00C77AA4">
            <w:pPr>
              <w:pStyle w:val="TableParagraph"/>
              <w:spacing w:before="2"/>
              <w:rPr>
                <w:b/>
                <w:sz w:val="21"/>
              </w:rPr>
            </w:pPr>
          </w:p>
          <w:p w14:paraId="6EF8F64D" w14:textId="77777777" w:rsidR="00C77AA4" w:rsidRPr="00653A90" w:rsidRDefault="00F4164B">
            <w:pPr>
              <w:pStyle w:val="TableParagraph"/>
              <w:ind w:left="69"/>
              <w:rPr>
                <w:sz w:val="18"/>
              </w:rPr>
            </w:pPr>
            <w:r w:rsidRPr="00653A90">
              <w:rPr>
                <w:sz w:val="18"/>
              </w:rPr>
              <w:t>R8</w:t>
            </w:r>
          </w:p>
        </w:tc>
        <w:tc>
          <w:tcPr>
            <w:tcW w:w="1541" w:type="dxa"/>
          </w:tcPr>
          <w:p w14:paraId="600DDA76" w14:textId="77777777" w:rsidR="00C77AA4" w:rsidRPr="00653A90" w:rsidRDefault="00C77AA4">
            <w:pPr>
              <w:pStyle w:val="TableParagraph"/>
              <w:rPr>
                <w:b/>
                <w:sz w:val="18"/>
              </w:rPr>
            </w:pPr>
          </w:p>
          <w:p w14:paraId="0E82CFB1" w14:textId="77777777" w:rsidR="00C77AA4" w:rsidRPr="00653A90" w:rsidRDefault="00C77AA4">
            <w:pPr>
              <w:pStyle w:val="TableParagraph"/>
              <w:spacing w:before="2"/>
              <w:rPr>
                <w:b/>
                <w:sz w:val="21"/>
              </w:rPr>
            </w:pPr>
          </w:p>
          <w:p w14:paraId="4B665F37" w14:textId="77777777" w:rsidR="00C77AA4" w:rsidRPr="00653A90" w:rsidRDefault="00F4164B">
            <w:pPr>
              <w:pStyle w:val="TableParagraph"/>
              <w:ind w:left="71"/>
              <w:rPr>
                <w:sz w:val="18"/>
              </w:rPr>
            </w:pPr>
            <w:r w:rsidRPr="00653A90">
              <w:rPr>
                <w:sz w:val="18"/>
              </w:rPr>
              <w:t>AM</w:t>
            </w:r>
          </w:p>
        </w:tc>
        <w:tc>
          <w:tcPr>
            <w:tcW w:w="1560" w:type="dxa"/>
          </w:tcPr>
          <w:p w14:paraId="315F9760" w14:textId="77777777" w:rsidR="00C77AA4" w:rsidRPr="00653A90" w:rsidRDefault="00C77AA4">
            <w:pPr>
              <w:pStyle w:val="TableParagraph"/>
              <w:rPr>
                <w:b/>
                <w:sz w:val="18"/>
              </w:rPr>
            </w:pPr>
          </w:p>
          <w:p w14:paraId="3B3F01E9" w14:textId="77777777" w:rsidR="00C77AA4" w:rsidRPr="00653A90" w:rsidRDefault="00C77AA4">
            <w:pPr>
              <w:pStyle w:val="TableParagraph"/>
              <w:spacing w:before="2"/>
              <w:rPr>
                <w:b/>
                <w:sz w:val="21"/>
              </w:rPr>
            </w:pPr>
          </w:p>
          <w:p w14:paraId="7B391EC8" w14:textId="77777777" w:rsidR="00C77AA4" w:rsidRPr="00653A90" w:rsidRDefault="00F4164B">
            <w:pPr>
              <w:pStyle w:val="TableParagraph"/>
              <w:ind w:left="71"/>
              <w:rPr>
                <w:sz w:val="18"/>
              </w:rPr>
            </w:pPr>
            <w:r w:rsidRPr="00653A90">
              <w:rPr>
                <w:sz w:val="18"/>
              </w:rPr>
              <w:t>I</w:t>
            </w:r>
          </w:p>
        </w:tc>
        <w:tc>
          <w:tcPr>
            <w:tcW w:w="2021" w:type="dxa"/>
          </w:tcPr>
          <w:p w14:paraId="595EE860" w14:textId="77777777" w:rsidR="00C77AA4" w:rsidRPr="00653A90" w:rsidRDefault="00C77AA4">
            <w:pPr>
              <w:pStyle w:val="TableParagraph"/>
              <w:rPr>
                <w:b/>
                <w:sz w:val="18"/>
              </w:rPr>
            </w:pPr>
          </w:p>
          <w:p w14:paraId="29057F52" w14:textId="77777777" w:rsidR="00C77AA4" w:rsidRPr="00653A90" w:rsidRDefault="00C77AA4">
            <w:pPr>
              <w:pStyle w:val="TableParagraph"/>
              <w:spacing w:before="2"/>
              <w:rPr>
                <w:b/>
                <w:sz w:val="21"/>
              </w:rPr>
            </w:pPr>
          </w:p>
          <w:p w14:paraId="52F23B77" w14:textId="77777777" w:rsidR="00C77AA4" w:rsidRPr="00653A90" w:rsidRDefault="00F4164B">
            <w:pPr>
              <w:pStyle w:val="TableParagraph"/>
              <w:ind w:left="71"/>
              <w:rPr>
                <w:sz w:val="18"/>
              </w:rPr>
            </w:pPr>
            <w:r w:rsidRPr="00653A90">
              <w:rPr>
                <w:sz w:val="18"/>
              </w:rPr>
              <w:t>DA</w:t>
            </w:r>
          </w:p>
        </w:tc>
        <w:tc>
          <w:tcPr>
            <w:tcW w:w="4419" w:type="dxa"/>
          </w:tcPr>
          <w:p w14:paraId="31E0136E" w14:textId="77777777" w:rsidR="00C77AA4" w:rsidRPr="00653A90" w:rsidRDefault="00F4164B">
            <w:pPr>
              <w:pStyle w:val="TableParagraph"/>
              <w:spacing w:before="150"/>
              <w:ind w:left="69" w:right="376"/>
              <w:jc w:val="both"/>
              <w:rPr>
                <w:sz w:val="18"/>
              </w:rPr>
            </w:pPr>
            <w:r w:rsidRPr="00653A90">
              <w:rPr>
                <w:sz w:val="18"/>
              </w:rPr>
              <w:t>Controllo informatico con i dati presenti su SISCO, alla conclusione del periodo di impegno, per cover crop è previsto un “</w:t>
            </w:r>
            <w:proofErr w:type="spellStart"/>
            <w:r w:rsidRPr="00653A90">
              <w:rPr>
                <w:sz w:val="18"/>
              </w:rPr>
              <w:t>allert</w:t>
            </w:r>
            <w:proofErr w:type="spellEnd"/>
            <w:r w:rsidRPr="00653A90">
              <w:rPr>
                <w:sz w:val="18"/>
              </w:rPr>
              <w:t>” informatico a seguito di una</w:t>
            </w:r>
            <w:r w:rsidRPr="00653A90">
              <w:rPr>
                <w:spacing w:val="-20"/>
                <w:sz w:val="18"/>
              </w:rPr>
              <w:t xml:space="preserve"> </w:t>
            </w:r>
            <w:r w:rsidRPr="00653A90">
              <w:rPr>
                <w:sz w:val="18"/>
              </w:rPr>
              <w:t>prima selezione dell’impegno.</w:t>
            </w:r>
          </w:p>
        </w:tc>
      </w:tr>
      <w:tr w:rsidR="00C77AA4" w:rsidRPr="00653A90" w14:paraId="4C7DA95C" w14:textId="77777777">
        <w:trPr>
          <w:trHeight w:val="220"/>
        </w:trPr>
        <w:tc>
          <w:tcPr>
            <w:tcW w:w="3881" w:type="dxa"/>
          </w:tcPr>
          <w:p w14:paraId="135EB689" w14:textId="77777777" w:rsidR="00C77AA4" w:rsidRPr="00653A90" w:rsidRDefault="00C77AA4">
            <w:pPr>
              <w:pStyle w:val="TableParagraph"/>
              <w:rPr>
                <w:rFonts w:ascii="Times New Roman"/>
                <w:sz w:val="14"/>
              </w:rPr>
            </w:pPr>
          </w:p>
        </w:tc>
        <w:tc>
          <w:tcPr>
            <w:tcW w:w="999" w:type="dxa"/>
          </w:tcPr>
          <w:p w14:paraId="338D653C" w14:textId="77777777" w:rsidR="00C77AA4" w:rsidRPr="00653A90" w:rsidRDefault="00F4164B">
            <w:pPr>
              <w:pStyle w:val="TableParagraph"/>
              <w:spacing w:line="200" w:lineRule="exact"/>
              <w:ind w:left="69"/>
              <w:rPr>
                <w:sz w:val="18"/>
              </w:rPr>
            </w:pPr>
            <w:r w:rsidRPr="00653A90">
              <w:rPr>
                <w:sz w:val="18"/>
              </w:rPr>
              <w:t>R6, R8</w:t>
            </w:r>
          </w:p>
        </w:tc>
        <w:tc>
          <w:tcPr>
            <w:tcW w:w="1541" w:type="dxa"/>
          </w:tcPr>
          <w:p w14:paraId="527182DE" w14:textId="77777777" w:rsidR="00C77AA4" w:rsidRPr="00653A90" w:rsidRDefault="00F4164B">
            <w:pPr>
              <w:pStyle w:val="TableParagraph"/>
              <w:spacing w:line="200" w:lineRule="exact"/>
              <w:ind w:left="71"/>
              <w:rPr>
                <w:sz w:val="18"/>
              </w:rPr>
            </w:pPr>
            <w:r w:rsidRPr="00653A90">
              <w:rPr>
                <w:sz w:val="18"/>
              </w:rPr>
              <w:t>AM</w:t>
            </w:r>
          </w:p>
        </w:tc>
        <w:tc>
          <w:tcPr>
            <w:tcW w:w="1560" w:type="dxa"/>
          </w:tcPr>
          <w:p w14:paraId="67B650D8" w14:textId="77777777" w:rsidR="00C77AA4" w:rsidRPr="00653A90" w:rsidRDefault="00F4164B">
            <w:pPr>
              <w:pStyle w:val="TableParagraph"/>
              <w:spacing w:line="200" w:lineRule="exact"/>
              <w:ind w:left="71"/>
              <w:rPr>
                <w:sz w:val="18"/>
              </w:rPr>
            </w:pPr>
            <w:r w:rsidRPr="00653A90">
              <w:rPr>
                <w:sz w:val="18"/>
              </w:rPr>
              <w:t>I</w:t>
            </w:r>
          </w:p>
        </w:tc>
        <w:tc>
          <w:tcPr>
            <w:tcW w:w="2021" w:type="dxa"/>
          </w:tcPr>
          <w:p w14:paraId="58485246" w14:textId="77777777" w:rsidR="00C77AA4" w:rsidRPr="00653A90" w:rsidRDefault="00F4164B">
            <w:pPr>
              <w:pStyle w:val="TableParagraph"/>
              <w:spacing w:line="200" w:lineRule="exact"/>
              <w:ind w:left="71"/>
              <w:rPr>
                <w:sz w:val="18"/>
              </w:rPr>
            </w:pPr>
            <w:r w:rsidRPr="00653A90">
              <w:rPr>
                <w:sz w:val="18"/>
              </w:rPr>
              <w:t>DA</w:t>
            </w:r>
          </w:p>
        </w:tc>
        <w:tc>
          <w:tcPr>
            <w:tcW w:w="4419" w:type="dxa"/>
          </w:tcPr>
          <w:p w14:paraId="69891F2B" w14:textId="77777777" w:rsidR="00C77AA4" w:rsidRPr="00653A90" w:rsidRDefault="00C77AA4">
            <w:pPr>
              <w:pStyle w:val="TableParagraph"/>
              <w:rPr>
                <w:rFonts w:ascii="Times New Roman"/>
                <w:sz w:val="14"/>
              </w:rPr>
            </w:pPr>
          </w:p>
        </w:tc>
      </w:tr>
      <w:tr w:rsidR="00C77AA4" w:rsidRPr="00653A90" w14:paraId="119E5886" w14:textId="77777777">
        <w:trPr>
          <w:trHeight w:val="1900"/>
        </w:trPr>
        <w:tc>
          <w:tcPr>
            <w:tcW w:w="3881" w:type="dxa"/>
            <w:tcBorders>
              <w:top w:val="nil"/>
            </w:tcBorders>
          </w:tcPr>
          <w:p w14:paraId="0BD7081D" w14:textId="77777777" w:rsidR="00C77AA4" w:rsidRPr="00653A90" w:rsidRDefault="00C77AA4">
            <w:pPr>
              <w:pStyle w:val="TableParagraph"/>
              <w:spacing w:before="11"/>
              <w:rPr>
                <w:b/>
                <w:sz w:val="14"/>
              </w:rPr>
            </w:pPr>
          </w:p>
          <w:p w14:paraId="535F0445" w14:textId="77777777" w:rsidR="00C77AA4" w:rsidRPr="00653A90" w:rsidRDefault="00F4164B">
            <w:pPr>
              <w:pStyle w:val="TableParagraph"/>
              <w:ind w:left="71" w:right="94"/>
              <w:rPr>
                <w:sz w:val="18"/>
              </w:rPr>
            </w:pPr>
            <w:r w:rsidRPr="00653A90">
              <w:rPr>
                <w:sz w:val="18"/>
              </w:rPr>
              <w:t>Condizioni di ammissibilità superfici: non possono essere richieste a pagamento per intervento 1 o intervento 2 le superfici che hanno beneficiato del medesimo sostegno con PSR 2007-13. Possono essere ammesse all'intervento 1 le superfici che hanno beneficiato del sostegno per la minima lavorazione con il PSR 2007-13</w:t>
            </w:r>
          </w:p>
        </w:tc>
        <w:tc>
          <w:tcPr>
            <w:tcW w:w="999" w:type="dxa"/>
            <w:tcBorders>
              <w:top w:val="nil"/>
            </w:tcBorders>
          </w:tcPr>
          <w:p w14:paraId="7F33ACB2" w14:textId="77777777" w:rsidR="00C77AA4" w:rsidRPr="00653A90" w:rsidRDefault="00C77AA4">
            <w:pPr>
              <w:pStyle w:val="TableParagraph"/>
              <w:rPr>
                <w:rFonts w:ascii="Times New Roman"/>
                <w:sz w:val="18"/>
              </w:rPr>
            </w:pPr>
          </w:p>
        </w:tc>
        <w:tc>
          <w:tcPr>
            <w:tcW w:w="1541" w:type="dxa"/>
            <w:tcBorders>
              <w:top w:val="nil"/>
            </w:tcBorders>
          </w:tcPr>
          <w:p w14:paraId="7C751C80" w14:textId="77777777" w:rsidR="00C77AA4" w:rsidRPr="00653A90" w:rsidRDefault="00C77AA4">
            <w:pPr>
              <w:pStyle w:val="TableParagraph"/>
              <w:rPr>
                <w:rFonts w:ascii="Times New Roman"/>
                <w:sz w:val="18"/>
              </w:rPr>
            </w:pPr>
          </w:p>
        </w:tc>
        <w:tc>
          <w:tcPr>
            <w:tcW w:w="1560" w:type="dxa"/>
            <w:tcBorders>
              <w:top w:val="nil"/>
            </w:tcBorders>
          </w:tcPr>
          <w:p w14:paraId="33D353CF" w14:textId="77777777" w:rsidR="00C77AA4" w:rsidRPr="00653A90" w:rsidRDefault="00C77AA4">
            <w:pPr>
              <w:pStyle w:val="TableParagraph"/>
              <w:rPr>
                <w:rFonts w:ascii="Times New Roman"/>
                <w:sz w:val="18"/>
              </w:rPr>
            </w:pPr>
          </w:p>
        </w:tc>
        <w:tc>
          <w:tcPr>
            <w:tcW w:w="2021" w:type="dxa"/>
            <w:tcBorders>
              <w:top w:val="nil"/>
            </w:tcBorders>
          </w:tcPr>
          <w:p w14:paraId="4D430909" w14:textId="77777777" w:rsidR="00C77AA4" w:rsidRPr="00653A90" w:rsidRDefault="00C77AA4">
            <w:pPr>
              <w:pStyle w:val="TableParagraph"/>
              <w:rPr>
                <w:rFonts w:ascii="Times New Roman"/>
                <w:sz w:val="18"/>
              </w:rPr>
            </w:pPr>
          </w:p>
        </w:tc>
        <w:tc>
          <w:tcPr>
            <w:tcW w:w="4419" w:type="dxa"/>
            <w:tcBorders>
              <w:top w:val="nil"/>
            </w:tcBorders>
          </w:tcPr>
          <w:p w14:paraId="1FBE7A22" w14:textId="77777777" w:rsidR="00C77AA4" w:rsidRPr="00653A90" w:rsidRDefault="00C77AA4">
            <w:pPr>
              <w:pStyle w:val="TableParagraph"/>
              <w:rPr>
                <w:b/>
                <w:sz w:val="18"/>
              </w:rPr>
            </w:pPr>
          </w:p>
          <w:p w14:paraId="6960385A" w14:textId="77777777" w:rsidR="00C77AA4" w:rsidRPr="00653A90" w:rsidRDefault="00C77AA4">
            <w:pPr>
              <w:pStyle w:val="TableParagraph"/>
              <w:rPr>
                <w:b/>
                <w:sz w:val="18"/>
              </w:rPr>
            </w:pPr>
          </w:p>
          <w:p w14:paraId="2B5EB1E8" w14:textId="77777777" w:rsidR="00C77AA4" w:rsidRPr="00653A90" w:rsidRDefault="00C77AA4">
            <w:pPr>
              <w:pStyle w:val="TableParagraph"/>
              <w:spacing w:before="11"/>
              <w:rPr>
                <w:b/>
                <w:sz w:val="23"/>
              </w:rPr>
            </w:pPr>
          </w:p>
          <w:p w14:paraId="6ADBE99F" w14:textId="77777777" w:rsidR="00C77AA4" w:rsidRPr="00653A90" w:rsidRDefault="00F4164B">
            <w:pPr>
              <w:pStyle w:val="TableParagraph"/>
              <w:ind w:left="69"/>
              <w:rPr>
                <w:sz w:val="18"/>
              </w:rPr>
            </w:pPr>
            <w:r w:rsidRPr="00653A90">
              <w:rPr>
                <w:sz w:val="18"/>
              </w:rPr>
              <w:t>Verifica effettuata sul 100% delle domande effettuato automaticamente tramite il Sistema Informativo</w:t>
            </w:r>
          </w:p>
        </w:tc>
      </w:tr>
      <w:tr w:rsidR="00C77AA4" w:rsidRPr="00653A90" w14:paraId="49D83A3B" w14:textId="77777777">
        <w:trPr>
          <w:trHeight w:val="1180"/>
        </w:trPr>
        <w:tc>
          <w:tcPr>
            <w:tcW w:w="3881" w:type="dxa"/>
          </w:tcPr>
          <w:p w14:paraId="02B6C58E" w14:textId="77777777" w:rsidR="00C77AA4" w:rsidRPr="00653A90" w:rsidRDefault="00C77AA4">
            <w:pPr>
              <w:pStyle w:val="TableParagraph"/>
              <w:rPr>
                <w:b/>
                <w:sz w:val="18"/>
              </w:rPr>
            </w:pPr>
          </w:p>
          <w:p w14:paraId="38C586E4" w14:textId="77777777" w:rsidR="00C77AA4" w:rsidRPr="00653A90" w:rsidRDefault="00C77AA4">
            <w:pPr>
              <w:pStyle w:val="TableParagraph"/>
              <w:spacing w:before="4"/>
              <w:rPr>
                <w:b/>
                <w:sz w:val="21"/>
              </w:rPr>
            </w:pPr>
          </w:p>
          <w:p w14:paraId="0CD4BC6A" w14:textId="77777777" w:rsidR="00C77AA4" w:rsidRPr="00653A90" w:rsidRDefault="00F4164B">
            <w:pPr>
              <w:pStyle w:val="TableParagraph"/>
              <w:spacing w:before="1"/>
              <w:ind w:left="71"/>
              <w:rPr>
                <w:sz w:val="18"/>
              </w:rPr>
            </w:pPr>
            <w:r w:rsidRPr="00653A90">
              <w:rPr>
                <w:sz w:val="18"/>
              </w:rPr>
              <w:t>Superfici ammissibili: tutto il territorio regionale</w:t>
            </w:r>
          </w:p>
        </w:tc>
        <w:tc>
          <w:tcPr>
            <w:tcW w:w="999" w:type="dxa"/>
          </w:tcPr>
          <w:p w14:paraId="584CE1FB" w14:textId="77777777" w:rsidR="00C77AA4" w:rsidRPr="00653A90" w:rsidRDefault="00C77AA4">
            <w:pPr>
              <w:pStyle w:val="TableParagraph"/>
              <w:rPr>
                <w:b/>
                <w:sz w:val="18"/>
              </w:rPr>
            </w:pPr>
          </w:p>
          <w:p w14:paraId="18865239" w14:textId="77777777" w:rsidR="00C77AA4" w:rsidRPr="00653A90" w:rsidRDefault="00C77AA4">
            <w:pPr>
              <w:pStyle w:val="TableParagraph"/>
              <w:spacing w:before="4"/>
              <w:rPr>
                <w:b/>
                <w:sz w:val="21"/>
              </w:rPr>
            </w:pPr>
          </w:p>
          <w:p w14:paraId="740D07BB" w14:textId="77777777" w:rsidR="00C77AA4" w:rsidRPr="00653A90" w:rsidRDefault="00F4164B">
            <w:pPr>
              <w:pStyle w:val="TableParagraph"/>
              <w:spacing w:before="1"/>
              <w:ind w:left="69"/>
              <w:rPr>
                <w:sz w:val="18"/>
              </w:rPr>
            </w:pPr>
            <w:r w:rsidRPr="00653A90">
              <w:rPr>
                <w:sz w:val="18"/>
              </w:rPr>
              <w:t>R6</w:t>
            </w:r>
          </w:p>
        </w:tc>
        <w:tc>
          <w:tcPr>
            <w:tcW w:w="1541" w:type="dxa"/>
          </w:tcPr>
          <w:p w14:paraId="32EE8586" w14:textId="77777777" w:rsidR="00C77AA4" w:rsidRPr="00653A90" w:rsidRDefault="00C77AA4">
            <w:pPr>
              <w:pStyle w:val="TableParagraph"/>
              <w:rPr>
                <w:b/>
                <w:sz w:val="18"/>
              </w:rPr>
            </w:pPr>
          </w:p>
          <w:p w14:paraId="03853170" w14:textId="77777777" w:rsidR="00C77AA4" w:rsidRPr="00653A90" w:rsidRDefault="00C77AA4">
            <w:pPr>
              <w:pStyle w:val="TableParagraph"/>
              <w:spacing w:before="4"/>
              <w:rPr>
                <w:b/>
                <w:sz w:val="21"/>
              </w:rPr>
            </w:pPr>
          </w:p>
          <w:p w14:paraId="27C63B4E" w14:textId="77777777" w:rsidR="00C77AA4" w:rsidRPr="00653A90" w:rsidRDefault="00F4164B">
            <w:pPr>
              <w:pStyle w:val="TableParagraph"/>
              <w:spacing w:before="1"/>
              <w:ind w:left="71"/>
              <w:rPr>
                <w:sz w:val="18"/>
              </w:rPr>
            </w:pPr>
            <w:r w:rsidRPr="00653A90">
              <w:rPr>
                <w:sz w:val="18"/>
              </w:rPr>
              <w:t>AM</w:t>
            </w:r>
          </w:p>
        </w:tc>
        <w:tc>
          <w:tcPr>
            <w:tcW w:w="1560" w:type="dxa"/>
          </w:tcPr>
          <w:p w14:paraId="7ADDD9DA" w14:textId="77777777" w:rsidR="00C77AA4" w:rsidRPr="00653A90" w:rsidRDefault="00C77AA4">
            <w:pPr>
              <w:pStyle w:val="TableParagraph"/>
              <w:rPr>
                <w:b/>
                <w:sz w:val="18"/>
              </w:rPr>
            </w:pPr>
          </w:p>
          <w:p w14:paraId="2BFB7B14" w14:textId="77777777" w:rsidR="00C77AA4" w:rsidRPr="00653A90" w:rsidRDefault="00C77AA4">
            <w:pPr>
              <w:pStyle w:val="TableParagraph"/>
              <w:spacing w:before="4"/>
              <w:rPr>
                <w:b/>
                <w:sz w:val="21"/>
              </w:rPr>
            </w:pPr>
          </w:p>
          <w:p w14:paraId="69AD83E8" w14:textId="77777777" w:rsidR="00C77AA4" w:rsidRPr="00653A90" w:rsidRDefault="00F4164B">
            <w:pPr>
              <w:pStyle w:val="TableParagraph"/>
              <w:spacing w:before="1"/>
              <w:ind w:left="71"/>
              <w:rPr>
                <w:sz w:val="18"/>
              </w:rPr>
            </w:pPr>
            <w:r w:rsidRPr="00653A90">
              <w:rPr>
                <w:sz w:val="18"/>
              </w:rPr>
              <w:t>I</w:t>
            </w:r>
          </w:p>
        </w:tc>
        <w:tc>
          <w:tcPr>
            <w:tcW w:w="2021" w:type="dxa"/>
          </w:tcPr>
          <w:p w14:paraId="40AA4CB9" w14:textId="77777777" w:rsidR="00C77AA4" w:rsidRPr="00653A90" w:rsidRDefault="00C77AA4">
            <w:pPr>
              <w:pStyle w:val="TableParagraph"/>
              <w:rPr>
                <w:b/>
                <w:sz w:val="18"/>
              </w:rPr>
            </w:pPr>
          </w:p>
          <w:p w14:paraId="604E2F32" w14:textId="77777777" w:rsidR="00C77AA4" w:rsidRPr="00653A90" w:rsidRDefault="00C77AA4">
            <w:pPr>
              <w:pStyle w:val="TableParagraph"/>
              <w:spacing w:before="4"/>
              <w:rPr>
                <w:b/>
                <w:sz w:val="21"/>
              </w:rPr>
            </w:pPr>
          </w:p>
          <w:p w14:paraId="327570C6" w14:textId="77777777" w:rsidR="00C77AA4" w:rsidRPr="00653A90" w:rsidRDefault="00F4164B">
            <w:pPr>
              <w:pStyle w:val="TableParagraph"/>
              <w:spacing w:before="1"/>
              <w:ind w:left="71"/>
              <w:rPr>
                <w:sz w:val="18"/>
              </w:rPr>
            </w:pPr>
            <w:r w:rsidRPr="00653A90">
              <w:rPr>
                <w:sz w:val="18"/>
              </w:rPr>
              <w:t>DA</w:t>
            </w:r>
          </w:p>
        </w:tc>
        <w:tc>
          <w:tcPr>
            <w:tcW w:w="4419" w:type="dxa"/>
          </w:tcPr>
          <w:p w14:paraId="5E742D13" w14:textId="77777777" w:rsidR="00C77AA4" w:rsidRPr="00653A90" w:rsidRDefault="00C77AA4">
            <w:pPr>
              <w:pStyle w:val="TableParagraph"/>
              <w:spacing w:before="3"/>
              <w:rPr>
                <w:b/>
                <w:sz w:val="21"/>
              </w:rPr>
            </w:pPr>
          </w:p>
          <w:p w14:paraId="29F2273E" w14:textId="77777777" w:rsidR="00C77AA4" w:rsidRPr="00653A90" w:rsidRDefault="00F4164B">
            <w:pPr>
              <w:pStyle w:val="TableParagraph"/>
              <w:spacing w:before="1"/>
              <w:ind w:left="69" w:right="77"/>
              <w:rPr>
                <w:sz w:val="18"/>
              </w:rPr>
            </w:pPr>
            <w:r w:rsidRPr="00653A90">
              <w:rPr>
                <w:sz w:val="18"/>
              </w:rPr>
              <w:t xml:space="preserve">L'ambito territoriale viene verificato mediante la 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C77AA4" w:rsidRPr="00653A90" w14:paraId="6C107849" w14:textId="77777777">
        <w:trPr>
          <w:trHeight w:val="1180"/>
        </w:trPr>
        <w:tc>
          <w:tcPr>
            <w:tcW w:w="3881" w:type="dxa"/>
          </w:tcPr>
          <w:p w14:paraId="073ED8EE" w14:textId="77777777" w:rsidR="00C77AA4" w:rsidRPr="00653A90" w:rsidRDefault="00F4164B">
            <w:pPr>
              <w:pStyle w:val="TableParagraph"/>
              <w:spacing w:before="150"/>
              <w:ind w:left="71" w:right="143"/>
              <w:rPr>
                <w:sz w:val="18"/>
              </w:rPr>
            </w:pPr>
            <w:r w:rsidRPr="00653A90">
              <w:rPr>
                <w:sz w:val="18"/>
              </w:rPr>
              <w:t>La superficie accertata della domanda di pagamento può ridursi fino ad un massimo del 15</w:t>
            </w:r>
          </w:p>
          <w:p w14:paraId="1114E0BB" w14:textId="77777777" w:rsidR="00C77AA4" w:rsidRPr="00653A90" w:rsidRDefault="00F4164B">
            <w:pPr>
              <w:pStyle w:val="TableParagraph"/>
              <w:ind w:left="71"/>
              <w:rPr>
                <w:sz w:val="18"/>
              </w:rPr>
            </w:pPr>
            <w:r w:rsidRPr="00653A90">
              <w:rPr>
                <w:sz w:val="18"/>
              </w:rPr>
              <w:t>% della superficie accertata della domanda iniziale di aiuto.</w:t>
            </w:r>
          </w:p>
        </w:tc>
        <w:tc>
          <w:tcPr>
            <w:tcW w:w="999" w:type="dxa"/>
          </w:tcPr>
          <w:p w14:paraId="68FE173C" w14:textId="77777777" w:rsidR="00C77AA4" w:rsidRPr="00653A90" w:rsidRDefault="00C77AA4">
            <w:pPr>
              <w:pStyle w:val="TableParagraph"/>
              <w:rPr>
                <w:b/>
                <w:sz w:val="18"/>
              </w:rPr>
            </w:pPr>
          </w:p>
          <w:p w14:paraId="76CE4690" w14:textId="77777777" w:rsidR="00C77AA4" w:rsidRPr="00653A90" w:rsidRDefault="00C77AA4">
            <w:pPr>
              <w:pStyle w:val="TableParagraph"/>
              <w:spacing w:before="4"/>
              <w:rPr>
                <w:b/>
                <w:sz w:val="21"/>
              </w:rPr>
            </w:pPr>
          </w:p>
          <w:p w14:paraId="6276067C" w14:textId="77777777" w:rsidR="00C77AA4" w:rsidRPr="00653A90" w:rsidRDefault="00F4164B">
            <w:pPr>
              <w:pStyle w:val="TableParagraph"/>
              <w:spacing w:before="1"/>
              <w:ind w:left="69"/>
              <w:rPr>
                <w:sz w:val="18"/>
              </w:rPr>
            </w:pPr>
            <w:r w:rsidRPr="00653A90">
              <w:rPr>
                <w:sz w:val="18"/>
              </w:rPr>
              <w:t>R8</w:t>
            </w:r>
          </w:p>
        </w:tc>
        <w:tc>
          <w:tcPr>
            <w:tcW w:w="1541" w:type="dxa"/>
          </w:tcPr>
          <w:p w14:paraId="64E3ACC5" w14:textId="77777777" w:rsidR="00C77AA4" w:rsidRPr="00653A90" w:rsidRDefault="00C77AA4">
            <w:pPr>
              <w:pStyle w:val="TableParagraph"/>
              <w:rPr>
                <w:b/>
                <w:sz w:val="18"/>
              </w:rPr>
            </w:pPr>
          </w:p>
          <w:p w14:paraId="0D67E6B9" w14:textId="77777777" w:rsidR="00C77AA4" w:rsidRPr="00653A90" w:rsidRDefault="00C77AA4">
            <w:pPr>
              <w:pStyle w:val="TableParagraph"/>
              <w:spacing w:before="4"/>
              <w:rPr>
                <w:b/>
                <w:sz w:val="21"/>
              </w:rPr>
            </w:pPr>
          </w:p>
          <w:p w14:paraId="660B02EC" w14:textId="77777777" w:rsidR="00C77AA4" w:rsidRPr="00653A90" w:rsidRDefault="00F4164B">
            <w:pPr>
              <w:pStyle w:val="TableParagraph"/>
              <w:spacing w:before="1"/>
              <w:ind w:left="71"/>
              <w:rPr>
                <w:sz w:val="18"/>
              </w:rPr>
            </w:pPr>
            <w:r w:rsidRPr="00653A90">
              <w:rPr>
                <w:sz w:val="18"/>
              </w:rPr>
              <w:t>AM</w:t>
            </w:r>
          </w:p>
        </w:tc>
        <w:tc>
          <w:tcPr>
            <w:tcW w:w="1560" w:type="dxa"/>
          </w:tcPr>
          <w:p w14:paraId="4F7C0F05" w14:textId="77777777" w:rsidR="00C77AA4" w:rsidRPr="00653A90" w:rsidRDefault="00C77AA4">
            <w:pPr>
              <w:pStyle w:val="TableParagraph"/>
              <w:rPr>
                <w:b/>
                <w:sz w:val="18"/>
              </w:rPr>
            </w:pPr>
          </w:p>
          <w:p w14:paraId="6559133F" w14:textId="77777777" w:rsidR="00C77AA4" w:rsidRPr="00653A90" w:rsidRDefault="00C77AA4">
            <w:pPr>
              <w:pStyle w:val="TableParagraph"/>
              <w:spacing w:before="4"/>
              <w:rPr>
                <w:b/>
                <w:sz w:val="21"/>
              </w:rPr>
            </w:pPr>
          </w:p>
          <w:p w14:paraId="25444F53" w14:textId="77777777" w:rsidR="00C77AA4" w:rsidRPr="00653A90" w:rsidRDefault="00F4164B">
            <w:pPr>
              <w:pStyle w:val="TableParagraph"/>
              <w:spacing w:before="1"/>
              <w:ind w:left="71"/>
              <w:rPr>
                <w:sz w:val="18"/>
              </w:rPr>
            </w:pPr>
            <w:r w:rsidRPr="00653A90">
              <w:rPr>
                <w:sz w:val="18"/>
              </w:rPr>
              <w:t>I</w:t>
            </w:r>
          </w:p>
        </w:tc>
        <w:tc>
          <w:tcPr>
            <w:tcW w:w="2021" w:type="dxa"/>
          </w:tcPr>
          <w:p w14:paraId="48A3EB29" w14:textId="77777777" w:rsidR="00C77AA4" w:rsidRPr="00653A90" w:rsidRDefault="00C77AA4">
            <w:pPr>
              <w:pStyle w:val="TableParagraph"/>
              <w:rPr>
                <w:b/>
                <w:sz w:val="18"/>
              </w:rPr>
            </w:pPr>
          </w:p>
          <w:p w14:paraId="53814CB9" w14:textId="77777777" w:rsidR="00C77AA4" w:rsidRPr="00653A90" w:rsidRDefault="00C77AA4">
            <w:pPr>
              <w:pStyle w:val="TableParagraph"/>
              <w:spacing w:before="4"/>
              <w:rPr>
                <w:b/>
                <w:sz w:val="21"/>
              </w:rPr>
            </w:pPr>
          </w:p>
          <w:p w14:paraId="22694454" w14:textId="77777777" w:rsidR="00C77AA4" w:rsidRPr="00653A90" w:rsidRDefault="00F4164B">
            <w:pPr>
              <w:pStyle w:val="TableParagraph"/>
              <w:spacing w:before="1"/>
              <w:ind w:left="71"/>
              <w:rPr>
                <w:sz w:val="18"/>
              </w:rPr>
            </w:pPr>
            <w:r w:rsidRPr="00653A90">
              <w:rPr>
                <w:sz w:val="18"/>
              </w:rPr>
              <w:t>DA</w:t>
            </w:r>
          </w:p>
        </w:tc>
        <w:tc>
          <w:tcPr>
            <w:tcW w:w="4419" w:type="dxa"/>
          </w:tcPr>
          <w:p w14:paraId="3B6F0C4E" w14:textId="77777777" w:rsidR="00C77AA4" w:rsidRPr="00653A90" w:rsidRDefault="00C77AA4">
            <w:pPr>
              <w:pStyle w:val="TableParagraph"/>
              <w:rPr>
                <w:b/>
                <w:sz w:val="18"/>
              </w:rPr>
            </w:pPr>
          </w:p>
          <w:p w14:paraId="2E37D23F" w14:textId="77777777" w:rsidR="00C77AA4" w:rsidRPr="00653A90" w:rsidRDefault="00C77AA4">
            <w:pPr>
              <w:pStyle w:val="TableParagraph"/>
              <w:spacing w:before="4"/>
              <w:rPr>
                <w:b/>
                <w:sz w:val="21"/>
              </w:rPr>
            </w:pPr>
          </w:p>
          <w:p w14:paraId="2E89806C" w14:textId="77777777" w:rsidR="00C77AA4" w:rsidRPr="00653A90" w:rsidRDefault="00F4164B">
            <w:pPr>
              <w:pStyle w:val="TableParagraph"/>
              <w:spacing w:before="1"/>
              <w:ind w:left="69"/>
              <w:rPr>
                <w:sz w:val="18"/>
              </w:rPr>
            </w:pPr>
            <w:r w:rsidRPr="00653A90">
              <w:rPr>
                <w:sz w:val="18"/>
              </w:rPr>
              <w:t>Controllo informatico con i dati presenti su SISCO.</w:t>
            </w:r>
          </w:p>
        </w:tc>
      </w:tr>
      <w:tr w:rsidR="00C77AA4" w:rsidRPr="00653A90" w14:paraId="558218CC" w14:textId="77777777">
        <w:trPr>
          <w:trHeight w:val="1319"/>
        </w:trPr>
        <w:tc>
          <w:tcPr>
            <w:tcW w:w="3881" w:type="dxa"/>
          </w:tcPr>
          <w:p w14:paraId="4EE38C8B" w14:textId="77777777" w:rsidR="00C77AA4" w:rsidRPr="00653A90" w:rsidRDefault="00F4164B">
            <w:pPr>
              <w:pStyle w:val="TableParagraph"/>
              <w:ind w:left="71" w:right="152"/>
              <w:rPr>
                <w:sz w:val="18"/>
              </w:rPr>
            </w:pPr>
            <w:r w:rsidRPr="00653A90">
              <w:rPr>
                <w:sz w:val="18"/>
              </w:rPr>
              <w:t>Superficie minima ammissibile: minimo 10% della SAU, esclusa quella che ha beneficiato dei premi della Misura 214 “Pagamenti Agroambientali” – azione M “Introduzione di tecniche di agricoltura conservativa” del PSR 2007-13 e comunque non</w:t>
            </w:r>
          </w:p>
          <w:p w14:paraId="0A938C70" w14:textId="77777777" w:rsidR="00C77AA4" w:rsidRPr="00653A90" w:rsidRDefault="00F4164B">
            <w:pPr>
              <w:pStyle w:val="TableParagraph"/>
              <w:spacing w:line="201" w:lineRule="exact"/>
              <w:ind w:left="71"/>
              <w:rPr>
                <w:sz w:val="18"/>
              </w:rPr>
            </w:pPr>
            <w:r w:rsidRPr="00653A90">
              <w:rPr>
                <w:sz w:val="18"/>
              </w:rPr>
              <w:t>inferiore ad 1 Ha</w:t>
            </w:r>
          </w:p>
        </w:tc>
        <w:tc>
          <w:tcPr>
            <w:tcW w:w="999" w:type="dxa"/>
          </w:tcPr>
          <w:p w14:paraId="597F534B" w14:textId="77777777" w:rsidR="00C77AA4" w:rsidRPr="00653A90" w:rsidRDefault="00C77AA4">
            <w:pPr>
              <w:pStyle w:val="TableParagraph"/>
              <w:rPr>
                <w:b/>
                <w:sz w:val="18"/>
              </w:rPr>
            </w:pPr>
          </w:p>
          <w:p w14:paraId="04AB3D57" w14:textId="77777777" w:rsidR="00C77AA4" w:rsidRPr="00653A90" w:rsidRDefault="00C77AA4">
            <w:pPr>
              <w:pStyle w:val="TableParagraph"/>
              <w:spacing w:before="11"/>
              <w:rPr>
                <w:b/>
                <w:sz w:val="26"/>
              </w:rPr>
            </w:pPr>
          </w:p>
          <w:p w14:paraId="385CE4F5" w14:textId="77777777" w:rsidR="00C77AA4" w:rsidRPr="00653A90" w:rsidRDefault="00F4164B">
            <w:pPr>
              <w:pStyle w:val="TableParagraph"/>
              <w:ind w:left="69"/>
              <w:rPr>
                <w:sz w:val="18"/>
              </w:rPr>
            </w:pPr>
            <w:r w:rsidRPr="00653A90">
              <w:rPr>
                <w:sz w:val="18"/>
              </w:rPr>
              <w:t>R6, R8</w:t>
            </w:r>
          </w:p>
        </w:tc>
        <w:tc>
          <w:tcPr>
            <w:tcW w:w="1541" w:type="dxa"/>
          </w:tcPr>
          <w:p w14:paraId="5EC8673D" w14:textId="77777777" w:rsidR="00C77AA4" w:rsidRPr="00653A90" w:rsidRDefault="00C77AA4">
            <w:pPr>
              <w:pStyle w:val="TableParagraph"/>
              <w:rPr>
                <w:b/>
                <w:sz w:val="18"/>
              </w:rPr>
            </w:pPr>
          </w:p>
          <w:p w14:paraId="492D8000" w14:textId="77777777" w:rsidR="00C77AA4" w:rsidRPr="00653A90" w:rsidRDefault="00C77AA4">
            <w:pPr>
              <w:pStyle w:val="TableParagraph"/>
              <w:spacing w:before="11"/>
              <w:rPr>
                <w:b/>
                <w:sz w:val="26"/>
              </w:rPr>
            </w:pPr>
          </w:p>
          <w:p w14:paraId="71946EF7" w14:textId="77777777" w:rsidR="00C77AA4" w:rsidRPr="00653A90" w:rsidRDefault="00F4164B">
            <w:pPr>
              <w:pStyle w:val="TableParagraph"/>
              <w:ind w:left="71"/>
              <w:rPr>
                <w:sz w:val="18"/>
              </w:rPr>
            </w:pPr>
            <w:r w:rsidRPr="00653A90">
              <w:rPr>
                <w:sz w:val="18"/>
              </w:rPr>
              <w:t>AM</w:t>
            </w:r>
          </w:p>
        </w:tc>
        <w:tc>
          <w:tcPr>
            <w:tcW w:w="1560" w:type="dxa"/>
          </w:tcPr>
          <w:p w14:paraId="6671FA4E" w14:textId="77777777" w:rsidR="00C77AA4" w:rsidRPr="00653A90" w:rsidRDefault="00C77AA4">
            <w:pPr>
              <w:pStyle w:val="TableParagraph"/>
              <w:rPr>
                <w:b/>
                <w:sz w:val="18"/>
              </w:rPr>
            </w:pPr>
          </w:p>
          <w:p w14:paraId="3D9C76DA" w14:textId="77777777" w:rsidR="00C77AA4" w:rsidRPr="00653A90" w:rsidRDefault="00C77AA4">
            <w:pPr>
              <w:pStyle w:val="TableParagraph"/>
              <w:spacing w:before="11"/>
              <w:rPr>
                <w:b/>
                <w:sz w:val="26"/>
              </w:rPr>
            </w:pPr>
          </w:p>
          <w:p w14:paraId="36884DFB" w14:textId="77777777" w:rsidR="00C77AA4" w:rsidRPr="00653A90" w:rsidRDefault="00F4164B">
            <w:pPr>
              <w:pStyle w:val="TableParagraph"/>
              <w:ind w:left="71"/>
              <w:rPr>
                <w:sz w:val="18"/>
              </w:rPr>
            </w:pPr>
            <w:r w:rsidRPr="00653A90">
              <w:rPr>
                <w:sz w:val="18"/>
              </w:rPr>
              <w:t>I</w:t>
            </w:r>
          </w:p>
        </w:tc>
        <w:tc>
          <w:tcPr>
            <w:tcW w:w="2021" w:type="dxa"/>
          </w:tcPr>
          <w:p w14:paraId="26246649" w14:textId="77777777" w:rsidR="00C77AA4" w:rsidRPr="00653A90" w:rsidRDefault="00C77AA4">
            <w:pPr>
              <w:pStyle w:val="TableParagraph"/>
              <w:rPr>
                <w:b/>
                <w:sz w:val="18"/>
              </w:rPr>
            </w:pPr>
          </w:p>
          <w:p w14:paraId="5D74B8AA" w14:textId="77777777" w:rsidR="00C77AA4" w:rsidRPr="00653A90" w:rsidRDefault="00C77AA4">
            <w:pPr>
              <w:pStyle w:val="TableParagraph"/>
              <w:spacing w:before="11"/>
              <w:rPr>
                <w:b/>
                <w:sz w:val="26"/>
              </w:rPr>
            </w:pPr>
          </w:p>
          <w:p w14:paraId="61DD29CC" w14:textId="77777777" w:rsidR="00C77AA4" w:rsidRPr="00653A90" w:rsidRDefault="00F4164B">
            <w:pPr>
              <w:pStyle w:val="TableParagraph"/>
              <w:ind w:left="71"/>
              <w:rPr>
                <w:sz w:val="18"/>
              </w:rPr>
            </w:pPr>
            <w:r w:rsidRPr="00653A90">
              <w:rPr>
                <w:sz w:val="18"/>
              </w:rPr>
              <w:t>DA</w:t>
            </w:r>
          </w:p>
        </w:tc>
        <w:tc>
          <w:tcPr>
            <w:tcW w:w="4419" w:type="dxa"/>
          </w:tcPr>
          <w:p w14:paraId="7C99615B" w14:textId="77777777" w:rsidR="00C77AA4" w:rsidRPr="00653A90" w:rsidRDefault="00C77AA4">
            <w:pPr>
              <w:pStyle w:val="TableParagraph"/>
              <w:rPr>
                <w:b/>
                <w:sz w:val="18"/>
              </w:rPr>
            </w:pPr>
          </w:p>
          <w:p w14:paraId="2338CFA1" w14:textId="77777777" w:rsidR="00C77AA4" w:rsidRPr="00653A90" w:rsidRDefault="00F4164B">
            <w:pPr>
              <w:pStyle w:val="TableParagraph"/>
              <w:spacing w:before="110"/>
              <w:ind w:left="69" w:right="63"/>
              <w:rPr>
                <w:sz w:val="18"/>
              </w:rPr>
            </w:pPr>
            <w:r w:rsidRPr="00653A90">
              <w:rPr>
                <w:sz w:val="18"/>
              </w:rPr>
              <w:t>In fase di compilazione della domanda il sistema informativo verifica che venga richiesta la superficie minima fissata.</w:t>
            </w:r>
          </w:p>
        </w:tc>
      </w:tr>
      <w:tr w:rsidR="00C77AA4" w:rsidRPr="00653A90" w14:paraId="1B6A66A0" w14:textId="77777777">
        <w:trPr>
          <w:trHeight w:val="225"/>
        </w:trPr>
        <w:tc>
          <w:tcPr>
            <w:tcW w:w="3881" w:type="dxa"/>
            <w:tcBorders>
              <w:bottom w:val="nil"/>
            </w:tcBorders>
          </w:tcPr>
          <w:p w14:paraId="7AFE249F" w14:textId="77777777" w:rsidR="00C77AA4" w:rsidRPr="00653A90" w:rsidRDefault="00F4164B">
            <w:pPr>
              <w:pStyle w:val="TableParagraph"/>
              <w:spacing w:line="205" w:lineRule="exact"/>
              <w:ind w:left="71"/>
              <w:rPr>
                <w:sz w:val="18"/>
              </w:rPr>
            </w:pPr>
            <w:r w:rsidRPr="00653A90">
              <w:rPr>
                <w:sz w:val="18"/>
              </w:rPr>
              <w:t>Accesso preferenziale</w:t>
            </w:r>
          </w:p>
        </w:tc>
        <w:tc>
          <w:tcPr>
            <w:tcW w:w="999" w:type="dxa"/>
            <w:vMerge w:val="restart"/>
          </w:tcPr>
          <w:p w14:paraId="02CFD1CA" w14:textId="77777777" w:rsidR="00C77AA4" w:rsidRPr="00653A90" w:rsidRDefault="00C77AA4">
            <w:pPr>
              <w:pStyle w:val="TableParagraph"/>
              <w:rPr>
                <w:b/>
                <w:sz w:val="18"/>
              </w:rPr>
            </w:pPr>
          </w:p>
          <w:p w14:paraId="79AFE6C1" w14:textId="77777777" w:rsidR="00C77AA4" w:rsidRPr="00653A90" w:rsidRDefault="00C77AA4">
            <w:pPr>
              <w:pStyle w:val="TableParagraph"/>
              <w:spacing w:before="10"/>
              <w:rPr>
                <w:b/>
                <w:sz w:val="19"/>
              </w:rPr>
            </w:pPr>
          </w:p>
          <w:p w14:paraId="6C34790B" w14:textId="77777777" w:rsidR="00C77AA4" w:rsidRPr="00653A90" w:rsidRDefault="00F4164B">
            <w:pPr>
              <w:pStyle w:val="TableParagraph"/>
              <w:ind w:left="69"/>
              <w:rPr>
                <w:sz w:val="18"/>
              </w:rPr>
            </w:pPr>
            <w:r w:rsidRPr="00653A90">
              <w:rPr>
                <w:sz w:val="18"/>
              </w:rPr>
              <w:t>R7, R8</w:t>
            </w:r>
          </w:p>
        </w:tc>
        <w:tc>
          <w:tcPr>
            <w:tcW w:w="1541" w:type="dxa"/>
            <w:vMerge w:val="restart"/>
          </w:tcPr>
          <w:p w14:paraId="34148060" w14:textId="77777777" w:rsidR="00C77AA4" w:rsidRPr="00653A90" w:rsidRDefault="00C77AA4">
            <w:pPr>
              <w:pStyle w:val="TableParagraph"/>
              <w:rPr>
                <w:b/>
                <w:sz w:val="18"/>
              </w:rPr>
            </w:pPr>
          </w:p>
          <w:p w14:paraId="118DB393" w14:textId="77777777" w:rsidR="00C77AA4" w:rsidRPr="00653A90" w:rsidRDefault="00C77AA4">
            <w:pPr>
              <w:pStyle w:val="TableParagraph"/>
              <w:spacing w:before="10"/>
              <w:rPr>
                <w:b/>
                <w:sz w:val="19"/>
              </w:rPr>
            </w:pPr>
          </w:p>
          <w:p w14:paraId="042ED9EF" w14:textId="77777777" w:rsidR="00C77AA4" w:rsidRPr="00653A90" w:rsidRDefault="00F4164B">
            <w:pPr>
              <w:pStyle w:val="TableParagraph"/>
              <w:ind w:left="71"/>
              <w:rPr>
                <w:sz w:val="18"/>
              </w:rPr>
            </w:pPr>
            <w:r w:rsidRPr="00653A90">
              <w:rPr>
                <w:sz w:val="18"/>
              </w:rPr>
              <w:t>AM</w:t>
            </w:r>
          </w:p>
        </w:tc>
        <w:tc>
          <w:tcPr>
            <w:tcW w:w="1560" w:type="dxa"/>
            <w:vMerge w:val="restart"/>
          </w:tcPr>
          <w:p w14:paraId="146B5CE6" w14:textId="77777777" w:rsidR="00C77AA4" w:rsidRPr="00653A90" w:rsidRDefault="00C77AA4">
            <w:pPr>
              <w:pStyle w:val="TableParagraph"/>
              <w:rPr>
                <w:b/>
                <w:sz w:val="18"/>
              </w:rPr>
            </w:pPr>
          </w:p>
          <w:p w14:paraId="75D7AA6F" w14:textId="77777777" w:rsidR="00C77AA4" w:rsidRPr="00653A90" w:rsidRDefault="00C77AA4">
            <w:pPr>
              <w:pStyle w:val="TableParagraph"/>
              <w:spacing w:before="10"/>
              <w:rPr>
                <w:b/>
                <w:sz w:val="19"/>
              </w:rPr>
            </w:pPr>
          </w:p>
          <w:p w14:paraId="6DB25E15" w14:textId="77777777" w:rsidR="00C77AA4" w:rsidRPr="00653A90" w:rsidRDefault="00F4164B">
            <w:pPr>
              <w:pStyle w:val="TableParagraph"/>
              <w:ind w:left="71"/>
              <w:rPr>
                <w:sz w:val="18"/>
              </w:rPr>
            </w:pPr>
            <w:r w:rsidRPr="00653A90">
              <w:rPr>
                <w:sz w:val="18"/>
              </w:rPr>
              <w:t>I</w:t>
            </w:r>
          </w:p>
        </w:tc>
        <w:tc>
          <w:tcPr>
            <w:tcW w:w="2021" w:type="dxa"/>
            <w:vMerge w:val="restart"/>
          </w:tcPr>
          <w:p w14:paraId="6ED02BE9" w14:textId="77777777" w:rsidR="00C77AA4" w:rsidRPr="00653A90" w:rsidRDefault="00C77AA4">
            <w:pPr>
              <w:pStyle w:val="TableParagraph"/>
              <w:rPr>
                <w:b/>
                <w:sz w:val="18"/>
              </w:rPr>
            </w:pPr>
          </w:p>
          <w:p w14:paraId="43317338" w14:textId="77777777" w:rsidR="00C77AA4" w:rsidRPr="00653A90" w:rsidRDefault="00C77AA4">
            <w:pPr>
              <w:pStyle w:val="TableParagraph"/>
              <w:spacing w:before="10"/>
              <w:rPr>
                <w:b/>
                <w:sz w:val="19"/>
              </w:rPr>
            </w:pPr>
          </w:p>
          <w:p w14:paraId="5B1E02A2" w14:textId="77777777" w:rsidR="00C77AA4" w:rsidRPr="00653A90" w:rsidRDefault="00F4164B">
            <w:pPr>
              <w:pStyle w:val="TableParagraph"/>
              <w:ind w:left="71"/>
              <w:rPr>
                <w:sz w:val="18"/>
              </w:rPr>
            </w:pPr>
            <w:r w:rsidRPr="00653A90">
              <w:rPr>
                <w:sz w:val="18"/>
              </w:rPr>
              <w:t>DA</w:t>
            </w:r>
          </w:p>
        </w:tc>
        <w:tc>
          <w:tcPr>
            <w:tcW w:w="4419" w:type="dxa"/>
            <w:vMerge w:val="restart"/>
          </w:tcPr>
          <w:p w14:paraId="2957F225" w14:textId="77777777" w:rsidR="00C77AA4" w:rsidRPr="00653A90" w:rsidRDefault="00C77AA4">
            <w:pPr>
              <w:pStyle w:val="TableParagraph"/>
              <w:spacing w:before="11"/>
              <w:rPr>
                <w:b/>
                <w:sz w:val="19"/>
              </w:rPr>
            </w:pPr>
          </w:p>
          <w:p w14:paraId="2DF1417F" w14:textId="77777777" w:rsidR="00C77AA4" w:rsidRPr="00653A90" w:rsidRDefault="00F4164B">
            <w:pPr>
              <w:pStyle w:val="TableParagraph"/>
              <w:ind w:left="69"/>
              <w:rPr>
                <w:sz w:val="18"/>
              </w:rPr>
            </w:pPr>
            <w:r w:rsidRPr="00653A90">
              <w:rPr>
                <w:sz w:val="18"/>
              </w:rPr>
              <w:t xml:space="preserve">L'ambito territoriale viene verificato mediante la consultazione della cartografia GIS presente nel sistema informativo </w:t>
            </w:r>
            <w:proofErr w:type="spellStart"/>
            <w:r w:rsidRPr="00653A90">
              <w:rPr>
                <w:sz w:val="18"/>
              </w:rPr>
              <w:t>Sisco</w:t>
            </w:r>
            <w:proofErr w:type="spellEnd"/>
            <w:r w:rsidRPr="00653A90">
              <w:rPr>
                <w:sz w:val="18"/>
              </w:rPr>
              <w:t>.</w:t>
            </w:r>
          </w:p>
        </w:tc>
      </w:tr>
      <w:tr w:rsidR="00C77AA4" w:rsidRPr="00653A90" w14:paraId="0421D35C" w14:textId="77777777">
        <w:trPr>
          <w:trHeight w:val="901"/>
        </w:trPr>
        <w:tc>
          <w:tcPr>
            <w:tcW w:w="3881" w:type="dxa"/>
            <w:tcBorders>
              <w:top w:val="nil"/>
            </w:tcBorders>
          </w:tcPr>
          <w:p w14:paraId="5BEFD886" w14:textId="77777777" w:rsidR="00C77AA4" w:rsidRPr="00653A90" w:rsidRDefault="00F4164B">
            <w:pPr>
              <w:pStyle w:val="TableParagraph"/>
              <w:spacing w:line="193" w:lineRule="exact"/>
              <w:ind w:left="71"/>
              <w:rPr>
                <w:sz w:val="18"/>
              </w:rPr>
            </w:pPr>
            <w:r w:rsidRPr="00653A90">
              <w:rPr>
                <w:sz w:val="18"/>
              </w:rPr>
              <w:t>- superfici richieste a premio ricadenti in Rete</w:t>
            </w:r>
          </w:p>
          <w:p w14:paraId="1B5262B3" w14:textId="77777777" w:rsidR="00C77AA4" w:rsidRPr="00653A90" w:rsidRDefault="00F4164B">
            <w:pPr>
              <w:pStyle w:val="TableParagraph"/>
              <w:ind w:left="71" w:right="78"/>
              <w:rPr>
                <w:sz w:val="18"/>
              </w:rPr>
            </w:pPr>
            <w:r w:rsidRPr="00653A90">
              <w:rPr>
                <w:sz w:val="18"/>
              </w:rPr>
              <w:t>Natura 2000 e Aree protette e Zone Vulnerabili ai Nitrati</w:t>
            </w:r>
          </w:p>
        </w:tc>
        <w:tc>
          <w:tcPr>
            <w:tcW w:w="999" w:type="dxa"/>
            <w:vMerge/>
            <w:tcBorders>
              <w:top w:val="nil"/>
            </w:tcBorders>
          </w:tcPr>
          <w:p w14:paraId="42A13496" w14:textId="77777777" w:rsidR="00C77AA4" w:rsidRPr="00653A90" w:rsidRDefault="00C77AA4">
            <w:pPr>
              <w:rPr>
                <w:sz w:val="2"/>
                <w:szCs w:val="2"/>
              </w:rPr>
            </w:pPr>
          </w:p>
        </w:tc>
        <w:tc>
          <w:tcPr>
            <w:tcW w:w="1541" w:type="dxa"/>
            <w:vMerge/>
            <w:tcBorders>
              <w:top w:val="nil"/>
            </w:tcBorders>
          </w:tcPr>
          <w:p w14:paraId="3D6B23E0" w14:textId="77777777" w:rsidR="00C77AA4" w:rsidRPr="00653A90" w:rsidRDefault="00C77AA4">
            <w:pPr>
              <w:rPr>
                <w:sz w:val="2"/>
                <w:szCs w:val="2"/>
              </w:rPr>
            </w:pPr>
          </w:p>
        </w:tc>
        <w:tc>
          <w:tcPr>
            <w:tcW w:w="1560" w:type="dxa"/>
            <w:vMerge/>
            <w:tcBorders>
              <w:top w:val="nil"/>
            </w:tcBorders>
          </w:tcPr>
          <w:p w14:paraId="524C29DB" w14:textId="77777777" w:rsidR="00C77AA4" w:rsidRPr="00653A90" w:rsidRDefault="00C77AA4">
            <w:pPr>
              <w:rPr>
                <w:sz w:val="2"/>
                <w:szCs w:val="2"/>
              </w:rPr>
            </w:pPr>
          </w:p>
        </w:tc>
        <w:tc>
          <w:tcPr>
            <w:tcW w:w="2021" w:type="dxa"/>
            <w:vMerge/>
            <w:tcBorders>
              <w:top w:val="nil"/>
            </w:tcBorders>
          </w:tcPr>
          <w:p w14:paraId="4EEE9C76" w14:textId="77777777" w:rsidR="00C77AA4" w:rsidRPr="00653A90" w:rsidRDefault="00C77AA4">
            <w:pPr>
              <w:rPr>
                <w:sz w:val="2"/>
                <w:szCs w:val="2"/>
              </w:rPr>
            </w:pPr>
          </w:p>
        </w:tc>
        <w:tc>
          <w:tcPr>
            <w:tcW w:w="4419" w:type="dxa"/>
            <w:vMerge/>
            <w:tcBorders>
              <w:top w:val="nil"/>
            </w:tcBorders>
          </w:tcPr>
          <w:p w14:paraId="32F535E8" w14:textId="77777777" w:rsidR="00C77AA4" w:rsidRPr="00653A90" w:rsidRDefault="00C77AA4">
            <w:pPr>
              <w:rPr>
                <w:sz w:val="2"/>
                <w:szCs w:val="2"/>
              </w:rPr>
            </w:pPr>
          </w:p>
        </w:tc>
      </w:tr>
      <w:tr w:rsidR="00C77AA4" w:rsidRPr="00653A90" w14:paraId="73E42B99" w14:textId="77777777">
        <w:trPr>
          <w:trHeight w:val="1485"/>
        </w:trPr>
        <w:tc>
          <w:tcPr>
            <w:tcW w:w="3881" w:type="dxa"/>
          </w:tcPr>
          <w:p w14:paraId="20B62E3D" w14:textId="77777777" w:rsidR="00C77AA4" w:rsidRPr="00653A90" w:rsidRDefault="00C77AA4">
            <w:pPr>
              <w:pStyle w:val="TableParagraph"/>
              <w:rPr>
                <w:b/>
                <w:sz w:val="18"/>
              </w:rPr>
            </w:pPr>
          </w:p>
          <w:p w14:paraId="0818AE62" w14:textId="77777777" w:rsidR="00C77AA4" w:rsidRPr="00653A90" w:rsidRDefault="00C77AA4">
            <w:pPr>
              <w:pStyle w:val="TableParagraph"/>
              <w:spacing w:before="9"/>
              <w:rPr>
                <w:b/>
                <w:sz w:val="24"/>
              </w:rPr>
            </w:pPr>
          </w:p>
          <w:p w14:paraId="35E69F5F"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6B7CDB12" w14:textId="77777777" w:rsidR="00C77AA4" w:rsidRPr="00653A90" w:rsidRDefault="00C77AA4">
            <w:pPr>
              <w:pStyle w:val="TableParagraph"/>
              <w:rPr>
                <w:b/>
                <w:sz w:val="18"/>
              </w:rPr>
            </w:pPr>
          </w:p>
          <w:p w14:paraId="2FED4065" w14:textId="77777777" w:rsidR="00C77AA4" w:rsidRPr="00653A90" w:rsidRDefault="00C77AA4">
            <w:pPr>
              <w:pStyle w:val="TableParagraph"/>
              <w:rPr>
                <w:b/>
                <w:sz w:val="18"/>
              </w:rPr>
            </w:pPr>
          </w:p>
          <w:p w14:paraId="3BCC2A19" w14:textId="77777777" w:rsidR="00C77AA4" w:rsidRPr="00653A90" w:rsidRDefault="00C77AA4">
            <w:pPr>
              <w:pStyle w:val="TableParagraph"/>
              <w:spacing w:before="9"/>
              <w:rPr>
                <w:b/>
                <w:sz w:val="15"/>
              </w:rPr>
            </w:pPr>
          </w:p>
          <w:p w14:paraId="2277DEE5" w14:textId="77777777" w:rsidR="00C77AA4" w:rsidRPr="00653A90" w:rsidRDefault="00F4164B">
            <w:pPr>
              <w:pStyle w:val="TableParagraph"/>
              <w:ind w:left="69"/>
              <w:rPr>
                <w:sz w:val="18"/>
              </w:rPr>
            </w:pPr>
            <w:r w:rsidRPr="00653A90">
              <w:rPr>
                <w:sz w:val="18"/>
              </w:rPr>
              <w:t>R8, R9</w:t>
            </w:r>
          </w:p>
        </w:tc>
        <w:tc>
          <w:tcPr>
            <w:tcW w:w="1541" w:type="dxa"/>
          </w:tcPr>
          <w:p w14:paraId="6BAEBA8D" w14:textId="77777777" w:rsidR="00C77AA4" w:rsidRPr="00653A90" w:rsidRDefault="00C77AA4">
            <w:pPr>
              <w:pStyle w:val="TableParagraph"/>
              <w:rPr>
                <w:b/>
                <w:sz w:val="18"/>
              </w:rPr>
            </w:pPr>
          </w:p>
          <w:p w14:paraId="29379861" w14:textId="77777777" w:rsidR="00C77AA4" w:rsidRPr="00653A90" w:rsidRDefault="00C77AA4">
            <w:pPr>
              <w:pStyle w:val="TableParagraph"/>
              <w:rPr>
                <w:b/>
                <w:sz w:val="18"/>
              </w:rPr>
            </w:pPr>
          </w:p>
          <w:p w14:paraId="54DD7D1B" w14:textId="77777777" w:rsidR="00C77AA4" w:rsidRPr="00653A90" w:rsidRDefault="00C77AA4">
            <w:pPr>
              <w:pStyle w:val="TableParagraph"/>
              <w:spacing w:before="9"/>
              <w:rPr>
                <w:b/>
                <w:sz w:val="15"/>
              </w:rPr>
            </w:pPr>
          </w:p>
          <w:p w14:paraId="501553AB" w14:textId="77777777" w:rsidR="00C77AA4" w:rsidRPr="00653A90" w:rsidRDefault="00F4164B">
            <w:pPr>
              <w:pStyle w:val="TableParagraph"/>
              <w:ind w:left="71"/>
              <w:rPr>
                <w:sz w:val="18"/>
              </w:rPr>
            </w:pPr>
            <w:r w:rsidRPr="00653A90">
              <w:rPr>
                <w:sz w:val="18"/>
              </w:rPr>
              <w:t>AM</w:t>
            </w:r>
          </w:p>
        </w:tc>
        <w:tc>
          <w:tcPr>
            <w:tcW w:w="1560" w:type="dxa"/>
          </w:tcPr>
          <w:p w14:paraId="5D379F4F" w14:textId="77777777" w:rsidR="00C77AA4" w:rsidRPr="00653A90" w:rsidRDefault="00C77AA4">
            <w:pPr>
              <w:pStyle w:val="TableParagraph"/>
              <w:rPr>
                <w:b/>
                <w:sz w:val="18"/>
              </w:rPr>
            </w:pPr>
          </w:p>
          <w:p w14:paraId="39E791E3" w14:textId="77777777" w:rsidR="00C77AA4" w:rsidRPr="00653A90" w:rsidRDefault="00C77AA4">
            <w:pPr>
              <w:pStyle w:val="TableParagraph"/>
              <w:rPr>
                <w:b/>
                <w:sz w:val="18"/>
              </w:rPr>
            </w:pPr>
          </w:p>
          <w:p w14:paraId="03D4726F" w14:textId="77777777" w:rsidR="00C77AA4" w:rsidRPr="00653A90" w:rsidRDefault="00C77AA4">
            <w:pPr>
              <w:pStyle w:val="TableParagraph"/>
              <w:spacing w:before="9"/>
              <w:rPr>
                <w:b/>
                <w:sz w:val="15"/>
              </w:rPr>
            </w:pPr>
          </w:p>
          <w:p w14:paraId="0836ABF3" w14:textId="77777777" w:rsidR="00C77AA4" w:rsidRPr="00653A90" w:rsidRDefault="00F4164B">
            <w:pPr>
              <w:pStyle w:val="TableParagraph"/>
              <w:ind w:left="71"/>
              <w:rPr>
                <w:sz w:val="18"/>
              </w:rPr>
            </w:pPr>
            <w:r w:rsidRPr="00653A90">
              <w:rPr>
                <w:sz w:val="18"/>
              </w:rPr>
              <w:t>I, M</w:t>
            </w:r>
          </w:p>
        </w:tc>
        <w:tc>
          <w:tcPr>
            <w:tcW w:w="2021" w:type="dxa"/>
          </w:tcPr>
          <w:p w14:paraId="346F2F6B" w14:textId="77777777" w:rsidR="00C77AA4" w:rsidRPr="00653A90" w:rsidRDefault="00C77AA4">
            <w:pPr>
              <w:pStyle w:val="TableParagraph"/>
              <w:rPr>
                <w:b/>
                <w:sz w:val="18"/>
              </w:rPr>
            </w:pPr>
          </w:p>
          <w:p w14:paraId="287AE0CF" w14:textId="77777777" w:rsidR="00C77AA4" w:rsidRPr="00653A90" w:rsidRDefault="00C77AA4">
            <w:pPr>
              <w:pStyle w:val="TableParagraph"/>
              <w:rPr>
                <w:b/>
                <w:sz w:val="18"/>
              </w:rPr>
            </w:pPr>
          </w:p>
          <w:p w14:paraId="0D0F1CE0" w14:textId="77777777" w:rsidR="00C77AA4" w:rsidRPr="00653A90" w:rsidRDefault="00C77AA4">
            <w:pPr>
              <w:pStyle w:val="TableParagraph"/>
              <w:spacing w:before="9"/>
              <w:rPr>
                <w:b/>
                <w:sz w:val="15"/>
              </w:rPr>
            </w:pPr>
          </w:p>
          <w:p w14:paraId="17D36F48" w14:textId="77777777" w:rsidR="00C77AA4" w:rsidRPr="00653A90" w:rsidRDefault="00F4164B">
            <w:pPr>
              <w:pStyle w:val="TableParagraph"/>
              <w:ind w:left="71"/>
              <w:rPr>
                <w:sz w:val="18"/>
              </w:rPr>
            </w:pPr>
            <w:r w:rsidRPr="00653A90">
              <w:rPr>
                <w:sz w:val="18"/>
              </w:rPr>
              <w:t>DA</w:t>
            </w:r>
          </w:p>
        </w:tc>
        <w:tc>
          <w:tcPr>
            <w:tcW w:w="4419" w:type="dxa"/>
          </w:tcPr>
          <w:p w14:paraId="2560CF96" w14:textId="77777777" w:rsidR="00C77AA4" w:rsidRPr="00653A90" w:rsidRDefault="00C77AA4">
            <w:pPr>
              <w:pStyle w:val="TableParagraph"/>
              <w:spacing w:before="10"/>
              <w:rPr>
                <w:b/>
                <w:sz w:val="24"/>
              </w:rPr>
            </w:pPr>
          </w:p>
          <w:p w14:paraId="0E086A56"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689CE69E" w14:textId="77777777" w:rsidR="00C77AA4" w:rsidRPr="00653A90" w:rsidRDefault="00C77AA4">
      <w:pPr>
        <w:pStyle w:val="Corpotesto"/>
        <w:rPr>
          <w:rFonts w:ascii="Times New Roman"/>
          <w:b w:val="0"/>
          <w:sz w:val="20"/>
        </w:rPr>
      </w:pPr>
    </w:p>
    <w:p w14:paraId="664827AB" w14:textId="77777777" w:rsidR="00C77AA4" w:rsidRPr="00653A90" w:rsidRDefault="00F4164B">
      <w:pPr>
        <w:pStyle w:val="Corpotesto"/>
        <w:spacing w:after="48"/>
        <w:ind w:left="184"/>
      </w:pPr>
      <w:r w:rsidRPr="00653A90">
        <w:t>OPERAZIONE 10.1.06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20B597CC" w14:textId="77777777">
        <w:trPr>
          <w:trHeight w:val="502"/>
        </w:trPr>
        <w:tc>
          <w:tcPr>
            <w:tcW w:w="3881" w:type="dxa"/>
            <w:vMerge w:val="restart"/>
            <w:shd w:val="clear" w:color="auto" w:fill="B6DDE8"/>
          </w:tcPr>
          <w:p w14:paraId="7926B704" w14:textId="77777777" w:rsidR="00C77AA4" w:rsidRPr="00653A90" w:rsidRDefault="00C77AA4">
            <w:pPr>
              <w:pStyle w:val="TableParagraph"/>
              <w:rPr>
                <w:b/>
                <w:sz w:val="18"/>
              </w:rPr>
            </w:pPr>
          </w:p>
          <w:p w14:paraId="5D4803DF" w14:textId="77777777" w:rsidR="00C77AA4" w:rsidRPr="00653A90" w:rsidRDefault="00C77AA4">
            <w:pPr>
              <w:pStyle w:val="TableParagraph"/>
              <w:rPr>
                <w:b/>
                <w:sz w:val="18"/>
              </w:rPr>
            </w:pPr>
          </w:p>
          <w:p w14:paraId="2EC95FC0" w14:textId="77777777" w:rsidR="00C77AA4" w:rsidRPr="00653A90" w:rsidRDefault="00C77AA4">
            <w:pPr>
              <w:pStyle w:val="TableParagraph"/>
              <w:rPr>
                <w:b/>
                <w:sz w:val="18"/>
              </w:rPr>
            </w:pPr>
          </w:p>
          <w:p w14:paraId="7E6B0524" w14:textId="77777777" w:rsidR="00C77AA4" w:rsidRPr="00653A90" w:rsidRDefault="00C77AA4">
            <w:pPr>
              <w:pStyle w:val="TableParagraph"/>
              <w:rPr>
                <w:b/>
                <w:sz w:val="18"/>
              </w:rPr>
            </w:pPr>
          </w:p>
          <w:p w14:paraId="6AB11F5A" w14:textId="77777777" w:rsidR="00C77AA4" w:rsidRPr="00653A90" w:rsidRDefault="00F4164B">
            <w:pPr>
              <w:pStyle w:val="TableParagraph"/>
              <w:spacing w:before="137"/>
              <w:ind w:left="71" w:right="137"/>
              <w:rPr>
                <w:b/>
                <w:sz w:val="18"/>
              </w:rPr>
            </w:pPr>
            <w:r w:rsidRPr="00653A90">
              <w:rPr>
                <w:b/>
                <w:sz w:val="18"/>
              </w:rPr>
              <w:t xml:space="preserve">IMPEGNO/CONDIZIONI AMMISSIBILITA'/CRITERI </w:t>
            </w:r>
            <w:r w:rsidRPr="00653A90">
              <w:rPr>
                <w:b/>
                <w:sz w:val="18"/>
              </w:rPr>
              <w:lastRenderedPageBreak/>
              <w:t>DI SELEZIONE</w:t>
            </w:r>
          </w:p>
        </w:tc>
        <w:tc>
          <w:tcPr>
            <w:tcW w:w="999" w:type="dxa"/>
            <w:vMerge w:val="restart"/>
            <w:shd w:val="clear" w:color="auto" w:fill="B6DDE8"/>
          </w:tcPr>
          <w:p w14:paraId="280CA17B" w14:textId="77777777" w:rsidR="00C77AA4" w:rsidRPr="00653A90" w:rsidRDefault="00C77AA4">
            <w:pPr>
              <w:pStyle w:val="TableParagraph"/>
              <w:rPr>
                <w:b/>
                <w:sz w:val="18"/>
              </w:rPr>
            </w:pPr>
          </w:p>
          <w:p w14:paraId="079BA0BD" w14:textId="77777777" w:rsidR="00C77AA4" w:rsidRPr="00653A90" w:rsidRDefault="00C77AA4">
            <w:pPr>
              <w:pStyle w:val="TableParagraph"/>
              <w:rPr>
                <w:b/>
                <w:sz w:val="18"/>
              </w:rPr>
            </w:pPr>
          </w:p>
          <w:p w14:paraId="787216D9" w14:textId="77777777" w:rsidR="00C77AA4" w:rsidRPr="00653A90" w:rsidRDefault="00C77AA4">
            <w:pPr>
              <w:pStyle w:val="TableParagraph"/>
              <w:rPr>
                <w:b/>
                <w:sz w:val="18"/>
              </w:rPr>
            </w:pPr>
          </w:p>
          <w:p w14:paraId="4BE378C5" w14:textId="77777777" w:rsidR="00C77AA4" w:rsidRPr="00653A90" w:rsidRDefault="00C77AA4">
            <w:pPr>
              <w:pStyle w:val="TableParagraph"/>
              <w:spacing w:before="2"/>
              <w:rPr>
                <w:b/>
                <w:sz w:val="20"/>
              </w:rPr>
            </w:pPr>
          </w:p>
          <w:p w14:paraId="709CF3CE" w14:textId="77777777" w:rsidR="00C77AA4" w:rsidRPr="00653A90" w:rsidRDefault="00F4164B">
            <w:pPr>
              <w:pStyle w:val="TableParagraph"/>
              <w:ind w:left="69" w:right="65"/>
              <w:rPr>
                <w:b/>
                <w:sz w:val="18"/>
              </w:rPr>
            </w:pPr>
            <w:r w:rsidRPr="00653A90">
              <w:rPr>
                <w:b/>
                <w:sz w:val="18"/>
              </w:rPr>
              <w:t xml:space="preserve">TIPOLOGIA </w:t>
            </w:r>
            <w:r w:rsidRPr="00653A90">
              <w:rPr>
                <w:b/>
                <w:sz w:val="18"/>
              </w:rPr>
              <w:lastRenderedPageBreak/>
              <w:t>RISCHIO CODICE UE</w:t>
            </w:r>
          </w:p>
        </w:tc>
        <w:tc>
          <w:tcPr>
            <w:tcW w:w="1541" w:type="dxa"/>
            <w:tcBorders>
              <w:bottom w:val="nil"/>
            </w:tcBorders>
            <w:shd w:val="clear" w:color="auto" w:fill="B6DDE8"/>
          </w:tcPr>
          <w:p w14:paraId="504228A9" w14:textId="77777777" w:rsidR="00C77AA4" w:rsidRPr="00653A90" w:rsidRDefault="00F4164B">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151EBAEE"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56F606A4"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376994AD" w14:textId="77777777" w:rsidR="00C77AA4" w:rsidRPr="00653A90" w:rsidRDefault="00C77AA4">
            <w:pPr>
              <w:pStyle w:val="TableParagraph"/>
              <w:rPr>
                <w:b/>
                <w:sz w:val="18"/>
              </w:rPr>
            </w:pPr>
          </w:p>
          <w:p w14:paraId="6879752E" w14:textId="77777777" w:rsidR="00C77AA4" w:rsidRPr="00653A90" w:rsidRDefault="00C77AA4">
            <w:pPr>
              <w:pStyle w:val="TableParagraph"/>
              <w:rPr>
                <w:b/>
                <w:sz w:val="18"/>
              </w:rPr>
            </w:pPr>
          </w:p>
          <w:p w14:paraId="169158BB" w14:textId="77777777" w:rsidR="00C77AA4" w:rsidRPr="00653A90" w:rsidRDefault="00C77AA4">
            <w:pPr>
              <w:pStyle w:val="TableParagraph"/>
              <w:rPr>
                <w:b/>
                <w:sz w:val="18"/>
              </w:rPr>
            </w:pPr>
          </w:p>
          <w:p w14:paraId="6105AA70" w14:textId="77777777" w:rsidR="00C77AA4" w:rsidRPr="00653A90" w:rsidRDefault="00C77AA4">
            <w:pPr>
              <w:pStyle w:val="TableParagraph"/>
              <w:rPr>
                <w:b/>
                <w:sz w:val="18"/>
              </w:rPr>
            </w:pPr>
          </w:p>
          <w:p w14:paraId="316886D8" w14:textId="77777777" w:rsidR="00C77AA4" w:rsidRPr="00653A90" w:rsidRDefault="00C77AA4">
            <w:pPr>
              <w:pStyle w:val="TableParagraph"/>
              <w:spacing w:before="1"/>
              <w:rPr>
                <w:b/>
                <w:sz w:val="20"/>
              </w:rPr>
            </w:pPr>
          </w:p>
          <w:p w14:paraId="1209E57D" w14:textId="77777777" w:rsidR="00C77AA4" w:rsidRPr="00653A90" w:rsidRDefault="00F4164B">
            <w:pPr>
              <w:pStyle w:val="TableParagraph"/>
              <w:ind w:left="69"/>
              <w:rPr>
                <w:b/>
                <w:sz w:val="18"/>
              </w:rPr>
            </w:pPr>
            <w:r w:rsidRPr="00653A90">
              <w:rPr>
                <w:b/>
                <w:sz w:val="18"/>
              </w:rPr>
              <w:lastRenderedPageBreak/>
              <w:t>ELEMENTI E MODALITA' DI CONTROLLO</w:t>
            </w:r>
          </w:p>
        </w:tc>
      </w:tr>
      <w:tr w:rsidR="00C77AA4" w:rsidRPr="00653A90" w14:paraId="534C2B00" w14:textId="77777777">
        <w:trPr>
          <w:trHeight w:val="786"/>
        </w:trPr>
        <w:tc>
          <w:tcPr>
            <w:tcW w:w="3881" w:type="dxa"/>
            <w:vMerge/>
            <w:tcBorders>
              <w:top w:val="nil"/>
            </w:tcBorders>
            <w:shd w:val="clear" w:color="auto" w:fill="B6DDE8"/>
          </w:tcPr>
          <w:p w14:paraId="718D271A" w14:textId="77777777" w:rsidR="00C77AA4" w:rsidRPr="00653A90" w:rsidRDefault="00C77AA4">
            <w:pPr>
              <w:rPr>
                <w:sz w:val="2"/>
                <w:szCs w:val="2"/>
              </w:rPr>
            </w:pPr>
          </w:p>
        </w:tc>
        <w:tc>
          <w:tcPr>
            <w:tcW w:w="999" w:type="dxa"/>
            <w:vMerge/>
            <w:tcBorders>
              <w:top w:val="nil"/>
            </w:tcBorders>
            <w:shd w:val="clear" w:color="auto" w:fill="B6DDE8"/>
          </w:tcPr>
          <w:p w14:paraId="4F2200E9" w14:textId="77777777" w:rsidR="00C77AA4" w:rsidRPr="00653A90" w:rsidRDefault="00C77AA4">
            <w:pPr>
              <w:rPr>
                <w:sz w:val="2"/>
                <w:szCs w:val="2"/>
              </w:rPr>
            </w:pPr>
          </w:p>
        </w:tc>
        <w:tc>
          <w:tcPr>
            <w:tcW w:w="1541" w:type="dxa"/>
            <w:tcBorders>
              <w:top w:val="nil"/>
              <w:bottom w:val="nil"/>
            </w:tcBorders>
            <w:shd w:val="clear" w:color="auto" w:fill="B6DDE8"/>
          </w:tcPr>
          <w:p w14:paraId="6689DD35"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51F8300A" w14:textId="77777777" w:rsidR="00C77AA4" w:rsidRPr="00653A90" w:rsidRDefault="00C77AA4">
            <w:pPr>
              <w:pStyle w:val="TableParagraph"/>
              <w:spacing w:before="7"/>
              <w:rPr>
                <w:b/>
                <w:sz w:val="18"/>
              </w:rPr>
            </w:pPr>
          </w:p>
          <w:p w14:paraId="3957DE27"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AF254EF"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DB13BB4" w14:textId="77777777" w:rsidR="00C77AA4" w:rsidRPr="00653A90" w:rsidRDefault="00C77AA4">
            <w:pPr>
              <w:rPr>
                <w:sz w:val="2"/>
                <w:szCs w:val="2"/>
              </w:rPr>
            </w:pPr>
          </w:p>
        </w:tc>
      </w:tr>
      <w:tr w:rsidR="00C77AA4" w:rsidRPr="00653A90" w14:paraId="08FF1E87" w14:textId="77777777">
        <w:trPr>
          <w:trHeight w:val="1142"/>
        </w:trPr>
        <w:tc>
          <w:tcPr>
            <w:tcW w:w="3881" w:type="dxa"/>
            <w:vMerge/>
            <w:tcBorders>
              <w:top w:val="nil"/>
            </w:tcBorders>
            <w:shd w:val="clear" w:color="auto" w:fill="B6DDE8"/>
          </w:tcPr>
          <w:p w14:paraId="2C1A8B33" w14:textId="77777777" w:rsidR="00C77AA4" w:rsidRPr="00653A90" w:rsidRDefault="00C77AA4">
            <w:pPr>
              <w:rPr>
                <w:sz w:val="2"/>
                <w:szCs w:val="2"/>
              </w:rPr>
            </w:pPr>
          </w:p>
        </w:tc>
        <w:tc>
          <w:tcPr>
            <w:tcW w:w="999" w:type="dxa"/>
            <w:vMerge/>
            <w:tcBorders>
              <w:top w:val="nil"/>
            </w:tcBorders>
            <w:shd w:val="clear" w:color="auto" w:fill="B6DDE8"/>
          </w:tcPr>
          <w:p w14:paraId="115AE218" w14:textId="77777777" w:rsidR="00C77AA4" w:rsidRPr="00653A90" w:rsidRDefault="00C77AA4">
            <w:pPr>
              <w:rPr>
                <w:sz w:val="2"/>
                <w:szCs w:val="2"/>
              </w:rPr>
            </w:pPr>
          </w:p>
        </w:tc>
        <w:tc>
          <w:tcPr>
            <w:tcW w:w="1541" w:type="dxa"/>
            <w:tcBorders>
              <w:top w:val="nil"/>
            </w:tcBorders>
            <w:shd w:val="clear" w:color="auto" w:fill="B6DDE8"/>
          </w:tcPr>
          <w:p w14:paraId="66A07FE5" w14:textId="77777777" w:rsidR="00C77AA4" w:rsidRPr="00653A90" w:rsidRDefault="00C77AA4">
            <w:pPr>
              <w:pStyle w:val="TableParagraph"/>
              <w:rPr>
                <w:b/>
                <w:sz w:val="18"/>
              </w:rPr>
            </w:pPr>
          </w:p>
          <w:p w14:paraId="3657517A" w14:textId="77777777" w:rsidR="00C77AA4" w:rsidRPr="00653A90" w:rsidRDefault="00C77AA4">
            <w:pPr>
              <w:pStyle w:val="TableParagraph"/>
              <w:spacing w:before="1"/>
              <w:rPr>
                <w:b/>
                <w:sz w:val="16"/>
              </w:rPr>
            </w:pPr>
          </w:p>
          <w:p w14:paraId="4EDD94A1"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259BC021" w14:textId="77777777" w:rsidR="00C77AA4" w:rsidRPr="00653A90" w:rsidRDefault="00C77AA4">
            <w:pPr>
              <w:pStyle w:val="TableParagraph"/>
              <w:rPr>
                <w:b/>
                <w:sz w:val="18"/>
              </w:rPr>
            </w:pPr>
          </w:p>
          <w:p w14:paraId="63266B15" w14:textId="77777777" w:rsidR="00C77AA4" w:rsidRPr="00653A90" w:rsidRDefault="00C77AA4">
            <w:pPr>
              <w:pStyle w:val="TableParagraph"/>
              <w:spacing w:before="1"/>
              <w:rPr>
                <w:b/>
                <w:sz w:val="16"/>
              </w:rPr>
            </w:pPr>
          </w:p>
          <w:p w14:paraId="53E6EE34"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5D4D181B" w14:textId="77777777" w:rsidR="00C77AA4" w:rsidRPr="00653A90" w:rsidRDefault="00F4164B">
            <w:pPr>
              <w:pStyle w:val="TableParagraph"/>
              <w:spacing w:before="85"/>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1A2AE21" w14:textId="77777777" w:rsidR="00C77AA4" w:rsidRPr="00653A90" w:rsidRDefault="00C77AA4">
            <w:pPr>
              <w:rPr>
                <w:sz w:val="2"/>
                <w:szCs w:val="2"/>
              </w:rPr>
            </w:pPr>
          </w:p>
        </w:tc>
      </w:tr>
      <w:tr w:rsidR="00C77AA4" w:rsidRPr="00653A90" w14:paraId="76BBA6BC" w14:textId="77777777">
        <w:trPr>
          <w:trHeight w:val="235"/>
        </w:trPr>
        <w:tc>
          <w:tcPr>
            <w:tcW w:w="3881" w:type="dxa"/>
            <w:tcBorders>
              <w:bottom w:val="nil"/>
            </w:tcBorders>
          </w:tcPr>
          <w:p w14:paraId="3E42E24E" w14:textId="77777777" w:rsidR="00C77AA4" w:rsidRPr="00653A90" w:rsidRDefault="00F4164B">
            <w:pPr>
              <w:pStyle w:val="TableParagraph"/>
              <w:spacing w:line="215" w:lineRule="exact"/>
              <w:ind w:left="71"/>
              <w:rPr>
                <w:sz w:val="18"/>
              </w:rPr>
            </w:pPr>
            <w:r w:rsidRPr="00653A90">
              <w:rPr>
                <w:sz w:val="18"/>
              </w:rPr>
              <w:t>Beneficiari del pagamento:</w:t>
            </w:r>
          </w:p>
        </w:tc>
        <w:tc>
          <w:tcPr>
            <w:tcW w:w="999" w:type="dxa"/>
            <w:vMerge w:val="restart"/>
          </w:tcPr>
          <w:p w14:paraId="26F0AC32" w14:textId="77777777" w:rsidR="00C77AA4" w:rsidRPr="00653A90" w:rsidRDefault="00C77AA4">
            <w:pPr>
              <w:pStyle w:val="TableParagraph"/>
              <w:rPr>
                <w:b/>
                <w:sz w:val="18"/>
              </w:rPr>
            </w:pPr>
          </w:p>
          <w:p w14:paraId="7A0AB62E" w14:textId="77777777" w:rsidR="00C77AA4" w:rsidRPr="00653A90" w:rsidRDefault="00C77AA4">
            <w:pPr>
              <w:pStyle w:val="TableParagraph"/>
              <w:spacing w:before="7"/>
              <w:rPr>
                <w:b/>
                <w:sz w:val="21"/>
              </w:rPr>
            </w:pPr>
          </w:p>
          <w:p w14:paraId="07FBEF83" w14:textId="77777777" w:rsidR="00C77AA4" w:rsidRPr="00653A90" w:rsidRDefault="00F4164B">
            <w:pPr>
              <w:pStyle w:val="TableParagraph"/>
              <w:ind w:left="69"/>
              <w:rPr>
                <w:sz w:val="18"/>
              </w:rPr>
            </w:pPr>
            <w:r w:rsidRPr="00653A90">
              <w:rPr>
                <w:sz w:val="18"/>
              </w:rPr>
              <w:t>R7</w:t>
            </w:r>
          </w:p>
        </w:tc>
        <w:tc>
          <w:tcPr>
            <w:tcW w:w="1541" w:type="dxa"/>
            <w:vMerge w:val="restart"/>
          </w:tcPr>
          <w:p w14:paraId="67201E2C" w14:textId="77777777" w:rsidR="00C77AA4" w:rsidRPr="00653A90" w:rsidRDefault="00C77AA4">
            <w:pPr>
              <w:pStyle w:val="TableParagraph"/>
              <w:rPr>
                <w:b/>
                <w:sz w:val="18"/>
              </w:rPr>
            </w:pPr>
          </w:p>
          <w:p w14:paraId="563276EB" w14:textId="77777777" w:rsidR="00C77AA4" w:rsidRPr="00653A90" w:rsidRDefault="00C77AA4">
            <w:pPr>
              <w:pStyle w:val="TableParagraph"/>
              <w:spacing w:before="7"/>
              <w:rPr>
                <w:b/>
                <w:sz w:val="21"/>
              </w:rPr>
            </w:pPr>
          </w:p>
          <w:p w14:paraId="6908F5A7" w14:textId="77777777" w:rsidR="00C77AA4" w:rsidRPr="00653A90" w:rsidRDefault="00F4164B">
            <w:pPr>
              <w:pStyle w:val="TableParagraph"/>
              <w:ind w:left="71"/>
              <w:rPr>
                <w:sz w:val="18"/>
              </w:rPr>
            </w:pPr>
            <w:r w:rsidRPr="00653A90">
              <w:rPr>
                <w:sz w:val="18"/>
              </w:rPr>
              <w:t>AM</w:t>
            </w:r>
          </w:p>
        </w:tc>
        <w:tc>
          <w:tcPr>
            <w:tcW w:w="1560" w:type="dxa"/>
            <w:vMerge w:val="restart"/>
          </w:tcPr>
          <w:p w14:paraId="17C4F12B" w14:textId="77777777" w:rsidR="00C77AA4" w:rsidRPr="00653A90" w:rsidRDefault="00C77AA4">
            <w:pPr>
              <w:pStyle w:val="TableParagraph"/>
              <w:rPr>
                <w:b/>
                <w:sz w:val="18"/>
              </w:rPr>
            </w:pPr>
          </w:p>
          <w:p w14:paraId="7964CEDE" w14:textId="77777777" w:rsidR="00C77AA4" w:rsidRPr="00653A90" w:rsidRDefault="00C77AA4">
            <w:pPr>
              <w:pStyle w:val="TableParagraph"/>
              <w:spacing w:before="7"/>
              <w:rPr>
                <w:b/>
                <w:sz w:val="21"/>
              </w:rPr>
            </w:pPr>
          </w:p>
          <w:p w14:paraId="2B610918" w14:textId="77777777" w:rsidR="00C77AA4" w:rsidRPr="00653A90" w:rsidRDefault="00F4164B">
            <w:pPr>
              <w:pStyle w:val="TableParagraph"/>
              <w:ind w:left="71"/>
              <w:rPr>
                <w:sz w:val="18"/>
              </w:rPr>
            </w:pPr>
            <w:r w:rsidRPr="00653A90">
              <w:rPr>
                <w:sz w:val="18"/>
              </w:rPr>
              <w:t>I</w:t>
            </w:r>
          </w:p>
        </w:tc>
        <w:tc>
          <w:tcPr>
            <w:tcW w:w="2021" w:type="dxa"/>
            <w:vMerge w:val="restart"/>
          </w:tcPr>
          <w:p w14:paraId="44A6ADAB" w14:textId="77777777" w:rsidR="00C77AA4" w:rsidRPr="00653A90" w:rsidRDefault="00C77AA4">
            <w:pPr>
              <w:pStyle w:val="TableParagraph"/>
              <w:rPr>
                <w:b/>
                <w:sz w:val="18"/>
              </w:rPr>
            </w:pPr>
          </w:p>
          <w:p w14:paraId="49614BB1" w14:textId="77777777" w:rsidR="00C77AA4" w:rsidRPr="00653A90" w:rsidRDefault="00C77AA4">
            <w:pPr>
              <w:pStyle w:val="TableParagraph"/>
              <w:spacing w:before="7"/>
              <w:rPr>
                <w:b/>
                <w:sz w:val="21"/>
              </w:rPr>
            </w:pPr>
          </w:p>
          <w:p w14:paraId="34A1A596" w14:textId="77777777" w:rsidR="00C77AA4" w:rsidRPr="00653A90" w:rsidRDefault="00F4164B">
            <w:pPr>
              <w:pStyle w:val="TableParagraph"/>
              <w:ind w:left="71"/>
              <w:rPr>
                <w:sz w:val="18"/>
              </w:rPr>
            </w:pPr>
            <w:r w:rsidRPr="00653A90">
              <w:rPr>
                <w:sz w:val="18"/>
              </w:rPr>
              <w:t>DA</w:t>
            </w:r>
          </w:p>
        </w:tc>
        <w:tc>
          <w:tcPr>
            <w:tcW w:w="4419" w:type="dxa"/>
            <w:vMerge w:val="restart"/>
          </w:tcPr>
          <w:p w14:paraId="385A2EA1" w14:textId="77777777" w:rsidR="00C77AA4" w:rsidRPr="00653A90" w:rsidRDefault="00F4164B">
            <w:pPr>
              <w:pStyle w:val="TableParagraph"/>
              <w:spacing w:before="154"/>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29B59FF4" w14:textId="77777777">
        <w:trPr>
          <w:trHeight w:val="201"/>
        </w:trPr>
        <w:tc>
          <w:tcPr>
            <w:tcW w:w="3881" w:type="dxa"/>
            <w:tcBorders>
              <w:top w:val="nil"/>
              <w:bottom w:val="nil"/>
            </w:tcBorders>
          </w:tcPr>
          <w:p w14:paraId="17F868BE" w14:textId="77777777" w:rsidR="00C77AA4" w:rsidRPr="00653A90" w:rsidRDefault="00F4164B">
            <w:pPr>
              <w:pStyle w:val="TableParagraph"/>
              <w:numPr>
                <w:ilvl w:val="0"/>
                <w:numId w:val="36"/>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2FD710F9" w14:textId="77777777" w:rsidR="00C77AA4" w:rsidRPr="00653A90" w:rsidRDefault="00C77AA4">
            <w:pPr>
              <w:rPr>
                <w:sz w:val="2"/>
                <w:szCs w:val="2"/>
              </w:rPr>
            </w:pPr>
          </w:p>
        </w:tc>
        <w:tc>
          <w:tcPr>
            <w:tcW w:w="1541" w:type="dxa"/>
            <w:vMerge/>
            <w:tcBorders>
              <w:top w:val="nil"/>
            </w:tcBorders>
          </w:tcPr>
          <w:p w14:paraId="68B2F307" w14:textId="77777777" w:rsidR="00C77AA4" w:rsidRPr="00653A90" w:rsidRDefault="00C77AA4">
            <w:pPr>
              <w:rPr>
                <w:sz w:val="2"/>
                <w:szCs w:val="2"/>
              </w:rPr>
            </w:pPr>
          </w:p>
        </w:tc>
        <w:tc>
          <w:tcPr>
            <w:tcW w:w="1560" w:type="dxa"/>
            <w:vMerge/>
            <w:tcBorders>
              <w:top w:val="nil"/>
            </w:tcBorders>
          </w:tcPr>
          <w:p w14:paraId="342233D4" w14:textId="77777777" w:rsidR="00C77AA4" w:rsidRPr="00653A90" w:rsidRDefault="00C77AA4">
            <w:pPr>
              <w:rPr>
                <w:sz w:val="2"/>
                <w:szCs w:val="2"/>
              </w:rPr>
            </w:pPr>
          </w:p>
        </w:tc>
        <w:tc>
          <w:tcPr>
            <w:tcW w:w="2021" w:type="dxa"/>
            <w:vMerge/>
            <w:tcBorders>
              <w:top w:val="nil"/>
            </w:tcBorders>
          </w:tcPr>
          <w:p w14:paraId="1F2B0F27" w14:textId="77777777" w:rsidR="00C77AA4" w:rsidRPr="00653A90" w:rsidRDefault="00C77AA4">
            <w:pPr>
              <w:rPr>
                <w:sz w:val="2"/>
                <w:szCs w:val="2"/>
              </w:rPr>
            </w:pPr>
          </w:p>
        </w:tc>
        <w:tc>
          <w:tcPr>
            <w:tcW w:w="4419" w:type="dxa"/>
            <w:vMerge/>
            <w:tcBorders>
              <w:top w:val="nil"/>
            </w:tcBorders>
          </w:tcPr>
          <w:p w14:paraId="51F11B6A" w14:textId="77777777" w:rsidR="00C77AA4" w:rsidRPr="00653A90" w:rsidRDefault="00C77AA4">
            <w:pPr>
              <w:rPr>
                <w:sz w:val="2"/>
                <w:szCs w:val="2"/>
              </w:rPr>
            </w:pPr>
          </w:p>
        </w:tc>
      </w:tr>
      <w:tr w:rsidR="00C77AA4" w:rsidRPr="00653A90" w14:paraId="5B2BD48F" w14:textId="77777777">
        <w:trPr>
          <w:trHeight w:val="710"/>
        </w:trPr>
        <w:tc>
          <w:tcPr>
            <w:tcW w:w="3881" w:type="dxa"/>
            <w:tcBorders>
              <w:top w:val="nil"/>
            </w:tcBorders>
          </w:tcPr>
          <w:p w14:paraId="37C62371" w14:textId="77777777" w:rsidR="00C77AA4" w:rsidRPr="00653A90" w:rsidRDefault="00F4164B">
            <w:pPr>
              <w:pStyle w:val="TableParagraph"/>
              <w:numPr>
                <w:ilvl w:val="0"/>
                <w:numId w:val="35"/>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474A6AAF" w14:textId="77777777" w:rsidR="00C77AA4" w:rsidRPr="00653A90" w:rsidRDefault="00C77AA4">
            <w:pPr>
              <w:rPr>
                <w:sz w:val="2"/>
                <w:szCs w:val="2"/>
              </w:rPr>
            </w:pPr>
          </w:p>
        </w:tc>
        <w:tc>
          <w:tcPr>
            <w:tcW w:w="1541" w:type="dxa"/>
            <w:vMerge/>
            <w:tcBorders>
              <w:top w:val="nil"/>
            </w:tcBorders>
          </w:tcPr>
          <w:p w14:paraId="0CEBA41A" w14:textId="77777777" w:rsidR="00C77AA4" w:rsidRPr="00653A90" w:rsidRDefault="00C77AA4">
            <w:pPr>
              <w:rPr>
                <w:sz w:val="2"/>
                <w:szCs w:val="2"/>
              </w:rPr>
            </w:pPr>
          </w:p>
        </w:tc>
        <w:tc>
          <w:tcPr>
            <w:tcW w:w="1560" w:type="dxa"/>
            <w:vMerge/>
            <w:tcBorders>
              <w:top w:val="nil"/>
            </w:tcBorders>
          </w:tcPr>
          <w:p w14:paraId="47033BD5" w14:textId="77777777" w:rsidR="00C77AA4" w:rsidRPr="00653A90" w:rsidRDefault="00C77AA4">
            <w:pPr>
              <w:rPr>
                <w:sz w:val="2"/>
                <w:szCs w:val="2"/>
              </w:rPr>
            </w:pPr>
          </w:p>
        </w:tc>
        <w:tc>
          <w:tcPr>
            <w:tcW w:w="2021" w:type="dxa"/>
            <w:vMerge/>
            <w:tcBorders>
              <w:top w:val="nil"/>
            </w:tcBorders>
          </w:tcPr>
          <w:p w14:paraId="621B31AB" w14:textId="77777777" w:rsidR="00C77AA4" w:rsidRPr="00653A90" w:rsidRDefault="00C77AA4">
            <w:pPr>
              <w:rPr>
                <w:sz w:val="2"/>
                <w:szCs w:val="2"/>
              </w:rPr>
            </w:pPr>
          </w:p>
        </w:tc>
        <w:tc>
          <w:tcPr>
            <w:tcW w:w="4419" w:type="dxa"/>
            <w:vMerge/>
            <w:tcBorders>
              <w:top w:val="nil"/>
            </w:tcBorders>
          </w:tcPr>
          <w:p w14:paraId="484D5E6A" w14:textId="77777777" w:rsidR="00C77AA4" w:rsidRPr="00653A90" w:rsidRDefault="00C77AA4">
            <w:pPr>
              <w:rPr>
                <w:sz w:val="2"/>
                <w:szCs w:val="2"/>
              </w:rPr>
            </w:pPr>
          </w:p>
        </w:tc>
      </w:tr>
      <w:tr w:rsidR="00C77AA4" w:rsidRPr="00653A90" w14:paraId="491B22D6" w14:textId="77777777">
        <w:trPr>
          <w:trHeight w:val="940"/>
        </w:trPr>
        <w:tc>
          <w:tcPr>
            <w:tcW w:w="3881" w:type="dxa"/>
          </w:tcPr>
          <w:p w14:paraId="3B8659CD" w14:textId="77777777" w:rsidR="00C77AA4" w:rsidRPr="00653A90" w:rsidRDefault="00F4164B">
            <w:pPr>
              <w:pStyle w:val="TableParagraph"/>
              <w:spacing w:before="140"/>
              <w:ind w:left="71" w:right="84"/>
              <w:jc w:val="both"/>
              <w:rPr>
                <w:sz w:val="18"/>
              </w:rPr>
            </w:pPr>
            <w:r w:rsidRPr="00653A90">
              <w:rPr>
                <w:sz w:val="18"/>
              </w:rPr>
              <w:t>Superfici ammissibili: tutto il territorio regionale di pianura e collina, con limitazioni delle</w:t>
            </w:r>
            <w:r w:rsidRPr="00653A90">
              <w:rPr>
                <w:spacing w:val="-19"/>
                <w:sz w:val="18"/>
              </w:rPr>
              <w:t xml:space="preserve"> </w:t>
            </w:r>
            <w:r w:rsidRPr="00653A90">
              <w:rPr>
                <w:sz w:val="18"/>
              </w:rPr>
              <w:t>OPERAZIONI 4.4.01 E</w:t>
            </w:r>
            <w:r w:rsidRPr="00653A90">
              <w:rPr>
                <w:spacing w:val="1"/>
                <w:sz w:val="18"/>
              </w:rPr>
              <w:t xml:space="preserve"> </w:t>
            </w:r>
            <w:r w:rsidRPr="00653A90">
              <w:rPr>
                <w:sz w:val="18"/>
              </w:rPr>
              <w:t>4.4.02</w:t>
            </w:r>
          </w:p>
        </w:tc>
        <w:tc>
          <w:tcPr>
            <w:tcW w:w="999" w:type="dxa"/>
          </w:tcPr>
          <w:p w14:paraId="2C2FDDDF" w14:textId="77777777" w:rsidR="00C77AA4" w:rsidRPr="00653A90" w:rsidRDefault="00C77AA4">
            <w:pPr>
              <w:pStyle w:val="TableParagraph"/>
              <w:rPr>
                <w:b/>
                <w:sz w:val="18"/>
              </w:rPr>
            </w:pPr>
          </w:p>
          <w:p w14:paraId="435F8A08" w14:textId="77777777" w:rsidR="00C77AA4" w:rsidRPr="00653A90" w:rsidRDefault="00F4164B">
            <w:pPr>
              <w:pStyle w:val="TableParagraph"/>
              <w:spacing w:before="141"/>
              <w:ind w:left="69"/>
              <w:rPr>
                <w:sz w:val="18"/>
              </w:rPr>
            </w:pPr>
            <w:r w:rsidRPr="00653A90">
              <w:rPr>
                <w:sz w:val="18"/>
              </w:rPr>
              <w:t>R6</w:t>
            </w:r>
          </w:p>
        </w:tc>
        <w:tc>
          <w:tcPr>
            <w:tcW w:w="1541" w:type="dxa"/>
          </w:tcPr>
          <w:p w14:paraId="433F1C77" w14:textId="77777777" w:rsidR="00C77AA4" w:rsidRPr="00653A90" w:rsidRDefault="00C77AA4">
            <w:pPr>
              <w:pStyle w:val="TableParagraph"/>
              <w:rPr>
                <w:b/>
                <w:sz w:val="18"/>
              </w:rPr>
            </w:pPr>
          </w:p>
          <w:p w14:paraId="6733C69D" w14:textId="77777777" w:rsidR="00C77AA4" w:rsidRPr="00653A90" w:rsidRDefault="00F4164B">
            <w:pPr>
              <w:pStyle w:val="TableParagraph"/>
              <w:spacing w:before="141"/>
              <w:ind w:left="71"/>
              <w:rPr>
                <w:sz w:val="18"/>
              </w:rPr>
            </w:pPr>
            <w:r w:rsidRPr="00653A90">
              <w:rPr>
                <w:sz w:val="18"/>
              </w:rPr>
              <w:t>AM</w:t>
            </w:r>
          </w:p>
        </w:tc>
        <w:tc>
          <w:tcPr>
            <w:tcW w:w="1560" w:type="dxa"/>
          </w:tcPr>
          <w:p w14:paraId="48575684" w14:textId="77777777" w:rsidR="00C77AA4" w:rsidRPr="00653A90" w:rsidRDefault="00C77AA4">
            <w:pPr>
              <w:pStyle w:val="TableParagraph"/>
              <w:rPr>
                <w:b/>
                <w:sz w:val="18"/>
              </w:rPr>
            </w:pPr>
          </w:p>
          <w:p w14:paraId="599EEBDB" w14:textId="77777777" w:rsidR="00C77AA4" w:rsidRPr="00653A90" w:rsidRDefault="00F4164B">
            <w:pPr>
              <w:pStyle w:val="TableParagraph"/>
              <w:spacing w:before="141"/>
              <w:ind w:left="71"/>
              <w:rPr>
                <w:sz w:val="18"/>
              </w:rPr>
            </w:pPr>
            <w:r w:rsidRPr="00653A90">
              <w:rPr>
                <w:sz w:val="18"/>
              </w:rPr>
              <w:t>I</w:t>
            </w:r>
          </w:p>
        </w:tc>
        <w:tc>
          <w:tcPr>
            <w:tcW w:w="2021" w:type="dxa"/>
          </w:tcPr>
          <w:p w14:paraId="40CB0B99" w14:textId="77777777" w:rsidR="00C77AA4" w:rsidRPr="00653A90" w:rsidRDefault="00C77AA4">
            <w:pPr>
              <w:pStyle w:val="TableParagraph"/>
              <w:rPr>
                <w:b/>
                <w:sz w:val="18"/>
              </w:rPr>
            </w:pPr>
          </w:p>
          <w:p w14:paraId="4888BAA8" w14:textId="77777777" w:rsidR="00C77AA4" w:rsidRPr="00653A90" w:rsidRDefault="00F4164B">
            <w:pPr>
              <w:pStyle w:val="TableParagraph"/>
              <w:spacing w:before="141"/>
              <w:ind w:left="71"/>
              <w:rPr>
                <w:sz w:val="18"/>
              </w:rPr>
            </w:pPr>
            <w:r w:rsidRPr="00653A90">
              <w:rPr>
                <w:sz w:val="18"/>
              </w:rPr>
              <w:t>DA</w:t>
            </w:r>
          </w:p>
        </w:tc>
        <w:tc>
          <w:tcPr>
            <w:tcW w:w="4419" w:type="dxa"/>
          </w:tcPr>
          <w:p w14:paraId="406DA336" w14:textId="77777777" w:rsidR="00C77AA4" w:rsidRPr="00653A90" w:rsidRDefault="00F4164B">
            <w:pPr>
              <w:pStyle w:val="TableParagraph"/>
              <w:spacing w:before="140"/>
              <w:ind w:left="69" w:right="322"/>
              <w:jc w:val="both"/>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verifica che venga richiesta solo la superficie collaudata ai sensi delle OPERAZIONI 4.4.01 E 4.4.02.</w:t>
            </w:r>
          </w:p>
        </w:tc>
      </w:tr>
      <w:tr w:rsidR="00C77AA4" w:rsidRPr="00653A90" w14:paraId="58E1845A" w14:textId="77777777">
        <w:trPr>
          <w:trHeight w:val="661"/>
        </w:trPr>
        <w:tc>
          <w:tcPr>
            <w:tcW w:w="3881" w:type="dxa"/>
            <w:tcBorders>
              <w:bottom w:val="nil"/>
            </w:tcBorders>
          </w:tcPr>
          <w:p w14:paraId="31144BE0" w14:textId="77777777" w:rsidR="00C77AA4" w:rsidRPr="00653A90" w:rsidRDefault="00C77AA4">
            <w:pPr>
              <w:pStyle w:val="TableParagraph"/>
              <w:spacing w:before="11"/>
              <w:rPr>
                <w:b/>
                <w:sz w:val="17"/>
              </w:rPr>
            </w:pPr>
          </w:p>
          <w:p w14:paraId="72AFABEF" w14:textId="77777777" w:rsidR="00C77AA4" w:rsidRPr="00653A90" w:rsidRDefault="00F4164B">
            <w:pPr>
              <w:pStyle w:val="TableParagraph"/>
              <w:spacing w:before="1"/>
              <w:ind w:left="71"/>
              <w:rPr>
                <w:sz w:val="18"/>
              </w:rPr>
            </w:pPr>
            <w:r w:rsidRPr="00653A90">
              <w:rPr>
                <w:sz w:val="18"/>
              </w:rPr>
              <w:t>Accesso preferenziale</w:t>
            </w:r>
          </w:p>
        </w:tc>
        <w:tc>
          <w:tcPr>
            <w:tcW w:w="999" w:type="dxa"/>
          </w:tcPr>
          <w:p w14:paraId="5863EEAD" w14:textId="77777777" w:rsidR="00C77AA4" w:rsidRPr="00653A90" w:rsidRDefault="00C77AA4">
            <w:pPr>
              <w:pStyle w:val="TableParagraph"/>
              <w:spacing w:before="11"/>
              <w:rPr>
                <w:b/>
                <w:sz w:val="17"/>
              </w:rPr>
            </w:pPr>
          </w:p>
          <w:p w14:paraId="0CC8509F" w14:textId="77777777" w:rsidR="00C77AA4" w:rsidRPr="00653A90" w:rsidRDefault="00F4164B">
            <w:pPr>
              <w:pStyle w:val="TableParagraph"/>
              <w:spacing w:before="1"/>
              <w:ind w:left="69"/>
              <w:rPr>
                <w:sz w:val="18"/>
              </w:rPr>
            </w:pPr>
            <w:r w:rsidRPr="00653A90">
              <w:rPr>
                <w:sz w:val="18"/>
              </w:rPr>
              <w:t>R7, R9</w:t>
            </w:r>
          </w:p>
        </w:tc>
        <w:tc>
          <w:tcPr>
            <w:tcW w:w="1541" w:type="dxa"/>
          </w:tcPr>
          <w:p w14:paraId="7BC99B35" w14:textId="77777777" w:rsidR="00C77AA4" w:rsidRPr="00653A90" w:rsidRDefault="00C77AA4">
            <w:pPr>
              <w:pStyle w:val="TableParagraph"/>
              <w:spacing w:before="11"/>
              <w:rPr>
                <w:b/>
                <w:sz w:val="17"/>
              </w:rPr>
            </w:pPr>
          </w:p>
          <w:p w14:paraId="005429FB" w14:textId="77777777" w:rsidR="00C77AA4" w:rsidRPr="00653A90" w:rsidRDefault="00F4164B">
            <w:pPr>
              <w:pStyle w:val="TableParagraph"/>
              <w:spacing w:before="1"/>
              <w:ind w:left="71"/>
              <w:rPr>
                <w:sz w:val="18"/>
              </w:rPr>
            </w:pPr>
            <w:r w:rsidRPr="00653A90">
              <w:rPr>
                <w:sz w:val="18"/>
              </w:rPr>
              <w:t>AM</w:t>
            </w:r>
          </w:p>
        </w:tc>
        <w:tc>
          <w:tcPr>
            <w:tcW w:w="1560" w:type="dxa"/>
          </w:tcPr>
          <w:p w14:paraId="37DB410D" w14:textId="77777777" w:rsidR="00C77AA4" w:rsidRPr="00653A90" w:rsidRDefault="00C77AA4">
            <w:pPr>
              <w:pStyle w:val="TableParagraph"/>
              <w:spacing w:before="11"/>
              <w:rPr>
                <w:b/>
                <w:sz w:val="17"/>
              </w:rPr>
            </w:pPr>
          </w:p>
          <w:p w14:paraId="715B5268" w14:textId="77777777" w:rsidR="00C77AA4" w:rsidRPr="00653A90" w:rsidRDefault="00F4164B">
            <w:pPr>
              <w:pStyle w:val="TableParagraph"/>
              <w:spacing w:before="1"/>
              <w:ind w:left="71"/>
              <w:rPr>
                <w:sz w:val="18"/>
              </w:rPr>
            </w:pPr>
            <w:r w:rsidRPr="00653A90">
              <w:rPr>
                <w:sz w:val="18"/>
              </w:rPr>
              <w:t>I</w:t>
            </w:r>
          </w:p>
        </w:tc>
        <w:tc>
          <w:tcPr>
            <w:tcW w:w="2021" w:type="dxa"/>
          </w:tcPr>
          <w:p w14:paraId="57756155" w14:textId="77777777" w:rsidR="00C77AA4" w:rsidRPr="00653A90" w:rsidRDefault="00C77AA4">
            <w:pPr>
              <w:pStyle w:val="TableParagraph"/>
              <w:spacing w:before="11"/>
              <w:rPr>
                <w:b/>
                <w:sz w:val="17"/>
              </w:rPr>
            </w:pPr>
          </w:p>
          <w:p w14:paraId="4D23D5F7" w14:textId="77777777" w:rsidR="00C77AA4" w:rsidRPr="00653A90" w:rsidRDefault="00F4164B">
            <w:pPr>
              <w:pStyle w:val="TableParagraph"/>
              <w:spacing w:before="1"/>
              <w:ind w:left="71"/>
              <w:rPr>
                <w:sz w:val="18"/>
              </w:rPr>
            </w:pPr>
            <w:r w:rsidRPr="00653A90">
              <w:rPr>
                <w:sz w:val="18"/>
              </w:rPr>
              <w:t>DA</w:t>
            </w:r>
          </w:p>
        </w:tc>
        <w:tc>
          <w:tcPr>
            <w:tcW w:w="4419" w:type="dxa"/>
            <w:tcBorders>
              <w:bottom w:val="nil"/>
            </w:tcBorders>
          </w:tcPr>
          <w:p w14:paraId="72D447A2" w14:textId="77777777" w:rsidR="00C77AA4" w:rsidRPr="00653A90" w:rsidRDefault="00F4164B">
            <w:pPr>
              <w:pStyle w:val="TableParagraph"/>
              <w:spacing w:before="1"/>
              <w:ind w:left="69"/>
              <w:rPr>
                <w:sz w:val="18"/>
              </w:rPr>
            </w:pPr>
            <w:r w:rsidRPr="00653A90">
              <w:rPr>
                <w:sz w:val="18"/>
              </w:rPr>
              <w:t>L'ambito territoriale viene verificato mediante la consultazione della cartografia GIS presente nel sistema</w:t>
            </w:r>
          </w:p>
          <w:p w14:paraId="54CD0910" w14:textId="77777777" w:rsidR="00C77AA4" w:rsidRPr="00653A90" w:rsidRDefault="00F4164B">
            <w:pPr>
              <w:pStyle w:val="TableParagraph"/>
              <w:spacing w:line="201" w:lineRule="exact"/>
              <w:ind w:left="69"/>
              <w:rPr>
                <w:sz w:val="18"/>
              </w:rPr>
            </w:pPr>
            <w:r w:rsidRPr="00653A90">
              <w:rPr>
                <w:sz w:val="18"/>
              </w:rPr>
              <w:t xml:space="preserve">informativo </w:t>
            </w:r>
            <w:proofErr w:type="spellStart"/>
            <w:r w:rsidRPr="00653A90">
              <w:rPr>
                <w:sz w:val="18"/>
              </w:rPr>
              <w:t>Sisco</w:t>
            </w:r>
            <w:proofErr w:type="spellEnd"/>
            <w:r w:rsidRPr="00653A90">
              <w:rPr>
                <w:sz w:val="18"/>
              </w:rPr>
              <w:t>.</w:t>
            </w:r>
          </w:p>
        </w:tc>
      </w:tr>
      <w:tr w:rsidR="00C77AA4" w:rsidRPr="00653A90" w14:paraId="22A0E46A" w14:textId="77777777">
        <w:trPr>
          <w:trHeight w:val="1168"/>
        </w:trPr>
        <w:tc>
          <w:tcPr>
            <w:tcW w:w="3881" w:type="dxa"/>
            <w:tcBorders>
              <w:top w:val="nil"/>
            </w:tcBorders>
          </w:tcPr>
          <w:p w14:paraId="5E9F4CDB" w14:textId="77777777" w:rsidR="00C77AA4" w:rsidRPr="00653A90" w:rsidRDefault="00F4164B">
            <w:pPr>
              <w:pStyle w:val="TableParagraph"/>
              <w:ind w:left="71" w:right="157"/>
              <w:rPr>
                <w:sz w:val="18"/>
              </w:rPr>
            </w:pPr>
            <w:r w:rsidRPr="00653A90">
              <w:rPr>
                <w:sz w:val="18"/>
              </w:rPr>
              <w:t>- superfici richieste a premio ricadenti in Rete Natura 2000 e Aree protette E Zone Vulnerabili ai Nitrati - Aziende iscritte all’elenco regionale degli operatori biologici</w:t>
            </w:r>
          </w:p>
        </w:tc>
        <w:tc>
          <w:tcPr>
            <w:tcW w:w="999" w:type="dxa"/>
            <w:tcBorders>
              <w:top w:val="nil"/>
            </w:tcBorders>
          </w:tcPr>
          <w:p w14:paraId="2054576F" w14:textId="77777777" w:rsidR="00C77AA4" w:rsidRPr="00653A90" w:rsidRDefault="00C77AA4">
            <w:pPr>
              <w:pStyle w:val="TableParagraph"/>
              <w:rPr>
                <w:rFonts w:ascii="Times New Roman"/>
                <w:sz w:val="18"/>
              </w:rPr>
            </w:pPr>
          </w:p>
        </w:tc>
        <w:tc>
          <w:tcPr>
            <w:tcW w:w="1541" w:type="dxa"/>
            <w:tcBorders>
              <w:top w:val="nil"/>
            </w:tcBorders>
          </w:tcPr>
          <w:p w14:paraId="5EAB0A0D" w14:textId="77777777" w:rsidR="00C77AA4" w:rsidRPr="00653A90" w:rsidRDefault="00C77AA4">
            <w:pPr>
              <w:pStyle w:val="TableParagraph"/>
              <w:rPr>
                <w:rFonts w:ascii="Times New Roman"/>
                <w:sz w:val="18"/>
              </w:rPr>
            </w:pPr>
          </w:p>
        </w:tc>
        <w:tc>
          <w:tcPr>
            <w:tcW w:w="1560" w:type="dxa"/>
            <w:tcBorders>
              <w:top w:val="nil"/>
            </w:tcBorders>
          </w:tcPr>
          <w:p w14:paraId="62AD6E8F" w14:textId="77777777" w:rsidR="00C77AA4" w:rsidRPr="00653A90" w:rsidRDefault="00C77AA4">
            <w:pPr>
              <w:pStyle w:val="TableParagraph"/>
              <w:rPr>
                <w:rFonts w:ascii="Times New Roman"/>
                <w:sz w:val="18"/>
              </w:rPr>
            </w:pPr>
          </w:p>
        </w:tc>
        <w:tc>
          <w:tcPr>
            <w:tcW w:w="2021" w:type="dxa"/>
            <w:tcBorders>
              <w:top w:val="nil"/>
            </w:tcBorders>
          </w:tcPr>
          <w:p w14:paraId="32775BFC" w14:textId="77777777" w:rsidR="00C77AA4" w:rsidRPr="00653A90" w:rsidRDefault="00C77AA4">
            <w:pPr>
              <w:pStyle w:val="TableParagraph"/>
              <w:rPr>
                <w:rFonts w:ascii="Times New Roman"/>
                <w:sz w:val="18"/>
              </w:rPr>
            </w:pPr>
          </w:p>
        </w:tc>
        <w:tc>
          <w:tcPr>
            <w:tcW w:w="4419" w:type="dxa"/>
            <w:tcBorders>
              <w:top w:val="nil"/>
            </w:tcBorders>
          </w:tcPr>
          <w:p w14:paraId="2810ABF0" w14:textId="77777777" w:rsidR="00C77AA4" w:rsidRPr="00653A90" w:rsidRDefault="00F4164B">
            <w:pPr>
              <w:pStyle w:val="TableParagraph"/>
              <w:ind w:left="69" w:right="214"/>
              <w:rPr>
                <w:sz w:val="18"/>
              </w:rPr>
            </w:pPr>
            <w:r w:rsidRPr="00653A90">
              <w:rPr>
                <w:sz w:val="18"/>
              </w:rPr>
              <w:t xml:space="preserve">Relativamente all'iscrizione del beneficiario all'elenco degli operatori biologici, tale verifica viene effettuata attraverso l'utilizzo del sistema informativo </w:t>
            </w:r>
            <w:proofErr w:type="spellStart"/>
            <w:r w:rsidRPr="00653A90">
              <w:rPr>
                <w:sz w:val="18"/>
              </w:rPr>
              <w:t>Sisco</w:t>
            </w:r>
            <w:proofErr w:type="spellEnd"/>
            <w:r w:rsidRPr="00653A90">
              <w:rPr>
                <w:sz w:val="18"/>
              </w:rPr>
              <w:t xml:space="preserve"> dove è gestito tale elenco regionale.</w:t>
            </w:r>
          </w:p>
        </w:tc>
      </w:tr>
      <w:tr w:rsidR="00C77AA4" w:rsidRPr="00653A90" w14:paraId="5B4F0391" w14:textId="77777777">
        <w:trPr>
          <w:trHeight w:val="940"/>
        </w:trPr>
        <w:tc>
          <w:tcPr>
            <w:tcW w:w="3881" w:type="dxa"/>
          </w:tcPr>
          <w:p w14:paraId="11678243" w14:textId="77777777" w:rsidR="00C77AA4" w:rsidRPr="00653A90" w:rsidRDefault="00F4164B">
            <w:pPr>
              <w:pStyle w:val="TableParagraph"/>
              <w:spacing w:before="140"/>
              <w:ind w:left="71" w:right="127"/>
              <w:jc w:val="both"/>
              <w:rPr>
                <w:sz w:val="18"/>
              </w:rPr>
            </w:pPr>
            <w:r w:rsidRPr="00653A90">
              <w:rPr>
                <w:sz w:val="18"/>
              </w:rPr>
              <w:t>La superficie richiesta a premio con la domanda di pagamento non può interessare particelle diverse da quelle della domanda di aiuto</w:t>
            </w:r>
          </w:p>
        </w:tc>
        <w:tc>
          <w:tcPr>
            <w:tcW w:w="999" w:type="dxa"/>
          </w:tcPr>
          <w:p w14:paraId="4AFD1051" w14:textId="77777777" w:rsidR="00C77AA4" w:rsidRPr="00653A90" w:rsidRDefault="00C77AA4">
            <w:pPr>
              <w:pStyle w:val="TableParagraph"/>
              <w:rPr>
                <w:b/>
                <w:sz w:val="18"/>
              </w:rPr>
            </w:pPr>
          </w:p>
          <w:p w14:paraId="6967D44E" w14:textId="77777777" w:rsidR="00C77AA4" w:rsidRPr="00653A90" w:rsidRDefault="00F4164B">
            <w:pPr>
              <w:pStyle w:val="TableParagraph"/>
              <w:spacing w:before="139"/>
              <w:ind w:left="69"/>
              <w:rPr>
                <w:sz w:val="18"/>
              </w:rPr>
            </w:pPr>
            <w:r w:rsidRPr="00653A90">
              <w:rPr>
                <w:sz w:val="18"/>
              </w:rPr>
              <w:t>R6, R8</w:t>
            </w:r>
          </w:p>
        </w:tc>
        <w:tc>
          <w:tcPr>
            <w:tcW w:w="1541" w:type="dxa"/>
          </w:tcPr>
          <w:p w14:paraId="4F48AF38" w14:textId="77777777" w:rsidR="00C77AA4" w:rsidRPr="00653A90" w:rsidRDefault="00C77AA4">
            <w:pPr>
              <w:pStyle w:val="TableParagraph"/>
              <w:rPr>
                <w:b/>
                <w:sz w:val="18"/>
              </w:rPr>
            </w:pPr>
          </w:p>
          <w:p w14:paraId="3276CCFD" w14:textId="77777777" w:rsidR="00C77AA4" w:rsidRPr="00653A90" w:rsidRDefault="00F4164B">
            <w:pPr>
              <w:pStyle w:val="TableParagraph"/>
              <w:spacing w:before="139"/>
              <w:ind w:left="71"/>
              <w:rPr>
                <w:sz w:val="18"/>
              </w:rPr>
            </w:pPr>
            <w:r w:rsidRPr="00653A90">
              <w:rPr>
                <w:sz w:val="18"/>
              </w:rPr>
              <w:t>AM</w:t>
            </w:r>
          </w:p>
        </w:tc>
        <w:tc>
          <w:tcPr>
            <w:tcW w:w="1560" w:type="dxa"/>
          </w:tcPr>
          <w:p w14:paraId="12A2D0FE" w14:textId="77777777" w:rsidR="00C77AA4" w:rsidRPr="00653A90" w:rsidRDefault="00C77AA4">
            <w:pPr>
              <w:pStyle w:val="TableParagraph"/>
              <w:rPr>
                <w:b/>
                <w:sz w:val="18"/>
              </w:rPr>
            </w:pPr>
          </w:p>
          <w:p w14:paraId="0B3853E7" w14:textId="77777777" w:rsidR="00C77AA4" w:rsidRPr="00653A90" w:rsidRDefault="00F4164B">
            <w:pPr>
              <w:pStyle w:val="TableParagraph"/>
              <w:spacing w:before="139"/>
              <w:ind w:left="71"/>
              <w:rPr>
                <w:sz w:val="18"/>
              </w:rPr>
            </w:pPr>
            <w:r w:rsidRPr="00653A90">
              <w:rPr>
                <w:sz w:val="18"/>
              </w:rPr>
              <w:t>I</w:t>
            </w:r>
          </w:p>
        </w:tc>
        <w:tc>
          <w:tcPr>
            <w:tcW w:w="2021" w:type="dxa"/>
          </w:tcPr>
          <w:p w14:paraId="0AF77E2B" w14:textId="77777777" w:rsidR="00C77AA4" w:rsidRPr="00653A90" w:rsidRDefault="00C77AA4">
            <w:pPr>
              <w:pStyle w:val="TableParagraph"/>
              <w:rPr>
                <w:b/>
                <w:sz w:val="18"/>
              </w:rPr>
            </w:pPr>
          </w:p>
          <w:p w14:paraId="53AFE267" w14:textId="77777777" w:rsidR="00C77AA4" w:rsidRPr="00653A90" w:rsidRDefault="00F4164B">
            <w:pPr>
              <w:pStyle w:val="TableParagraph"/>
              <w:spacing w:before="139"/>
              <w:ind w:left="71"/>
              <w:rPr>
                <w:sz w:val="18"/>
              </w:rPr>
            </w:pPr>
            <w:r w:rsidRPr="00653A90">
              <w:rPr>
                <w:sz w:val="18"/>
              </w:rPr>
              <w:t>DA</w:t>
            </w:r>
          </w:p>
        </w:tc>
        <w:tc>
          <w:tcPr>
            <w:tcW w:w="4419" w:type="dxa"/>
          </w:tcPr>
          <w:p w14:paraId="1D8D7EC2" w14:textId="77777777" w:rsidR="00C77AA4" w:rsidRPr="00653A90" w:rsidRDefault="00C77AA4">
            <w:pPr>
              <w:pStyle w:val="TableParagraph"/>
              <w:rPr>
                <w:b/>
                <w:sz w:val="18"/>
              </w:rPr>
            </w:pPr>
          </w:p>
          <w:p w14:paraId="58449D2F" w14:textId="77777777" w:rsidR="00C77AA4" w:rsidRPr="00653A90" w:rsidRDefault="00F4164B">
            <w:pPr>
              <w:pStyle w:val="TableParagraph"/>
              <w:spacing w:before="139"/>
              <w:ind w:left="69"/>
              <w:rPr>
                <w:sz w:val="18"/>
              </w:rPr>
            </w:pPr>
            <w:r w:rsidRPr="00653A90">
              <w:rPr>
                <w:sz w:val="18"/>
              </w:rPr>
              <w:t>Verifica eseguita sul 100% delle domande</w:t>
            </w:r>
          </w:p>
        </w:tc>
      </w:tr>
      <w:tr w:rsidR="00C77AA4" w:rsidRPr="00653A90" w14:paraId="1719C205" w14:textId="77777777">
        <w:trPr>
          <w:trHeight w:val="1420"/>
        </w:trPr>
        <w:tc>
          <w:tcPr>
            <w:tcW w:w="3881" w:type="dxa"/>
          </w:tcPr>
          <w:p w14:paraId="0148B64F" w14:textId="77777777" w:rsidR="00C77AA4" w:rsidRPr="00653A90" w:rsidRDefault="00C77AA4">
            <w:pPr>
              <w:pStyle w:val="TableParagraph"/>
              <w:rPr>
                <w:b/>
                <w:sz w:val="18"/>
              </w:rPr>
            </w:pPr>
          </w:p>
          <w:p w14:paraId="5D86A600" w14:textId="77777777" w:rsidR="00C77AA4" w:rsidRPr="00653A90" w:rsidRDefault="00F4164B">
            <w:pPr>
              <w:pStyle w:val="TableParagraph"/>
              <w:spacing w:before="161"/>
              <w:ind w:left="71" w:right="107"/>
              <w:rPr>
                <w:sz w:val="18"/>
              </w:rPr>
            </w:pPr>
            <w:r w:rsidRPr="00653A90">
              <w:rPr>
                <w:sz w:val="18"/>
              </w:rPr>
              <w:t>La superficie richiesta a premio con la domanda di pagamento deve corrispondere alla superficie collaudata con le operazioni 4.4.01 o 4.4.02</w:t>
            </w:r>
          </w:p>
        </w:tc>
        <w:tc>
          <w:tcPr>
            <w:tcW w:w="999" w:type="dxa"/>
          </w:tcPr>
          <w:p w14:paraId="119B3BC6" w14:textId="77777777" w:rsidR="00C77AA4" w:rsidRPr="00653A90" w:rsidRDefault="00C77AA4">
            <w:pPr>
              <w:pStyle w:val="TableParagraph"/>
              <w:rPr>
                <w:b/>
                <w:sz w:val="18"/>
              </w:rPr>
            </w:pPr>
          </w:p>
          <w:p w14:paraId="0B50DDD8" w14:textId="77777777" w:rsidR="00C77AA4" w:rsidRPr="00653A90" w:rsidRDefault="00C77AA4">
            <w:pPr>
              <w:pStyle w:val="TableParagraph"/>
              <w:rPr>
                <w:b/>
                <w:sz w:val="18"/>
              </w:rPr>
            </w:pPr>
          </w:p>
          <w:p w14:paraId="385B62D0" w14:textId="77777777" w:rsidR="00C77AA4" w:rsidRPr="00653A90" w:rsidRDefault="00F4164B">
            <w:pPr>
              <w:pStyle w:val="TableParagraph"/>
              <w:spacing w:before="159"/>
              <w:ind w:left="69"/>
              <w:rPr>
                <w:sz w:val="18"/>
              </w:rPr>
            </w:pPr>
            <w:r w:rsidRPr="00653A90">
              <w:rPr>
                <w:sz w:val="18"/>
              </w:rPr>
              <w:t>R6, R8</w:t>
            </w:r>
          </w:p>
        </w:tc>
        <w:tc>
          <w:tcPr>
            <w:tcW w:w="1541" w:type="dxa"/>
          </w:tcPr>
          <w:p w14:paraId="24EA9A02" w14:textId="77777777" w:rsidR="00C77AA4" w:rsidRPr="00653A90" w:rsidRDefault="00C77AA4">
            <w:pPr>
              <w:pStyle w:val="TableParagraph"/>
              <w:rPr>
                <w:b/>
                <w:sz w:val="18"/>
              </w:rPr>
            </w:pPr>
          </w:p>
          <w:p w14:paraId="57230D66" w14:textId="77777777" w:rsidR="00C77AA4" w:rsidRPr="00653A90" w:rsidRDefault="00C77AA4">
            <w:pPr>
              <w:pStyle w:val="TableParagraph"/>
              <w:rPr>
                <w:b/>
                <w:sz w:val="18"/>
              </w:rPr>
            </w:pPr>
          </w:p>
          <w:p w14:paraId="76C5F79D" w14:textId="77777777" w:rsidR="00C77AA4" w:rsidRPr="00653A90" w:rsidRDefault="00F4164B">
            <w:pPr>
              <w:pStyle w:val="TableParagraph"/>
              <w:spacing w:before="159"/>
              <w:ind w:left="71"/>
              <w:rPr>
                <w:sz w:val="18"/>
              </w:rPr>
            </w:pPr>
            <w:r w:rsidRPr="00653A90">
              <w:rPr>
                <w:sz w:val="18"/>
              </w:rPr>
              <w:t>AM</w:t>
            </w:r>
          </w:p>
        </w:tc>
        <w:tc>
          <w:tcPr>
            <w:tcW w:w="1560" w:type="dxa"/>
          </w:tcPr>
          <w:p w14:paraId="23B94204" w14:textId="77777777" w:rsidR="00C77AA4" w:rsidRPr="00653A90" w:rsidRDefault="00C77AA4">
            <w:pPr>
              <w:pStyle w:val="TableParagraph"/>
              <w:rPr>
                <w:b/>
                <w:sz w:val="18"/>
              </w:rPr>
            </w:pPr>
          </w:p>
          <w:p w14:paraId="15265039" w14:textId="77777777" w:rsidR="00C77AA4" w:rsidRPr="00653A90" w:rsidRDefault="00C77AA4">
            <w:pPr>
              <w:pStyle w:val="TableParagraph"/>
              <w:rPr>
                <w:b/>
                <w:sz w:val="18"/>
              </w:rPr>
            </w:pPr>
          </w:p>
          <w:p w14:paraId="79E05A18" w14:textId="77777777" w:rsidR="00C77AA4" w:rsidRPr="00653A90" w:rsidRDefault="00F4164B">
            <w:pPr>
              <w:pStyle w:val="TableParagraph"/>
              <w:spacing w:before="159"/>
              <w:ind w:left="71"/>
              <w:rPr>
                <w:sz w:val="18"/>
              </w:rPr>
            </w:pPr>
            <w:r w:rsidRPr="00653A90">
              <w:rPr>
                <w:sz w:val="18"/>
              </w:rPr>
              <w:t>M</w:t>
            </w:r>
          </w:p>
        </w:tc>
        <w:tc>
          <w:tcPr>
            <w:tcW w:w="2021" w:type="dxa"/>
          </w:tcPr>
          <w:p w14:paraId="2EED3E2F" w14:textId="77777777" w:rsidR="00C77AA4" w:rsidRPr="00653A90" w:rsidRDefault="00C77AA4">
            <w:pPr>
              <w:pStyle w:val="TableParagraph"/>
              <w:rPr>
                <w:b/>
                <w:sz w:val="18"/>
              </w:rPr>
            </w:pPr>
          </w:p>
          <w:p w14:paraId="5E776777" w14:textId="77777777" w:rsidR="00C77AA4" w:rsidRPr="00653A90" w:rsidRDefault="00C77AA4">
            <w:pPr>
              <w:pStyle w:val="TableParagraph"/>
              <w:rPr>
                <w:b/>
                <w:sz w:val="18"/>
              </w:rPr>
            </w:pPr>
          </w:p>
          <w:p w14:paraId="25C92AA1" w14:textId="77777777" w:rsidR="00C77AA4" w:rsidRPr="00653A90" w:rsidRDefault="00F4164B">
            <w:pPr>
              <w:pStyle w:val="TableParagraph"/>
              <w:spacing w:before="159"/>
              <w:ind w:left="71"/>
              <w:rPr>
                <w:sz w:val="18"/>
              </w:rPr>
            </w:pPr>
            <w:r w:rsidRPr="00653A90">
              <w:rPr>
                <w:sz w:val="18"/>
              </w:rPr>
              <w:t>DA</w:t>
            </w:r>
          </w:p>
        </w:tc>
        <w:tc>
          <w:tcPr>
            <w:tcW w:w="4419" w:type="dxa"/>
          </w:tcPr>
          <w:p w14:paraId="317539A2" w14:textId="77777777" w:rsidR="00C77AA4" w:rsidRPr="00653A90" w:rsidRDefault="00C77AA4">
            <w:pPr>
              <w:pStyle w:val="TableParagraph"/>
              <w:rPr>
                <w:b/>
                <w:sz w:val="18"/>
              </w:rPr>
            </w:pPr>
          </w:p>
          <w:p w14:paraId="7930B8D7" w14:textId="77777777" w:rsidR="00C77AA4" w:rsidRPr="00653A90" w:rsidRDefault="00C77AA4">
            <w:pPr>
              <w:pStyle w:val="TableParagraph"/>
              <w:spacing w:before="2"/>
              <w:rPr>
                <w:b/>
              </w:rPr>
            </w:pPr>
          </w:p>
          <w:p w14:paraId="5D300AC3" w14:textId="77777777" w:rsidR="00C77AA4" w:rsidRPr="00653A90" w:rsidRDefault="00F4164B">
            <w:pPr>
              <w:pStyle w:val="TableParagraph"/>
              <w:spacing w:before="1"/>
              <w:ind w:left="69"/>
              <w:rPr>
                <w:sz w:val="18"/>
              </w:rPr>
            </w:pPr>
            <w:r w:rsidRPr="00653A90">
              <w:rPr>
                <w:sz w:val="18"/>
              </w:rPr>
              <w:t>Verifica effettuata sul 100% delle domande in fase di istruttoria.</w:t>
            </w:r>
          </w:p>
        </w:tc>
      </w:tr>
      <w:tr w:rsidR="00C77AA4" w:rsidRPr="00653A90" w14:paraId="78C0DDCF" w14:textId="77777777">
        <w:trPr>
          <w:trHeight w:val="438"/>
        </w:trPr>
        <w:tc>
          <w:tcPr>
            <w:tcW w:w="3881" w:type="dxa"/>
          </w:tcPr>
          <w:p w14:paraId="5234F1DD" w14:textId="77777777" w:rsidR="00C77AA4" w:rsidRPr="00653A90" w:rsidRDefault="00F4164B">
            <w:pPr>
              <w:pStyle w:val="TableParagraph"/>
              <w:spacing w:before="109"/>
              <w:ind w:right="42"/>
              <w:jc w:val="center"/>
              <w:rPr>
                <w:sz w:val="18"/>
              </w:rPr>
            </w:pPr>
            <w:r w:rsidRPr="00653A90">
              <w:rPr>
                <w:sz w:val="18"/>
              </w:rPr>
              <w:t xml:space="preserve">Rispetto del “de </w:t>
            </w:r>
            <w:proofErr w:type="spellStart"/>
            <w:r w:rsidRPr="00653A90">
              <w:rPr>
                <w:sz w:val="18"/>
              </w:rPr>
              <w:t>minimis</w:t>
            </w:r>
            <w:proofErr w:type="spellEnd"/>
            <w:r w:rsidRPr="00653A90">
              <w:rPr>
                <w:sz w:val="18"/>
              </w:rPr>
              <w:t>” per soggetti non agricoli</w:t>
            </w:r>
          </w:p>
        </w:tc>
        <w:tc>
          <w:tcPr>
            <w:tcW w:w="999" w:type="dxa"/>
          </w:tcPr>
          <w:p w14:paraId="542F8007" w14:textId="77777777" w:rsidR="00C77AA4" w:rsidRPr="00653A90" w:rsidRDefault="00F4164B">
            <w:pPr>
              <w:pStyle w:val="TableParagraph"/>
              <w:spacing w:before="109"/>
              <w:ind w:left="69"/>
              <w:rPr>
                <w:sz w:val="18"/>
              </w:rPr>
            </w:pPr>
            <w:r w:rsidRPr="00653A90">
              <w:rPr>
                <w:sz w:val="18"/>
              </w:rPr>
              <w:t>R10</w:t>
            </w:r>
          </w:p>
        </w:tc>
        <w:tc>
          <w:tcPr>
            <w:tcW w:w="1541" w:type="dxa"/>
          </w:tcPr>
          <w:p w14:paraId="3D4F7717" w14:textId="77777777" w:rsidR="00C77AA4" w:rsidRPr="00653A90" w:rsidRDefault="00F4164B">
            <w:pPr>
              <w:pStyle w:val="TableParagraph"/>
              <w:spacing w:before="109"/>
              <w:ind w:left="71"/>
              <w:rPr>
                <w:sz w:val="18"/>
              </w:rPr>
            </w:pPr>
            <w:r w:rsidRPr="00653A90">
              <w:rPr>
                <w:sz w:val="18"/>
              </w:rPr>
              <w:t>AM</w:t>
            </w:r>
          </w:p>
        </w:tc>
        <w:tc>
          <w:tcPr>
            <w:tcW w:w="1560" w:type="dxa"/>
          </w:tcPr>
          <w:p w14:paraId="2C98926F" w14:textId="77777777" w:rsidR="00C77AA4" w:rsidRPr="00653A90" w:rsidRDefault="00F4164B">
            <w:pPr>
              <w:pStyle w:val="TableParagraph"/>
              <w:spacing w:before="109"/>
              <w:ind w:left="71"/>
              <w:rPr>
                <w:sz w:val="18"/>
              </w:rPr>
            </w:pPr>
            <w:r w:rsidRPr="00653A90">
              <w:rPr>
                <w:sz w:val="18"/>
              </w:rPr>
              <w:t>M, I</w:t>
            </w:r>
          </w:p>
        </w:tc>
        <w:tc>
          <w:tcPr>
            <w:tcW w:w="2021" w:type="dxa"/>
          </w:tcPr>
          <w:p w14:paraId="7436876F" w14:textId="77777777" w:rsidR="00C77AA4" w:rsidRPr="00653A90" w:rsidRDefault="00F4164B">
            <w:pPr>
              <w:pStyle w:val="TableParagraph"/>
              <w:spacing w:before="109"/>
              <w:ind w:left="71"/>
              <w:rPr>
                <w:sz w:val="18"/>
              </w:rPr>
            </w:pPr>
            <w:r w:rsidRPr="00653A90">
              <w:rPr>
                <w:sz w:val="18"/>
              </w:rPr>
              <w:t>DA, DP</w:t>
            </w:r>
          </w:p>
        </w:tc>
        <w:tc>
          <w:tcPr>
            <w:tcW w:w="4419" w:type="dxa"/>
          </w:tcPr>
          <w:p w14:paraId="6AF6A8BB" w14:textId="77777777" w:rsidR="00C77AA4" w:rsidRPr="00653A90" w:rsidRDefault="00F4164B">
            <w:pPr>
              <w:pStyle w:val="TableParagraph"/>
              <w:spacing w:line="218" w:lineRule="exact"/>
              <w:ind w:left="69"/>
              <w:rPr>
                <w:sz w:val="18"/>
              </w:rPr>
            </w:pPr>
            <w:r w:rsidRPr="00653A90">
              <w:rPr>
                <w:sz w:val="18"/>
              </w:rPr>
              <w:t>Verifica informatizzata tramite un data base a livello</w:t>
            </w:r>
          </w:p>
          <w:p w14:paraId="13B3EE12" w14:textId="77777777" w:rsidR="00C77AA4" w:rsidRPr="00653A90" w:rsidRDefault="00F4164B">
            <w:pPr>
              <w:pStyle w:val="TableParagraph"/>
              <w:spacing w:before="1" w:line="199" w:lineRule="exact"/>
              <w:ind w:left="69"/>
              <w:rPr>
                <w:sz w:val="18"/>
              </w:rPr>
            </w:pPr>
            <w:r w:rsidRPr="00653A90">
              <w:rPr>
                <w:sz w:val="18"/>
              </w:rPr>
              <w:t>nazionale e regionale.</w:t>
            </w:r>
          </w:p>
        </w:tc>
      </w:tr>
      <w:tr w:rsidR="00C77AA4" w:rsidRPr="00653A90" w14:paraId="72D481EA" w14:textId="77777777">
        <w:trPr>
          <w:trHeight w:val="700"/>
        </w:trPr>
        <w:tc>
          <w:tcPr>
            <w:tcW w:w="3881" w:type="dxa"/>
          </w:tcPr>
          <w:p w14:paraId="1A0A5406" w14:textId="77777777" w:rsidR="00C77AA4" w:rsidRPr="00653A90" w:rsidRDefault="00C77AA4">
            <w:pPr>
              <w:pStyle w:val="TableParagraph"/>
              <w:spacing w:before="9"/>
              <w:rPr>
                <w:b/>
                <w:sz w:val="19"/>
              </w:rPr>
            </w:pPr>
          </w:p>
          <w:p w14:paraId="19462D8B" w14:textId="28EA5D6B" w:rsidR="00C77AA4" w:rsidRPr="00653A90" w:rsidRDefault="00F4164B" w:rsidP="00ED594A">
            <w:pPr>
              <w:pStyle w:val="TableParagraph"/>
              <w:ind w:left="49" w:right="41"/>
              <w:rPr>
                <w:sz w:val="18"/>
              </w:rPr>
            </w:pPr>
            <w:r w:rsidRPr="00653A90">
              <w:rPr>
                <w:sz w:val="18"/>
              </w:rPr>
              <w:t>Verifica della corretta durata degli impegni</w:t>
            </w:r>
          </w:p>
        </w:tc>
        <w:tc>
          <w:tcPr>
            <w:tcW w:w="999" w:type="dxa"/>
          </w:tcPr>
          <w:p w14:paraId="344DEC49" w14:textId="77777777" w:rsidR="00C77AA4" w:rsidRPr="00653A90" w:rsidRDefault="00C77AA4">
            <w:pPr>
              <w:pStyle w:val="TableParagraph"/>
              <w:spacing w:before="9"/>
              <w:rPr>
                <w:b/>
                <w:sz w:val="19"/>
              </w:rPr>
            </w:pPr>
          </w:p>
          <w:p w14:paraId="2C6E8E9A" w14:textId="77777777" w:rsidR="00C77AA4" w:rsidRPr="00653A90" w:rsidRDefault="00F4164B">
            <w:pPr>
              <w:pStyle w:val="TableParagraph"/>
              <w:ind w:left="69"/>
              <w:rPr>
                <w:sz w:val="18"/>
              </w:rPr>
            </w:pPr>
            <w:r w:rsidRPr="00653A90">
              <w:rPr>
                <w:sz w:val="18"/>
              </w:rPr>
              <w:t>R8</w:t>
            </w:r>
          </w:p>
        </w:tc>
        <w:tc>
          <w:tcPr>
            <w:tcW w:w="1541" w:type="dxa"/>
          </w:tcPr>
          <w:p w14:paraId="28617ADF" w14:textId="77777777" w:rsidR="00C77AA4" w:rsidRPr="00653A90" w:rsidRDefault="00C77AA4">
            <w:pPr>
              <w:pStyle w:val="TableParagraph"/>
              <w:spacing w:before="9"/>
              <w:rPr>
                <w:b/>
                <w:sz w:val="19"/>
              </w:rPr>
            </w:pPr>
          </w:p>
          <w:p w14:paraId="3EB37715" w14:textId="77777777" w:rsidR="00C77AA4" w:rsidRPr="00653A90" w:rsidRDefault="00F4164B">
            <w:pPr>
              <w:pStyle w:val="TableParagraph"/>
              <w:ind w:left="71"/>
              <w:rPr>
                <w:sz w:val="18"/>
              </w:rPr>
            </w:pPr>
            <w:r w:rsidRPr="00653A90">
              <w:rPr>
                <w:sz w:val="18"/>
              </w:rPr>
              <w:t>AM</w:t>
            </w:r>
          </w:p>
        </w:tc>
        <w:tc>
          <w:tcPr>
            <w:tcW w:w="1560" w:type="dxa"/>
          </w:tcPr>
          <w:p w14:paraId="05EC31B5" w14:textId="77777777" w:rsidR="00C77AA4" w:rsidRPr="00653A90" w:rsidRDefault="00C77AA4">
            <w:pPr>
              <w:pStyle w:val="TableParagraph"/>
              <w:spacing w:before="9"/>
              <w:rPr>
                <w:b/>
                <w:sz w:val="19"/>
              </w:rPr>
            </w:pPr>
          </w:p>
          <w:p w14:paraId="513B8E65" w14:textId="77777777" w:rsidR="00C77AA4" w:rsidRPr="00653A90" w:rsidRDefault="00F4164B">
            <w:pPr>
              <w:pStyle w:val="TableParagraph"/>
              <w:ind w:left="71"/>
              <w:rPr>
                <w:sz w:val="18"/>
              </w:rPr>
            </w:pPr>
            <w:r w:rsidRPr="00653A90">
              <w:rPr>
                <w:sz w:val="18"/>
              </w:rPr>
              <w:t>I</w:t>
            </w:r>
          </w:p>
        </w:tc>
        <w:tc>
          <w:tcPr>
            <w:tcW w:w="2021" w:type="dxa"/>
          </w:tcPr>
          <w:p w14:paraId="74D2A7E2" w14:textId="77777777" w:rsidR="00C77AA4" w:rsidRPr="00653A90" w:rsidRDefault="00C77AA4">
            <w:pPr>
              <w:pStyle w:val="TableParagraph"/>
              <w:spacing w:before="9"/>
              <w:rPr>
                <w:b/>
                <w:sz w:val="19"/>
              </w:rPr>
            </w:pPr>
          </w:p>
          <w:p w14:paraId="507F7838" w14:textId="77777777" w:rsidR="00C77AA4" w:rsidRPr="00653A90" w:rsidRDefault="00F4164B">
            <w:pPr>
              <w:pStyle w:val="TableParagraph"/>
              <w:ind w:left="71"/>
              <w:rPr>
                <w:sz w:val="18"/>
              </w:rPr>
            </w:pPr>
            <w:r w:rsidRPr="00653A90">
              <w:rPr>
                <w:sz w:val="18"/>
              </w:rPr>
              <w:t>DA</w:t>
            </w:r>
          </w:p>
        </w:tc>
        <w:tc>
          <w:tcPr>
            <w:tcW w:w="4419" w:type="dxa"/>
          </w:tcPr>
          <w:p w14:paraId="4533E492" w14:textId="77777777" w:rsidR="00C77AA4" w:rsidRPr="00653A90" w:rsidRDefault="00F4164B">
            <w:pPr>
              <w:pStyle w:val="TableParagraph"/>
              <w:spacing w:before="130"/>
              <w:ind w:left="69"/>
              <w:rPr>
                <w:sz w:val="18"/>
              </w:rPr>
            </w:pPr>
            <w:r w:rsidRPr="00653A90">
              <w:rPr>
                <w:sz w:val="18"/>
              </w:rPr>
              <w:t>Controllo informatico con i dati presenti su SISCO, alla conclusione del periodo di impegno.</w:t>
            </w:r>
          </w:p>
        </w:tc>
      </w:tr>
      <w:tr w:rsidR="00C77AA4" w:rsidRPr="00653A90" w14:paraId="04AF815F" w14:textId="77777777">
        <w:trPr>
          <w:trHeight w:val="1180"/>
        </w:trPr>
        <w:tc>
          <w:tcPr>
            <w:tcW w:w="3881" w:type="dxa"/>
          </w:tcPr>
          <w:p w14:paraId="5D88D5C8" w14:textId="77777777" w:rsidR="00C77AA4" w:rsidRPr="00653A90" w:rsidRDefault="00C77AA4">
            <w:pPr>
              <w:pStyle w:val="TableParagraph"/>
              <w:rPr>
                <w:b/>
                <w:sz w:val="18"/>
              </w:rPr>
            </w:pPr>
          </w:p>
          <w:p w14:paraId="657E4986" w14:textId="77777777" w:rsidR="00C77AA4" w:rsidRPr="00653A90" w:rsidRDefault="00F4164B">
            <w:pPr>
              <w:pStyle w:val="TableParagraph"/>
              <w:spacing w:before="151"/>
              <w:ind w:left="71" w:right="262"/>
              <w:rPr>
                <w:sz w:val="18"/>
              </w:rPr>
            </w:pPr>
            <w:r w:rsidRPr="00653A90">
              <w:rPr>
                <w:sz w:val="18"/>
              </w:rPr>
              <w:t>Assicurare la tracciabilità di tutti i dati contenuti nelle domande di pagamento</w:t>
            </w:r>
          </w:p>
        </w:tc>
        <w:tc>
          <w:tcPr>
            <w:tcW w:w="999" w:type="dxa"/>
          </w:tcPr>
          <w:p w14:paraId="38D77ACA" w14:textId="77777777" w:rsidR="00C77AA4" w:rsidRPr="00653A90" w:rsidRDefault="00C77AA4">
            <w:pPr>
              <w:pStyle w:val="TableParagraph"/>
              <w:rPr>
                <w:b/>
                <w:sz w:val="18"/>
              </w:rPr>
            </w:pPr>
          </w:p>
          <w:p w14:paraId="3D8E5A72" w14:textId="77777777" w:rsidR="00C77AA4" w:rsidRPr="00653A90" w:rsidRDefault="00C77AA4">
            <w:pPr>
              <w:pStyle w:val="TableParagraph"/>
              <w:spacing w:before="5"/>
              <w:rPr>
                <w:b/>
                <w:sz w:val="21"/>
              </w:rPr>
            </w:pPr>
          </w:p>
          <w:p w14:paraId="193090B2" w14:textId="77777777" w:rsidR="00C77AA4" w:rsidRPr="00653A90" w:rsidRDefault="00F4164B">
            <w:pPr>
              <w:pStyle w:val="TableParagraph"/>
              <w:ind w:left="69"/>
              <w:rPr>
                <w:sz w:val="18"/>
              </w:rPr>
            </w:pPr>
            <w:r w:rsidRPr="00653A90">
              <w:rPr>
                <w:sz w:val="18"/>
              </w:rPr>
              <w:t>R9, R8</w:t>
            </w:r>
          </w:p>
        </w:tc>
        <w:tc>
          <w:tcPr>
            <w:tcW w:w="1541" w:type="dxa"/>
          </w:tcPr>
          <w:p w14:paraId="772BC8DD" w14:textId="77777777" w:rsidR="00C77AA4" w:rsidRPr="00653A90" w:rsidRDefault="00C77AA4">
            <w:pPr>
              <w:pStyle w:val="TableParagraph"/>
              <w:rPr>
                <w:b/>
                <w:sz w:val="18"/>
              </w:rPr>
            </w:pPr>
          </w:p>
          <w:p w14:paraId="65C5BC12" w14:textId="77777777" w:rsidR="00C77AA4" w:rsidRPr="00653A90" w:rsidRDefault="00C77AA4">
            <w:pPr>
              <w:pStyle w:val="TableParagraph"/>
              <w:spacing w:before="5"/>
              <w:rPr>
                <w:b/>
                <w:sz w:val="21"/>
              </w:rPr>
            </w:pPr>
          </w:p>
          <w:p w14:paraId="6DCCED0E" w14:textId="77777777" w:rsidR="00C77AA4" w:rsidRPr="00653A90" w:rsidRDefault="00F4164B">
            <w:pPr>
              <w:pStyle w:val="TableParagraph"/>
              <w:ind w:left="71"/>
              <w:rPr>
                <w:sz w:val="18"/>
              </w:rPr>
            </w:pPr>
            <w:r w:rsidRPr="00653A90">
              <w:rPr>
                <w:sz w:val="18"/>
              </w:rPr>
              <w:t>AM</w:t>
            </w:r>
          </w:p>
        </w:tc>
        <w:tc>
          <w:tcPr>
            <w:tcW w:w="1560" w:type="dxa"/>
          </w:tcPr>
          <w:p w14:paraId="69AF2F37" w14:textId="77777777" w:rsidR="00C77AA4" w:rsidRPr="00653A90" w:rsidRDefault="00C77AA4">
            <w:pPr>
              <w:pStyle w:val="TableParagraph"/>
              <w:rPr>
                <w:b/>
                <w:sz w:val="18"/>
              </w:rPr>
            </w:pPr>
          </w:p>
          <w:p w14:paraId="00B33803" w14:textId="77777777" w:rsidR="00C77AA4" w:rsidRPr="00653A90" w:rsidRDefault="00C77AA4">
            <w:pPr>
              <w:pStyle w:val="TableParagraph"/>
              <w:spacing w:before="5"/>
              <w:rPr>
                <w:b/>
                <w:sz w:val="21"/>
              </w:rPr>
            </w:pPr>
          </w:p>
          <w:p w14:paraId="76787532" w14:textId="77777777" w:rsidR="00C77AA4" w:rsidRPr="00653A90" w:rsidRDefault="00F4164B">
            <w:pPr>
              <w:pStyle w:val="TableParagraph"/>
              <w:ind w:left="71"/>
              <w:rPr>
                <w:sz w:val="18"/>
              </w:rPr>
            </w:pPr>
            <w:r w:rsidRPr="00653A90">
              <w:rPr>
                <w:sz w:val="18"/>
              </w:rPr>
              <w:t>I</w:t>
            </w:r>
          </w:p>
        </w:tc>
        <w:tc>
          <w:tcPr>
            <w:tcW w:w="2021" w:type="dxa"/>
          </w:tcPr>
          <w:p w14:paraId="06350285" w14:textId="77777777" w:rsidR="00C77AA4" w:rsidRPr="00653A90" w:rsidRDefault="00C77AA4">
            <w:pPr>
              <w:pStyle w:val="TableParagraph"/>
              <w:rPr>
                <w:b/>
                <w:sz w:val="18"/>
              </w:rPr>
            </w:pPr>
          </w:p>
          <w:p w14:paraId="3AAE5101" w14:textId="77777777" w:rsidR="00C77AA4" w:rsidRPr="00653A90" w:rsidRDefault="00C77AA4">
            <w:pPr>
              <w:pStyle w:val="TableParagraph"/>
              <w:spacing w:before="5"/>
              <w:rPr>
                <w:b/>
                <w:sz w:val="21"/>
              </w:rPr>
            </w:pPr>
          </w:p>
          <w:p w14:paraId="4C665F0A" w14:textId="77777777" w:rsidR="00C77AA4" w:rsidRPr="00653A90" w:rsidRDefault="00F4164B">
            <w:pPr>
              <w:pStyle w:val="TableParagraph"/>
              <w:ind w:left="71"/>
              <w:rPr>
                <w:sz w:val="18"/>
              </w:rPr>
            </w:pPr>
            <w:r w:rsidRPr="00653A90">
              <w:rPr>
                <w:sz w:val="18"/>
              </w:rPr>
              <w:t>DA</w:t>
            </w:r>
          </w:p>
        </w:tc>
        <w:tc>
          <w:tcPr>
            <w:tcW w:w="4419" w:type="dxa"/>
          </w:tcPr>
          <w:p w14:paraId="0E58EE02" w14:textId="77777777" w:rsidR="00C77AA4" w:rsidRPr="00653A90" w:rsidRDefault="00F4164B">
            <w:pPr>
              <w:pStyle w:val="TableParagraph"/>
              <w:spacing w:before="150"/>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5C02C74B" w14:textId="77777777" w:rsidR="00C77AA4" w:rsidRPr="00653A90" w:rsidRDefault="00C77AA4">
      <w:pPr>
        <w:rPr>
          <w:b/>
          <w:sz w:val="20"/>
        </w:rPr>
      </w:pPr>
    </w:p>
    <w:p w14:paraId="71A46168" w14:textId="77777777" w:rsidR="00C77AA4" w:rsidRPr="00653A90" w:rsidRDefault="00F4164B">
      <w:pPr>
        <w:pStyle w:val="Corpotesto"/>
        <w:spacing w:before="64" w:after="48"/>
        <w:ind w:left="184"/>
      </w:pPr>
      <w:r w:rsidRPr="00653A90">
        <w:t>OPERAZIONE 10.1.07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4EE5F554" w14:textId="77777777">
        <w:trPr>
          <w:trHeight w:val="500"/>
        </w:trPr>
        <w:tc>
          <w:tcPr>
            <w:tcW w:w="3881" w:type="dxa"/>
            <w:vMerge w:val="restart"/>
            <w:shd w:val="clear" w:color="auto" w:fill="B6DDE8"/>
          </w:tcPr>
          <w:p w14:paraId="4A39D8D4" w14:textId="77777777" w:rsidR="00C77AA4" w:rsidRPr="00653A90" w:rsidRDefault="00C77AA4">
            <w:pPr>
              <w:pStyle w:val="TableParagraph"/>
              <w:rPr>
                <w:b/>
                <w:sz w:val="18"/>
              </w:rPr>
            </w:pPr>
          </w:p>
          <w:p w14:paraId="28401535" w14:textId="77777777" w:rsidR="00C77AA4" w:rsidRPr="00653A90" w:rsidRDefault="00C77AA4">
            <w:pPr>
              <w:pStyle w:val="TableParagraph"/>
              <w:rPr>
                <w:b/>
                <w:sz w:val="18"/>
              </w:rPr>
            </w:pPr>
          </w:p>
          <w:p w14:paraId="3D7A6413" w14:textId="77777777" w:rsidR="00C77AA4" w:rsidRPr="00653A90" w:rsidRDefault="00C77AA4">
            <w:pPr>
              <w:pStyle w:val="TableParagraph"/>
              <w:rPr>
                <w:b/>
                <w:sz w:val="18"/>
              </w:rPr>
            </w:pPr>
          </w:p>
          <w:p w14:paraId="1B5E143B" w14:textId="77777777" w:rsidR="00C77AA4" w:rsidRPr="00653A90" w:rsidRDefault="00C77AA4">
            <w:pPr>
              <w:pStyle w:val="TableParagraph"/>
              <w:rPr>
                <w:b/>
                <w:sz w:val="18"/>
              </w:rPr>
            </w:pPr>
          </w:p>
          <w:p w14:paraId="033AE16C" w14:textId="77777777" w:rsidR="00C77AA4" w:rsidRPr="00653A90" w:rsidRDefault="00F4164B">
            <w:pPr>
              <w:pStyle w:val="TableParagraph"/>
              <w:spacing w:before="128"/>
              <w:ind w:left="71" w:right="137"/>
              <w:rPr>
                <w:b/>
                <w:sz w:val="18"/>
              </w:rPr>
            </w:pPr>
            <w:r w:rsidRPr="00653A90">
              <w:rPr>
                <w:b/>
                <w:sz w:val="18"/>
              </w:rPr>
              <w:t>IMPEGNO/CONDIZIONI AMMISSIBILITA'/CRITERI DI SELEZIONE</w:t>
            </w:r>
          </w:p>
        </w:tc>
        <w:tc>
          <w:tcPr>
            <w:tcW w:w="999" w:type="dxa"/>
            <w:vMerge w:val="restart"/>
            <w:shd w:val="clear" w:color="auto" w:fill="B6DDE8"/>
          </w:tcPr>
          <w:p w14:paraId="04E69260" w14:textId="77777777" w:rsidR="00C77AA4" w:rsidRPr="00653A90" w:rsidRDefault="00C77AA4">
            <w:pPr>
              <w:pStyle w:val="TableParagraph"/>
              <w:rPr>
                <w:b/>
                <w:sz w:val="18"/>
              </w:rPr>
            </w:pPr>
          </w:p>
          <w:p w14:paraId="1C8A31D0" w14:textId="77777777" w:rsidR="00C77AA4" w:rsidRPr="00653A90" w:rsidRDefault="00C77AA4">
            <w:pPr>
              <w:pStyle w:val="TableParagraph"/>
              <w:rPr>
                <w:b/>
                <w:sz w:val="18"/>
              </w:rPr>
            </w:pPr>
          </w:p>
          <w:p w14:paraId="7CA5C739" w14:textId="77777777" w:rsidR="00C77AA4" w:rsidRPr="00653A90" w:rsidRDefault="00C77AA4">
            <w:pPr>
              <w:pStyle w:val="TableParagraph"/>
              <w:rPr>
                <w:b/>
                <w:sz w:val="18"/>
              </w:rPr>
            </w:pPr>
          </w:p>
          <w:p w14:paraId="7ED8E262" w14:textId="77777777" w:rsidR="00C77AA4" w:rsidRPr="00653A90" w:rsidRDefault="00C77AA4">
            <w:pPr>
              <w:pStyle w:val="TableParagraph"/>
              <w:spacing w:before="5"/>
              <w:rPr>
                <w:b/>
                <w:sz w:val="19"/>
              </w:rPr>
            </w:pPr>
          </w:p>
          <w:p w14:paraId="6171B7D2"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62A5D49E"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0EDAAFBB"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769455D9"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33AE5986" w14:textId="77777777" w:rsidR="00C77AA4" w:rsidRPr="00653A90" w:rsidRDefault="00C77AA4">
            <w:pPr>
              <w:pStyle w:val="TableParagraph"/>
              <w:rPr>
                <w:b/>
                <w:sz w:val="18"/>
              </w:rPr>
            </w:pPr>
          </w:p>
          <w:p w14:paraId="42AD2E8A" w14:textId="77777777" w:rsidR="00C77AA4" w:rsidRPr="00653A90" w:rsidRDefault="00C77AA4">
            <w:pPr>
              <w:pStyle w:val="TableParagraph"/>
              <w:rPr>
                <w:b/>
                <w:sz w:val="18"/>
              </w:rPr>
            </w:pPr>
          </w:p>
          <w:p w14:paraId="08DF3B34" w14:textId="77777777" w:rsidR="00C77AA4" w:rsidRPr="00653A90" w:rsidRDefault="00C77AA4">
            <w:pPr>
              <w:pStyle w:val="TableParagraph"/>
              <w:rPr>
                <w:b/>
                <w:sz w:val="18"/>
              </w:rPr>
            </w:pPr>
          </w:p>
          <w:p w14:paraId="76EEEFE9" w14:textId="77777777" w:rsidR="00C77AA4" w:rsidRPr="00653A90" w:rsidRDefault="00C77AA4">
            <w:pPr>
              <w:pStyle w:val="TableParagraph"/>
              <w:rPr>
                <w:b/>
                <w:sz w:val="18"/>
              </w:rPr>
            </w:pPr>
          </w:p>
          <w:p w14:paraId="4776BC6C" w14:textId="77777777" w:rsidR="00C77AA4" w:rsidRPr="00653A90" w:rsidRDefault="00C77AA4">
            <w:pPr>
              <w:pStyle w:val="TableParagraph"/>
              <w:spacing w:before="6"/>
              <w:rPr>
                <w:b/>
                <w:sz w:val="19"/>
              </w:rPr>
            </w:pPr>
          </w:p>
          <w:p w14:paraId="312761F6"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5832E8DF" w14:textId="77777777">
        <w:trPr>
          <w:trHeight w:val="784"/>
        </w:trPr>
        <w:tc>
          <w:tcPr>
            <w:tcW w:w="3881" w:type="dxa"/>
            <w:vMerge/>
            <w:tcBorders>
              <w:top w:val="nil"/>
            </w:tcBorders>
            <w:shd w:val="clear" w:color="auto" w:fill="B6DDE8"/>
          </w:tcPr>
          <w:p w14:paraId="670184FC" w14:textId="77777777" w:rsidR="00C77AA4" w:rsidRPr="00653A90" w:rsidRDefault="00C77AA4">
            <w:pPr>
              <w:rPr>
                <w:sz w:val="2"/>
                <w:szCs w:val="2"/>
              </w:rPr>
            </w:pPr>
          </w:p>
        </w:tc>
        <w:tc>
          <w:tcPr>
            <w:tcW w:w="999" w:type="dxa"/>
            <w:vMerge/>
            <w:tcBorders>
              <w:top w:val="nil"/>
            </w:tcBorders>
            <w:shd w:val="clear" w:color="auto" w:fill="B6DDE8"/>
          </w:tcPr>
          <w:p w14:paraId="40579FD9" w14:textId="77777777" w:rsidR="00C77AA4" w:rsidRPr="00653A90" w:rsidRDefault="00C77AA4">
            <w:pPr>
              <w:rPr>
                <w:sz w:val="2"/>
                <w:szCs w:val="2"/>
              </w:rPr>
            </w:pPr>
          </w:p>
        </w:tc>
        <w:tc>
          <w:tcPr>
            <w:tcW w:w="1541" w:type="dxa"/>
            <w:tcBorders>
              <w:top w:val="nil"/>
              <w:bottom w:val="nil"/>
            </w:tcBorders>
            <w:shd w:val="clear" w:color="auto" w:fill="B6DDE8"/>
          </w:tcPr>
          <w:p w14:paraId="7C9C1BAC"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0BDE9F81" w14:textId="77777777" w:rsidR="00C77AA4" w:rsidRPr="00653A90" w:rsidRDefault="00C77AA4">
            <w:pPr>
              <w:pStyle w:val="TableParagraph"/>
              <w:spacing w:before="10"/>
              <w:rPr>
                <w:b/>
                <w:sz w:val="18"/>
              </w:rPr>
            </w:pPr>
          </w:p>
          <w:p w14:paraId="7699E1D1"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0878F37C"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3218689" w14:textId="77777777" w:rsidR="00C77AA4" w:rsidRPr="00653A90" w:rsidRDefault="00C77AA4">
            <w:pPr>
              <w:rPr>
                <w:sz w:val="2"/>
                <w:szCs w:val="2"/>
              </w:rPr>
            </w:pPr>
          </w:p>
        </w:tc>
      </w:tr>
      <w:tr w:rsidR="00C77AA4" w:rsidRPr="00653A90" w14:paraId="4535F02E" w14:textId="77777777">
        <w:trPr>
          <w:trHeight w:val="1130"/>
        </w:trPr>
        <w:tc>
          <w:tcPr>
            <w:tcW w:w="3881" w:type="dxa"/>
            <w:vMerge/>
            <w:tcBorders>
              <w:top w:val="nil"/>
            </w:tcBorders>
            <w:shd w:val="clear" w:color="auto" w:fill="B6DDE8"/>
          </w:tcPr>
          <w:p w14:paraId="341C8835" w14:textId="77777777" w:rsidR="00C77AA4" w:rsidRPr="00653A90" w:rsidRDefault="00C77AA4">
            <w:pPr>
              <w:rPr>
                <w:sz w:val="2"/>
                <w:szCs w:val="2"/>
              </w:rPr>
            </w:pPr>
          </w:p>
        </w:tc>
        <w:tc>
          <w:tcPr>
            <w:tcW w:w="999" w:type="dxa"/>
            <w:vMerge/>
            <w:tcBorders>
              <w:top w:val="nil"/>
            </w:tcBorders>
            <w:shd w:val="clear" w:color="auto" w:fill="B6DDE8"/>
          </w:tcPr>
          <w:p w14:paraId="45A220E3" w14:textId="77777777" w:rsidR="00C77AA4" w:rsidRPr="00653A90" w:rsidRDefault="00C77AA4">
            <w:pPr>
              <w:rPr>
                <w:sz w:val="2"/>
                <w:szCs w:val="2"/>
              </w:rPr>
            </w:pPr>
          </w:p>
        </w:tc>
        <w:tc>
          <w:tcPr>
            <w:tcW w:w="1541" w:type="dxa"/>
            <w:tcBorders>
              <w:top w:val="nil"/>
            </w:tcBorders>
            <w:shd w:val="clear" w:color="auto" w:fill="B6DDE8"/>
          </w:tcPr>
          <w:p w14:paraId="77D470D0" w14:textId="77777777" w:rsidR="00C77AA4" w:rsidRPr="00653A90" w:rsidRDefault="00C77AA4">
            <w:pPr>
              <w:pStyle w:val="TableParagraph"/>
              <w:rPr>
                <w:b/>
                <w:sz w:val="18"/>
              </w:rPr>
            </w:pPr>
          </w:p>
          <w:p w14:paraId="2BF8DF4A" w14:textId="77777777" w:rsidR="00C77AA4" w:rsidRPr="00653A90" w:rsidRDefault="00C77AA4">
            <w:pPr>
              <w:pStyle w:val="TableParagraph"/>
              <w:spacing w:before="9"/>
              <w:rPr>
                <w:b/>
                <w:sz w:val="15"/>
              </w:rPr>
            </w:pPr>
          </w:p>
          <w:p w14:paraId="059AD9F3"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20A7FE5F" w14:textId="77777777" w:rsidR="00C77AA4" w:rsidRPr="00653A90" w:rsidRDefault="00C77AA4">
            <w:pPr>
              <w:pStyle w:val="TableParagraph"/>
              <w:rPr>
                <w:b/>
                <w:sz w:val="18"/>
              </w:rPr>
            </w:pPr>
          </w:p>
          <w:p w14:paraId="67D633BD" w14:textId="77777777" w:rsidR="00C77AA4" w:rsidRPr="00653A90" w:rsidRDefault="00C77AA4">
            <w:pPr>
              <w:pStyle w:val="TableParagraph"/>
              <w:spacing w:before="9"/>
              <w:rPr>
                <w:b/>
                <w:sz w:val="15"/>
              </w:rPr>
            </w:pPr>
          </w:p>
          <w:p w14:paraId="1F8BC077"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4F6350CC" w14:textId="77777777" w:rsidR="00C77AA4" w:rsidRPr="00653A90" w:rsidRDefault="00F4164B">
            <w:pPr>
              <w:pStyle w:val="TableParagraph"/>
              <w:spacing w:before="8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01F8B76" w14:textId="77777777" w:rsidR="00C77AA4" w:rsidRPr="00653A90" w:rsidRDefault="00C77AA4">
            <w:pPr>
              <w:rPr>
                <w:sz w:val="2"/>
                <w:szCs w:val="2"/>
              </w:rPr>
            </w:pPr>
          </w:p>
        </w:tc>
      </w:tr>
      <w:tr w:rsidR="00C77AA4" w:rsidRPr="00653A90" w14:paraId="7A059066" w14:textId="77777777">
        <w:trPr>
          <w:trHeight w:val="220"/>
        </w:trPr>
        <w:tc>
          <w:tcPr>
            <w:tcW w:w="3881" w:type="dxa"/>
            <w:tcBorders>
              <w:bottom w:val="nil"/>
            </w:tcBorders>
          </w:tcPr>
          <w:p w14:paraId="414BE509" w14:textId="77777777" w:rsidR="00C77AA4" w:rsidRPr="00653A90" w:rsidRDefault="00F4164B">
            <w:pPr>
              <w:pStyle w:val="TableParagraph"/>
              <w:spacing w:before="1" w:line="199" w:lineRule="exact"/>
              <w:ind w:left="71"/>
              <w:rPr>
                <w:sz w:val="18"/>
              </w:rPr>
            </w:pPr>
            <w:r w:rsidRPr="00653A90">
              <w:rPr>
                <w:sz w:val="18"/>
              </w:rPr>
              <w:t>Beneficiari del pagamento:</w:t>
            </w:r>
          </w:p>
        </w:tc>
        <w:tc>
          <w:tcPr>
            <w:tcW w:w="999" w:type="dxa"/>
          </w:tcPr>
          <w:p w14:paraId="179E5952" w14:textId="77777777" w:rsidR="00C77AA4" w:rsidRPr="00653A90" w:rsidRDefault="00F4164B">
            <w:pPr>
              <w:pStyle w:val="TableParagraph"/>
              <w:spacing w:before="1" w:line="199" w:lineRule="exact"/>
              <w:ind w:left="69"/>
              <w:rPr>
                <w:sz w:val="18"/>
              </w:rPr>
            </w:pPr>
            <w:r w:rsidRPr="00653A90">
              <w:rPr>
                <w:sz w:val="18"/>
              </w:rPr>
              <w:t>R7</w:t>
            </w:r>
          </w:p>
        </w:tc>
        <w:tc>
          <w:tcPr>
            <w:tcW w:w="1541" w:type="dxa"/>
          </w:tcPr>
          <w:p w14:paraId="30D56A78" w14:textId="77777777" w:rsidR="00C77AA4" w:rsidRPr="00653A90" w:rsidRDefault="00F4164B">
            <w:pPr>
              <w:pStyle w:val="TableParagraph"/>
              <w:spacing w:before="1" w:line="199" w:lineRule="exact"/>
              <w:ind w:left="71"/>
              <w:rPr>
                <w:sz w:val="18"/>
              </w:rPr>
            </w:pPr>
            <w:r w:rsidRPr="00653A90">
              <w:rPr>
                <w:sz w:val="18"/>
              </w:rPr>
              <w:t>AM</w:t>
            </w:r>
          </w:p>
        </w:tc>
        <w:tc>
          <w:tcPr>
            <w:tcW w:w="1560" w:type="dxa"/>
          </w:tcPr>
          <w:p w14:paraId="0662429B" w14:textId="77777777" w:rsidR="00C77AA4" w:rsidRPr="00653A90" w:rsidRDefault="00F4164B">
            <w:pPr>
              <w:pStyle w:val="TableParagraph"/>
              <w:spacing w:before="1" w:line="199" w:lineRule="exact"/>
              <w:ind w:left="71"/>
              <w:rPr>
                <w:sz w:val="18"/>
              </w:rPr>
            </w:pPr>
            <w:r w:rsidRPr="00653A90">
              <w:rPr>
                <w:sz w:val="18"/>
              </w:rPr>
              <w:t>I</w:t>
            </w:r>
          </w:p>
        </w:tc>
        <w:tc>
          <w:tcPr>
            <w:tcW w:w="2021" w:type="dxa"/>
          </w:tcPr>
          <w:p w14:paraId="02A1F2F4" w14:textId="77777777" w:rsidR="00C77AA4" w:rsidRPr="00653A90" w:rsidRDefault="00F4164B">
            <w:pPr>
              <w:pStyle w:val="TableParagraph"/>
              <w:spacing w:before="1" w:line="199" w:lineRule="exact"/>
              <w:ind w:left="71"/>
              <w:rPr>
                <w:sz w:val="18"/>
              </w:rPr>
            </w:pPr>
            <w:r w:rsidRPr="00653A90">
              <w:rPr>
                <w:sz w:val="18"/>
              </w:rPr>
              <w:t>DA</w:t>
            </w:r>
          </w:p>
        </w:tc>
        <w:tc>
          <w:tcPr>
            <w:tcW w:w="4419" w:type="dxa"/>
          </w:tcPr>
          <w:p w14:paraId="19F2286D" w14:textId="77777777" w:rsidR="00C77AA4" w:rsidRPr="00653A90" w:rsidRDefault="00C77AA4">
            <w:pPr>
              <w:pStyle w:val="TableParagraph"/>
              <w:rPr>
                <w:rFonts w:ascii="Times New Roman"/>
                <w:sz w:val="14"/>
              </w:rPr>
            </w:pPr>
          </w:p>
        </w:tc>
      </w:tr>
      <w:tr w:rsidR="00C77AA4" w:rsidRPr="00653A90" w14:paraId="50580353" w14:textId="77777777">
        <w:trPr>
          <w:trHeight w:val="1046"/>
        </w:trPr>
        <w:tc>
          <w:tcPr>
            <w:tcW w:w="3881" w:type="dxa"/>
            <w:tcBorders>
              <w:top w:val="nil"/>
            </w:tcBorders>
          </w:tcPr>
          <w:p w14:paraId="42818FBE" w14:textId="77777777" w:rsidR="00C77AA4" w:rsidRPr="00653A90" w:rsidRDefault="00F4164B">
            <w:pPr>
              <w:pStyle w:val="TableParagraph"/>
              <w:numPr>
                <w:ilvl w:val="0"/>
                <w:numId w:val="34"/>
              </w:numPr>
              <w:tabs>
                <w:tab w:val="left" w:pos="233"/>
              </w:tabs>
              <w:spacing w:line="219" w:lineRule="exact"/>
              <w:ind w:hanging="162"/>
              <w:rPr>
                <w:sz w:val="18"/>
              </w:rPr>
            </w:pPr>
            <w:r w:rsidRPr="00653A90">
              <w:rPr>
                <w:sz w:val="18"/>
              </w:rPr>
              <w:t>Agricoltori e loro</w:t>
            </w:r>
            <w:r w:rsidRPr="00653A90">
              <w:rPr>
                <w:spacing w:val="-4"/>
                <w:sz w:val="18"/>
              </w:rPr>
              <w:t xml:space="preserve"> </w:t>
            </w:r>
            <w:r w:rsidRPr="00653A90">
              <w:rPr>
                <w:sz w:val="18"/>
              </w:rPr>
              <w:t>associazioni;</w:t>
            </w:r>
          </w:p>
          <w:p w14:paraId="7F743B12" w14:textId="77777777" w:rsidR="00C77AA4" w:rsidRPr="00653A90" w:rsidRDefault="00F4164B">
            <w:pPr>
              <w:pStyle w:val="TableParagraph"/>
              <w:numPr>
                <w:ilvl w:val="0"/>
                <w:numId w:val="33"/>
              </w:numPr>
              <w:tabs>
                <w:tab w:val="left" w:pos="226"/>
              </w:tabs>
              <w:spacing w:before="20"/>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tcBorders>
              <w:top w:val="nil"/>
            </w:tcBorders>
          </w:tcPr>
          <w:p w14:paraId="290B1395" w14:textId="77777777" w:rsidR="00C77AA4" w:rsidRPr="00653A90" w:rsidRDefault="00C77AA4">
            <w:pPr>
              <w:pStyle w:val="TableParagraph"/>
              <w:rPr>
                <w:rFonts w:ascii="Times New Roman"/>
                <w:sz w:val="18"/>
              </w:rPr>
            </w:pPr>
          </w:p>
        </w:tc>
        <w:tc>
          <w:tcPr>
            <w:tcW w:w="1541" w:type="dxa"/>
            <w:tcBorders>
              <w:top w:val="nil"/>
            </w:tcBorders>
          </w:tcPr>
          <w:p w14:paraId="28FB004A" w14:textId="77777777" w:rsidR="00C77AA4" w:rsidRPr="00653A90" w:rsidRDefault="00C77AA4">
            <w:pPr>
              <w:pStyle w:val="TableParagraph"/>
              <w:rPr>
                <w:rFonts w:ascii="Times New Roman"/>
                <w:sz w:val="18"/>
              </w:rPr>
            </w:pPr>
          </w:p>
        </w:tc>
        <w:tc>
          <w:tcPr>
            <w:tcW w:w="1560" w:type="dxa"/>
            <w:tcBorders>
              <w:top w:val="nil"/>
            </w:tcBorders>
          </w:tcPr>
          <w:p w14:paraId="4046E376" w14:textId="77777777" w:rsidR="00C77AA4" w:rsidRPr="00653A90" w:rsidRDefault="00C77AA4">
            <w:pPr>
              <w:pStyle w:val="TableParagraph"/>
              <w:rPr>
                <w:rFonts w:ascii="Times New Roman"/>
                <w:sz w:val="18"/>
              </w:rPr>
            </w:pPr>
          </w:p>
        </w:tc>
        <w:tc>
          <w:tcPr>
            <w:tcW w:w="2021" w:type="dxa"/>
            <w:tcBorders>
              <w:top w:val="nil"/>
            </w:tcBorders>
          </w:tcPr>
          <w:p w14:paraId="7A90F1C4" w14:textId="77777777" w:rsidR="00C77AA4" w:rsidRPr="00653A90" w:rsidRDefault="00C77AA4">
            <w:pPr>
              <w:pStyle w:val="TableParagraph"/>
              <w:rPr>
                <w:rFonts w:ascii="Times New Roman"/>
                <w:sz w:val="18"/>
              </w:rPr>
            </w:pPr>
          </w:p>
        </w:tc>
        <w:tc>
          <w:tcPr>
            <w:tcW w:w="4419" w:type="dxa"/>
            <w:tcBorders>
              <w:top w:val="nil"/>
            </w:tcBorders>
          </w:tcPr>
          <w:p w14:paraId="2597EC7B" w14:textId="77777777" w:rsidR="00C77AA4" w:rsidRPr="00653A90" w:rsidRDefault="00F4164B">
            <w:pPr>
              <w:pStyle w:val="TableParagraph"/>
              <w:spacing w:before="83"/>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307FB41D" w14:textId="77777777">
        <w:trPr>
          <w:trHeight w:val="680"/>
        </w:trPr>
        <w:tc>
          <w:tcPr>
            <w:tcW w:w="3881" w:type="dxa"/>
          </w:tcPr>
          <w:p w14:paraId="5B845C6B" w14:textId="77777777" w:rsidR="00C77AA4" w:rsidRPr="00653A90" w:rsidRDefault="00F4164B">
            <w:pPr>
              <w:pStyle w:val="TableParagraph"/>
              <w:spacing w:before="1"/>
              <w:ind w:left="71"/>
              <w:rPr>
                <w:sz w:val="18"/>
              </w:rPr>
            </w:pPr>
            <w:r w:rsidRPr="00653A90">
              <w:rPr>
                <w:sz w:val="18"/>
              </w:rPr>
              <w:t>Superfici ammissibili:</w:t>
            </w:r>
          </w:p>
          <w:p w14:paraId="7FDA69D5" w14:textId="50B16C1B" w:rsidR="00C77AA4" w:rsidRPr="00653A90" w:rsidRDefault="00F4164B">
            <w:pPr>
              <w:pStyle w:val="TableParagraph"/>
              <w:spacing w:before="17" w:line="218" w:lineRule="exact"/>
              <w:ind w:left="71" w:right="649"/>
              <w:rPr>
                <w:sz w:val="18"/>
              </w:rPr>
            </w:pPr>
            <w:r w:rsidRPr="00653A90">
              <w:rPr>
                <w:sz w:val="18"/>
              </w:rPr>
              <w:t>tutto il territorio regionale, con limitazioni previste dall’Operazione 4.4.02</w:t>
            </w:r>
          </w:p>
        </w:tc>
        <w:tc>
          <w:tcPr>
            <w:tcW w:w="999" w:type="dxa"/>
          </w:tcPr>
          <w:p w14:paraId="791AFEF8" w14:textId="77777777" w:rsidR="00C77AA4" w:rsidRPr="00653A90" w:rsidRDefault="00C77AA4">
            <w:pPr>
              <w:pStyle w:val="TableParagraph"/>
              <w:spacing w:before="10"/>
              <w:rPr>
                <w:rFonts w:ascii="Times New Roman"/>
                <w:sz w:val="19"/>
              </w:rPr>
            </w:pPr>
          </w:p>
          <w:p w14:paraId="1BB47432" w14:textId="77777777" w:rsidR="00C77AA4" w:rsidRPr="00653A90" w:rsidRDefault="00F4164B">
            <w:pPr>
              <w:pStyle w:val="TableParagraph"/>
              <w:ind w:left="69"/>
              <w:rPr>
                <w:sz w:val="18"/>
              </w:rPr>
            </w:pPr>
            <w:r w:rsidRPr="00653A90">
              <w:rPr>
                <w:sz w:val="18"/>
              </w:rPr>
              <w:t>R6</w:t>
            </w:r>
          </w:p>
        </w:tc>
        <w:tc>
          <w:tcPr>
            <w:tcW w:w="1541" w:type="dxa"/>
          </w:tcPr>
          <w:p w14:paraId="74DA5EA1" w14:textId="77777777" w:rsidR="00C77AA4" w:rsidRPr="00653A90" w:rsidRDefault="00C77AA4">
            <w:pPr>
              <w:pStyle w:val="TableParagraph"/>
              <w:spacing w:before="10"/>
              <w:rPr>
                <w:rFonts w:ascii="Times New Roman"/>
                <w:sz w:val="19"/>
              </w:rPr>
            </w:pPr>
          </w:p>
          <w:p w14:paraId="786D36BA" w14:textId="77777777" w:rsidR="00C77AA4" w:rsidRPr="00653A90" w:rsidRDefault="00F4164B">
            <w:pPr>
              <w:pStyle w:val="TableParagraph"/>
              <w:ind w:left="71"/>
              <w:rPr>
                <w:sz w:val="18"/>
              </w:rPr>
            </w:pPr>
            <w:r w:rsidRPr="00653A90">
              <w:rPr>
                <w:sz w:val="18"/>
              </w:rPr>
              <w:t>AM</w:t>
            </w:r>
          </w:p>
        </w:tc>
        <w:tc>
          <w:tcPr>
            <w:tcW w:w="1560" w:type="dxa"/>
          </w:tcPr>
          <w:p w14:paraId="10D981AC" w14:textId="77777777" w:rsidR="00C77AA4" w:rsidRPr="00653A90" w:rsidRDefault="00C77AA4">
            <w:pPr>
              <w:pStyle w:val="TableParagraph"/>
              <w:spacing w:before="10"/>
              <w:rPr>
                <w:rFonts w:ascii="Times New Roman"/>
                <w:sz w:val="19"/>
              </w:rPr>
            </w:pPr>
          </w:p>
          <w:p w14:paraId="03505FF5" w14:textId="77777777" w:rsidR="00C77AA4" w:rsidRPr="00653A90" w:rsidRDefault="00F4164B">
            <w:pPr>
              <w:pStyle w:val="TableParagraph"/>
              <w:ind w:left="71"/>
              <w:rPr>
                <w:sz w:val="18"/>
              </w:rPr>
            </w:pPr>
            <w:r w:rsidRPr="00653A90">
              <w:rPr>
                <w:sz w:val="18"/>
              </w:rPr>
              <w:t>I</w:t>
            </w:r>
          </w:p>
        </w:tc>
        <w:tc>
          <w:tcPr>
            <w:tcW w:w="2021" w:type="dxa"/>
          </w:tcPr>
          <w:p w14:paraId="3D7DDD85" w14:textId="77777777" w:rsidR="00C77AA4" w:rsidRPr="00653A90" w:rsidRDefault="00C77AA4">
            <w:pPr>
              <w:pStyle w:val="TableParagraph"/>
              <w:spacing w:before="10"/>
              <w:rPr>
                <w:rFonts w:ascii="Times New Roman"/>
                <w:sz w:val="19"/>
              </w:rPr>
            </w:pPr>
          </w:p>
          <w:p w14:paraId="20A814E8" w14:textId="77777777" w:rsidR="00C77AA4" w:rsidRPr="00653A90" w:rsidRDefault="00F4164B">
            <w:pPr>
              <w:pStyle w:val="TableParagraph"/>
              <w:ind w:left="71"/>
              <w:rPr>
                <w:sz w:val="18"/>
              </w:rPr>
            </w:pPr>
            <w:r w:rsidRPr="00653A90">
              <w:rPr>
                <w:sz w:val="18"/>
              </w:rPr>
              <w:t>DA</w:t>
            </w:r>
          </w:p>
        </w:tc>
        <w:tc>
          <w:tcPr>
            <w:tcW w:w="4419" w:type="dxa"/>
          </w:tcPr>
          <w:p w14:paraId="6B36CDBD" w14:textId="77777777" w:rsidR="00C77AA4" w:rsidRPr="00653A90" w:rsidRDefault="00F4164B">
            <w:pPr>
              <w:pStyle w:val="TableParagraph"/>
              <w:spacing w:before="121"/>
              <w:ind w:left="69"/>
              <w:rPr>
                <w:sz w:val="18"/>
              </w:rPr>
            </w:pPr>
            <w:r w:rsidRPr="00653A90">
              <w:rPr>
                <w:sz w:val="18"/>
              </w:rPr>
              <w:t>Il sistema informativo (SISCO) verifica che venga richiesta solo la superficie collaudata ai sensi dell’operazione 4.4.02</w:t>
            </w:r>
          </w:p>
        </w:tc>
      </w:tr>
      <w:tr w:rsidR="00C77AA4" w:rsidRPr="00653A90" w14:paraId="0D2C05EA" w14:textId="77777777">
        <w:trPr>
          <w:trHeight w:val="1557"/>
        </w:trPr>
        <w:tc>
          <w:tcPr>
            <w:tcW w:w="3881" w:type="dxa"/>
          </w:tcPr>
          <w:p w14:paraId="2E2D781B" w14:textId="77777777" w:rsidR="00C77AA4" w:rsidRPr="00653A90" w:rsidRDefault="00C77AA4">
            <w:pPr>
              <w:pStyle w:val="TableParagraph"/>
              <w:rPr>
                <w:rFonts w:ascii="Times New Roman"/>
                <w:sz w:val="19"/>
              </w:rPr>
            </w:pPr>
          </w:p>
          <w:p w14:paraId="216566CC" w14:textId="77777777" w:rsidR="00C77AA4" w:rsidRPr="00653A90" w:rsidRDefault="00F4164B">
            <w:pPr>
              <w:pStyle w:val="TableParagraph"/>
              <w:spacing w:before="1"/>
              <w:ind w:left="71"/>
              <w:rPr>
                <w:sz w:val="18"/>
              </w:rPr>
            </w:pPr>
            <w:r w:rsidRPr="00653A90">
              <w:rPr>
                <w:sz w:val="18"/>
              </w:rPr>
              <w:t>Accesso preferenziale</w:t>
            </w:r>
          </w:p>
          <w:p w14:paraId="4A25626C" w14:textId="77777777" w:rsidR="00C77AA4" w:rsidRPr="00653A90" w:rsidRDefault="00C77AA4">
            <w:pPr>
              <w:pStyle w:val="TableParagraph"/>
              <w:spacing w:before="8"/>
              <w:rPr>
                <w:rFonts w:ascii="Times New Roman"/>
                <w:sz w:val="20"/>
              </w:rPr>
            </w:pPr>
          </w:p>
          <w:p w14:paraId="173D998F" w14:textId="77777777" w:rsidR="00C77AA4" w:rsidRPr="00653A90" w:rsidRDefault="00F4164B">
            <w:pPr>
              <w:pStyle w:val="TableParagraph"/>
              <w:ind w:left="71" w:right="157"/>
              <w:rPr>
                <w:sz w:val="18"/>
              </w:rPr>
            </w:pPr>
            <w:r w:rsidRPr="00653A90">
              <w:rPr>
                <w:sz w:val="18"/>
              </w:rPr>
              <w:t>- superfici richieste a premio ricadenti in Rete Natura 2000 e Aree protette E Zone Vulnerabili ai Nitrati - Aziende iscritte all’elenco regionale degli</w:t>
            </w:r>
          </w:p>
          <w:p w14:paraId="3138D200" w14:textId="77777777" w:rsidR="00C77AA4" w:rsidRPr="00653A90" w:rsidRDefault="00F4164B">
            <w:pPr>
              <w:pStyle w:val="TableParagraph"/>
              <w:spacing w:before="2" w:line="199" w:lineRule="exact"/>
              <w:ind w:left="71"/>
              <w:rPr>
                <w:sz w:val="18"/>
              </w:rPr>
            </w:pPr>
            <w:r w:rsidRPr="00653A90">
              <w:rPr>
                <w:sz w:val="18"/>
              </w:rPr>
              <w:t>operatori biologici</w:t>
            </w:r>
          </w:p>
        </w:tc>
        <w:tc>
          <w:tcPr>
            <w:tcW w:w="999" w:type="dxa"/>
          </w:tcPr>
          <w:p w14:paraId="6BDD15AD" w14:textId="77777777" w:rsidR="00C77AA4" w:rsidRPr="00653A90" w:rsidRDefault="00C77AA4">
            <w:pPr>
              <w:pStyle w:val="TableParagraph"/>
              <w:rPr>
                <w:rFonts w:ascii="Times New Roman"/>
                <w:sz w:val="18"/>
              </w:rPr>
            </w:pPr>
          </w:p>
          <w:p w14:paraId="1B957939" w14:textId="77777777" w:rsidR="00C77AA4" w:rsidRPr="00653A90" w:rsidRDefault="00C77AA4">
            <w:pPr>
              <w:pStyle w:val="TableParagraph"/>
              <w:rPr>
                <w:rFonts w:ascii="Times New Roman"/>
                <w:sz w:val="18"/>
              </w:rPr>
            </w:pPr>
          </w:p>
          <w:p w14:paraId="50583E6C" w14:textId="77777777" w:rsidR="00C77AA4" w:rsidRPr="00653A90" w:rsidRDefault="00C77AA4">
            <w:pPr>
              <w:pStyle w:val="TableParagraph"/>
              <w:spacing w:before="1"/>
              <w:rPr>
                <w:rFonts w:ascii="Times New Roman"/>
              </w:rPr>
            </w:pPr>
          </w:p>
          <w:p w14:paraId="645F9058" w14:textId="77777777" w:rsidR="00C77AA4" w:rsidRPr="00653A90" w:rsidRDefault="00F4164B">
            <w:pPr>
              <w:pStyle w:val="TableParagraph"/>
              <w:ind w:left="69"/>
              <w:rPr>
                <w:sz w:val="18"/>
              </w:rPr>
            </w:pPr>
            <w:r w:rsidRPr="00653A90">
              <w:rPr>
                <w:sz w:val="18"/>
              </w:rPr>
              <w:t>R7, R9</w:t>
            </w:r>
          </w:p>
        </w:tc>
        <w:tc>
          <w:tcPr>
            <w:tcW w:w="1541" w:type="dxa"/>
          </w:tcPr>
          <w:p w14:paraId="41317B60" w14:textId="77777777" w:rsidR="00C77AA4" w:rsidRPr="00653A90" w:rsidRDefault="00C77AA4">
            <w:pPr>
              <w:pStyle w:val="TableParagraph"/>
              <w:rPr>
                <w:rFonts w:ascii="Times New Roman"/>
                <w:sz w:val="18"/>
              </w:rPr>
            </w:pPr>
          </w:p>
          <w:p w14:paraId="2256F1EF" w14:textId="77777777" w:rsidR="00C77AA4" w:rsidRPr="00653A90" w:rsidRDefault="00C77AA4">
            <w:pPr>
              <w:pStyle w:val="TableParagraph"/>
              <w:rPr>
                <w:rFonts w:ascii="Times New Roman"/>
                <w:sz w:val="18"/>
              </w:rPr>
            </w:pPr>
          </w:p>
          <w:p w14:paraId="7C8C326A" w14:textId="77777777" w:rsidR="00C77AA4" w:rsidRPr="00653A90" w:rsidRDefault="00C77AA4">
            <w:pPr>
              <w:pStyle w:val="TableParagraph"/>
              <w:spacing w:before="1"/>
              <w:rPr>
                <w:rFonts w:ascii="Times New Roman"/>
              </w:rPr>
            </w:pPr>
          </w:p>
          <w:p w14:paraId="29770F7C" w14:textId="77777777" w:rsidR="00C77AA4" w:rsidRPr="00653A90" w:rsidRDefault="00F4164B">
            <w:pPr>
              <w:pStyle w:val="TableParagraph"/>
              <w:ind w:left="71"/>
              <w:rPr>
                <w:sz w:val="18"/>
              </w:rPr>
            </w:pPr>
            <w:r w:rsidRPr="00653A90">
              <w:rPr>
                <w:sz w:val="18"/>
              </w:rPr>
              <w:t>AM</w:t>
            </w:r>
          </w:p>
        </w:tc>
        <w:tc>
          <w:tcPr>
            <w:tcW w:w="1560" w:type="dxa"/>
          </w:tcPr>
          <w:p w14:paraId="5799CF01" w14:textId="77777777" w:rsidR="00C77AA4" w:rsidRPr="00653A90" w:rsidRDefault="00C77AA4">
            <w:pPr>
              <w:pStyle w:val="TableParagraph"/>
              <w:rPr>
                <w:rFonts w:ascii="Times New Roman"/>
                <w:sz w:val="18"/>
              </w:rPr>
            </w:pPr>
          </w:p>
          <w:p w14:paraId="42A733BA" w14:textId="77777777" w:rsidR="00C77AA4" w:rsidRPr="00653A90" w:rsidRDefault="00C77AA4">
            <w:pPr>
              <w:pStyle w:val="TableParagraph"/>
              <w:rPr>
                <w:rFonts w:ascii="Times New Roman"/>
                <w:sz w:val="18"/>
              </w:rPr>
            </w:pPr>
          </w:p>
          <w:p w14:paraId="237842A9" w14:textId="77777777" w:rsidR="00C77AA4" w:rsidRPr="00653A90" w:rsidRDefault="00C77AA4">
            <w:pPr>
              <w:pStyle w:val="TableParagraph"/>
              <w:spacing w:before="1"/>
              <w:rPr>
                <w:rFonts w:ascii="Times New Roman"/>
              </w:rPr>
            </w:pPr>
          </w:p>
          <w:p w14:paraId="57A209EF" w14:textId="77777777" w:rsidR="00C77AA4" w:rsidRPr="00653A90" w:rsidRDefault="00F4164B">
            <w:pPr>
              <w:pStyle w:val="TableParagraph"/>
              <w:ind w:left="71"/>
              <w:rPr>
                <w:sz w:val="18"/>
              </w:rPr>
            </w:pPr>
            <w:r w:rsidRPr="00653A90">
              <w:rPr>
                <w:sz w:val="18"/>
              </w:rPr>
              <w:t>I</w:t>
            </w:r>
          </w:p>
        </w:tc>
        <w:tc>
          <w:tcPr>
            <w:tcW w:w="2021" w:type="dxa"/>
          </w:tcPr>
          <w:p w14:paraId="7E640D08" w14:textId="77777777" w:rsidR="00C77AA4" w:rsidRPr="00653A90" w:rsidRDefault="00C77AA4">
            <w:pPr>
              <w:pStyle w:val="TableParagraph"/>
              <w:rPr>
                <w:rFonts w:ascii="Times New Roman"/>
                <w:sz w:val="18"/>
              </w:rPr>
            </w:pPr>
          </w:p>
          <w:p w14:paraId="5F54EBBB" w14:textId="77777777" w:rsidR="00C77AA4" w:rsidRPr="00653A90" w:rsidRDefault="00C77AA4">
            <w:pPr>
              <w:pStyle w:val="TableParagraph"/>
              <w:rPr>
                <w:rFonts w:ascii="Times New Roman"/>
                <w:sz w:val="18"/>
              </w:rPr>
            </w:pPr>
          </w:p>
          <w:p w14:paraId="57E460A4" w14:textId="77777777" w:rsidR="00C77AA4" w:rsidRPr="00653A90" w:rsidRDefault="00C77AA4">
            <w:pPr>
              <w:pStyle w:val="TableParagraph"/>
              <w:spacing w:before="1"/>
              <w:rPr>
                <w:rFonts w:ascii="Times New Roman"/>
              </w:rPr>
            </w:pPr>
          </w:p>
          <w:p w14:paraId="6F5C4925" w14:textId="77777777" w:rsidR="00C77AA4" w:rsidRPr="00653A90" w:rsidRDefault="00F4164B">
            <w:pPr>
              <w:pStyle w:val="TableParagraph"/>
              <w:ind w:left="71"/>
              <w:rPr>
                <w:sz w:val="18"/>
              </w:rPr>
            </w:pPr>
            <w:r w:rsidRPr="00653A90">
              <w:rPr>
                <w:sz w:val="18"/>
              </w:rPr>
              <w:t>DA</w:t>
            </w:r>
          </w:p>
        </w:tc>
        <w:tc>
          <w:tcPr>
            <w:tcW w:w="4419" w:type="dxa"/>
          </w:tcPr>
          <w:p w14:paraId="426EFAEA" w14:textId="77777777" w:rsidR="00C77AA4" w:rsidRPr="00653A90" w:rsidRDefault="00F4164B">
            <w:pPr>
              <w:pStyle w:val="TableParagraph"/>
              <w:ind w:left="69"/>
              <w:rPr>
                <w:sz w:val="18"/>
              </w:rPr>
            </w:pPr>
            <w:r w:rsidRPr="00653A90">
              <w:rPr>
                <w:sz w:val="18"/>
              </w:rPr>
              <w:t xml:space="preserve">L'ambito territoriale viene verificato mediante la consultazione della cartografia GIS presente nel sistema informativo </w:t>
            </w:r>
            <w:proofErr w:type="spellStart"/>
            <w:r w:rsidRPr="00653A90">
              <w:rPr>
                <w:sz w:val="18"/>
              </w:rPr>
              <w:t>Sisco</w:t>
            </w:r>
            <w:proofErr w:type="spellEnd"/>
            <w:r w:rsidRPr="00653A90">
              <w:rPr>
                <w:sz w:val="18"/>
              </w:rPr>
              <w:t>.</w:t>
            </w:r>
          </w:p>
          <w:p w14:paraId="369CC132" w14:textId="77777777" w:rsidR="00C77AA4" w:rsidRPr="00653A90" w:rsidRDefault="00F4164B">
            <w:pPr>
              <w:pStyle w:val="TableParagraph"/>
              <w:spacing w:before="18"/>
              <w:ind w:left="69" w:right="214"/>
              <w:rPr>
                <w:sz w:val="18"/>
              </w:rPr>
            </w:pPr>
            <w:r w:rsidRPr="00653A90">
              <w:rPr>
                <w:sz w:val="18"/>
              </w:rPr>
              <w:t xml:space="preserve">Relativamente all'iscrizione del beneficiario all'elenco degli operatori biologici, tale verifica viene effettuata attraverso l'utilizzo del sistema informativo </w:t>
            </w:r>
            <w:proofErr w:type="spellStart"/>
            <w:r w:rsidRPr="00653A90">
              <w:rPr>
                <w:sz w:val="18"/>
              </w:rPr>
              <w:t>Sisco</w:t>
            </w:r>
            <w:proofErr w:type="spellEnd"/>
            <w:r w:rsidRPr="00653A90">
              <w:rPr>
                <w:sz w:val="18"/>
              </w:rPr>
              <w:t xml:space="preserve"> dove è</w:t>
            </w:r>
          </w:p>
          <w:p w14:paraId="36AC5B01" w14:textId="77777777" w:rsidR="00C77AA4" w:rsidRPr="00653A90" w:rsidRDefault="00F4164B">
            <w:pPr>
              <w:pStyle w:val="TableParagraph"/>
              <w:spacing w:before="2" w:line="199" w:lineRule="exact"/>
              <w:ind w:left="69"/>
              <w:rPr>
                <w:sz w:val="18"/>
              </w:rPr>
            </w:pPr>
            <w:r w:rsidRPr="00653A90">
              <w:rPr>
                <w:sz w:val="18"/>
              </w:rPr>
              <w:t>gestito tale elenco regionale.</w:t>
            </w:r>
          </w:p>
        </w:tc>
      </w:tr>
      <w:tr w:rsidR="00C77AA4" w:rsidRPr="00653A90" w14:paraId="7BD427F2" w14:textId="77777777">
        <w:trPr>
          <w:trHeight w:val="872"/>
        </w:trPr>
        <w:tc>
          <w:tcPr>
            <w:tcW w:w="3881" w:type="dxa"/>
          </w:tcPr>
          <w:p w14:paraId="6CEB9F99" w14:textId="77777777" w:rsidR="00C77AA4" w:rsidRPr="00653A90" w:rsidRDefault="00F4164B">
            <w:pPr>
              <w:pStyle w:val="TableParagraph"/>
              <w:spacing w:before="1" w:line="259" w:lineRule="auto"/>
              <w:ind w:left="71" w:right="127"/>
              <w:jc w:val="both"/>
              <w:rPr>
                <w:sz w:val="18"/>
              </w:rPr>
            </w:pPr>
            <w:r w:rsidRPr="00653A90">
              <w:rPr>
                <w:sz w:val="18"/>
              </w:rPr>
              <w:t>La superficie richiesta a premio con la domanda di pagamento non può interessare particelle diverse da quelle della domanda di aiuto</w:t>
            </w:r>
          </w:p>
        </w:tc>
        <w:tc>
          <w:tcPr>
            <w:tcW w:w="999" w:type="dxa"/>
          </w:tcPr>
          <w:p w14:paraId="26569643" w14:textId="77777777" w:rsidR="00C77AA4" w:rsidRPr="00653A90" w:rsidRDefault="00C77AA4">
            <w:pPr>
              <w:pStyle w:val="TableParagraph"/>
              <w:spacing w:before="6"/>
              <w:rPr>
                <w:rFonts w:ascii="Times New Roman"/>
                <w:sz w:val="20"/>
              </w:rPr>
            </w:pPr>
          </w:p>
          <w:p w14:paraId="62CF4E8C" w14:textId="77777777" w:rsidR="00C77AA4" w:rsidRPr="00653A90" w:rsidRDefault="00F4164B">
            <w:pPr>
              <w:pStyle w:val="TableParagraph"/>
              <w:ind w:left="69"/>
              <w:rPr>
                <w:sz w:val="18"/>
              </w:rPr>
            </w:pPr>
            <w:r w:rsidRPr="00653A90">
              <w:rPr>
                <w:sz w:val="18"/>
              </w:rPr>
              <w:t>R6, R8</w:t>
            </w:r>
          </w:p>
        </w:tc>
        <w:tc>
          <w:tcPr>
            <w:tcW w:w="1541" w:type="dxa"/>
          </w:tcPr>
          <w:p w14:paraId="46053244" w14:textId="77777777" w:rsidR="00C77AA4" w:rsidRPr="00653A90" w:rsidRDefault="00C77AA4">
            <w:pPr>
              <w:pStyle w:val="TableParagraph"/>
              <w:spacing w:before="6"/>
              <w:rPr>
                <w:rFonts w:ascii="Times New Roman"/>
                <w:sz w:val="20"/>
              </w:rPr>
            </w:pPr>
          </w:p>
          <w:p w14:paraId="506639A3" w14:textId="77777777" w:rsidR="00C77AA4" w:rsidRPr="00653A90" w:rsidRDefault="00F4164B">
            <w:pPr>
              <w:pStyle w:val="TableParagraph"/>
              <w:ind w:left="71"/>
              <w:rPr>
                <w:sz w:val="18"/>
              </w:rPr>
            </w:pPr>
            <w:r w:rsidRPr="00653A90">
              <w:rPr>
                <w:sz w:val="18"/>
              </w:rPr>
              <w:t>AM</w:t>
            </w:r>
          </w:p>
        </w:tc>
        <w:tc>
          <w:tcPr>
            <w:tcW w:w="1560" w:type="dxa"/>
          </w:tcPr>
          <w:p w14:paraId="7CBE015F" w14:textId="77777777" w:rsidR="00C77AA4" w:rsidRPr="00653A90" w:rsidRDefault="00C77AA4">
            <w:pPr>
              <w:pStyle w:val="TableParagraph"/>
              <w:spacing w:before="6"/>
              <w:rPr>
                <w:rFonts w:ascii="Times New Roman"/>
                <w:sz w:val="20"/>
              </w:rPr>
            </w:pPr>
          </w:p>
          <w:p w14:paraId="20478D94" w14:textId="77777777" w:rsidR="00C77AA4" w:rsidRPr="00653A90" w:rsidRDefault="00F4164B">
            <w:pPr>
              <w:pStyle w:val="TableParagraph"/>
              <w:ind w:left="71"/>
              <w:rPr>
                <w:sz w:val="18"/>
              </w:rPr>
            </w:pPr>
            <w:r w:rsidRPr="00653A90">
              <w:rPr>
                <w:sz w:val="18"/>
              </w:rPr>
              <w:t>I</w:t>
            </w:r>
          </w:p>
        </w:tc>
        <w:tc>
          <w:tcPr>
            <w:tcW w:w="2021" w:type="dxa"/>
          </w:tcPr>
          <w:p w14:paraId="740F282D" w14:textId="77777777" w:rsidR="00C77AA4" w:rsidRPr="00653A90" w:rsidRDefault="00C77AA4">
            <w:pPr>
              <w:pStyle w:val="TableParagraph"/>
              <w:spacing w:before="6"/>
              <w:rPr>
                <w:rFonts w:ascii="Times New Roman"/>
                <w:sz w:val="20"/>
              </w:rPr>
            </w:pPr>
          </w:p>
          <w:p w14:paraId="04853625" w14:textId="77777777" w:rsidR="00C77AA4" w:rsidRPr="00653A90" w:rsidRDefault="00F4164B">
            <w:pPr>
              <w:pStyle w:val="TableParagraph"/>
              <w:ind w:left="71"/>
              <w:rPr>
                <w:sz w:val="18"/>
              </w:rPr>
            </w:pPr>
            <w:r w:rsidRPr="00653A90">
              <w:rPr>
                <w:sz w:val="18"/>
              </w:rPr>
              <w:t>DA</w:t>
            </w:r>
          </w:p>
        </w:tc>
        <w:tc>
          <w:tcPr>
            <w:tcW w:w="4419" w:type="dxa"/>
          </w:tcPr>
          <w:p w14:paraId="057ADD39" w14:textId="77777777" w:rsidR="00C77AA4" w:rsidRPr="00653A90" w:rsidRDefault="00C77AA4">
            <w:pPr>
              <w:pStyle w:val="TableParagraph"/>
              <w:spacing w:before="6"/>
              <w:rPr>
                <w:rFonts w:ascii="Times New Roman"/>
                <w:sz w:val="20"/>
              </w:rPr>
            </w:pPr>
          </w:p>
          <w:p w14:paraId="55857486" w14:textId="77777777" w:rsidR="00C77AA4" w:rsidRPr="00653A90" w:rsidRDefault="00F4164B">
            <w:pPr>
              <w:pStyle w:val="TableParagraph"/>
              <w:ind w:left="69"/>
              <w:rPr>
                <w:sz w:val="18"/>
              </w:rPr>
            </w:pPr>
            <w:r w:rsidRPr="00653A90">
              <w:rPr>
                <w:sz w:val="18"/>
              </w:rPr>
              <w:t>Verifica eseguita sul 100% delle domande</w:t>
            </w:r>
          </w:p>
        </w:tc>
      </w:tr>
      <w:tr w:rsidR="00C77AA4" w:rsidRPr="00653A90" w14:paraId="1814A601" w14:textId="77777777">
        <w:trPr>
          <w:trHeight w:val="877"/>
        </w:trPr>
        <w:tc>
          <w:tcPr>
            <w:tcW w:w="3881" w:type="dxa"/>
          </w:tcPr>
          <w:p w14:paraId="150D6501" w14:textId="77777777" w:rsidR="00C77AA4" w:rsidRPr="00653A90" w:rsidRDefault="00F4164B">
            <w:pPr>
              <w:pStyle w:val="TableParagraph"/>
              <w:ind w:left="71" w:right="107"/>
              <w:rPr>
                <w:sz w:val="18"/>
              </w:rPr>
            </w:pPr>
            <w:r w:rsidRPr="00653A90">
              <w:rPr>
                <w:sz w:val="18"/>
              </w:rPr>
              <w:t>La superficie richiesta a premio con la domanda di pagamento deve corrispondere alla superficie collaudata con l’operazione 4.4.02 e con le misure</w:t>
            </w:r>
          </w:p>
          <w:p w14:paraId="3DE89508" w14:textId="77777777" w:rsidR="00C77AA4" w:rsidRPr="00653A90" w:rsidRDefault="00F4164B">
            <w:pPr>
              <w:pStyle w:val="TableParagraph"/>
              <w:spacing w:line="199" w:lineRule="exact"/>
              <w:ind w:left="71"/>
              <w:rPr>
                <w:sz w:val="18"/>
              </w:rPr>
            </w:pPr>
            <w:r w:rsidRPr="00653A90">
              <w:rPr>
                <w:sz w:val="18"/>
              </w:rPr>
              <w:t>dei precedenti periodi di programmazione</w:t>
            </w:r>
          </w:p>
        </w:tc>
        <w:tc>
          <w:tcPr>
            <w:tcW w:w="999" w:type="dxa"/>
          </w:tcPr>
          <w:p w14:paraId="1EAA1A31" w14:textId="77777777" w:rsidR="00C77AA4" w:rsidRPr="00653A90" w:rsidRDefault="00C77AA4">
            <w:pPr>
              <w:pStyle w:val="TableParagraph"/>
              <w:rPr>
                <w:rFonts w:ascii="Times New Roman"/>
                <w:sz w:val="18"/>
              </w:rPr>
            </w:pPr>
          </w:p>
          <w:p w14:paraId="7EBB8BCF" w14:textId="77777777" w:rsidR="00C77AA4" w:rsidRPr="00653A90" w:rsidRDefault="00F4164B">
            <w:pPr>
              <w:pStyle w:val="TableParagraph"/>
              <w:spacing w:before="120"/>
              <w:ind w:left="69"/>
              <w:rPr>
                <w:sz w:val="18"/>
              </w:rPr>
            </w:pPr>
            <w:r w:rsidRPr="00653A90">
              <w:rPr>
                <w:sz w:val="18"/>
              </w:rPr>
              <w:t>R6, R8</w:t>
            </w:r>
          </w:p>
        </w:tc>
        <w:tc>
          <w:tcPr>
            <w:tcW w:w="1541" w:type="dxa"/>
          </w:tcPr>
          <w:p w14:paraId="7BEF855F" w14:textId="77777777" w:rsidR="00C77AA4" w:rsidRPr="00653A90" w:rsidRDefault="00C77AA4">
            <w:pPr>
              <w:pStyle w:val="TableParagraph"/>
              <w:rPr>
                <w:rFonts w:ascii="Times New Roman"/>
                <w:sz w:val="18"/>
              </w:rPr>
            </w:pPr>
          </w:p>
          <w:p w14:paraId="2EDC9369" w14:textId="77777777" w:rsidR="00C77AA4" w:rsidRPr="00653A90" w:rsidRDefault="00F4164B">
            <w:pPr>
              <w:pStyle w:val="TableParagraph"/>
              <w:spacing w:before="120"/>
              <w:ind w:left="71"/>
              <w:rPr>
                <w:sz w:val="18"/>
              </w:rPr>
            </w:pPr>
            <w:r w:rsidRPr="00653A90">
              <w:rPr>
                <w:sz w:val="18"/>
              </w:rPr>
              <w:t>AM</w:t>
            </w:r>
          </w:p>
        </w:tc>
        <w:tc>
          <w:tcPr>
            <w:tcW w:w="1560" w:type="dxa"/>
          </w:tcPr>
          <w:p w14:paraId="5F0FED66" w14:textId="77777777" w:rsidR="00C77AA4" w:rsidRPr="00653A90" w:rsidRDefault="00C77AA4">
            <w:pPr>
              <w:pStyle w:val="TableParagraph"/>
              <w:rPr>
                <w:rFonts w:ascii="Times New Roman"/>
                <w:sz w:val="18"/>
              </w:rPr>
            </w:pPr>
          </w:p>
          <w:p w14:paraId="01133C1F" w14:textId="77777777" w:rsidR="00C77AA4" w:rsidRPr="00653A90" w:rsidRDefault="00F4164B">
            <w:pPr>
              <w:pStyle w:val="TableParagraph"/>
              <w:spacing w:before="120"/>
              <w:ind w:left="71"/>
              <w:rPr>
                <w:sz w:val="18"/>
              </w:rPr>
            </w:pPr>
            <w:r w:rsidRPr="00653A90">
              <w:rPr>
                <w:sz w:val="18"/>
              </w:rPr>
              <w:t>M</w:t>
            </w:r>
          </w:p>
        </w:tc>
        <w:tc>
          <w:tcPr>
            <w:tcW w:w="2021" w:type="dxa"/>
          </w:tcPr>
          <w:p w14:paraId="59F63179" w14:textId="77777777" w:rsidR="00C77AA4" w:rsidRPr="00653A90" w:rsidRDefault="00C77AA4">
            <w:pPr>
              <w:pStyle w:val="TableParagraph"/>
              <w:rPr>
                <w:rFonts w:ascii="Times New Roman"/>
                <w:sz w:val="18"/>
              </w:rPr>
            </w:pPr>
          </w:p>
          <w:p w14:paraId="54D4E259" w14:textId="77777777" w:rsidR="00C77AA4" w:rsidRPr="00653A90" w:rsidRDefault="00F4164B">
            <w:pPr>
              <w:pStyle w:val="TableParagraph"/>
              <w:spacing w:before="120"/>
              <w:ind w:left="71"/>
              <w:rPr>
                <w:sz w:val="18"/>
              </w:rPr>
            </w:pPr>
            <w:r w:rsidRPr="00653A90">
              <w:rPr>
                <w:sz w:val="18"/>
              </w:rPr>
              <w:t>DA</w:t>
            </w:r>
          </w:p>
        </w:tc>
        <w:tc>
          <w:tcPr>
            <w:tcW w:w="4419" w:type="dxa"/>
          </w:tcPr>
          <w:p w14:paraId="05FC4B26" w14:textId="77777777" w:rsidR="00C77AA4" w:rsidRPr="00653A90" w:rsidRDefault="00C77AA4">
            <w:pPr>
              <w:pStyle w:val="TableParagraph"/>
              <w:rPr>
                <w:rFonts w:ascii="Times New Roman"/>
                <w:sz w:val="19"/>
              </w:rPr>
            </w:pPr>
          </w:p>
          <w:p w14:paraId="3ADBA9FA" w14:textId="77777777" w:rsidR="00C77AA4" w:rsidRPr="00653A90" w:rsidRDefault="00F4164B">
            <w:pPr>
              <w:pStyle w:val="TableParagraph"/>
              <w:spacing w:before="1"/>
              <w:ind w:left="69" w:right="457"/>
              <w:rPr>
                <w:sz w:val="18"/>
              </w:rPr>
            </w:pPr>
            <w:r w:rsidRPr="00653A90">
              <w:rPr>
                <w:sz w:val="18"/>
              </w:rPr>
              <w:t>Verifica effettuata sul 100% delle domande in fase di istruttoria.</w:t>
            </w:r>
          </w:p>
        </w:tc>
      </w:tr>
      <w:tr w:rsidR="00C77AA4" w:rsidRPr="00653A90" w14:paraId="4DD9A05E" w14:textId="77777777">
        <w:trPr>
          <w:trHeight w:val="441"/>
        </w:trPr>
        <w:tc>
          <w:tcPr>
            <w:tcW w:w="3881" w:type="dxa"/>
          </w:tcPr>
          <w:p w14:paraId="6B312118" w14:textId="77777777" w:rsidR="00C77AA4" w:rsidRPr="00653A90" w:rsidRDefault="00F4164B">
            <w:pPr>
              <w:pStyle w:val="TableParagraph"/>
              <w:spacing w:before="109"/>
              <w:ind w:right="42"/>
              <w:jc w:val="center"/>
              <w:rPr>
                <w:sz w:val="18"/>
              </w:rPr>
            </w:pPr>
            <w:r w:rsidRPr="00653A90">
              <w:rPr>
                <w:sz w:val="18"/>
              </w:rPr>
              <w:t xml:space="preserve">Rispetto del “de </w:t>
            </w:r>
            <w:proofErr w:type="spellStart"/>
            <w:r w:rsidRPr="00653A90">
              <w:rPr>
                <w:sz w:val="18"/>
              </w:rPr>
              <w:t>minimis</w:t>
            </w:r>
            <w:proofErr w:type="spellEnd"/>
            <w:r w:rsidRPr="00653A90">
              <w:rPr>
                <w:sz w:val="18"/>
              </w:rPr>
              <w:t>” per soggetti non agricoli</w:t>
            </w:r>
          </w:p>
        </w:tc>
        <w:tc>
          <w:tcPr>
            <w:tcW w:w="999" w:type="dxa"/>
          </w:tcPr>
          <w:p w14:paraId="56CF806A" w14:textId="77777777" w:rsidR="00C77AA4" w:rsidRPr="00653A90" w:rsidRDefault="00F4164B">
            <w:pPr>
              <w:pStyle w:val="TableParagraph"/>
              <w:spacing w:before="109"/>
              <w:ind w:left="69"/>
              <w:rPr>
                <w:sz w:val="18"/>
              </w:rPr>
            </w:pPr>
            <w:r w:rsidRPr="00653A90">
              <w:rPr>
                <w:sz w:val="18"/>
              </w:rPr>
              <w:t>R10</w:t>
            </w:r>
          </w:p>
        </w:tc>
        <w:tc>
          <w:tcPr>
            <w:tcW w:w="1541" w:type="dxa"/>
          </w:tcPr>
          <w:p w14:paraId="717E5585" w14:textId="77777777" w:rsidR="00C77AA4" w:rsidRPr="00653A90" w:rsidRDefault="00F4164B">
            <w:pPr>
              <w:pStyle w:val="TableParagraph"/>
              <w:spacing w:before="109"/>
              <w:ind w:left="71"/>
              <w:rPr>
                <w:sz w:val="18"/>
              </w:rPr>
            </w:pPr>
            <w:r w:rsidRPr="00653A90">
              <w:rPr>
                <w:sz w:val="18"/>
              </w:rPr>
              <w:t>AM</w:t>
            </w:r>
          </w:p>
        </w:tc>
        <w:tc>
          <w:tcPr>
            <w:tcW w:w="1560" w:type="dxa"/>
          </w:tcPr>
          <w:p w14:paraId="16A3C88E" w14:textId="77777777" w:rsidR="00C77AA4" w:rsidRPr="00653A90" w:rsidRDefault="00F4164B">
            <w:pPr>
              <w:pStyle w:val="TableParagraph"/>
              <w:spacing w:before="109"/>
              <w:ind w:left="71"/>
              <w:rPr>
                <w:sz w:val="18"/>
              </w:rPr>
            </w:pPr>
            <w:r w:rsidRPr="00653A90">
              <w:rPr>
                <w:sz w:val="18"/>
              </w:rPr>
              <w:t>M, I</w:t>
            </w:r>
          </w:p>
        </w:tc>
        <w:tc>
          <w:tcPr>
            <w:tcW w:w="2021" w:type="dxa"/>
          </w:tcPr>
          <w:p w14:paraId="24519F2B" w14:textId="77777777" w:rsidR="00C77AA4" w:rsidRPr="00653A90" w:rsidRDefault="00F4164B">
            <w:pPr>
              <w:pStyle w:val="TableParagraph"/>
              <w:spacing w:before="109"/>
              <w:ind w:left="71"/>
              <w:rPr>
                <w:sz w:val="18"/>
              </w:rPr>
            </w:pPr>
            <w:r w:rsidRPr="00653A90">
              <w:rPr>
                <w:sz w:val="18"/>
              </w:rPr>
              <w:t>DA, DP</w:t>
            </w:r>
          </w:p>
        </w:tc>
        <w:tc>
          <w:tcPr>
            <w:tcW w:w="4419" w:type="dxa"/>
          </w:tcPr>
          <w:p w14:paraId="6A53F535" w14:textId="77777777" w:rsidR="00C77AA4" w:rsidRPr="00653A90" w:rsidRDefault="00F4164B">
            <w:pPr>
              <w:pStyle w:val="TableParagraph"/>
              <w:spacing w:before="1" w:line="219" w:lineRule="exact"/>
              <w:ind w:left="69"/>
              <w:rPr>
                <w:sz w:val="18"/>
              </w:rPr>
            </w:pPr>
            <w:r w:rsidRPr="00653A90">
              <w:rPr>
                <w:sz w:val="18"/>
              </w:rPr>
              <w:t>Verifica informatizzata tramite un data base a livello</w:t>
            </w:r>
          </w:p>
          <w:p w14:paraId="31F2E21F" w14:textId="77777777" w:rsidR="00C77AA4" w:rsidRPr="00653A90" w:rsidRDefault="00F4164B">
            <w:pPr>
              <w:pStyle w:val="TableParagraph"/>
              <w:spacing w:line="201" w:lineRule="exact"/>
              <w:ind w:left="69"/>
              <w:rPr>
                <w:sz w:val="18"/>
              </w:rPr>
            </w:pPr>
            <w:r w:rsidRPr="00653A90">
              <w:rPr>
                <w:sz w:val="18"/>
              </w:rPr>
              <w:t>nazionale e regionale.</w:t>
            </w:r>
          </w:p>
        </w:tc>
      </w:tr>
      <w:tr w:rsidR="00C77AA4" w:rsidRPr="00653A90" w14:paraId="184F103E" w14:textId="77777777">
        <w:trPr>
          <w:trHeight w:val="438"/>
        </w:trPr>
        <w:tc>
          <w:tcPr>
            <w:tcW w:w="3881" w:type="dxa"/>
          </w:tcPr>
          <w:p w14:paraId="30EA1F93" w14:textId="4D3E5567" w:rsidR="00C77AA4" w:rsidRPr="00653A90" w:rsidRDefault="00F4164B" w:rsidP="00ED594A">
            <w:pPr>
              <w:pStyle w:val="TableParagraph"/>
              <w:spacing w:before="109"/>
              <w:ind w:left="49" w:right="42"/>
              <w:rPr>
                <w:sz w:val="18"/>
              </w:rPr>
            </w:pPr>
            <w:r w:rsidRPr="00653A90">
              <w:rPr>
                <w:sz w:val="18"/>
              </w:rPr>
              <w:t>Verifica della corretta durata degli impegni</w:t>
            </w:r>
          </w:p>
        </w:tc>
        <w:tc>
          <w:tcPr>
            <w:tcW w:w="999" w:type="dxa"/>
          </w:tcPr>
          <w:p w14:paraId="20CA13AF" w14:textId="77777777" w:rsidR="00C77AA4" w:rsidRPr="00653A90" w:rsidRDefault="00F4164B">
            <w:pPr>
              <w:pStyle w:val="TableParagraph"/>
              <w:spacing w:before="109"/>
              <w:ind w:left="69"/>
              <w:rPr>
                <w:sz w:val="18"/>
              </w:rPr>
            </w:pPr>
            <w:r w:rsidRPr="00653A90">
              <w:rPr>
                <w:sz w:val="18"/>
              </w:rPr>
              <w:t>R8</w:t>
            </w:r>
          </w:p>
        </w:tc>
        <w:tc>
          <w:tcPr>
            <w:tcW w:w="1541" w:type="dxa"/>
          </w:tcPr>
          <w:p w14:paraId="0361ECC8" w14:textId="77777777" w:rsidR="00C77AA4" w:rsidRPr="00653A90" w:rsidRDefault="00F4164B">
            <w:pPr>
              <w:pStyle w:val="TableParagraph"/>
              <w:spacing w:before="109"/>
              <w:ind w:left="71"/>
              <w:rPr>
                <w:sz w:val="18"/>
              </w:rPr>
            </w:pPr>
            <w:r w:rsidRPr="00653A90">
              <w:rPr>
                <w:sz w:val="18"/>
              </w:rPr>
              <w:t>AM</w:t>
            </w:r>
          </w:p>
        </w:tc>
        <w:tc>
          <w:tcPr>
            <w:tcW w:w="1560" w:type="dxa"/>
          </w:tcPr>
          <w:p w14:paraId="5EC55DB7" w14:textId="77777777" w:rsidR="00C77AA4" w:rsidRPr="00653A90" w:rsidRDefault="00F4164B">
            <w:pPr>
              <w:pStyle w:val="TableParagraph"/>
              <w:spacing w:before="109"/>
              <w:ind w:left="71"/>
              <w:rPr>
                <w:sz w:val="18"/>
              </w:rPr>
            </w:pPr>
            <w:r w:rsidRPr="00653A90">
              <w:rPr>
                <w:sz w:val="18"/>
              </w:rPr>
              <w:t>I</w:t>
            </w:r>
          </w:p>
        </w:tc>
        <w:tc>
          <w:tcPr>
            <w:tcW w:w="2021" w:type="dxa"/>
          </w:tcPr>
          <w:p w14:paraId="54A92400" w14:textId="77777777" w:rsidR="00C77AA4" w:rsidRPr="00653A90" w:rsidRDefault="00F4164B">
            <w:pPr>
              <w:pStyle w:val="TableParagraph"/>
              <w:spacing w:before="109"/>
              <w:ind w:left="71"/>
              <w:rPr>
                <w:sz w:val="18"/>
              </w:rPr>
            </w:pPr>
            <w:r w:rsidRPr="00653A90">
              <w:rPr>
                <w:sz w:val="18"/>
              </w:rPr>
              <w:t>DA</w:t>
            </w:r>
          </w:p>
        </w:tc>
        <w:tc>
          <w:tcPr>
            <w:tcW w:w="4419" w:type="dxa"/>
          </w:tcPr>
          <w:p w14:paraId="77D6EAC4" w14:textId="77777777" w:rsidR="00C77AA4" w:rsidRPr="00653A90" w:rsidRDefault="00F4164B">
            <w:pPr>
              <w:pStyle w:val="TableParagraph"/>
              <w:spacing w:line="218" w:lineRule="exact"/>
              <w:ind w:left="69"/>
              <w:rPr>
                <w:sz w:val="18"/>
              </w:rPr>
            </w:pPr>
            <w:r w:rsidRPr="00653A90">
              <w:rPr>
                <w:sz w:val="18"/>
              </w:rPr>
              <w:t>Controllo informatico con i dati presenti su SISCO, alla</w:t>
            </w:r>
          </w:p>
          <w:p w14:paraId="0AF94815" w14:textId="77777777" w:rsidR="00C77AA4" w:rsidRPr="00653A90" w:rsidRDefault="00F4164B">
            <w:pPr>
              <w:pStyle w:val="TableParagraph"/>
              <w:spacing w:before="1" w:line="199" w:lineRule="exact"/>
              <w:ind w:left="69"/>
              <w:rPr>
                <w:sz w:val="18"/>
              </w:rPr>
            </w:pPr>
            <w:r w:rsidRPr="00653A90">
              <w:rPr>
                <w:sz w:val="18"/>
              </w:rPr>
              <w:t>conclusione del periodo di impegno.</w:t>
            </w:r>
          </w:p>
        </w:tc>
      </w:tr>
      <w:tr w:rsidR="00C77AA4" w:rsidRPr="00653A90" w14:paraId="3EE545C7" w14:textId="77777777">
        <w:trPr>
          <w:trHeight w:val="2858"/>
        </w:trPr>
        <w:tc>
          <w:tcPr>
            <w:tcW w:w="3881" w:type="dxa"/>
          </w:tcPr>
          <w:p w14:paraId="2C2EE05C" w14:textId="77777777" w:rsidR="00C77AA4" w:rsidRPr="00653A90" w:rsidRDefault="00C77AA4">
            <w:pPr>
              <w:pStyle w:val="TableParagraph"/>
              <w:rPr>
                <w:rFonts w:ascii="Times New Roman"/>
                <w:sz w:val="18"/>
              </w:rPr>
            </w:pPr>
          </w:p>
          <w:p w14:paraId="1D61E7FD" w14:textId="77777777" w:rsidR="00C77AA4" w:rsidRPr="00653A90" w:rsidRDefault="00C77AA4">
            <w:pPr>
              <w:pStyle w:val="TableParagraph"/>
              <w:rPr>
                <w:rFonts w:ascii="Times New Roman"/>
                <w:sz w:val="18"/>
              </w:rPr>
            </w:pPr>
          </w:p>
          <w:p w14:paraId="500DA216" w14:textId="77777777" w:rsidR="00C77AA4" w:rsidRPr="00653A90" w:rsidRDefault="00C77AA4">
            <w:pPr>
              <w:pStyle w:val="TableParagraph"/>
              <w:rPr>
                <w:rFonts w:ascii="Times New Roman"/>
                <w:sz w:val="18"/>
              </w:rPr>
            </w:pPr>
          </w:p>
          <w:p w14:paraId="36100347" w14:textId="77777777" w:rsidR="00C77AA4" w:rsidRPr="00653A90" w:rsidRDefault="00F4164B">
            <w:pPr>
              <w:pStyle w:val="TableParagraph"/>
              <w:spacing w:before="148"/>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1F5A9A1B" w14:textId="77777777" w:rsidR="00C77AA4" w:rsidRPr="00653A90" w:rsidRDefault="00C77AA4">
            <w:pPr>
              <w:pStyle w:val="TableParagraph"/>
              <w:rPr>
                <w:rFonts w:ascii="Times New Roman"/>
                <w:sz w:val="18"/>
              </w:rPr>
            </w:pPr>
          </w:p>
          <w:p w14:paraId="71D6B314" w14:textId="77777777" w:rsidR="00C77AA4" w:rsidRPr="00653A90" w:rsidRDefault="00C77AA4">
            <w:pPr>
              <w:pStyle w:val="TableParagraph"/>
              <w:rPr>
                <w:rFonts w:ascii="Times New Roman"/>
                <w:sz w:val="18"/>
              </w:rPr>
            </w:pPr>
          </w:p>
          <w:p w14:paraId="54A10C16" w14:textId="77777777" w:rsidR="00C77AA4" w:rsidRPr="00653A90" w:rsidRDefault="00C77AA4">
            <w:pPr>
              <w:pStyle w:val="TableParagraph"/>
              <w:rPr>
                <w:rFonts w:ascii="Times New Roman"/>
                <w:sz w:val="18"/>
              </w:rPr>
            </w:pPr>
          </w:p>
          <w:p w14:paraId="415991B7" w14:textId="77777777" w:rsidR="00C77AA4" w:rsidRPr="00653A90" w:rsidRDefault="00C77AA4">
            <w:pPr>
              <w:pStyle w:val="TableParagraph"/>
              <w:rPr>
                <w:rFonts w:ascii="Times New Roman"/>
                <w:sz w:val="18"/>
              </w:rPr>
            </w:pPr>
          </w:p>
          <w:p w14:paraId="2437FEA3" w14:textId="77777777" w:rsidR="00C77AA4" w:rsidRPr="00653A90" w:rsidRDefault="00C77AA4">
            <w:pPr>
              <w:pStyle w:val="TableParagraph"/>
              <w:rPr>
                <w:rFonts w:ascii="Times New Roman"/>
                <w:sz w:val="18"/>
              </w:rPr>
            </w:pPr>
          </w:p>
          <w:p w14:paraId="13306EF0" w14:textId="77777777" w:rsidR="00C77AA4" w:rsidRPr="00653A90" w:rsidRDefault="00C77AA4">
            <w:pPr>
              <w:pStyle w:val="TableParagraph"/>
              <w:spacing w:before="7"/>
              <w:rPr>
                <w:rFonts w:ascii="Times New Roman"/>
                <w:sz w:val="24"/>
              </w:rPr>
            </w:pPr>
          </w:p>
          <w:p w14:paraId="441C97BF" w14:textId="77777777" w:rsidR="00C77AA4" w:rsidRPr="00653A90" w:rsidRDefault="00F4164B">
            <w:pPr>
              <w:pStyle w:val="TableParagraph"/>
              <w:ind w:left="69"/>
              <w:rPr>
                <w:sz w:val="18"/>
              </w:rPr>
            </w:pPr>
            <w:r w:rsidRPr="00653A90">
              <w:rPr>
                <w:sz w:val="18"/>
              </w:rPr>
              <w:t>R8, R9</w:t>
            </w:r>
          </w:p>
        </w:tc>
        <w:tc>
          <w:tcPr>
            <w:tcW w:w="1541" w:type="dxa"/>
          </w:tcPr>
          <w:p w14:paraId="17F65AD2" w14:textId="77777777" w:rsidR="00C77AA4" w:rsidRPr="00653A90" w:rsidRDefault="00C77AA4">
            <w:pPr>
              <w:pStyle w:val="TableParagraph"/>
              <w:rPr>
                <w:rFonts w:ascii="Times New Roman"/>
                <w:sz w:val="18"/>
              </w:rPr>
            </w:pPr>
          </w:p>
          <w:p w14:paraId="6106FB5C" w14:textId="77777777" w:rsidR="00C77AA4" w:rsidRPr="00653A90" w:rsidRDefault="00C77AA4">
            <w:pPr>
              <w:pStyle w:val="TableParagraph"/>
              <w:rPr>
                <w:rFonts w:ascii="Times New Roman"/>
                <w:sz w:val="18"/>
              </w:rPr>
            </w:pPr>
          </w:p>
          <w:p w14:paraId="63E5E6CA" w14:textId="77777777" w:rsidR="00C77AA4" w:rsidRPr="00653A90" w:rsidRDefault="00C77AA4">
            <w:pPr>
              <w:pStyle w:val="TableParagraph"/>
              <w:rPr>
                <w:rFonts w:ascii="Times New Roman"/>
                <w:sz w:val="18"/>
              </w:rPr>
            </w:pPr>
          </w:p>
          <w:p w14:paraId="05D3C295" w14:textId="77777777" w:rsidR="00C77AA4" w:rsidRPr="00653A90" w:rsidRDefault="00C77AA4">
            <w:pPr>
              <w:pStyle w:val="TableParagraph"/>
              <w:rPr>
                <w:rFonts w:ascii="Times New Roman"/>
                <w:sz w:val="18"/>
              </w:rPr>
            </w:pPr>
          </w:p>
          <w:p w14:paraId="27DC7086" w14:textId="77777777" w:rsidR="00C77AA4" w:rsidRPr="00653A90" w:rsidRDefault="00C77AA4">
            <w:pPr>
              <w:pStyle w:val="TableParagraph"/>
              <w:rPr>
                <w:rFonts w:ascii="Times New Roman"/>
                <w:sz w:val="18"/>
              </w:rPr>
            </w:pPr>
          </w:p>
          <w:p w14:paraId="4ED58677" w14:textId="77777777" w:rsidR="00C77AA4" w:rsidRPr="00653A90" w:rsidRDefault="00C77AA4">
            <w:pPr>
              <w:pStyle w:val="TableParagraph"/>
              <w:spacing w:before="7"/>
              <w:rPr>
                <w:rFonts w:ascii="Times New Roman"/>
                <w:sz w:val="24"/>
              </w:rPr>
            </w:pPr>
          </w:p>
          <w:p w14:paraId="70946F80" w14:textId="77777777" w:rsidR="00C77AA4" w:rsidRPr="00653A90" w:rsidRDefault="00F4164B">
            <w:pPr>
              <w:pStyle w:val="TableParagraph"/>
              <w:ind w:left="71"/>
              <w:rPr>
                <w:sz w:val="18"/>
              </w:rPr>
            </w:pPr>
            <w:r w:rsidRPr="00653A90">
              <w:rPr>
                <w:sz w:val="18"/>
              </w:rPr>
              <w:t>AM</w:t>
            </w:r>
          </w:p>
        </w:tc>
        <w:tc>
          <w:tcPr>
            <w:tcW w:w="1560" w:type="dxa"/>
          </w:tcPr>
          <w:p w14:paraId="09866D66" w14:textId="77777777" w:rsidR="00C77AA4" w:rsidRPr="00653A90" w:rsidRDefault="00C77AA4">
            <w:pPr>
              <w:pStyle w:val="TableParagraph"/>
              <w:rPr>
                <w:rFonts w:ascii="Times New Roman"/>
                <w:sz w:val="18"/>
              </w:rPr>
            </w:pPr>
          </w:p>
          <w:p w14:paraId="051FAB1D" w14:textId="77777777" w:rsidR="00C77AA4" w:rsidRPr="00653A90" w:rsidRDefault="00C77AA4">
            <w:pPr>
              <w:pStyle w:val="TableParagraph"/>
              <w:rPr>
                <w:rFonts w:ascii="Times New Roman"/>
                <w:sz w:val="18"/>
              </w:rPr>
            </w:pPr>
          </w:p>
          <w:p w14:paraId="2AF42ED5" w14:textId="77777777" w:rsidR="00C77AA4" w:rsidRPr="00653A90" w:rsidRDefault="00C77AA4">
            <w:pPr>
              <w:pStyle w:val="TableParagraph"/>
              <w:rPr>
                <w:rFonts w:ascii="Times New Roman"/>
                <w:sz w:val="18"/>
              </w:rPr>
            </w:pPr>
          </w:p>
          <w:p w14:paraId="74B57D2A" w14:textId="77777777" w:rsidR="00C77AA4" w:rsidRPr="00653A90" w:rsidRDefault="00C77AA4">
            <w:pPr>
              <w:pStyle w:val="TableParagraph"/>
              <w:rPr>
                <w:rFonts w:ascii="Times New Roman"/>
                <w:sz w:val="18"/>
              </w:rPr>
            </w:pPr>
          </w:p>
          <w:p w14:paraId="718FA1A7" w14:textId="77777777" w:rsidR="00C77AA4" w:rsidRPr="00653A90" w:rsidRDefault="00C77AA4">
            <w:pPr>
              <w:pStyle w:val="TableParagraph"/>
              <w:rPr>
                <w:rFonts w:ascii="Times New Roman"/>
                <w:sz w:val="18"/>
              </w:rPr>
            </w:pPr>
          </w:p>
          <w:p w14:paraId="2E396500" w14:textId="77777777" w:rsidR="00C77AA4" w:rsidRPr="00653A90" w:rsidRDefault="00C77AA4">
            <w:pPr>
              <w:pStyle w:val="TableParagraph"/>
              <w:spacing w:before="7"/>
              <w:rPr>
                <w:rFonts w:ascii="Times New Roman"/>
                <w:sz w:val="24"/>
              </w:rPr>
            </w:pPr>
          </w:p>
          <w:p w14:paraId="6AE4890A" w14:textId="77777777" w:rsidR="00C77AA4" w:rsidRPr="00653A90" w:rsidRDefault="00F4164B">
            <w:pPr>
              <w:pStyle w:val="TableParagraph"/>
              <w:ind w:left="71"/>
              <w:rPr>
                <w:sz w:val="18"/>
              </w:rPr>
            </w:pPr>
            <w:r w:rsidRPr="00653A90">
              <w:rPr>
                <w:sz w:val="18"/>
              </w:rPr>
              <w:t>I</w:t>
            </w:r>
          </w:p>
        </w:tc>
        <w:tc>
          <w:tcPr>
            <w:tcW w:w="2021" w:type="dxa"/>
          </w:tcPr>
          <w:p w14:paraId="5C6A2EE1" w14:textId="77777777" w:rsidR="00C77AA4" w:rsidRPr="00653A90" w:rsidRDefault="00C77AA4">
            <w:pPr>
              <w:pStyle w:val="TableParagraph"/>
              <w:rPr>
                <w:rFonts w:ascii="Times New Roman"/>
                <w:sz w:val="18"/>
              </w:rPr>
            </w:pPr>
          </w:p>
          <w:p w14:paraId="70955D74" w14:textId="77777777" w:rsidR="00C77AA4" w:rsidRPr="00653A90" w:rsidRDefault="00C77AA4">
            <w:pPr>
              <w:pStyle w:val="TableParagraph"/>
              <w:rPr>
                <w:rFonts w:ascii="Times New Roman"/>
                <w:sz w:val="18"/>
              </w:rPr>
            </w:pPr>
          </w:p>
          <w:p w14:paraId="2D2F24AD" w14:textId="77777777" w:rsidR="00C77AA4" w:rsidRPr="00653A90" w:rsidRDefault="00C77AA4">
            <w:pPr>
              <w:pStyle w:val="TableParagraph"/>
              <w:rPr>
                <w:rFonts w:ascii="Times New Roman"/>
                <w:sz w:val="18"/>
              </w:rPr>
            </w:pPr>
          </w:p>
          <w:p w14:paraId="049ECC4E" w14:textId="77777777" w:rsidR="00C77AA4" w:rsidRPr="00653A90" w:rsidRDefault="00C77AA4">
            <w:pPr>
              <w:pStyle w:val="TableParagraph"/>
              <w:rPr>
                <w:rFonts w:ascii="Times New Roman"/>
                <w:sz w:val="18"/>
              </w:rPr>
            </w:pPr>
          </w:p>
          <w:p w14:paraId="5B107C70" w14:textId="77777777" w:rsidR="00C77AA4" w:rsidRPr="00653A90" w:rsidRDefault="00C77AA4">
            <w:pPr>
              <w:pStyle w:val="TableParagraph"/>
              <w:rPr>
                <w:rFonts w:ascii="Times New Roman"/>
                <w:sz w:val="18"/>
              </w:rPr>
            </w:pPr>
          </w:p>
          <w:p w14:paraId="2282C60E" w14:textId="77777777" w:rsidR="00C77AA4" w:rsidRPr="00653A90" w:rsidRDefault="00C77AA4">
            <w:pPr>
              <w:pStyle w:val="TableParagraph"/>
              <w:spacing w:before="7"/>
              <w:rPr>
                <w:rFonts w:ascii="Times New Roman"/>
                <w:sz w:val="24"/>
              </w:rPr>
            </w:pPr>
          </w:p>
          <w:p w14:paraId="0DF4DA1C" w14:textId="77777777" w:rsidR="00C77AA4" w:rsidRPr="00653A90" w:rsidRDefault="00F4164B">
            <w:pPr>
              <w:pStyle w:val="TableParagraph"/>
              <w:ind w:left="71"/>
              <w:rPr>
                <w:sz w:val="18"/>
              </w:rPr>
            </w:pPr>
            <w:r w:rsidRPr="00653A90">
              <w:rPr>
                <w:sz w:val="18"/>
              </w:rPr>
              <w:t>DA</w:t>
            </w:r>
          </w:p>
        </w:tc>
        <w:tc>
          <w:tcPr>
            <w:tcW w:w="4419" w:type="dxa"/>
          </w:tcPr>
          <w:p w14:paraId="0560218B" w14:textId="77777777" w:rsidR="00C77AA4" w:rsidRPr="00653A90" w:rsidRDefault="00F4164B">
            <w:pPr>
              <w:pStyle w:val="TableParagraph"/>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 Il SISCO inoltre, include un sistema cartografico GIS che, oltre alle particelle catastali, contiene tutti gli strati territoriali necessari ad identificare se le superfici richieste sono coerenti rispetto alla</w:t>
            </w:r>
          </w:p>
          <w:p w14:paraId="53F37BE8"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04F8CC70" w14:textId="77777777">
        <w:trPr>
          <w:trHeight w:val="438"/>
        </w:trPr>
        <w:tc>
          <w:tcPr>
            <w:tcW w:w="3881" w:type="dxa"/>
          </w:tcPr>
          <w:p w14:paraId="7CB2BC9B" w14:textId="77777777" w:rsidR="00C77AA4" w:rsidRPr="00653A90" w:rsidRDefault="00F4164B">
            <w:pPr>
              <w:pStyle w:val="TableParagraph"/>
              <w:spacing w:line="218" w:lineRule="exact"/>
              <w:ind w:left="71"/>
              <w:rPr>
                <w:sz w:val="18"/>
              </w:rPr>
            </w:pPr>
            <w:r w:rsidRPr="00653A90">
              <w:rPr>
                <w:sz w:val="18"/>
              </w:rPr>
              <w:t>Assicurare la tracciabilità di tutti i dati contenuti</w:t>
            </w:r>
          </w:p>
          <w:p w14:paraId="6FFA73ED" w14:textId="77777777" w:rsidR="00C77AA4" w:rsidRPr="00653A90" w:rsidRDefault="00F4164B">
            <w:pPr>
              <w:pStyle w:val="TableParagraph"/>
              <w:spacing w:line="201" w:lineRule="exact"/>
              <w:ind w:left="71"/>
              <w:rPr>
                <w:sz w:val="18"/>
              </w:rPr>
            </w:pPr>
            <w:r w:rsidRPr="00653A90">
              <w:rPr>
                <w:sz w:val="18"/>
              </w:rPr>
              <w:t>nelle domande di pagamento</w:t>
            </w:r>
          </w:p>
        </w:tc>
        <w:tc>
          <w:tcPr>
            <w:tcW w:w="999" w:type="dxa"/>
          </w:tcPr>
          <w:p w14:paraId="763E4168" w14:textId="77777777" w:rsidR="00C77AA4" w:rsidRPr="00653A90" w:rsidRDefault="00F4164B">
            <w:pPr>
              <w:pStyle w:val="TableParagraph"/>
              <w:spacing w:before="109"/>
              <w:ind w:left="69"/>
              <w:rPr>
                <w:sz w:val="18"/>
              </w:rPr>
            </w:pPr>
            <w:r w:rsidRPr="00653A90">
              <w:rPr>
                <w:sz w:val="18"/>
              </w:rPr>
              <w:t>R9, R8</w:t>
            </w:r>
          </w:p>
        </w:tc>
        <w:tc>
          <w:tcPr>
            <w:tcW w:w="1541" w:type="dxa"/>
          </w:tcPr>
          <w:p w14:paraId="4D602BCA" w14:textId="77777777" w:rsidR="00C77AA4" w:rsidRPr="00653A90" w:rsidRDefault="00F4164B">
            <w:pPr>
              <w:pStyle w:val="TableParagraph"/>
              <w:spacing w:before="109"/>
              <w:ind w:left="71"/>
              <w:rPr>
                <w:sz w:val="18"/>
              </w:rPr>
            </w:pPr>
            <w:r w:rsidRPr="00653A90">
              <w:rPr>
                <w:sz w:val="18"/>
              </w:rPr>
              <w:t>AM</w:t>
            </w:r>
          </w:p>
        </w:tc>
        <w:tc>
          <w:tcPr>
            <w:tcW w:w="1560" w:type="dxa"/>
          </w:tcPr>
          <w:p w14:paraId="7D7CCBB5" w14:textId="77777777" w:rsidR="00C77AA4" w:rsidRPr="00653A90" w:rsidRDefault="00F4164B">
            <w:pPr>
              <w:pStyle w:val="TableParagraph"/>
              <w:spacing w:before="109"/>
              <w:ind w:left="71"/>
              <w:rPr>
                <w:sz w:val="18"/>
              </w:rPr>
            </w:pPr>
            <w:r w:rsidRPr="00653A90">
              <w:rPr>
                <w:sz w:val="18"/>
              </w:rPr>
              <w:t>I</w:t>
            </w:r>
          </w:p>
        </w:tc>
        <w:tc>
          <w:tcPr>
            <w:tcW w:w="2021" w:type="dxa"/>
          </w:tcPr>
          <w:p w14:paraId="379FCB1A" w14:textId="77777777" w:rsidR="00C77AA4" w:rsidRPr="00653A90" w:rsidRDefault="00F4164B">
            <w:pPr>
              <w:pStyle w:val="TableParagraph"/>
              <w:spacing w:before="109"/>
              <w:ind w:left="71"/>
              <w:rPr>
                <w:sz w:val="18"/>
              </w:rPr>
            </w:pPr>
            <w:r w:rsidRPr="00653A90">
              <w:rPr>
                <w:sz w:val="18"/>
              </w:rPr>
              <w:t>DA</w:t>
            </w:r>
          </w:p>
        </w:tc>
        <w:tc>
          <w:tcPr>
            <w:tcW w:w="4419" w:type="dxa"/>
          </w:tcPr>
          <w:p w14:paraId="083F711A" w14:textId="77777777" w:rsidR="00C77AA4" w:rsidRPr="00653A90" w:rsidRDefault="00F4164B">
            <w:pPr>
              <w:pStyle w:val="TableParagraph"/>
              <w:spacing w:line="218" w:lineRule="exact"/>
              <w:ind w:left="69"/>
              <w:rPr>
                <w:sz w:val="18"/>
              </w:rPr>
            </w:pPr>
            <w:r w:rsidRPr="00653A90">
              <w:rPr>
                <w:sz w:val="18"/>
              </w:rPr>
              <w:t>Tutti i dati relativi alle domande di pagamento sono</w:t>
            </w:r>
          </w:p>
          <w:p w14:paraId="04E29EF5" w14:textId="77777777" w:rsidR="00C77AA4" w:rsidRPr="00653A90" w:rsidRDefault="00F4164B">
            <w:pPr>
              <w:pStyle w:val="TableParagraph"/>
              <w:spacing w:line="201" w:lineRule="exact"/>
              <w:ind w:left="69"/>
              <w:rPr>
                <w:sz w:val="18"/>
              </w:rPr>
            </w:pPr>
            <w:r w:rsidRPr="00653A90">
              <w:rPr>
                <w:sz w:val="18"/>
              </w:rPr>
              <w:t>oggetto di verifica istruttoria da parte di organismi</w:t>
            </w:r>
          </w:p>
        </w:tc>
      </w:tr>
      <w:tr w:rsidR="00C77AA4" w:rsidRPr="00653A90" w14:paraId="3A9830B3" w14:textId="77777777">
        <w:trPr>
          <w:trHeight w:val="441"/>
        </w:trPr>
        <w:tc>
          <w:tcPr>
            <w:tcW w:w="3881" w:type="dxa"/>
            <w:tcBorders>
              <w:top w:val="nil"/>
            </w:tcBorders>
          </w:tcPr>
          <w:p w14:paraId="57C79757" w14:textId="77777777" w:rsidR="00C77AA4" w:rsidRPr="00653A90" w:rsidRDefault="00C77AA4">
            <w:pPr>
              <w:pStyle w:val="TableParagraph"/>
              <w:rPr>
                <w:rFonts w:ascii="Times New Roman"/>
                <w:sz w:val="18"/>
              </w:rPr>
            </w:pPr>
          </w:p>
        </w:tc>
        <w:tc>
          <w:tcPr>
            <w:tcW w:w="999" w:type="dxa"/>
            <w:tcBorders>
              <w:top w:val="nil"/>
            </w:tcBorders>
          </w:tcPr>
          <w:p w14:paraId="1F05B65B" w14:textId="77777777" w:rsidR="00C77AA4" w:rsidRPr="00653A90" w:rsidRDefault="00C77AA4">
            <w:pPr>
              <w:pStyle w:val="TableParagraph"/>
              <w:rPr>
                <w:rFonts w:ascii="Times New Roman"/>
                <w:sz w:val="18"/>
              </w:rPr>
            </w:pPr>
          </w:p>
        </w:tc>
        <w:tc>
          <w:tcPr>
            <w:tcW w:w="1541" w:type="dxa"/>
            <w:tcBorders>
              <w:top w:val="nil"/>
            </w:tcBorders>
          </w:tcPr>
          <w:p w14:paraId="39317B0E" w14:textId="77777777" w:rsidR="00C77AA4" w:rsidRPr="00653A90" w:rsidRDefault="00C77AA4">
            <w:pPr>
              <w:pStyle w:val="TableParagraph"/>
              <w:rPr>
                <w:rFonts w:ascii="Times New Roman"/>
                <w:sz w:val="18"/>
              </w:rPr>
            </w:pPr>
          </w:p>
        </w:tc>
        <w:tc>
          <w:tcPr>
            <w:tcW w:w="1560" w:type="dxa"/>
            <w:tcBorders>
              <w:top w:val="nil"/>
            </w:tcBorders>
          </w:tcPr>
          <w:p w14:paraId="3A4A9231" w14:textId="77777777" w:rsidR="00C77AA4" w:rsidRPr="00653A90" w:rsidRDefault="00C77AA4">
            <w:pPr>
              <w:pStyle w:val="TableParagraph"/>
              <w:rPr>
                <w:rFonts w:ascii="Times New Roman"/>
                <w:sz w:val="18"/>
              </w:rPr>
            </w:pPr>
          </w:p>
        </w:tc>
        <w:tc>
          <w:tcPr>
            <w:tcW w:w="2021" w:type="dxa"/>
            <w:tcBorders>
              <w:top w:val="nil"/>
            </w:tcBorders>
          </w:tcPr>
          <w:p w14:paraId="59D72DED" w14:textId="77777777" w:rsidR="00C77AA4" w:rsidRPr="00653A90" w:rsidRDefault="00C77AA4">
            <w:pPr>
              <w:pStyle w:val="TableParagraph"/>
              <w:rPr>
                <w:rFonts w:ascii="Times New Roman"/>
                <w:sz w:val="18"/>
              </w:rPr>
            </w:pPr>
          </w:p>
        </w:tc>
        <w:tc>
          <w:tcPr>
            <w:tcW w:w="4419" w:type="dxa"/>
            <w:tcBorders>
              <w:top w:val="nil"/>
            </w:tcBorders>
          </w:tcPr>
          <w:p w14:paraId="2F09CBEB" w14:textId="77777777" w:rsidR="00C77AA4" w:rsidRPr="00653A90" w:rsidRDefault="00F4164B">
            <w:pPr>
              <w:pStyle w:val="TableParagraph"/>
              <w:spacing w:line="219" w:lineRule="exact"/>
              <w:ind w:left="69"/>
              <w:rPr>
                <w:sz w:val="18"/>
              </w:rPr>
            </w:pPr>
            <w:r w:rsidRPr="00653A90">
              <w:rPr>
                <w:sz w:val="18"/>
              </w:rPr>
              <w:t>delegati attraverso il sistema informativo agricolo della</w:t>
            </w:r>
          </w:p>
          <w:p w14:paraId="25E0C2A6" w14:textId="77777777" w:rsidR="00C77AA4" w:rsidRPr="00653A90" w:rsidRDefault="00F4164B">
            <w:pPr>
              <w:pStyle w:val="TableParagraph"/>
              <w:spacing w:before="1" w:line="201" w:lineRule="exact"/>
              <w:ind w:left="69"/>
              <w:rPr>
                <w:sz w:val="18"/>
              </w:rPr>
            </w:pPr>
            <w:r w:rsidRPr="00653A90">
              <w:rPr>
                <w:sz w:val="18"/>
              </w:rPr>
              <w:t>Regione (SISCO), che traccia tutte le fasi del controllo.</w:t>
            </w:r>
          </w:p>
        </w:tc>
      </w:tr>
    </w:tbl>
    <w:p w14:paraId="4308A628" w14:textId="77777777" w:rsidR="00AF7BE9" w:rsidRPr="00653A90" w:rsidRDefault="00AF7BE9">
      <w:pPr>
        <w:pStyle w:val="Corpotesto"/>
        <w:spacing w:before="3"/>
        <w:rPr>
          <w:rFonts w:ascii="Times New Roman"/>
          <w:b w:val="0"/>
          <w:sz w:val="16"/>
        </w:rPr>
      </w:pPr>
    </w:p>
    <w:p w14:paraId="3DDB1B48" w14:textId="77777777" w:rsidR="00C77AA4" w:rsidRPr="00653A90" w:rsidRDefault="00F4164B">
      <w:pPr>
        <w:pStyle w:val="Corpotesto"/>
        <w:spacing w:after="48"/>
        <w:ind w:left="184"/>
      </w:pPr>
      <w:r w:rsidRPr="00653A90">
        <w:t>OPERAZIONE 10.1.08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68156CEF" w14:textId="77777777">
        <w:trPr>
          <w:trHeight w:val="502"/>
        </w:trPr>
        <w:tc>
          <w:tcPr>
            <w:tcW w:w="3881" w:type="dxa"/>
            <w:vMerge w:val="restart"/>
            <w:shd w:val="clear" w:color="auto" w:fill="B6DDE8"/>
          </w:tcPr>
          <w:p w14:paraId="19B26F54" w14:textId="77777777" w:rsidR="00C77AA4" w:rsidRPr="00653A90" w:rsidRDefault="00C77AA4">
            <w:pPr>
              <w:pStyle w:val="TableParagraph"/>
              <w:rPr>
                <w:b/>
                <w:sz w:val="18"/>
              </w:rPr>
            </w:pPr>
          </w:p>
          <w:p w14:paraId="6D6598A5" w14:textId="77777777" w:rsidR="00C77AA4" w:rsidRPr="00653A90" w:rsidRDefault="00C77AA4">
            <w:pPr>
              <w:pStyle w:val="TableParagraph"/>
              <w:rPr>
                <w:b/>
                <w:sz w:val="18"/>
              </w:rPr>
            </w:pPr>
          </w:p>
          <w:p w14:paraId="6D9DD572" w14:textId="77777777" w:rsidR="00C77AA4" w:rsidRPr="00653A90" w:rsidRDefault="00C77AA4">
            <w:pPr>
              <w:pStyle w:val="TableParagraph"/>
              <w:rPr>
                <w:b/>
                <w:sz w:val="18"/>
              </w:rPr>
            </w:pPr>
          </w:p>
          <w:p w14:paraId="5B1258A5" w14:textId="77777777" w:rsidR="00C77AA4" w:rsidRPr="00653A90" w:rsidRDefault="00C77AA4">
            <w:pPr>
              <w:pStyle w:val="TableParagraph"/>
              <w:rPr>
                <w:b/>
                <w:sz w:val="18"/>
              </w:rPr>
            </w:pPr>
          </w:p>
          <w:p w14:paraId="69DF90E0" w14:textId="77777777" w:rsidR="00C77AA4" w:rsidRPr="00653A90" w:rsidRDefault="00F4164B">
            <w:pPr>
              <w:pStyle w:val="TableParagraph"/>
              <w:spacing w:before="120"/>
              <w:ind w:left="71" w:right="137"/>
              <w:rPr>
                <w:b/>
                <w:sz w:val="18"/>
              </w:rPr>
            </w:pPr>
            <w:r w:rsidRPr="00653A90">
              <w:rPr>
                <w:b/>
                <w:sz w:val="18"/>
              </w:rPr>
              <w:t>IMPEGNO/CONDIZIONI AMMISSIBILITA'/CRITERI DI SELEZIONE</w:t>
            </w:r>
          </w:p>
        </w:tc>
        <w:tc>
          <w:tcPr>
            <w:tcW w:w="999" w:type="dxa"/>
            <w:vMerge w:val="restart"/>
            <w:shd w:val="clear" w:color="auto" w:fill="B6DDE8"/>
          </w:tcPr>
          <w:p w14:paraId="40C5C089" w14:textId="77777777" w:rsidR="00C77AA4" w:rsidRPr="00653A90" w:rsidRDefault="00C77AA4">
            <w:pPr>
              <w:pStyle w:val="TableParagraph"/>
              <w:rPr>
                <w:b/>
                <w:sz w:val="18"/>
              </w:rPr>
            </w:pPr>
          </w:p>
          <w:p w14:paraId="7D781577" w14:textId="77777777" w:rsidR="00C77AA4" w:rsidRPr="00653A90" w:rsidRDefault="00C77AA4">
            <w:pPr>
              <w:pStyle w:val="TableParagraph"/>
              <w:rPr>
                <w:b/>
                <w:sz w:val="18"/>
              </w:rPr>
            </w:pPr>
          </w:p>
          <w:p w14:paraId="02DC844C" w14:textId="77777777" w:rsidR="00C77AA4" w:rsidRPr="00653A90" w:rsidRDefault="00C77AA4">
            <w:pPr>
              <w:pStyle w:val="TableParagraph"/>
              <w:rPr>
                <w:b/>
                <w:sz w:val="18"/>
              </w:rPr>
            </w:pPr>
          </w:p>
          <w:p w14:paraId="60CC1A12" w14:textId="77777777" w:rsidR="00C77AA4" w:rsidRPr="00653A90" w:rsidRDefault="00C77AA4">
            <w:pPr>
              <w:pStyle w:val="TableParagraph"/>
              <w:rPr>
                <w:b/>
                <w:sz w:val="19"/>
              </w:rPr>
            </w:pPr>
          </w:p>
          <w:p w14:paraId="111102CE"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4A55048"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6505C3E1"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293873E5"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75C2D3E8" w14:textId="77777777" w:rsidR="00C77AA4" w:rsidRPr="00653A90" w:rsidRDefault="00C77AA4">
            <w:pPr>
              <w:pStyle w:val="TableParagraph"/>
              <w:rPr>
                <w:b/>
                <w:sz w:val="18"/>
              </w:rPr>
            </w:pPr>
          </w:p>
          <w:p w14:paraId="4E486291" w14:textId="77777777" w:rsidR="00C77AA4" w:rsidRPr="00653A90" w:rsidRDefault="00C77AA4">
            <w:pPr>
              <w:pStyle w:val="TableParagraph"/>
              <w:rPr>
                <w:b/>
                <w:sz w:val="18"/>
              </w:rPr>
            </w:pPr>
          </w:p>
          <w:p w14:paraId="49FA351C" w14:textId="77777777" w:rsidR="00C77AA4" w:rsidRPr="00653A90" w:rsidRDefault="00C77AA4">
            <w:pPr>
              <w:pStyle w:val="TableParagraph"/>
              <w:rPr>
                <w:b/>
                <w:sz w:val="18"/>
              </w:rPr>
            </w:pPr>
          </w:p>
          <w:p w14:paraId="1ED4443F" w14:textId="77777777" w:rsidR="00C77AA4" w:rsidRPr="00653A90" w:rsidRDefault="00C77AA4">
            <w:pPr>
              <w:pStyle w:val="TableParagraph"/>
              <w:rPr>
                <w:b/>
                <w:sz w:val="18"/>
              </w:rPr>
            </w:pPr>
          </w:p>
          <w:p w14:paraId="504AECE4" w14:textId="77777777" w:rsidR="00C77AA4" w:rsidRPr="00653A90" w:rsidRDefault="00C77AA4">
            <w:pPr>
              <w:pStyle w:val="TableParagraph"/>
              <w:spacing w:before="11"/>
              <w:rPr>
                <w:b/>
                <w:sz w:val="18"/>
              </w:rPr>
            </w:pPr>
          </w:p>
          <w:p w14:paraId="656ED605"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3DE67389" w14:textId="77777777">
        <w:trPr>
          <w:trHeight w:val="779"/>
        </w:trPr>
        <w:tc>
          <w:tcPr>
            <w:tcW w:w="3881" w:type="dxa"/>
            <w:vMerge/>
            <w:tcBorders>
              <w:top w:val="nil"/>
            </w:tcBorders>
            <w:shd w:val="clear" w:color="auto" w:fill="B6DDE8"/>
          </w:tcPr>
          <w:p w14:paraId="1900F4FA" w14:textId="77777777" w:rsidR="00C77AA4" w:rsidRPr="00653A90" w:rsidRDefault="00C77AA4">
            <w:pPr>
              <w:rPr>
                <w:sz w:val="2"/>
                <w:szCs w:val="2"/>
              </w:rPr>
            </w:pPr>
          </w:p>
        </w:tc>
        <w:tc>
          <w:tcPr>
            <w:tcW w:w="999" w:type="dxa"/>
            <w:vMerge/>
            <w:tcBorders>
              <w:top w:val="nil"/>
            </w:tcBorders>
            <w:shd w:val="clear" w:color="auto" w:fill="B6DDE8"/>
          </w:tcPr>
          <w:p w14:paraId="54C2E0BA" w14:textId="77777777" w:rsidR="00C77AA4" w:rsidRPr="00653A90" w:rsidRDefault="00C77AA4">
            <w:pPr>
              <w:rPr>
                <w:sz w:val="2"/>
                <w:szCs w:val="2"/>
              </w:rPr>
            </w:pPr>
          </w:p>
        </w:tc>
        <w:tc>
          <w:tcPr>
            <w:tcW w:w="1541" w:type="dxa"/>
            <w:tcBorders>
              <w:top w:val="nil"/>
              <w:bottom w:val="nil"/>
            </w:tcBorders>
            <w:shd w:val="clear" w:color="auto" w:fill="B6DDE8"/>
          </w:tcPr>
          <w:p w14:paraId="53342B77"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137463A7" w14:textId="77777777" w:rsidR="00C77AA4" w:rsidRPr="00653A90" w:rsidRDefault="00C77AA4">
            <w:pPr>
              <w:pStyle w:val="TableParagraph"/>
              <w:spacing w:before="7"/>
              <w:rPr>
                <w:b/>
                <w:sz w:val="18"/>
              </w:rPr>
            </w:pPr>
          </w:p>
          <w:p w14:paraId="731FB4F6"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226E4385"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B210C6C" w14:textId="77777777" w:rsidR="00C77AA4" w:rsidRPr="00653A90" w:rsidRDefault="00C77AA4">
            <w:pPr>
              <w:rPr>
                <w:sz w:val="2"/>
                <w:szCs w:val="2"/>
              </w:rPr>
            </w:pPr>
          </w:p>
        </w:tc>
      </w:tr>
      <w:tr w:rsidR="00C77AA4" w:rsidRPr="00653A90" w14:paraId="52E7BA9F" w14:textId="77777777">
        <w:trPr>
          <w:trHeight w:val="1118"/>
        </w:trPr>
        <w:tc>
          <w:tcPr>
            <w:tcW w:w="3881" w:type="dxa"/>
            <w:vMerge/>
            <w:tcBorders>
              <w:top w:val="nil"/>
            </w:tcBorders>
            <w:shd w:val="clear" w:color="auto" w:fill="B6DDE8"/>
          </w:tcPr>
          <w:p w14:paraId="4CEB229D" w14:textId="77777777" w:rsidR="00C77AA4" w:rsidRPr="00653A90" w:rsidRDefault="00C77AA4">
            <w:pPr>
              <w:rPr>
                <w:sz w:val="2"/>
                <w:szCs w:val="2"/>
              </w:rPr>
            </w:pPr>
          </w:p>
        </w:tc>
        <w:tc>
          <w:tcPr>
            <w:tcW w:w="999" w:type="dxa"/>
            <w:vMerge/>
            <w:tcBorders>
              <w:top w:val="nil"/>
            </w:tcBorders>
            <w:shd w:val="clear" w:color="auto" w:fill="B6DDE8"/>
          </w:tcPr>
          <w:p w14:paraId="739BC4B0" w14:textId="77777777" w:rsidR="00C77AA4" w:rsidRPr="00653A90" w:rsidRDefault="00C77AA4">
            <w:pPr>
              <w:rPr>
                <w:sz w:val="2"/>
                <w:szCs w:val="2"/>
              </w:rPr>
            </w:pPr>
          </w:p>
        </w:tc>
        <w:tc>
          <w:tcPr>
            <w:tcW w:w="1541" w:type="dxa"/>
            <w:tcBorders>
              <w:top w:val="nil"/>
            </w:tcBorders>
            <w:shd w:val="clear" w:color="auto" w:fill="B6DDE8"/>
          </w:tcPr>
          <w:p w14:paraId="39D5841B" w14:textId="77777777" w:rsidR="00C77AA4" w:rsidRPr="00653A90" w:rsidRDefault="00C77AA4">
            <w:pPr>
              <w:pStyle w:val="TableParagraph"/>
              <w:rPr>
                <w:b/>
                <w:sz w:val="18"/>
              </w:rPr>
            </w:pPr>
          </w:p>
          <w:p w14:paraId="4F39D680" w14:textId="77777777" w:rsidR="00C77AA4" w:rsidRPr="00653A90" w:rsidRDefault="00C77AA4">
            <w:pPr>
              <w:pStyle w:val="TableParagraph"/>
              <w:spacing w:before="4"/>
              <w:rPr>
                <w:b/>
                <w:sz w:val="15"/>
              </w:rPr>
            </w:pPr>
          </w:p>
          <w:p w14:paraId="78E6CC68"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493C9ECD" w14:textId="77777777" w:rsidR="00C77AA4" w:rsidRPr="00653A90" w:rsidRDefault="00C77AA4">
            <w:pPr>
              <w:pStyle w:val="TableParagraph"/>
              <w:rPr>
                <w:b/>
                <w:sz w:val="18"/>
              </w:rPr>
            </w:pPr>
          </w:p>
          <w:p w14:paraId="35A50367" w14:textId="77777777" w:rsidR="00C77AA4" w:rsidRPr="00653A90" w:rsidRDefault="00C77AA4">
            <w:pPr>
              <w:pStyle w:val="TableParagraph"/>
              <w:spacing w:before="4"/>
              <w:rPr>
                <w:b/>
                <w:sz w:val="15"/>
              </w:rPr>
            </w:pPr>
          </w:p>
          <w:p w14:paraId="16805399"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5413CB81" w14:textId="77777777" w:rsidR="00C77AA4" w:rsidRPr="00653A90" w:rsidRDefault="00F4164B">
            <w:pPr>
              <w:pStyle w:val="TableParagraph"/>
              <w:spacing w:before="78"/>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1672F32D" w14:textId="77777777" w:rsidR="00C77AA4" w:rsidRPr="00653A90" w:rsidRDefault="00C77AA4">
            <w:pPr>
              <w:rPr>
                <w:sz w:val="2"/>
                <w:szCs w:val="2"/>
              </w:rPr>
            </w:pPr>
          </w:p>
        </w:tc>
      </w:tr>
      <w:tr w:rsidR="00C77AA4" w:rsidRPr="00653A90" w14:paraId="403BB2C4" w14:textId="77777777">
        <w:trPr>
          <w:trHeight w:val="236"/>
        </w:trPr>
        <w:tc>
          <w:tcPr>
            <w:tcW w:w="3881" w:type="dxa"/>
            <w:tcBorders>
              <w:bottom w:val="nil"/>
            </w:tcBorders>
          </w:tcPr>
          <w:p w14:paraId="1EEF4539" w14:textId="77777777" w:rsidR="00C77AA4" w:rsidRPr="00653A90" w:rsidRDefault="00F4164B">
            <w:pPr>
              <w:pStyle w:val="TableParagraph"/>
              <w:spacing w:before="1" w:line="215" w:lineRule="exact"/>
              <w:ind w:left="71"/>
              <w:rPr>
                <w:sz w:val="18"/>
              </w:rPr>
            </w:pPr>
            <w:r w:rsidRPr="00653A90">
              <w:rPr>
                <w:sz w:val="18"/>
              </w:rPr>
              <w:t>Beneficiari del pagamento:</w:t>
            </w:r>
          </w:p>
        </w:tc>
        <w:tc>
          <w:tcPr>
            <w:tcW w:w="999" w:type="dxa"/>
            <w:vMerge w:val="restart"/>
          </w:tcPr>
          <w:p w14:paraId="5C3F5EEB" w14:textId="77777777" w:rsidR="00C77AA4" w:rsidRPr="00653A90" w:rsidRDefault="00C77AA4">
            <w:pPr>
              <w:pStyle w:val="TableParagraph"/>
              <w:rPr>
                <w:b/>
                <w:sz w:val="18"/>
              </w:rPr>
            </w:pPr>
          </w:p>
          <w:p w14:paraId="06293497" w14:textId="77777777" w:rsidR="00C77AA4" w:rsidRPr="00653A90" w:rsidRDefault="00C77AA4">
            <w:pPr>
              <w:pStyle w:val="TableParagraph"/>
              <w:spacing w:before="8"/>
              <w:rPr>
                <w:b/>
                <w:sz w:val="25"/>
              </w:rPr>
            </w:pPr>
          </w:p>
          <w:p w14:paraId="75D348D0" w14:textId="77777777" w:rsidR="00C77AA4" w:rsidRPr="00653A90" w:rsidRDefault="00F4164B">
            <w:pPr>
              <w:pStyle w:val="TableParagraph"/>
              <w:spacing w:before="1"/>
              <w:ind w:left="69"/>
              <w:rPr>
                <w:sz w:val="18"/>
              </w:rPr>
            </w:pPr>
            <w:r w:rsidRPr="00653A90">
              <w:rPr>
                <w:sz w:val="18"/>
              </w:rPr>
              <w:t>R7</w:t>
            </w:r>
          </w:p>
        </w:tc>
        <w:tc>
          <w:tcPr>
            <w:tcW w:w="1541" w:type="dxa"/>
            <w:vMerge w:val="restart"/>
          </w:tcPr>
          <w:p w14:paraId="459D4A19" w14:textId="77777777" w:rsidR="00C77AA4" w:rsidRPr="00653A90" w:rsidRDefault="00C77AA4">
            <w:pPr>
              <w:pStyle w:val="TableParagraph"/>
              <w:rPr>
                <w:b/>
                <w:sz w:val="18"/>
              </w:rPr>
            </w:pPr>
          </w:p>
          <w:p w14:paraId="3E3088B5" w14:textId="77777777" w:rsidR="00C77AA4" w:rsidRPr="00653A90" w:rsidRDefault="00C77AA4">
            <w:pPr>
              <w:pStyle w:val="TableParagraph"/>
              <w:spacing w:before="8"/>
              <w:rPr>
                <w:b/>
                <w:sz w:val="25"/>
              </w:rPr>
            </w:pPr>
          </w:p>
          <w:p w14:paraId="66F9699C"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0955680E" w14:textId="77777777" w:rsidR="00C77AA4" w:rsidRPr="00653A90" w:rsidRDefault="00C77AA4">
            <w:pPr>
              <w:pStyle w:val="TableParagraph"/>
              <w:rPr>
                <w:b/>
                <w:sz w:val="18"/>
              </w:rPr>
            </w:pPr>
          </w:p>
          <w:p w14:paraId="2C85A785" w14:textId="77777777" w:rsidR="00C77AA4" w:rsidRPr="00653A90" w:rsidRDefault="00C77AA4">
            <w:pPr>
              <w:pStyle w:val="TableParagraph"/>
              <w:spacing w:before="8"/>
              <w:rPr>
                <w:b/>
                <w:sz w:val="25"/>
              </w:rPr>
            </w:pPr>
          </w:p>
          <w:p w14:paraId="1E786944"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0C6B2847" w14:textId="77777777" w:rsidR="00C77AA4" w:rsidRPr="00653A90" w:rsidRDefault="00C77AA4">
            <w:pPr>
              <w:pStyle w:val="TableParagraph"/>
              <w:rPr>
                <w:b/>
                <w:sz w:val="18"/>
              </w:rPr>
            </w:pPr>
          </w:p>
          <w:p w14:paraId="05F4E5B7" w14:textId="77777777" w:rsidR="00C77AA4" w:rsidRPr="00653A90" w:rsidRDefault="00C77AA4">
            <w:pPr>
              <w:pStyle w:val="TableParagraph"/>
              <w:spacing w:before="8"/>
              <w:rPr>
                <w:b/>
                <w:sz w:val="25"/>
              </w:rPr>
            </w:pPr>
          </w:p>
          <w:p w14:paraId="1F1D609E"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45105DA6" w14:textId="77777777" w:rsidR="00C77AA4" w:rsidRPr="00653A90" w:rsidRDefault="00C77AA4">
            <w:pPr>
              <w:pStyle w:val="TableParagraph"/>
              <w:spacing w:before="7"/>
              <w:rPr>
                <w:b/>
                <w:sz w:val="16"/>
              </w:rPr>
            </w:pPr>
          </w:p>
          <w:p w14:paraId="1FE57163" w14:textId="77777777" w:rsidR="00C77AA4" w:rsidRPr="00653A90" w:rsidRDefault="00F4164B">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28E5B8AF" w14:textId="77777777">
        <w:trPr>
          <w:trHeight w:val="200"/>
        </w:trPr>
        <w:tc>
          <w:tcPr>
            <w:tcW w:w="3881" w:type="dxa"/>
            <w:tcBorders>
              <w:top w:val="nil"/>
              <w:bottom w:val="nil"/>
            </w:tcBorders>
          </w:tcPr>
          <w:p w14:paraId="4D45CDD6" w14:textId="77777777" w:rsidR="00C77AA4" w:rsidRPr="00653A90" w:rsidRDefault="00F4164B">
            <w:pPr>
              <w:pStyle w:val="TableParagraph"/>
              <w:numPr>
                <w:ilvl w:val="0"/>
                <w:numId w:val="32"/>
              </w:numPr>
              <w:tabs>
                <w:tab w:val="left" w:pos="233"/>
              </w:tabs>
              <w:spacing w:line="181" w:lineRule="exact"/>
              <w:ind w:hanging="162"/>
              <w:rPr>
                <w:sz w:val="18"/>
              </w:rPr>
            </w:pPr>
            <w:r w:rsidRPr="00653A90">
              <w:rPr>
                <w:sz w:val="18"/>
              </w:rPr>
              <w:t>Agricoltori e loro</w:t>
            </w:r>
            <w:r w:rsidRPr="00653A90">
              <w:rPr>
                <w:spacing w:val="-3"/>
                <w:sz w:val="18"/>
              </w:rPr>
              <w:t xml:space="preserve"> </w:t>
            </w:r>
            <w:r w:rsidRPr="00653A90">
              <w:rPr>
                <w:sz w:val="18"/>
              </w:rPr>
              <w:t>associazioni;</w:t>
            </w:r>
          </w:p>
        </w:tc>
        <w:tc>
          <w:tcPr>
            <w:tcW w:w="999" w:type="dxa"/>
            <w:vMerge/>
            <w:tcBorders>
              <w:top w:val="nil"/>
            </w:tcBorders>
          </w:tcPr>
          <w:p w14:paraId="09F67345" w14:textId="77777777" w:rsidR="00C77AA4" w:rsidRPr="00653A90" w:rsidRDefault="00C77AA4">
            <w:pPr>
              <w:rPr>
                <w:sz w:val="2"/>
                <w:szCs w:val="2"/>
              </w:rPr>
            </w:pPr>
          </w:p>
        </w:tc>
        <w:tc>
          <w:tcPr>
            <w:tcW w:w="1541" w:type="dxa"/>
            <w:vMerge/>
            <w:tcBorders>
              <w:top w:val="nil"/>
            </w:tcBorders>
          </w:tcPr>
          <w:p w14:paraId="4EB0E074" w14:textId="77777777" w:rsidR="00C77AA4" w:rsidRPr="00653A90" w:rsidRDefault="00C77AA4">
            <w:pPr>
              <w:rPr>
                <w:sz w:val="2"/>
                <w:szCs w:val="2"/>
              </w:rPr>
            </w:pPr>
          </w:p>
        </w:tc>
        <w:tc>
          <w:tcPr>
            <w:tcW w:w="1560" w:type="dxa"/>
            <w:vMerge/>
            <w:tcBorders>
              <w:top w:val="nil"/>
            </w:tcBorders>
          </w:tcPr>
          <w:p w14:paraId="729F996E" w14:textId="77777777" w:rsidR="00C77AA4" w:rsidRPr="00653A90" w:rsidRDefault="00C77AA4">
            <w:pPr>
              <w:rPr>
                <w:sz w:val="2"/>
                <w:szCs w:val="2"/>
              </w:rPr>
            </w:pPr>
          </w:p>
        </w:tc>
        <w:tc>
          <w:tcPr>
            <w:tcW w:w="2021" w:type="dxa"/>
            <w:vMerge/>
            <w:tcBorders>
              <w:top w:val="nil"/>
            </w:tcBorders>
          </w:tcPr>
          <w:p w14:paraId="6FCE0240" w14:textId="77777777" w:rsidR="00C77AA4" w:rsidRPr="00653A90" w:rsidRDefault="00C77AA4">
            <w:pPr>
              <w:rPr>
                <w:sz w:val="2"/>
                <w:szCs w:val="2"/>
              </w:rPr>
            </w:pPr>
          </w:p>
        </w:tc>
        <w:tc>
          <w:tcPr>
            <w:tcW w:w="4419" w:type="dxa"/>
            <w:vMerge/>
            <w:tcBorders>
              <w:top w:val="nil"/>
            </w:tcBorders>
          </w:tcPr>
          <w:p w14:paraId="4D3943AA" w14:textId="77777777" w:rsidR="00C77AA4" w:rsidRPr="00653A90" w:rsidRDefault="00C77AA4">
            <w:pPr>
              <w:rPr>
                <w:sz w:val="2"/>
                <w:szCs w:val="2"/>
              </w:rPr>
            </w:pPr>
          </w:p>
        </w:tc>
      </w:tr>
      <w:tr w:rsidR="00C77AA4" w:rsidRPr="00653A90" w14:paraId="016F6081" w14:textId="77777777">
        <w:trPr>
          <w:trHeight w:val="808"/>
        </w:trPr>
        <w:tc>
          <w:tcPr>
            <w:tcW w:w="3881" w:type="dxa"/>
            <w:tcBorders>
              <w:top w:val="nil"/>
            </w:tcBorders>
          </w:tcPr>
          <w:p w14:paraId="0FEAE8F2" w14:textId="77777777" w:rsidR="00C77AA4" w:rsidRPr="00653A90" w:rsidRDefault="00F4164B">
            <w:pPr>
              <w:pStyle w:val="TableParagraph"/>
              <w:numPr>
                <w:ilvl w:val="0"/>
                <w:numId w:val="31"/>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41F73773" w14:textId="77777777" w:rsidR="00C77AA4" w:rsidRPr="00653A90" w:rsidRDefault="00C77AA4">
            <w:pPr>
              <w:rPr>
                <w:sz w:val="2"/>
                <w:szCs w:val="2"/>
              </w:rPr>
            </w:pPr>
          </w:p>
        </w:tc>
        <w:tc>
          <w:tcPr>
            <w:tcW w:w="1541" w:type="dxa"/>
            <w:vMerge/>
            <w:tcBorders>
              <w:top w:val="nil"/>
            </w:tcBorders>
          </w:tcPr>
          <w:p w14:paraId="4416FEB5" w14:textId="77777777" w:rsidR="00C77AA4" w:rsidRPr="00653A90" w:rsidRDefault="00C77AA4">
            <w:pPr>
              <w:rPr>
                <w:sz w:val="2"/>
                <w:szCs w:val="2"/>
              </w:rPr>
            </w:pPr>
          </w:p>
        </w:tc>
        <w:tc>
          <w:tcPr>
            <w:tcW w:w="1560" w:type="dxa"/>
            <w:vMerge/>
            <w:tcBorders>
              <w:top w:val="nil"/>
            </w:tcBorders>
          </w:tcPr>
          <w:p w14:paraId="41364DFB" w14:textId="77777777" w:rsidR="00C77AA4" w:rsidRPr="00653A90" w:rsidRDefault="00C77AA4">
            <w:pPr>
              <w:rPr>
                <w:sz w:val="2"/>
                <w:szCs w:val="2"/>
              </w:rPr>
            </w:pPr>
          </w:p>
        </w:tc>
        <w:tc>
          <w:tcPr>
            <w:tcW w:w="2021" w:type="dxa"/>
            <w:vMerge/>
            <w:tcBorders>
              <w:top w:val="nil"/>
            </w:tcBorders>
          </w:tcPr>
          <w:p w14:paraId="5B5A630F" w14:textId="77777777" w:rsidR="00C77AA4" w:rsidRPr="00653A90" w:rsidRDefault="00C77AA4">
            <w:pPr>
              <w:rPr>
                <w:sz w:val="2"/>
                <w:szCs w:val="2"/>
              </w:rPr>
            </w:pPr>
          </w:p>
        </w:tc>
        <w:tc>
          <w:tcPr>
            <w:tcW w:w="4419" w:type="dxa"/>
            <w:vMerge/>
            <w:tcBorders>
              <w:top w:val="nil"/>
            </w:tcBorders>
          </w:tcPr>
          <w:p w14:paraId="35971E3A" w14:textId="77777777" w:rsidR="00C77AA4" w:rsidRPr="00653A90" w:rsidRDefault="00C77AA4">
            <w:pPr>
              <w:rPr>
                <w:sz w:val="2"/>
                <w:szCs w:val="2"/>
              </w:rPr>
            </w:pPr>
          </w:p>
        </w:tc>
      </w:tr>
      <w:tr w:rsidR="00C77AA4" w:rsidRPr="00653A90" w14:paraId="29467AF7" w14:textId="77777777">
        <w:trPr>
          <w:trHeight w:val="237"/>
        </w:trPr>
        <w:tc>
          <w:tcPr>
            <w:tcW w:w="3881" w:type="dxa"/>
            <w:tcBorders>
              <w:bottom w:val="nil"/>
            </w:tcBorders>
          </w:tcPr>
          <w:p w14:paraId="28D5E8A4" w14:textId="77777777" w:rsidR="00C77AA4" w:rsidRPr="00653A90" w:rsidRDefault="00F4164B">
            <w:pPr>
              <w:pStyle w:val="TableParagraph"/>
              <w:spacing w:before="1" w:line="216" w:lineRule="exact"/>
              <w:ind w:left="71"/>
              <w:rPr>
                <w:sz w:val="18"/>
              </w:rPr>
            </w:pPr>
            <w:r w:rsidRPr="00653A90">
              <w:rPr>
                <w:sz w:val="18"/>
              </w:rPr>
              <w:t>Superfici ammissibili</w:t>
            </w:r>
          </w:p>
        </w:tc>
        <w:tc>
          <w:tcPr>
            <w:tcW w:w="999" w:type="dxa"/>
            <w:vMerge w:val="restart"/>
          </w:tcPr>
          <w:p w14:paraId="314AA2C3" w14:textId="77777777" w:rsidR="00C77AA4" w:rsidRPr="00653A90" w:rsidRDefault="00C77AA4">
            <w:pPr>
              <w:pStyle w:val="TableParagraph"/>
              <w:rPr>
                <w:b/>
                <w:sz w:val="18"/>
              </w:rPr>
            </w:pPr>
          </w:p>
          <w:p w14:paraId="1752E740" w14:textId="77777777" w:rsidR="00C77AA4" w:rsidRPr="00653A90" w:rsidRDefault="00F4164B">
            <w:pPr>
              <w:pStyle w:val="TableParagraph"/>
              <w:spacing w:before="120"/>
              <w:ind w:left="69"/>
              <w:rPr>
                <w:sz w:val="18"/>
              </w:rPr>
            </w:pPr>
            <w:r w:rsidRPr="00653A90">
              <w:rPr>
                <w:sz w:val="18"/>
              </w:rPr>
              <w:t>R6</w:t>
            </w:r>
          </w:p>
        </w:tc>
        <w:tc>
          <w:tcPr>
            <w:tcW w:w="1541" w:type="dxa"/>
            <w:vMerge w:val="restart"/>
          </w:tcPr>
          <w:p w14:paraId="627E3A42" w14:textId="77777777" w:rsidR="00C77AA4" w:rsidRPr="00653A90" w:rsidRDefault="00C77AA4">
            <w:pPr>
              <w:pStyle w:val="TableParagraph"/>
              <w:rPr>
                <w:b/>
                <w:sz w:val="18"/>
              </w:rPr>
            </w:pPr>
          </w:p>
          <w:p w14:paraId="1F8DDA6C" w14:textId="77777777" w:rsidR="00C77AA4" w:rsidRPr="00653A90" w:rsidRDefault="00F4164B">
            <w:pPr>
              <w:pStyle w:val="TableParagraph"/>
              <w:spacing w:before="120"/>
              <w:ind w:left="71"/>
              <w:rPr>
                <w:sz w:val="18"/>
              </w:rPr>
            </w:pPr>
            <w:r w:rsidRPr="00653A90">
              <w:rPr>
                <w:sz w:val="18"/>
              </w:rPr>
              <w:t>AM</w:t>
            </w:r>
          </w:p>
        </w:tc>
        <w:tc>
          <w:tcPr>
            <w:tcW w:w="1560" w:type="dxa"/>
            <w:vMerge w:val="restart"/>
          </w:tcPr>
          <w:p w14:paraId="20011456" w14:textId="77777777" w:rsidR="00C77AA4" w:rsidRPr="00653A90" w:rsidRDefault="00C77AA4">
            <w:pPr>
              <w:pStyle w:val="TableParagraph"/>
              <w:rPr>
                <w:b/>
                <w:sz w:val="18"/>
              </w:rPr>
            </w:pPr>
          </w:p>
          <w:p w14:paraId="6475FC6F" w14:textId="77777777" w:rsidR="00C77AA4" w:rsidRPr="00653A90" w:rsidRDefault="00F4164B">
            <w:pPr>
              <w:pStyle w:val="TableParagraph"/>
              <w:spacing w:before="120"/>
              <w:ind w:left="71"/>
              <w:rPr>
                <w:sz w:val="18"/>
              </w:rPr>
            </w:pPr>
            <w:r w:rsidRPr="00653A90">
              <w:rPr>
                <w:sz w:val="18"/>
              </w:rPr>
              <w:t>I</w:t>
            </w:r>
          </w:p>
        </w:tc>
        <w:tc>
          <w:tcPr>
            <w:tcW w:w="2021" w:type="dxa"/>
            <w:vMerge w:val="restart"/>
          </w:tcPr>
          <w:p w14:paraId="1D621C52" w14:textId="77777777" w:rsidR="00C77AA4" w:rsidRPr="00653A90" w:rsidRDefault="00C77AA4">
            <w:pPr>
              <w:pStyle w:val="TableParagraph"/>
              <w:rPr>
                <w:b/>
                <w:sz w:val="18"/>
              </w:rPr>
            </w:pPr>
          </w:p>
          <w:p w14:paraId="57E54224" w14:textId="77777777" w:rsidR="00C77AA4" w:rsidRPr="00653A90" w:rsidRDefault="00F4164B">
            <w:pPr>
              <w:pStyle w:val="TableParagraph"/>
              <w:spacing w:before="120"/>
              <w:ind w:left="71"/>
              <w:rPr>
                <w:sz w:val="18"/>
              </w:rPr>
            </w:pPr>
            <w:r w:rsidRPr="00653A90">
              <w:rPr>
                <w:sz w:val="18"/>
              </w:rPr>
              <w:t>DA</w:t>
            </w:r>
          </w:p>
        </w:tc>
        <w:tc>
          <w:tcPr>
            <w:tcW w:w="4419" w:type="dxa"/>
            <w:vMerge w:val="restart"/>
          </w:tcPr>
          <w:p w14:paraId="11273C71" w14:textId="77777777" w:rsidR="00C77AA4" w:rsidRPr="00653A90" w:rsidRDefault="00F4164B">
            <w:pPr>
              <w:pStyle w:val="TableParagraph"/>
              <w:spacing w:before="121"/>
              <w:ind w:left="69" w:right="77"/>
              <w:rPr>
                <w:sz w:val="18"/>
              </w:rPr>
            </w:pPr>
            <w:r w:rsidRPr="00653A90">
              <w:rPr>
                <w:sz w:val="18"/>
              </w:rPr>
              <w:t xml:space="preserve">L'ambito territoriale viene verificato mediante la 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C77AA4" w:rsidRPr="00653A90" w14:paraId="1BB60B84" w14:textId="77777777">
        <w:trPr>
          <w:trHeight w:val="641"/>
        </w:trPr>
        <w:tc>
          <w:tcPr>
            <w:tcW w:w="3881" w:type="dxa"/>
            <w:tcBorders>
              <w:top w:val="nil"/>
            </w:tcBorders>
          </w:tcPr>
          <w:p w14:paraId="0FE82D40" w14:textId="77777777" w:rsidR="00C77AA4" w:rsidRPr="00653A90" w:rsidRDefault="00F4164B">
            <w:pPr>
              <w:pStyle w:val="TableParagraph"/>
              <w:spacing w:line="203" w:lineRule="exact"/>
              <w:ind w:left="71"/>
              <w:rPr>
                <w:sz w:val="18"/>
              </w:rPr>
            </w:pPr>
            <w:r w:rsidRPr="00653A90">
              <w:rPr>
                <w:sz w:val="18"/>
              </w:rPr>
              <w:t>tutto il territorio regionale classificate ISTAT di</w:t>
            </w:r>
          </w:p>
          <w:p w14:paraId="591CA9B8" w14:textId="77777777" w:rsidR="00C77AA4" w:rsidRPr="00653A90" w:rsidRDefault="00F4164B">
            <w:pPr>
              <w:pStyle w:val="TableParagraph"/>
              <w:spacing w:line="219" w:lineRule="exact"/>
              <w:ind w:left="71"/>
              <w:rPr>
                <w:sz w:val="18"/>
              </w:rPr>
            </w:pPr>
            <w:r w:rsidRPr="00653A90">
              <w:rPr>
                <w:sz w:val="18"/>
              </w:rPr>
              <w:t>pianura e collina, limitatamente alle Aree protette</w:t>
            </w:r>
          </w:p>
          <w:p w14:paraId="3BA7DDE6" w14:textId="77777777" w:rsidR="00C77AA4" w:rsidRPr="00653A90" w:rsidRDefault="00F4164B">
            <w:pPr>
              <w:pStyle w:val="TableParagraph"/>
              <w:spacing w:before="1" w:line="199" w:lineRule="exact"/>
              <w:ind w:left="71"/>
              <w:rPr>
                <w:sz w:val="18"/>
              </w:rPr>
            </w:pPr>
            <w:r w:rsidRPr="00653A90">
              <w:rPr>
                <w:sz w:val="18"/>
              </w:rPr>
              <w:t>o Aree Natura 2000 e agli habitat di riferimento</w:t>
            </w:r>
          </w:p>
        </w:tc>
        <w:tc>
          <w:tcPr>
            <w:tcW w:w="999" w:type="dxa"/>
            <w:vMerge/>
            <w:tcBorders>
              <w:top w:val="nil"/>
            </w:tcBorders>
          </w:tcPr>
          <w:p w14:paraId="31F8832B" w14:textId="77777777" w:rsidR="00C77AA4" w:rsidRPr="00653A90" w:rsidRDefault="00C77AA4">
            <w:pPr>
              <w:rPr>
                <w:sz w:val="2"/>
                <w:szCs w:val="2"/>
              </w:rPr>
            </w:pPr>
          </w:p>
        </w:tc>
        <w:tc>
          <w:tcPr>
            <w:tcW w:w="1541" w:type="dxa"/>
            <w:vMerge/>
            <w:tcBorders>
              <w:top w:val="nil"/>
            </w:tcBorders>
          </w:tcPr>
          <w:p w14:paraId="25CCCE75" w14:textId="77777777" w:rsidR="00C77AA4" w:rsidRPr="00653A90" w:rsidRDefault="00C77AA4">
            <w:pPr>
              <w:rPr>
                <w:sz w:val="2"/>
                <w:szCs w:val="2"/>
              </w:rPr>
            </w:pPr>
          </w:p>
        </w:tc>
        <w:tc>
          <w:tcPr>
            <w:tcW w:w="1560" w:type="dxa"/>
            <w:vMerge/>
            <w:tcBorders>
              <w:top w:val="nil"/>
            </w:tcBorders>
          </w:tcPr>
          <w:p w14:paraId="3D191D12" w14:textId="77777777" w:rsidR="00C77AA4" w:rsidRPr="00653A90" w:rsidRDefault="00C77AA4">
            <w:pPr>
              <w:rPr>
                <w:sz w:val="2"/>
                <w:szCs w:val="2"/>
              </w:rPr>
            </w:pPr>
          </w:p>
        </w:tc>
        <w:tc>
          <w:tcPr>
            <w:tcW w:w="2021" w:type="dxa"/>
            <w:vMerge/>
            <w:tcBorders>
              <w:top w:val="nil"/>
            </w:tcBorders>
          </w:tcPr>
          <w:p w14:paraId="077D08B8" w14:textId="77777777" w:rsidR="00C77AA4" w:rsidRPr="00653A90" w:rsidRDefault="00C77AA4">
            <w:pPr>
              <w:rPr>
                <w:sz w:val="2"/>
                <w:szCs w:val="2"/>
              </w:rPr>
            </w:pPr>
          </w:p>
        </w:tc>
        <w:tc>
          <w:tcPr>
            <w:tcW w:w="4419" w:type="dxa"/>
            <w:vMerge/>
            <w:tcBorders>
              <w:top w:val="nil"/>
            </w:tcBorders>
          </w:tcPr>
          <w:p w14:paraId="62C431C4" w14:textId="77777777" w:rsidR="00C77AA4" w:rsidRPr="00653A90" w:rsidRDefault="00C77AA4">
            <w:pPr>
              <w:rPr>
                <w:sz w:val="2"/>
                <w:szCs w:val="2"/>
              </w:rPr>
            </w:pPr>
          </w:p>
        </w:tc>
      </w:tr>
      <w:tr w:rsidR="00C77AA4" w:rsidRPr="00653A90" w14:paraId="0C316EDE" w14:textId="77777777">
        <w:trPr>
          <w:trHeight w:val="286"/>
        </w:trPr>
        <w:tc>
          <w:tcPr>
            <w:tcW w:w="3881" w:type="dxa"/>
            <w:tcBorders>
              <w:bottom w:val="nil"/>
            </w:tcBorders>
          </w:tcPr>
          <w:p w14:paraId="31E47C3A" w14:textId="77777777" w:rsidR="00C77AA4" w:rsidRPr="00653A90" w:rsidRDefault="00F4164B">
            <w:pPr>
              <w:pStyle w:val="TableParagraph"/>
              <w:spacing w:before="1"/>
              <w:ind w:left="71"/>
              <w:rPr>
                <w:sz w:val="18"/>
              </w:rPr>
            </w:pPr>
            <w:r w:rsidRPr="00653A90">
              <w:rPr>
                <w:sz w:val="18"/>
              </w:rPr>
              <w:t>Superficie minima di impegno</w:t>
            </w:r>
          </w:p>
        </w:tc>
        <w:tc>
          <w:tcPr>
            <w:tcW w:w="999" w:type="dxa"/>
            <w:vMerge w:val="restart"/>
          </w:tcPr>
          <w:p w14:paraId="257E9C88" w14:textId="77777777" w:rsidR="00C77AA4" w:rsidRPr="00653A90" w:rsidRDefault="00C77AA4">
            <w:pPr>
              <w:pStyle w:val="TableParagraph"/>
              <w:spacing w:before="11"/>
              <w:rPr>
                <w:b/>
                <w:sz w:val="17"/>
              </w:rPr>
            </w:pPr>
          </w:p>
          <w:p w14:paraId="0547D09F" w14:textId="77777777" w:rsidR="00C77AA4" w:rsidRPr="00653A90" w:rsidRDefault="00F4164B">
            <w:pPr>
              <w:pStyle w:val="TableParagraph"/>
              <w:spacing w:before="1"/>
              <w:ind w:left="69"/>
              <w:rPr>
                <w:sz w:val="18"/>
              </w:rPr>
            </w:pPr>
            <w:r w:rsidRPr="00653A90">
              <w:rPr>
                <w:sz w:val="18"/>
              </w:rPr>
              <w:t>R6, R9</w:t>
            </w:r>
          </w:p>
        </w:tc>
        <w:tc>
          <w:tcPr>
            <w:tcW w:w="1541" w:type="dxa"/>
            <w:vMerge w:val="restart"/>
          </w:tcPr>
          <w:p w14:paraId="2F1B149E" w14:textId="77777777" w:rsidR="00C77AA4" w:rsidRPr="00653A90" w:rsidRDefault="00C77AA4">
            <w:pPr>
              <w:pStyle w:val="TableParagraph"/>
              <w:spacing w:before="11"/>
              <w:rPr>
                <w:b/>
                <w:sz w:val="17"/>
              </w:rPr>
            </w:pPr>
          </w:p>
          <w:p w14:paraId="3CF2B55C"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46245A98" w14:textId="77777777" w:rsidR="00C77AA4" w:rsidRPr="00653A90" w:rsidRDefault="00C77AA4">
            <w:pPr>
              <w:pStyle w:val="TableParagraph"/>
              <w:spacing w:before="11"/>
              <w:rPr>
                <w:b/>
                <w:sz w:val="17"/>
              </w:rPr>
            </w:pPr>
          </w:p>
          <w:p w14:paraId="7BB460B1"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51EE6095" w14:textId="77777777" w:rsidR="00C77AA4" w:rsidRPr="00653A90" w:rsidRDefault="00C77AA4">
            <w:pPr>
              <w:pStyle w:val="TableParagraph"/>
              <w:spacing w:before="11"/>
              <w:rPr>
                <w:b/>
                <w:sz w:val="17"/>
              </w:rPr>
            </w:pPr>
          </w:p>
          <w:p w14:paraId="40FC1EC1"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233497CC" w14:textId="77777777" w:rsidR="00C77AA4" w:rsidRPr="00653A90" w:rsidRDefault="00F4164B">
            <w:pPr>
              <w:pStyle w:val="TableParagraph"/>
              <w:spacing w:before="1"/>
              <w:ind w:left="69"/>
              <w:rPr>
                <w:sz w:val="18"/>
              </w:rPr>
            </w:pPr>
            <w:r w:rsidRPr="00653A90">
              <w:rPr>
                <w:sz w:val="18"/>
              </w:rPr>
              <w:t>In fase di compilazione della domanda il sistema informativo verifica che venga richiesta la superficie</w:t>
            </w:r>
          </w:p>
          <w:p w14:paraId="33B0441A" w14:textId="77777777" w:rsidR="00C77AA4" w:rsidRPr="00653A90" w:rsidRDefault="00F4164B">
            <w:pPr>
              <w:pStyle w:val="TableParagraph"/>
              <w:spacing w:line="199" w:lineRule="exact"/>
              <w:ind w:left="69"/>
              <w:rPr>
                <w:sz w:val="18"/>
              </w:rPr>
            </w:pPr>
            <w:r w:rsidRPr="00653A90">
              <w:rPr>
                <w:sz w:val="18"/>
              </w:rPr>
              <w:t>minima fissata.</w:t>
            </w:r>
          </w:p>
        </w:tc>
      </w:tr>
      <w:tr w:rsidR="00C77AA4" w:rsidRPr="00653A90" w14:paraId="28C19F23" w14:textId="77777777">
        <w:trPr>
          <w:trHeight w:val="352"/>
        </w:trPr>
        <w:tc>
          <w:tcPr>
            <w:tcW w:w="3881" w:type="dxa"/>
            <w:tcBorders>
              <w:top w:val="nil"/>
            </w:tcBorders>
          </w:tcPr>
          <w:p w14:paraId="5F76F0D2" w14:textId="77777777" w:rsidR="00C77AA4" w:rsidRPr="00653A90" w:rsidRDefault="00F4164B">
            <w:pPr>
              <w:pStyle w:val="TableParagraph"/>
              <w:spacing w:before="33"/>
              <w:ind w:left="71"/>
              <w:rPr>
                <w:sz w:val="18"/>
              </w:rPr>
            </w:pPr>
            <w:r w:rsidRPr="00653A90">
              <w:rPr>
                <w:sz w:val="18"/>
              </w:rPr>
              <w:t>Minimo 0,5 Ha</w:t>
            </w:r>
          </w:p>
        </w:tc>
        <w:tc>
          <w:tcPr>
            <w:tcW w:w="999" w:type="dxa"/>
            <w:vMerge/>
            <w:tcBorders>
              <w:top w:val="nil"/>
            </w:tcBorders>
          </w:tcPr>
          <w:p w14:paraId="71018EA3" w14:textId="77777777" w:rsidR="00C77AA4" w:rsidRPr="00653A90" w:rsidRDefault="00C77AA4">
            <w:pPr>
              <w:rPr>
                <w:sz w:val="2"/>
                <w:szCs w:val="2"/>
              </w:rPr>
            </w:pPr>
          </w:p>
        </w:tc>
        <w:tc>
          <w:tcPr>
            <w:tcW w:w="1541" w:type="dxa"/>
            <w:vMerge/>
            <w:tcBorders>
              <w:top w:val="nil"/>
            </w:tcBorders>
          </w:tcPr>
          <w:p w14:paraId="63CA0810" w14:textId="77777777" w:rsidR="00C77AA4" w:rsidRPr="00653A90" w:rsidRDefault="00C77AA4">
            <w:pPr>
              <w:rPr>
                <w:sz w:val="2"/>
                <w:szCs w:val="2"/>
              </w:rPr>
            </w:pPr>
          </w:p>
        </w:tc>
        <w:tc>
          <w:tcPr>
            <w:tcW w:w="1560" w:type="dxa"/>
            <w:vMerge/>
            <w:tcBorders>
              <w:top w:val="nil"/>
            </w:tcBorders>
          </w:tcPr>
          <w:p w14:paraId="58A42999" w14:textId="77777777" w:rsidR="00C77AA4" w:rsidRPr="00653A90" w:rsidRDefault="00C77AA4">
            <w:pPr>
              <w:rPr>
                <w:sz w:val="2"/>
                <w:szCs w:val="2"/>
              </w:rPr>
            </w:pPr>
          </w:p>
        </w:tc>
        <w:tc>
          <w:tcPr>
            <w:tcW w:w="2021" w:type="dxa"/>
            <w:vMerge/>
            <w:tcBorders>
              <w:top w:val="nil"/>
            </w:tcBorders>
          </w:tcPr>
          <w:p w14:paraId="2CDCBFFB" w14:textId="77777777" w:rsidR="00C77AA4" w:rsidRPr="00653A90" w:rsidRDefault="00C77AA4">
            <w:pPr>
              <w:rPr>
                <w:sz w:val="2"/>
                <w:szCs w:val="2"/>
              </w:rPr>
            </w:pPr>
          </w:p>
        </w:tc>
        <w:tc>
          <w:tcPr>
            <w:tcW w:w="4419" w:type="dxa"/>
            <w:vMerge/>
            <w:tcBorders>
              <w:top w:val="nil"/>
            </w:tcBorders>
          </w:tcPr>
          <w:p w14:paraId="2BBDBB27" w14:textId="77777777" w:rsidR="00C77AA4" w:rsidRPr="00653A90" w:rsidRDefault="00C77AA4">
            <w:pPr>
              <w:rPr>
                <w:sz w:val="2"/>
                <w:szCs w:val="2"/>
              </w:rPr>
            </w:pPr>
          </w:p>
        </w:tc>
      </w:tr>
      <w:tr w:rsidR="00C77AA4" w:rsidRPr="00653A90" w14:paraId="09E5363F" w14:textId="77777777">
        <w:trPr>
          <w:trHeight w:val="659"/>
        </w:trPr>
        <w:tc>
          <w:tcPr>
            <w:tcW w:w="3881" w:type="dxa"/>
          </w:tcPr>
          <w:p w14:paraId="2702BEA2" w14:textId="77777777" w:rsidR="00C77AA4" w:rsidRPr="00653A90" w:rsidRDefault="00F4164B">
            <w:pPr>
              <w:pStyle w:val="TableParagraph"/>
              <w:spacing w:before="1"/>
              <w:ind w:left="71" w:right="107"/>
              <w:rPr>
                <w:sz w:val="18"/>
              </w:rPr>
            </w:pPr>
            <w:r w:rsidRPr="00653A90">
              <w:rPr>
                <w:sz w:val="18"/>
              </w:rPr>
              <w:t>La superficie richiesta a premio con la domanda di pagamento non può interessare particelle diverse</w:t>
            </w:r>
          </w:p>
          <w:p w14:paraId="2F581A2E" w14:textId="77777777" w:rsidR="00C77AA4" w:rsidRPr="00653A90" w:rsidRDefault="00F4164B">
            <w:pPr>
              <w:pStyle w:val="TableParagraph"/>
              <w:spacing w:line="199" w:lineRule="exact"/>
              <w:ind w:left="71"/>
              <w:rPr>
                <w:sz w:val="18"/>
              </w:rPr>
            </w:pPr>
            <w:r w:rsidRPr="00653A90">
              <w:rPr>
                <w:sz w:val="18"/>
              </w:rPr>
              <w:t>da quelle della domanda di aiuto</w:t>
            </w:r>
          </w:p>
        </w:tc>
        <w:tc>
          <w:tcPr>
            <w:tcW w:w="999" w:type="dxa"/>
          </w:tcPr>
          <w:p w14:paraId="61F11B91" w14:textId="77777777" w:rsidR="00C77AA4" w:rsidRPr="00653A90" w:rsidRDefault="00C77AA4">
            <w:pPr>
              <w:pStyle w:val="TableParagraph"/>
              <w:spacing w:before="11"/>
              <w:rPr>
                <w:b/>
                <w:sz w:val="17"/>
              </w:rPr>
            </w:pPr>
          </w:p>
          <w:p w14:paraId="79BB871A" w14:textId="77777777" w:rsidR="00C77AA4" w:rsidRPr="00653A90" w:rsidRDefault="00F4164B">
            <w:pPr>
              <w:pStyle w:val="TableParagraph"/>
              <w:spacing w:before="1"/>
              <w:ind w:left="69"/>
              <w:rPr>
                <w:sz w:val="18"/>
              </w:rPr>
            </w:pPr>
            <w:r w:rsidRPr="00653A90">
              <w:rPr>
                <w:sz w:val="18"/>
              </w:rPr>
              <w:t>R6, R8</w:t>
            </w:r>
          </w:p>
        </w:tc>
        <w:tc>
          <w:tcPr>
            <w:tcW w:w="1541" w:type="dxa"/>
          </w:tcPr>
          <w:p w14:paraId="2A3AF332" w14:textId="77777777" w:rsidR="00C77AA4" w:rsidRPr="00653A90" w:rsidRDefault="00C77AA4">
            <w:pPr>
              <w:pStyle w:val="TableParagraph"/>
              <w:spacing w:before="11"/>
              <w:rPr>
                <w:b/>
                <w:sz w:val="17"/>
              </w:rPr>
            </w:pPr>
          </w:p>
          <w:p w14:paraId="32909DA8" w14:textId="77777777" w:rsidR="00C77AA4" w:rsidRPr="00653A90" w:rsidRDefault="00F4164B">
            <w:pPr>
              <w:pStyle w:val="TableParagraph"/>
              <w:spacing w:before="1"/>
              <w:ind w:left="71"/>
              <w:rPr>
                <w:sz w:val="18"/>
              </w:rPr>
            </w:pPr>
            <w:r w:rsidRPr="00653A90">
              <w:rPr>
                <w:sz w:val="18"/>
              </w:rPr>
              <w:t>AM</w:t>
            </w:r>
          </w:p>
        </w:tc>
        <w:tc>
          <w:tcPr>
            <w:tcW w:w="1560" w:type="dxa"/>
          </w:tcPr>
          <w:p w14:paraId="70FCFD5C" w14:textId="77777777" w:rsidR="00C77AA4" w:rsidRPr="00653A90" w:rsidRDefault="00C77AA4">
            <w:pPr>
              <w:pStyle w:val="TableParagraph"/>
              <w:spacing w:before="11"/>
              <w:rPr>
                <w:b/>
                <w:sz w:val="17"/>
              </w:rPr>
            </w:pPr>
          </w:p>
          <w:p w14:paraId="3490AFA1" w14:textId="77777777" w:rsidR="00C77AA4" w:rsidRPr="00653A90" w:rsidRDefault="00F4164B">
            <w:pPr>
              <w:pStyle w:val="TableParagraph"/>
              <w:spacing w:before="1"/>
              <w:ind w:left="71"/>
              <w:rPr>
                <w:sz w:val="18"/>
              </w:rPr>
            </w:pPr>
            <w:r w:rsidRPr="00653A90">
              <w:rPr>
                <w:sz w:val="18"/>
              </w:rPr>
              <w:t>I</w:t>
            </w:r>
          </w:p>
        </w:tc>
        <w:tc>
          <w:tcPr>
            <w:tcW w:w="2021" w:type="dxa"/>
          </w:tcPr>
          <w:p w14:paraId="2DAE7B0C" w14:textId="77777777" w:rsidR="00C77AA4" w:rsidRPr="00653A90" w:rsidRDefault="00C77AA4">
            <w:pPr>
              <w:pStyle w:val="TableParagraph"/>
              <w:spacing w:before="11"/>
              <w:rPr>
                <w:b/>
                <w:sz w:val="17"/>
              </w:rPr>
            </w:pPr>
          </w:p>
          <w:p w14:paraId="19B340BF" w14:textId="77777777" w:rsidR="00C77AA4" w:rsidRPr="00653A90" w:rsidRDefault="00F4164B">
            <w:pPr>
              <w:pStyle w:val="TableParagraph"/>
              <w:spacing w:before="1"/>
              <w:ind w:left="71"/>
              <w:rPr>
                <w:sz w:val="18"/>
              </w:rPr>
            </w:pPr>
            <w:r w:rsidRPr="00653A90">
              <w:rPr>
                <w:sz w:val="18"/>
              </w:rPr>
              <w:t>DA</w:t>
            </w:r>
          </w:p>
        </w:tc>
        <w:tc>
          <w:tcPr>
            <w:tcW w:w="4419" w:type="dxa"/>
          </w:tcPr>
          <w:p w14:paraId="0CC79A82" w14:textId="77777777" w:rsidR="00C77AA4" w:rsidRPr="00653A90" w:rsidRDefault="00C77AA4">
            <w:pPr>
              <w:pStyle w:val="TableParagraph"/>
              <w:spacing w:before="11"/>
              <w:rPr>
                <w:b/>
                <w:sz w:val="17"/>
              </w:rPr>
            </w:pPr>
          </w:p>
          <w:p w14:paraId="607F2CC4" w14:textId="77777777" w:rsidR="00C77AA4" w:rsidRPr="00653A90" w:rsidRDefault="00F4164B">
            <w:pPr>
              <w:pStyle w:val="TableParagraph"/>
              <w:spacing w:before="1"/>
              <w:ind w:left="69"/>
              <w:rPr>
                <w:sz w:val="18"/>
              </w:rPr>
            </w:pPr>
            <w:r w:rsidRPr="00653A90">
              <w:rPr>
                <w:sz w:val="18"/>
              </w:rPr>
              <w:t>Verifica eseguita sul 100% delle domande</w:t>
            </w:r>
          </w:p>
        </w:tc>
      </w:tr>
      <w:tr w:rsidR="00C77AA4" w:rsidRPr="00653A90" w14:paraId="0EA18469" w14:textId="77777777">
        <w:trPr>
          <w:trHeight w:val="659"/>
        </w:trPr>
        <w:tc>
          <w:tcPr>
            <w:tcW w:w="3881" w:type="dxa"/>
          </w:tcPr>
          <w:p w14:paraId="395EB699" w14:textId="77777777" w:rsidR="00C77AA4" w:rsidRPr="00653A90" w:rsidRDefault="00F4164B">
            <w:pPr>
              <w:pStyle w:val="TableParagraph"/>
              <w:spacing w:line="218" w:lineRule="exact"/>
              <w:ind w:left="71"/>
              <w:rPr>
                <w:sz w:val="18"/>
              </w:rPr>
            </w:pPr>
            <w:r w:rsidRPr="00653A90">
              <w:rPr>
                <w:sz w:val="18"/>
              </w:rPr>
              <w:lastRenderedPageBreak/>
              <w:t>La superficie accertata della domanda di</w:t>
            </w:r>
          </w:p>
          <w:p w14:paraId="018FEFC4" w14:textId="77777777" w:rsidR="00C77AA4" w:rsidRPr="00653A90" w:rsidRDefault="00F4164B">
            <w:pPr>
              <w:pStyle w:val="TableParagraph"/>
              <w:spacing w:before="1" w:line="220" w:lineRule="atLeast"/>
              <w:ind w:left="71" w:right="137"/>
              <w:rPr>
                <w:sz w:val="18"/>
              </w:rPr>
            </w:pPr>
            <w:r w:rsidRPr="00653A90">
              <w:rPr>
                <w:sz w:val="18"/>
              </w:rPr>
              <w:t>pagamento non può diminuire rispetto a quella accertata della domanda di aiuto</w:t>
            </w:r>
          </w:p>
        </w:tc>
        <w:tc>
          <w:tcPr>
            <w:tcW w:w="999" w:type="dxa"/>
          </w:tcPr>
          <w:p w14:paraId="09EDE010" w14:textId="77777777" w:rsidR="00C77AA4" w:rsidRPr="00653A90" w:rsidRDefault="00C77AA4">
            <w:pPr>
              <w:pStyle w:val="TableParagraph"/>
              <w:rPr>
                <w:b/>
                <w:sz w:val="18"/>
              </w:rPr>
            </w:pPr>
          </w:p>
          <w:p w14:paraId="05B97F96" w14:textId="77777777" w:rsidR="00C77AA4" w:rsidRPr="00653A90" w:rsidRDefault="00F4164B">
            <w:pPr>
              <w:pStyle w:val="TableParagraph"/>
              <w:ind w:left="69"/>
              <w:rPr>
                <w:sz w:val="18"/>
              </w:rPr>
            </w:pPr>
            <w:r w:rsidRPr="00653A90">
              <w:rPr>
                <w:sz w:val="18"/>
              </w:rPr>
              <w:t>R6, R8</w:t>
            </w:r>
          </w:p>
        </w:tc>
        <w:tc>
          <w:tcPr>
            <w:tcW w:w="1541" w:type="dxa"/>
          </w:tcPr>
          <w:p w14:paraId="38605E32" w14:textId="77777777" w:rsidR="00C77AA4" w:rsidRPr="00653A90" w:rsidRDefault="00C77AA4">
            <w:pPr>
              <w:pStyle w:val="TableParagraph"/>
              <w:rPr>
                <w:b/>
                <w:sz w:val="18"/>
              </w:rPr>
            </w:pPr>
          </w:p>
          <w:p w14:paraId="640A64F0" w14:textId="77777777" w:rsidR="00C77AA4" w:rsidRPr="00653A90" w:rsidRDefault="00F4164B">
            <w:pPr>
              <w:pStyle w:val="TableParagraph"/>
              <w:ind w:left="71"/>
              <w:rPr>
                <w:sz w:val="18"/>
              </w:rPr>
            </w:pPr>
            <w:r w:rsidRPr="00653A90">
              <w:rPr>
                <w:sz w:val="18"/>
              </w:rPr>
              <w:t>AM</w:t>
            </w:r>
          </w:p>
        </w:tc>
        <w:tc>
          <w:tcPr>
            <w:tcW w:w="1560" w:type="dxa"/>
          </w:tcPr>
          <w:p w14:paraId="7DCF3954" w14:textId="77777777" w:rsidR="00C77AA4" w:rsidRPr="00653A90" w:rsidRDefault="00C77AA4">
            <w:pPr>
              <w:pStyle w:val="TableParagraph"/>
              <w:rPr>
                <w:b/>
                <w:sz w:val="18"/>
              </w:rPr>
            </w:pPr>
          </w:p>
          <w:p w14:paraId="11D74C2C" w14:textId="77777777" w:rsidR="00C77AA4" w:rsidRPr="00653A90" w:rsidRDefault="00F4164B">
            <w:pPr>
              <w:pStyle w:val="TableParagraph"/>
              <w:ind w:left="71"/>
              <w:rPr>
                <w:sz w:val="18"/>
              </w:rPr>
            </w:pPr>
            <w:r w:rsidRPr="00653A90">
              <w:rPr>
                <w:sz w:val="18"/>
              </w:rPr>
              <w:t>M</w:t>
            </w:r>
          </w:p>
        </w:tc>
        <w:tc>
          <w:tcPr>
            <w:tcW w:w="2021" w:type="dxa"/>
          </w:tcPr>
          <w:p w14:paraId="0B91E2D1" w14:textId="77777777" w:rsidR="00C77AA4" w:rsidRPr="00653A90" w:rsidRDefault="00C77AA4">
            <w:pPr>
              <w:pStyle w:val="TableParagraph"/>
              <w:rPr>
                <w:b/>
                <w:sz w:val="18"/>
              </w:rPr>
            </w:pPr>
          </w:p>
          <w:p w14:paraId="76B7338E" w14:textId="77777777" w:rsidR="00C77AA4" w:rsidRPr="00653A90" w:rsidRDefault="00F4164B">
            <w:pPr>
              <w:pStyle w:val="TableParagraph"/>
              <w:ind w:left="71"/>
              <w:rPr>
                <w:sz w:val="18"/>
              </w:rPr>
            </w:pPr>
            <w:r w:rsidRPr="00653A90">
              <w:rPr>
                <w:sz w:val="18"/>
              </w:rPr>
              <w:t>DA</w:t>
            </w:r>
          </w:p>
        </w:tc>
        <w:tc>
          <w:tcPr>
            <w:tcW w:w="4419" w:type="dxa"/>
          </w:tcPr>
          <w:p w14:paraId="6D41C14C" w14:textId="77777777" w:rsidR="00C77AA4" w:rsidRPr="00653A90" w:rsidRDefault="00F4164B">
            <w:pPr>
              <w:pStyle w:val="TableParagraph"/>
              <w:spacing w:before="109"/>
              <w:ind w:left="69"/>
              <w:rPr>
                <w:sz w:val="18"/>
              </w:rPr>
            </w:pPr>
            <w:r w:rsidRPr="00653A90">
              <w:rPr>
                <w:sz w:val="18"/>
              </w:rPr>
              <w:t>Verifica effettuata sul 100% delle domande in fase di istruttoria.</w:t>
            </w:r>
          </w:p>
        </w:tc>
      </w:tr>
      <w:tr w:rsidR="00C77AA4" w:rsidRPr="00653A90" w14:paraId="3B1CCA33" w14:textId="77777777">
        <w:trPr>
          <w:trHeight w:val="440"/>
        </w:trPr>
        <w:tc>
          <w:tcPr>
            <w:tcW w:w="3881" w:type="dxa"/>
          </w:tcPr>
          <w:p w14:paraId="6561771A" w14:textId="77777777" w:rsidR="00C77AA4" w:rsidRPr="00653A90" w:rsidRDefault="00F4164B">
            <w:pPr>
              <w:pStyle w:val="TableParagraph"/>
              <w:spacing w:before="109"/>
              <w:ind w:left="71"/>
              <w:rPr>
                <w:sz w:val="18"/>
              </w:rPr>
            </w:pPr>
            <w:r w:rsidRPr="00653A90">
              <w:rPr>
                <w:sz w:val="18"/>
              </w:rPr>
              <w:t xml:space="preserve">Rispetto del “de </w:t>
            </w:r>
            <w:proofErr w:type="spellStart"/>
            <w:r w:rsidRPr="00653A90">
              <w:rPr>
                <w:sz w:val="18"/>
              </w:rPr>
              <w:t>minimis</w:t>
            </w:r>
            <w:proofErr w:type="spellEnd"/>
            <w:r w:rsidRPr="00653A90">
              <w:rPr>
                <w:sz w:val="18"/>
              </w:rPr>
              <w:t>” per soggetti non agricoli</w:t>
            </w:r>
          </w:p>
        </w:tc>
        <w:tc>
          <w:tcPr>
            <w:tcW w:w="999" w:type="dxa"/>
          </w:tcPr>
          <w:p w14:paraId="6722FACF" w14:textId="77777777" w:rsidR="00C77AA4" w:rsidRPr="00653A90" w:rsidRDefault="00F4164B">
            <w:pPr>
              <w:pStyle w:val="TableParagraph"/>
              <w:spacing w:before="109"/>
              <w:ind w:left="69"/>
              <w:rPr>
                <w:sz w:val="18"/>
              </w:rPr>
            </w:pPr>
            <w:r w:rsidRPr="00653A90">
              <w:rPr>
                <w:sz w:val="18"/>
              </w:rPr>
              <w:t>R10</w:t>
            </w:r>
          </w:p>
        </w:tc>
        <w:tc>
          <w:tcPr>
            <w:tcW w:w="1541" w:type="dxa"/>
          </w:tcPr>
          <w:p w14:paraId="43FCB349" w14:textId="77777777" w:rsidR="00C77AA4" w:rsidRPr="00653A90" w:rsidRDefault="00F4164B">
            <w:pPr>
              <w:pStyle w:val="TableParagraph"/>
              <w:spacing w:before="109"/>
              <w:ind w:left="71"/>
              <w:rPr>
                <w:sz w:val="18"/>
              </w:rPr>
            </w:pPr>
            <w:r w:rsidRPr="00653A90">
              <w:rPr>
                <w:sz w:val="18"/>
              </w:rPr>
              <w:t>AM</w:t>
            </w:r>
          </w:p>
        </w:tc>
        <w:tc>
          <w:tcPr>
            <w:tcW w:w="1560" w:type="dxa"/>
          </w:tcPr>
          <w:p w14:paraId="5076DA6D" w14:textId="77777777" w:rsidR="00C77AA4" w:rsidRPr="00653A90" w:rsidRDefault="00F4164B">
            <w:pPr>
              <w:pStyle w:val="TableParagraph"/>
              <w:spacing w:before="109"/>
              <w:ind w:left="71"/>
              <w:rPr>
                <w:sz w:val="18"/>
              </w:rPr>
            </w:pPr>
            <w:r w:rsidRPr="00653A90">
              <w:rPr>
                <w:sz w:val="18"/>
              </w:rPr>
              <w:t>M, I</w:t>
            </w:r>
          </w:p>
        </w:tc>
        <w:tc>
          <w:tcPr>
            <w:tcW w:w="2021" w:type="dxa"/>
          </w:tcPr>
          <w:p w14:paraId="7AA65871" w14:textId="77777777" w:rsidR="00C77AA4" w:rsidRPr="00653A90" w:rsidRDefault="00F4164B">
            <w:pPr>
              <w:pStyle w:val="TableParagraph"/>
              <w:spacing w:before="109"/>
              <w:ind w:left="71"/>
              <w:rPr>
                <w:sz w:val="18"/>
              </w:rPr>
            </w:pPr>
            <w:r w:rsidRPr="00653A90">
              <w:rPr>
                <w:sz w:val="18"/>
              </w:rPr>
              <w:t>DA, DP</w:t>
            </w:r>
          </w:p>
        </w:tc>
        <w:tc>
          <w:tcPr>
            <w:tcW w:w="4419" w:type="dxa"/>
          </w:tcPr>
          <w:p w14:paraId="5A9BE6E1" w14:textId="77777777" w:rsidR="00C77AA4" w:rsidRPr="00653A90" w:rsidRDefault="00F4164B">
            <w:pPr>
              <w:pStyle w:val="TableParagraph"/>
              <w:spacing w:line="218" w:lineRule="exact"/>
              <w:ind w:left="69"/>
              <w:rPr>
                <w:sz w:val="18"/>
              </w:rPr>
            </w:pPr>
            <w:r w:rsidRPr="00653A90">
              <w:rPr>
                <w:sz w:val="18"/>
              </w:rPr>
              <w:t>Verifica informatizzata tramite un data base a livello</w:t>
            </w:r>
          </w:p>
          <w:p w14:paraId="29F51B15" w14:textId="77777777" w:rsidR="00C77AA4" w:rsidRPr="00653A90" w:rsidRDefault="00F4164B">
            <w:pPr>
              <w:pStyle w:val="TableParagraph"/>
              <w:spacing w:before="1" w:line="201" w:lineRule="exact"/>
              <w:ind w:left="69"/>
              <w:rPr>
                <w:sz w:val="18"/>
              </w:rPr>
            </w:pPr>
            <w:r w:rsidRPr="00653A90">
              <w:rPr>
                <w:sz w:val="18"/>
              </w:rPr>
              <w:t>nazionale e regionale.</w:t>
            </w:r>
          </w:p>
        </w:tc>
      </w:tr>
      <w:tr w:rsidR="00C77AA4" w:rsidRPr="00653A90" w14:paraId="4C66B36B" w14:textId="77777777">
        <w:trPr>
          <w:trHeight w:val="438"/>
        </w:trPr>
        <w:tc>
          <w:tcPr>
            <w:tcW w:w="3881" w:type="dxa"/>
          </w:tcPr>
          <w:p w14:paraId="5A85CAA3" w14:textId="77777777" w:rsidR="00C77AA4" w:rsidRPr="00653A90" w:rsidRDefault="00F4164B">
            <w:pPr>
              <w:pStyle w:val="TableParagraph"/>
              <w:spacing w:before="109"/>
              <w:ind w:left="71"/>
              <w:rPr>
                <w:sz w:val="18"/>
              </w:rPr>
            </w:pPr>
            <w:r w:rsidRPr="00653A90">
              <w:rPr>
                <w:sz w:val="18"/>
              </w:rPr>
              <w:t>Verifica della corretta durata degli impegni</w:t>
            </w:r>
          </w:p>
        </w:tc>
        <w:tc>
          <w:tcPr>
            <w:tcW w:w="999" w:type="dxa"/>
          </w:tcPr>
          <w:p w14:paraId="59BBAD53" w14:textId="77777777" w:rsidR="00C77AA4" w:rsidRPr="00653A90" w:rsidRDefault="00F4164B">
            <w:pPr>
              <w:pStyle w:val="TableParagraph"/>
              <w:spacing w:before="109"/>
              <w:ind w:left="69"/>
              <w:rPr>
                <w:sz w:val="18"/>
              </w:rPr>
            </w:pPr>
            <w:r w:rsidRPr="00653A90">
              <w:rPr>
                <w:sz w:val="18"/>
              </w:rPr>
              <w:t>R8</w:t>
            </w:r>
          </w:p>
        </w:tc>
        <w:tc>
          <w:tcPr>
            <w:tcW w:w="1541" w:type="dxa"/>
          </w:tcPr>
          <w:p w14:paraId="0FF52864" w14:textId="77777777" w:rsidR="00C77AA4" w:rsidRPr="00653A90" w:rsidRDefault="00F4164B">
            <w:pPr>
              <w:pStyle w:val="TableParagraph"/>
              <w:spacing w:before="109"/>
              <w:ind w:left="71"/>
              <w:rPr>
                <w:sz w:val="18"/>
              </w:rPr>
            </w:pPr>
            <w:r w:rsidRPr="00653A90">
              <w:rPr>
                <w:sz w:val="18"/>
              </w:rPr>
              <w:t>AM</w:t>
            </w:r>
          </w:p>
        </w:tc>
        <w:tc>
          <w:tcPr>
            <w:tcW w:w="1560" w:type="dxa"/>
          </w:tcPr>
          <w:p w14:paraId="4B1B32A2" w14:textId="77777777" w:rsidR="00C77AA4" w:rsidRPr="00653A90" w:rsidRDefault="00F4164B">
            <w:pPr>
              <w:pStyle w:val="TableParagraph"/>
              <w:spacing w:before="109"/>
              <w:ind w:left="71"/>
              <w:rPr>
                <w:sz w:val="18"/>
              </w:rPr>
            </w:pPr>
            <w:r w:rsidRPr="00653A90">
              <w:rPr>
                <w:sz w:val="18"/>
              </w:rPr>
              <w:t>I</w:t>
            </w:r>
          </w:p>
        </w:tc>
        <w:tc>
          <w:tcPr>
            <w:tcW w:w="2021" w:type="dxa"/>
          </w:tcPr>
          <w:p w14:paraId="6D72546E" w14:textId="77777777" w:rsidR="00C77AA4" w:rsidRPr="00653A90" w:rsidRDefault="00F4164B">
            <w:pPr>
              <w:pStyle w:val="TableParagraph"/>
              <w:spacing w:before="109"/>
              <w:ind w:left="71"/>
              <w:rPr>
                <w:sz w:val="18"/>
              </w:rPr>
            </w:pPr>
            <w:r w:rsidRPr="00653A90">
              <w:rPr>
                <w:sz w:val="18"/>
              </w:rPr>
              <w:t>DA</w:t>
            </w:r>
          </w:p>
        </w:tc>
        <w:tc>
          <w:tcPr>
            <w:tcW w:w="4419" w:type="dxa"/>
          </w:tcPr>
          <w:p w14:paraId="561DE929" w14:textId="77777777" w:rsidR="00C77AA4" w:rsidRPr="00653A90" w:rsidRDefault="00F4164B">
            <w:pPr>
              <w:pStyle w:val="TableParagraph"/>
              <w:spacing w:line="218" w:lineRule="exact"/>
              <w:ind w:left="69"/>
              <w:rPr>
                <w:sz w:val="18"/>
              </w:rPr>
            </w:pPr>
            <w:r w:rsidRPr="00653A90">
              <w:rPr>
                <w:sz w:val="18"/>
              </w:rPr>
              <w:t>Controllo informatico con i dati presenti su SISCO, alla</w:t>
            </w:r>
          </w:p>
          <w:p w14:paraId="5486A4A2" w14:textId="77777777" w:rsidR="00C77AA4" w:rsidRPr="00653A90" w:rsidRDefault="00F4164B">
            <w:pPr>
              <w:pStyle w:val="TableParagraph"/>
              <w:spacing w:line="201" w:lineRule="exact"/>
              <w:ind w:left="69"/>
              <w:rPr>
                <w:sz w:val="18"/>
              </w:rPr>
            </w:pPr>
            <w:r w:rsidRPr="00653A90">
              <w:rPr>
                <w:sz w:val="18"/>
              </w:rPr>
              <w:t>conclusione del periodo di impegno.</w:t>
            </w:r>
          </w:p>
        </w:tc>
      </w:tr>
      <w:tr w:rsidR="00C77AA4" w:rsidRPr="00653A90" w14:paraId="47501305" w14:textId="77777777">
        <w:trPr>
          <w:trHeight w:val="440"/>
        </w:trPr>
        <w:tc>
          <w:tcPr>
            <w:tcW w:w="3881" w:type="dxa"/>
          </w:tcPr>
          <w:p w14:paraId="1AFDDE2C" w14:textId="77777777" w:rsidR="00C77AA4" w:rsidRPr="00653A90" w:rsidRDefault="00F4164B">
            <w:pPr>
              <w:pStyle w:val="TableParagraph"/>
              <w:spacing w:line="218" w:lineRule="exact"/>
              <w:ind w:left="112"/>
              <w:rPr>
                <w:sz w:val="18"/>
              </w:rPr>
            </w:pPr>
            <w:r w:rsidRPr="00653A90">
              <w:rPr>
                <w:sz w:val="18"/>
              </w:rPr>
              <w:t>Disporre di un sistema adeguato di controllo e</w:t>
            </w:r>
            <w:r w:rsidRPr="00653A90">
              <w:rPr>
                <w:spacing w:val="-16"/>
                <w:sz w:val="18"/>
              </w:rPr>
              <w:t xml:space="preserve"> </w:t>
            </w:r>
            <w:r w:rsidRPr="00653A90">
              <w:rPr>
                <w:sz w:val="18"/>
              </w:rPr>
              <w:t>di</w:t>
            </w:r>
          </w:p>
          <w:p w14:paraId="184110B5" w14:textId="77777777" w:rsidR="00C77AA4" w:rsidRPr="00653A90" w:rsidRDefault="00F4164B">
            <w:pPr>
              <w:pStyle w:val="TableParagraph"/>
              <w:spacing w:before="1" w:line="201" w:lineRule="exact"/>
              <w:ind w:left="71"/>
              <w:rPr>
                <w:sz w:val="18"/>
              </w:rPr>
            </w:pPr>
            <w:r w:rsidRPr="00653A90">
              <w:rPr>
                <w:sz w:val="18"/>
              </w:rPr>
              <w:t>gestione delle procedure relative alle domande</w:t>
            </w:r>
            <w:r w:rsidRPr="00653A90">
              <w:rPr>
                <w:spacing w:val="-17"/>
                <w:sz w:val="18"/>
              </w:rPr>
              <w:t xml:space="preserve"> </w:t>
            </w:r>
            <w:r w:rsidRPr="00653A90">
              <w:rPr>
                <w:sz w:val="18"/>
              </w:rPr>
              <w:t>di</w:t>
            </w:r>
          </w:p>
        </w:tc>
        <w:tc>
          <w:tcPr>
            <w:tcW w:w="999" w:type="dxa"/>
          </w:tcPr>
          <w:p w14:paraId="132AB79D" w14:textId="77777777" w:rsidR="00C77AA4" w:rsidRPr="00653A90" w:rsidRDefault="00F4164B">
            <w:pPr>
              <w:pStyle w:val="TableParagraph"/>
              <w:spacing w:before="109"/>
              <w:ind w:left="69"/>
              <w:rPr>
                <w:sz w:val="18"/>
              </w:rPr>
            </w:pPr>
            <w:r w:rsidRPr="00653A90">
              <w:rPr>
                <w:sz w:val="18"/>
              </w:rPr>
              <w:t>R8, R9</w:t>
            </w:r>
          </w:p>
        </w:tc>
        <w:tc>
          <w:tcPr>
            <w:tcW w:w="1541" w:type="dxa"/>
          </w:tcPr>
          <w:p w14:paraId="68D2BCED" w14:textId="77777777" w:rsidR="00C77AA4" w:rsidRPr="00653A90" w:rsidRDefault="00F4164B">
            <w:pPr>
              <w:pStyle w:val="TableParagraph"/>
              <w:spacing w:before="109"/>
              <w:ind w:left="71"/>
              <w:rPr>
                <w:sz w:val="18"/>
              </w:rPr>
            </w:pPr>
            <w:r w:rsidRPr="00653A90">
              <w:rPr>
                <w:sz w:val="18"/>
              </w:rPr>
              <w:t>AM</w:t>
            </w:r>
          </w:p>
        </w:tc>
        <w:tc>
          <w:tcPr>
            <w:tcW w:w="1560" w:type="dxa"/>
          </w:tcPr>
          <w:p w14:paraId="77A6C775" w14:textId="77777777" w:rsidR="00C77AA4" w:rsidRPr="00653A90" w:rsidRDefault="00F4164B">
            <w:pPr>
              <w:pStyle w:val="TableParagraph"/>
              <w:spacing w:before="109"/>
              <w:ind w:left="71"/>
              <w:rPr>
                <w:sz w:val="18"/>
              </w:rPr>
            </w:pPr>
            <w:r w:rsidRPr="00653A90">
              <w:rPr>
                <w:sz w:val="18"/>
              </w:rPr>
              <w:t>I, M</w:t>
            </w:r>
          </w:p>
        </w:tc>
        <w:tc>
          <w:tcPr>
            <w:tcW w:w="2021" w:type="dxa"/>
          </w:tcPr>
          <w:p w14:paraId="543EBAE7" w14:textId="77777777" w:rsidR="00C77AA4" w:rsidRPr="00653A90" w:rsidRDefault="00F4164B">
            <w:pPr>
              <w:pStyle w:val="TableParagraph"/>
              <w:spacing w:before="109"/>
              <w:ind w:left="71"/>
              <w:rPr>
                <w:sz w:val="18"/>
              </w:rPr>
            </w:pPr>
            <w:r w:rsidRPr="00653A90">
              <w:rPr>
                <w:sz w:val="18"/>
              </w:rPr>
              <w:t>DA</w:t>
            </w:r>
          </w:p>
        </w:tc>
        <w:tc>
          <w:tcPr>
            <w:tcW w:w="4419" w:type="dxa"/>
          </w:tcPr>
          <w:p w14:paraId="0595233D" w14:textId="77777777" w:rsidR="00C77AA4" w:rsidRPr="00653A90" w:rsidRDefault="00F4164B">
            <w:pPr>
              <w:pStyle w:val="TableParagraph"/>
              <w:spacing w:line="218" w:lineRule="exact"/>
              <w:ind w:left="69"/>
              <w:rPr>
                <w:sz w:val="18"/>
              </w:rPr>
            </w:pPr>
            <w:r w:rsidRPr="00653A90">
              <w:rPr>
                <w:sz w:val="18"/>
              </w:rPr>
              <w:t>Tutte le procedure relative ai fascicoli aziendali, alle</w:t>
            </w:r>
          </w:p>
          <w:p w14:paraId="45757D2D" w14:textId="77777777" w:rsidR="00C77AA4" w:rsidRPr="00653A90" w:rsidRDefault="00F4164B">
            <w:pPr>
              <w:pStyle w:val="TableParagraph"/>
              <w:spacing w:before="1" w:line="201" w:lineRule="exact"/>
              <w:ind w:left="69"/>
              <w:rPr>
                <w:sz w:val="18"/>
              </w:rPr>
            </w:pPr>
            <w:r w:rsidRPr="00653A90">
              <w:rPr>
                <w:sz w:val="18"/>
              </w:rPr>
              <w:t>domande di aiuto e pagamento sono gestite interamente</w:t>
            </w:r>
          </w:p>
        </w:tc>
      </w:tr>
      <w:tr w:rsidR="00C77AA4" w:rsidRPr="00653A90" w14:paraId="286C8771" w14:textId="77777777">
        <w:trPr>
          <w:trHeight w:val="2419"/>
        </w:trPr>
        <w:tc>
          <w:tcPr>
            <w:tcW w:w="3881" w:type="dxa"/>
            <w:tcBorders>
              <w:top w:val="nil"/>
            </w:tcBorders>
          </w:tcPr>
          <w:p w14:paraId="65F68154" w14:textId="77777777" w:rsidR="00C77AA4" w:rsidRPr="00653A90" w:rsidRDefault="00F4164B">
            <w:pPr>
              <w:pStyle w:val="TableParagraph"/>
              <w:ind w:left="71" w:right="113"/>
              <w:rPr>
                <w:sz w:val="18"/>
              </w:rPr>
            </w:pPr>
            <w:r w:rsidRPr="00653A90">
              <w:rPr>
                <w:sz w:val="18"/>
              </w:rPr>
              <w:t>aiuto e pagamento, in particolare per quanto riguarda l'identificazione delle superfici oggetto di impegno, la loro misurazione e il rispetto degli impegni assunti</w:t>
            </w:r>
          </w:p>
        </w:tc>
        <w:tc>
          <w:tcPr>
            <w:tcW w:w="999" w:type="dxa"/>
            <w:tcBorders>
              <w:top w:val="nil"/>
            </w:tcBorders>
          </w:tcPr>
          <w:p w14:paraId="3CCC5D8A" w14:textId="77777777" w:rsidR="00C77AA4" w:rsidRPr="00653A90" w:rsidRDefault="00C77AA4">
            <w:pPr>
              <w:pStyle w:val="TableParagraph"/>
              <w:rPr>
                <w:rFonts w:ascii="Times New Roman"/>
                <w:sz w:val="18"/>
              </w:rPr>
            </w:pPr>
          </w:p>
        </w:tc>
        <w:tc>
          <w:tcPr>
            <w:tcW w:w="1541" w:type="dxa"/>
            <w:tcBorders>
              <w:top w:val="nil"/>
            </w:tcBorders>
          </w:tcPr>
          <w:p w14:paraId="072D51CD" w14:textId="77777777" w:rsidR="00C77AA4" w:rsidRPr="00653A90" w:rsidRDefault="00C77AA4">
            <w:pPr>
              <w:pStyle w:val="TableParagraph"/>
              <w:rPr>
                <w:rFonts w:ascii="Times New Roman"/>
                <w:sz w:val="18"/>
              </w:rPr>
            </w:pPr>
          </w:p>
        </w:tc>
        <w:tc>
          <w:tcPr>
            <w:tcW w:w="1560" w:type="dxa"/>
            <w:tcBorders>
              <w:top w:val="nil"/>
            </w:tcBorders>
          </w:tcPr>
          <w:p w14:paraId="70A7D0B4" w14:textId="77777777" w:rsidR="00C77AA4" w:rsidRPr="00653A90" w:rsidRDefault="00C77AA4">
            <w:pPr>
              <w:pStyle w:val="TableParagraph"/>
              <w:rPr>
                <w:rFonts w:ascii="Times New Roman"/>
                <w:sz w:val="18"/>
              </w:rPr>
            </w:pPr>
          </w:p>
        </w:tc>
        <w:tc>
          <w:tcPr>
            <w:tcW w:w="2021" w:type="dxa"/>
            <w:tcBorders>
              <w:top w:val="nil"/>
            </w:tcBorders>
          </w:tcPr>
          <w:p w14:paraId="70FE822C" w14:textId="77777777" w:rsidR="00C77AA4" w:rsidRPr="00653A90" w:rsidRDefault="00C77AA4">
            <w:pPr>
              <w:pStyle w:val="TableParagraph"/>
              <w:rPr>
                <w:rFonts w:ascii="Times New Roman"/>
                <w:sz w:val="18"/>
              </w:rPr>
            </w:pPr>
          </w:p>
        </w:tc>
        <w:tc>
          <w:tcPr>
            <w:tcW w:w="4419" w:type="dxa"/>
            <w:tcBorders>
              <w:top w:val="nil"/>
            </w:tcBorders>
          </w:tcPr>
          <w:p w14:paraId="6ED4CAB1" w14:textId="77777777" w:rsidR="00C77AA4" w:rsidRPr="00653A90" w:rsidRDefault="00F4164B">
            <w:pPr>
              <w:pStyle w:val="TableParagraph"/>
              <w:ind w:left="69" w:right="79"/>
              <w:rPr>
                <w:sz w:val="18"/>
              </w:rPr>
            </w:pPr>
            <w:r w:rsidRPr="00653A90">
              <w:rPr>
                <w:sz w:val="18"/>
              </w:rPr>
              <w:t xml:space="preserve">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7470DA1D"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01E359EC" w14:textId="77777777">
        <w:trPr>
          <w:trHeight w:val="878"/>
        </w:trPr>
        <w:tc>
          <w:tcPr>
            <w:tcW w:w="3881" w:type="dxa"/>
          </w:tcPr>
          <w:p w14:paraId="6694CC18" w14:textId="77777777" w:rsidR="00C77AA4" w:rsidRPr="00653A90" w:rsidRDefault="00C77AA4">
            <w:pPr>
              <w:pStyle w:val="TableParagraph"/>
              <w:spacing w:before="10"/>
              <w:rPr>
                <w:b/>
                <w:sz w:val="17"/>
              </w:rPr>
            </w:pPr>
          </w:p>
          <w:p w14:paraId="7566B0F2"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7F9F3A42" w14:textId="77777777" w:rsidR="00C77AA4" w:rsidRPr="00653A90" w:rsidRDefault="00C77AA4">
            <w:pPr>
              <w:pStyle w:val="TableParagraph"/>
              <w:spacing w:before="10"/>
              <w:rPr>
                <w:b/>
                <w:sz w:val="26"/>
              </w:rPr>
            </w:pPr>
          </w:p>
          <w:p w14:paraId="1A8AEA0B" w14:textId="77777777" w:rsidR="00C77AA4" w:rsidRPr="00653A90" w:rsidRDefault="00F4164B">
            <w:pPr>
              <w:pStyle w:val="TableParagraph"/>
              <w:ind w:left="69"/>
              <w:rPr>
                <w:sz w:val="18"/>
              </w:rPr>
            </w:pPr>
            <w:r w:rsidRPr="00653A90">
              <w:rPr>
                <w:sz w:val="18"/>
              </w:rPr>
              <w:t>R9, R8</w:t>
            </w:r>
          </w:p>
        </w:tc>
        <w:tc>
          <w:tcPr>
            <w:tcW w:w="1541" w:type="dxa"/>
          </w:tcPr>
          <w:p w14:paraId="5E416968" w14:textId="77777777" w:rsidR="00C77AA4" w:rsidRPr="00653A90" w:rsidRDefault="00C77AA4">
            <w:pPr>
              <w:pStyle w:val="TableParagraph"/>
              <w:spacing w:before="10"/>
              <w:rPr>
                <w:b/>
                <w:sz w:val="26"/>
              </w:rPr>
            </w:pPr>
          </w:p>
          <w:p w14:paraId="0E75AA94" w14:textId="77777777" w:rsidR="00C77AA4" w:rsidRPr="00653A90" w:rsidRDefault="00F4164B">
            <w:pPr>
              <w:pStyle w:val="TableParagraph"/>
              <w:ind w:left="71"/>
              <w:rPr>
                <w:sz w:val="18"/>
              </w:rPr>
            </w:pPr>
            <w:r w:rsidRPr="00653A90">
              <w:rPr>
                <w:sz w:val="18"/>
              </w:rPr>
              <w:t>AM</w:t>
            </w:r>
          </w:p>
        </w:tc>
        <w:tc>
          <w:tcPr>
            <w:tcW w:w="1560" w:type="dxa"/>
          </w:tcPr>
          <w:p w14:paraId="531DA38A" w14:textId="77777777" w:rsidR="00C77AA4" w:rsidRPr="00653A90" w:rsidRDefault="00C77AA4">
            <w:pPr>
              <w:pStyle w:val="TableParagraph"/>
              <w:spacing w:before="10"/>
              <w:rPr>
                <w:b/>
                <w:sz w:val="26"/>
              </w:rPr>
            </w:pPr>
          </w:p>
          <w:p w14:paraId="3317D2AE" w14:textId="77777777" w:rsidR="00C77AA4" w:rsidRPr="00653A90" w:rsidRDefault="00F4164B">
            <w:pPr>
              <w:pStyle w:val="TableParagraph"/>
              <w:ind w:left="71"/>
              <w:rPr>
                <w:sz w:val="18"/>
              </w:rPr>
            </w:pPr>
            <w:r w:rsidRPr="00653A90">
              <w:rPr>
                <w:sz w:val="18"/>
              </w:rPr>
              <w:t>I</w:t>
            </w:r>
          </w:p>
        </w:tc>
        <w:tc>
          <w:tcPr>
            <w:tcW w:w="2021" w:type="dxa"/>
          </w:tcPr>
          <w:p w14:paraId="33FA261E" w14:textId="77777777" w:rsidR="00C77AA4" w:rsidRPr="00653A90" w:rsidRDefault="00C77AA4">
            <w:pPr>
              <w:pStyle w:val="TableParagraph"/>
              <w:spacing w:before="10"/>
              <w:rPr>
                <w:b/>
                <w:sz w:val="26"/>
              </w:rPr>
            </w:pPr>
          </w:p>
          <w:p w14:paraId="1E951CA0" w14:textId="77777777" w:rsidR="00C77AA4" w:rsidRPr="00653A90" w:rsidRDefault="00F4164B">
            <w:pPr>
              <w:pStyle w:val="TableParagraph"/>
              <w:ind w:left="71"/>
              <w:rPr>
                <w:sz w:val="18"/>
              </w:rPr>
            </w:pPr>
            <w:r w:rsidRPr="00653A90">
              <w:rPr>
                <w:sz w:val="18"/>
              </w:rPr>
              <w:t>DA</w:t>
            </w:r>
          </w:p>
        </w:tc>
        <w:tc>
          <w:tcPr>
            <w:tcW w:w="4419" w:type="dxa"/>
          </w:tcPr>
          <w:p w14:paraId="5977E3CA"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676AA907" w14:textId="77777777" w:rsidR="00C77AA4" w:rsidRPr="00653A90" w:rsidRDefault="00F4164B">
            <w:pPr>
              <w:pStyle w:val="TableParagraph"/>
              <w:spacing w:line="199" w:lineRule="exact"/>
              <w:ind w:left="69"/>
              <w:rPr>
                <w:sz w:val="18"/>
              </w:rPr>
            </w:pPr>
            <w:r w:rsidRPr="00653A90">
              <w:rPr>
                <w:sz w:val="18"/>
              </w:rPr>
              <w:t>Regione (SISCO), che traccia tutte le fasi del controllo.</w:t>
            </w:r>
          </w:p>
        </w:tc>
      </w:tr>
    </w:tbl>
    <w:p w14:paraId="09FD6730" w14:textId="77777777" w:rsidR="00C77AA4" w:rsidRPr="00653A90" w:rsidRDefault="00C77AA4">
      <w:pPr>
        <w:rPr>
          <w:b/>
          <w:sz w:val="20"/>
        </w:rPr>
      </w:pPr>
    </w:p>
    <w:p w14:paraId="596C559C" w14:textId="77777777" w:rsidR="00C77AA4" w:rsidRPr="00653A90" w:rsidRDefault="00F4164B">
      <w:pPr>
        <w:pStyle w:val="Corpotesto"/>
        <w:spacing w:before="64" w:after="50"/>
        <w:ind w:left="184"/>
      </w:pPr>
      <w:r w:rsidRPr="00653A90">
        <w:t>PERAZIONE 10.1.09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6C207B" w:rsidRPr="00653A90" w14:paraId="4A13EAB1" w14:textId="77777777" w:rsidTr="00C43312">
        <w:trPr>
          <w:trHeight w:val="500"/>
        </w:trPr>
        <w:tc>
          <w:tcPr>
            <w:tcW w:w="3881" w:type="dxa"/>
            <w:vMerge w:val="restart"/>
            <w:shd w:val="clear" w:color="auto" w:fill="B6DDE8"/>
          </w:tcPr>
          <w:p w14:paraId="2C1D22D9" w14:textId="77777777" w:rsidR="006C207B" w:rsidRPr="00653A90" w:rsidRDefault="006C207B" w:rsidP="00C43312">
            <w:pPr>
              <w:pStyle w:val="TableParagraph"/>
              <w:rPr>
                <w:b/>
                <w:sz w:val="18"/>
              </w:rPr>
            </w:pPr>
          </w:p>
          <w:p w14:paraId="74CE9993" w14:textId="77777777" w:rsidR="006C207B" w:rsidRPr="00653A90" w:rsidRDefault="006C207B" w:rsidP="00C43312">
            <w:pPr>
              <w:pStyle w:val="TableParagraph"/>
              <w:rPr>
                <w:b/>
                <w:sz w:val="18"/>
              </w:rPr>
            </w:pPr>
          </w:p>
          <w:p w14:paraId="34E685D4" w14:textId="77777777" w:rsidR="006C207B" w:rsidRPr="00653A90" w:rsidRDefault="006C207B" w:rsidP="00C43312">
            <w:pPr>
              <w:pStyle w:val="TableParagraph"/>
              <w:rPr>
                <w:b/>
                <w:sz w:val="18"/>
              </w:rPr>
            </w:pPr>
          </w:p>
          <w:p w14:paraId="0AA8DF60" w14:textId="77777777" w:rsidR="006C207B" w:rsidRPr="00653A90" w:rsidRDefault="006C207B" w:rsidP="00C43312">
            <w:pPr>
              <w:pStyle w:val="TableParagraph"/>
              <w:rPr>
                <w:b/>
                <w:sz w:val="18"/>
              </w:rPr>
            </w:pPr>
          </w:p>
          <w:p w14:paraId="0B8E12B0" w14:textId="77777777" w:rsidR="006C207B" w:rsidRPr="00653A90" w:rsidRDefault="006C207B" w:rsidP="00C43312">
            <w:pPr>
              <w:pStyle w:val="TableParagraph"/>
              <w:spacing w:before="142"/>
              <w:ind w:left="71" w:right="137"/>
              <w:rPr>
                <w:b/>
                <w:sz w:val="18"/>
              </w:rPr>
            </w:pPr>
            <w:r w:rsidRPr="00653A90">
              <w:rPr>
                <w:b/>
                <w:sz w:val="18"/>
              </w:rPr>
              <w:t>IMPEGNO/CONDIZIONI AMMISSIBILITA'/CRITERI DI SELEZIONE</w:t>
            </w:r>
          </w:p>
        </w:tc>
        <w:tc>
          <w:tcPr>
            <w:tcW w:w="999" w:type="dxa"/>
            <w:vMerge w:val="restart"/>
            <w:shd w:val="clear" w:color="auto" w:fill="B6DDE8"/>
          </w:tcPr>
          <w:p w14:paraId="646F8EE0" w14:textId="77777777" w:rsidR="006C207B" w:rsidRPr="00653A90" w:rsidRDefault="006C207B" w:rsidP="00C43312">
            <w:pPr>
              <w:pStyle w:val="TableParagraph"/>
              <w:rPr>
                <w:b/>
                <w:sz w:val="18"/>
              </w:rPr>
            </w:pPr>
          </w:p>
          <w:p w14:paraId="26C91645" w14:textId="77777777" w:rsidR="006C207B" w:rsidRPr="00653A90" w:rsidRDefault="006C207B" w:rsidP="00C43312">
            <w:pPr>
              <w:pStyle w:val="TableParagraph"/>
              <w:rPr>
                <w:b/>
                <w:sz w:val="18"/>
              </w:rPr>
            </w:pPr>
          </w:p>
          <w:p w14:paraId="0B682851" w14:textId="77777777" w:rsidR="006C207B" w:rsidRPr="00653A90" w:rsidRDefault="006C207B" w:rsidP="00C43312">
            <w:pPr>
              <w:pStyle w:val="TableParagraph"/>
              <w:rPr>
                <w:b/>
                <w:sz w:val="18"/>
              </w:rPr>
            </w:pPr>
          </w:p>
          <w:p w14:paraId="35DF5756" w14:textId="77777777" w:rsidR="006C207B" w:rsidRPr="00653A90" w:rsidRDefault="006C207B" w:rsidP="00C43312">
            <w:pPr>
              <w:pStyle w:val="TableParagraph"/>
              <w:spacing w:before="7"/>
              <w:rPr>
                <w:b/>
                <w:sz w:val="20"/>
              </w:rPr>
            </w:pPr>
          </w:p>
          <w:p w14:paraId="542642A7" w14:textId="77777777" w:rsidR="006C207B" w:rsidRPr="00653A90" w:rsidRDefault="006C207B"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AD7D449" w14:textId="77777777" w:rsidR="006C207B" w:rsidRPr="00653A90" w:rsidRDefault="006C207B" w:rsidP="00C43312">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24F7E9A2" w14:textId="77777777" w:rsidR="006C207B" w:rsidRPr="00653A90" w:rsidRDefault="006C207B" w:rsidP="00C43312">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55CAC205" w14:textId="77777777" w:rsidR="006C207B" w:rsidRPr="00653A90" w:rsidRDefault="006C207B"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5E820F4F" w14:textId="77777777" w:rsidR="006C207B" w:rsidRPr="00653A90" w:rsidRDefault="006C207B" w:rsidP="00C43312">
            <w:pPr>
              <w:pStyle w:val="TableParagraph"/>
              <w:rPr>
                <w:b/>
                <w:sz w:val="18"/>
              </w:rPr>
            </w:pPr>
          </w:p>
          <w:p w14:paraId="3E922D34" w14:textId="77777777" w:rsidR="006C207B" w:rsidRPr="00653A90" w:rsidRDefault="006C207B" w:rsidP="00C43312">
            <w:pPr>
              <w:pStyle w:val="TableParagraph"/>
              <w:rPr>
                <w:b/>
                <w:sz w:val="18"/>
              </w:rPr>
            </w:pPr>
          </w:p>
          <w:p w14:paraId="08DD0620" w14:textId="77777777" w:rsidR="006C207B" w:rsidRPr="00653A90" w:rsidRDefault="006C207B" w:rsidP="00C43312">
            <w:pPr>
              <w:pStyle w:val="TableParagraph"/>
              <w:rPr>
                <w:b/>
                <w:sz w:val="18"/>
              </w:rPr>
            </w:pPr>
          </w:p>
          <w:p w14:paraId="2240B220" w14:textId="77777777" w:rsidR="006C207B" w:rsidRPr="00653A90" w:rsidRDefault="006C207B" w:rsidP="00C43312">
            <w:pPr>
              <w:pStyle w:val="TableParagraph"/>
              <w:rPr>
                <w:b/>
                <w:sz w:val="18"/>
              </w:rPr>
            </w:pPr>
          </w:p>
          <w:p w14:paraId="26FE2774" w14:textId="77777777" w:rsidR="006C207B" w:rsidRPr="00653A90" w:rsidRDefault="006C207B" w:rsidP="00C43312">
            <w:pPr>
              <w:pStyle w:val="TableParagraph"/>
              <w:spacing w:before="8"/>
              <w:rPr>
                <w:b/>
                <w:sz w:val="20"/>
              </w:rPr>
            </w:pPr>
          </w:p>
          <w:p w14:paraId="7F3C5EF5" w14:textId="77777777" w:rsidR="006C207B" w:rsidRPr="00653A90" w:rsidRDefault="006C207B" w:rsidP="00C43312">
            <w:pPr>
              <w:pStyle w:val="TableParagraph"/>
              <w:ind w:left="69"/>
              <w:rPr>
                <w:b/>
                <w:sz w:val="18"/>
              </w:rPr>
            </w:pPr>
            <w:r w:rsidRPr="00653A90">
              <w:rPr>
                <w:b/>
                <w:sz w:val="18"/>
              </w:rPr>
              <w:t>ELEMENTI E MODALITA' DI CONTROLLO</w:t>
            </w:r>
          </w:p>
        </w:tc>
      </w:tr>
      <w:tr w:rsidR="006C207B" w:rsidRPr="00653A90" w14:paraId="050ECAFF" w14:textId="77777777" w:rsidTr="00C43312">
        <w:trPr>
          <w:trHeight w:val="791"/>
        </w:trPr>
        <w:tc>
          <w:tcPr>
            <w:tcW w:w="3881" w:type="dxa"/>
            <w:vMerge/>
            <w:tcBorders>
              <w:top w:val="nil"/>
            </w:tcBorders>
            <w:shd w:val="clear" w:color="auto" w:fill="B6DDE8"/>
          </w:tcPr>
          <w:p w14:paraId="791F74B8" w14:textId="77777777" w:rsidR="006C207B" w:rsidRPr="00653A90" w:rsidRDefault="006C207B" w:rsidP="00C43312">
            <w:pPr>
              <w:rPr>
                <w:sz w:val="2"/>
                <w:szCs w:val="2"/>
              </w:rPr>
            </w:pPr>
          </w:p>
        </w:tc>
        <w:tc>
          <w:tcPr>
            <w:tcW w:w="999" w:type="dxa"/>
            <w:vMerge/>
            <w:tcBorders>
              <w:top w:val="nil"/>
            </w:tcBorders>
            <w:shd w:val="clear" w:color="auto" w:fill="B6DDE8"/>
          </w:tcPr>
          <w:p w14:paraId="46CDB0AD" w14:textId="77777777" w:rsidR="006C207B" w:rsidRPr="00653A90" w:rsidRDefault="006C207B" w:rsidP="00C43312">
            <w:pPr>
              <w:rPr>
                <w:sz w:val="2"/>
                <w:szCs w:val="2"/>
              </w:rPr>
            </w:pPr>
          </w:p>
        </w:tc>
        <w:tc>
          <w:tcPr>
            <w:tcW w:w="1541" w:type="dxa"/>
            <w:tcBorders>
              <w:top w:val="nil"/>
              <w:bottom w:val="nil"/>
            </w:tcBorders>
            <w:shd w:val="clear" w:color="auto" w:fill="B6DDE8"/>
          </w:tcPr>
          <w:p w14:paraId="5BFFC42C" w14:textId="77777777" w:rsidR="006C207B" w:rsidRPr="00653A90" w:rsidRDefault="006C207B"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7E15B854" w14:textId="77777777" w:rsidR="006C207B" w:rsidRPr="00653A90" w:rsidRDefault="006C207B" w:rsidP="00C43312">
            <w:pPr>
              <w:pStyle w:val="TableParagraph"/>
              <w:spacing w:before="9"/>
              <w:rPr>
                <w:b/>
                <w:sz w:val="18"/>
              </w:rPr>
            </w:pPr>
          </w:p>
          <w:p w14:paraId="224D6162" w14:textId="77777777" w:rsidR="006C207B" w:rsidRPr="00653A90" w:rsidRDefault="006C207B"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0D9DB19D" w14:textId="77777777" w:rsidR="006C207B" w:rsidRPr="00653A90" w:rsidRDefault="006C207B"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5B392AC" w14:textId="77777777" w:rsidR="006C207B" w:rsidRPr="00653A90" w:rsidRDefault="006C207B" w:rsidP="00C43312">
            <w:pPr>
              <w:rPr>
                <w:sz w:val="2"/>
                <w:szCs w:val="2"/>
              </w:rPr>
            </w:pPr>
          </w:p>
        </w:tc>
      </w:tr>
      <w:tr w:rsidR="006C207B" w:rsidRPr="00653A90" w14:paraId="441EF06C" w14:textId="77777777" w:rsidTr="00C43312">
        <w:trPr>
          <w:trHeight w:val="1151"/>
        </w:trPr>
        <w:tc>
          <w:tcPr>
            <w:tcW w:w="3881" w:type="dxa"/>
            <w:vMerge/>
            <w:tcBorders>
              <w:top w:val="nil"/>
            </w:tcBorders>
            <w:shd w:val="clear" w:color="auto" w:fill="B6DDE8"/>
          </w:tcPr>
          <w:p w14:paraId="238E4B84" w14:textId="77777777" w:rsidR="006C207B" w:rsidRPr="00653A90" w:rsidRDefault="006C207B" w:rsidP="00C43312">
            <w:pPr>
              <w:rPr>
                <w:sz w:val="2"/>
                <w:szCs w:val="2"/>
              </w:rPr>
            </w:pPr>
          </w:p>
        </w:tc>
        <w:tc>
          <w:tcPr>
            <w:tcW w:w="999" w:type="dxa"/>
            <w:vMerge/>
            <w:tcBorders>
              <w:top w:val="nil"/>
            </w:tcBorders>
            <w:shd w:val="clear" w:color="auto" w:fill="B6DDE8"/>
          </w:tcPr>
          <w:p w14:paraId="24F3C73E" w14:textId="77777777" w:rsidR="006C207B" w:rsidRPr="00653A90" w:rsidRDefault="006C207B" w:rsidP="00C43312">
            <w:pPr>
              <w:rPr>
                <w:sz w:val="2"/>
                <w:szCs w:val="2"/>
              </w:rPr>
            </w:pPr>
          </w:p>
        </w:tc>
        <w:tc>
          <w:tcPr>
            <w:tcW w:w="1541" w:type="dxa"/>
            <w:tcBorders>
              <w:top w:val="nil"/>
            </w:tcBorders>
            <w:shd w:val="clear" w:color="auto" w:fill="B6DDE8"/>
          </w:tcPr>
          <w:p w14:paraId="372F6985" w14:textId="77777777" w:rsidR="006C207B" w:rsidRPr="00653A90" w:rsidRDefault="006C207B" w:rsidP="00C43312">
            <w:pPr>
              <w:pStyle w:val="TableParagraph"/>
              <w:rPr>
                <w:b/>
                <w:sz w:val="18"/>
              </w:rPr>
            </w:pPr>
          </w:p>
          <w:p w14:paraId="30EFDE8C" w14:textId="77777777" w:rsidR="006C207B" w:rsidRPr="00653A90" w:rsidRDefault="006C207B" w:rsidP="00C43312">
            <w:pPr>
              <w:pStyle w:val="TableParagraph"/>
              <w:spacing w:before="4"/>
              <w:rPr>
                <w:b/>
                <w:sz w:val="16"/>
              </w:rPr>
            </w:pPr>
          </w:p>
          <w:p w14:paraId="7D39626B" w14:textId="77777777" w:rsidR="006C207B" w:rsidRPr="00653A90" w:rsidRDefault="006C207B"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1D81A09A" w14:textId="77777777" w:rsidR="006C207B" w:rsidRPr="00653A90" w:rsidRDefault="006C207B" w:rsidP="00C43312">
            <w:pPr>
              <w:pStyle w:val="TableParagraph"/>
              <w:rPr>
                <w:b/>
                <w:sz w:val="18"/>
              </w:rPr>
            </w:pPr>
          </w:p>
          <w:p w14:paraId="10FB05FF" w14:textId="77777777" w:rsidR="006C207B" w:rsidRPr="00653A90" w:rsidRDefault="006C207B" w:rsidP="00C43312">
            <w:pPr>
              <w:pStyle w:val="TableParagraph"/>
              <w:spacing w:before="4"/>
              <w:rPr>
                <w:b/>
                <w:sz w:val="16"/>
              </w:rPr>
            </w:pPr>
          </w:p>
          <w:p w14:paraId="0921B725" w14:textId="77777777" w:rsidR="006C207B" w:rsidRPr="00653A90" w:rsidRDefault="006C207B"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6D7BC00F" w14:textId="77777777" w:rsidR="006C207B" w:rsidRPr="00653A90" w:rsidRDefault="006C207B" w:rsidP="00C43312">
            <w:pPr>
              <w:pStyle w:val="TableParagraph"/>
              <w:spacing w:before="90"/>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F83F370" w14:textId="77777777" w:rsidR="006C207B" w:rsidRPr="00653A90" w:rsidRDefault="006C207B" w:rsidP="00C43312">
            <w:pPr>
              <w:rPr>
                <w:sz w:val="2"/>
                <w:szCs w:val="2"/>
              </w:rPr>
            </w:pPr>
          </w:p>
        </w:tc>
      </w:tr>
      <w:tr w:rsidR="006C207B" w:rsidRPr="00653A90" w14:paraId="0C04FF55" w14:textId="77777777" w:rsidTr="00C43312">
        <w:trPr>
          <w:trHeight w:val="237"/>
        </w:trPr>
        <w:tc>
          <w:tcPr>
            <w:tcW w:w="3881" w:type="dxa"/>
            <w:tcBorders>
              <w:bottom w:val="nil"/>
            </w:tcBorders>
          </w:tcPr>
          <w:p w14:paraId="71FA25D0" w14:textId="77777777" w:rsidR="006C207B" w:rsidRPr="00653A90" w:rsidRDefault="006C207B" w:rsidP="00C43312">
            <w:pPr>
              <w:pStyle w:val="TableParagraph"/>
              <w:spacing w:before="1" w:line="216" w:lineRule="exact"/>
              <w:ind w:left="71"/>
              <w:rPr>
                <w:sz w:val="18"/>
              </w:rPr>
            </w:pPr>
            <w:r w:rsidRPr="00653A90">
              <w:rPr>
                <w:sz w:val="18"/>
              </w:rPr>
              <w:t>Beneficiari del pagamento:</w:t>
            </w:r>
          </w:p>
        </w:tc>
        <w:tc>
          <w:tcPr>
            <w:tcW w:w="999" w:type="dxa"/>
            <w:vMerge w:val="restart"/>
          </w:tcPr>
          <w:p w14:paraId="2489A0D0" w14:textId="77777777" w:rsidR="006C207B" w:rsidRPr="00653A90" w:rsidRDefault="006C207B" w:rsidP="00C43312">
            <w:pPr>
              <w:pStyle w:val="TableParagraph"/>
              <w:rPr>
                <w:b/>
                <w:sz w:val="18"/>
              </w:rPr>
            </w:pPr>
          </w:p>
          <w:p w14:paraId="4EEB15F7" w14:textId="77777777" w:rsidR="006C207B" w:rsidRPr="00653A90" w:rsidRDefault="006C207B" w:rsidP="00C43312">
            <w:pPr>
              <w:pStyle w:val="TableParagraph"/>
              <w:spacing w:before="8"/>
              <w:rPr>
                <w:b/>
                <w:sz w:val="25"/>
              </w:rPr>
            </w:pPr>
          </w:p>
          <w:p w14:paraId="2BB68CBC" w14:textId="77777777" w:rsidR="006C207B" w:rsidRPr="00653A90" w:rsidRDefault="006C207B" w:rsidP="00C43312">
            <w:pPr>
              <w:pStyle w:val="TableParagraph"/>
              <w:spacing w:before="1"/>
              <w:ind w:left="69"/>
              <w:rPr>
                <w:sz w:val="18"/>
              </w:rPr>
            </w:pPr>
            <w:r w:rsidRPr="00653A90">
              <w:rPr>
                <w:sz w:val="18"/>
              </w:rPr>
              <w:t>R7</w:t>
            </w:r>
          </w:p>
        </w:tc>
        <w:tc>
          <w:tcPr>
            <w:tcW w:w="1541" w:type="dxa"/>
            <w:vMerge w:val="restart"/>
          </w:tcPr>
          <w:p w14:paraId="1541C045" w14:textId="77777777" w:rsidR="006C207B" w:rsidRPr="00653A90" w:rsidRDefault="006C207B" w:rsidP="00C43312">
            <w:pPr>
              <w:pStyle w:val="TableParagraph"/>
              <w:rPr>
                <w:b/>
                <w:sz w:val="18"/>
              </w:rPr>
            </w:pPr>
          </w:p>
          <w:p w14:paraId="1679E4D8" w14:textId="77777777" w:rsidR="006C207B" w:rsidRPr="00653A90" w:rsidRDefault="006C207B" w:rsidP="00C43312">
            <w:pPr>
              <w:pStyle w:val="TableParagraph"/>
              <w:spacing w:before="8"/>
              <w:rPr>
                <w:b/>
                <w:sz w:val="25"/>
              </w:rPr>
            </w:pPr>
          </w:p>
          <w:p w14:paraId="5D4CFAC6" w14:textId="77777777" w:rsidR="006C207B" w:rsidRPr="00653A90" w:rsidRDefault="006C207B" w:rsidP="00C43312">
            <w:pPr>
              <w:pStyle w:val="TableParagraph"/>
              <w:spacing w:before="1"/>
              <w:ind w:left="71"/>
              <w:rPr>
                <w:sz w:val="18"/>
              </w:rPr>
            </w:pPr>
            <w:r w:rsidRPr="00653A90">
              <w:rPr>
                <w:sz w:val="18"/>
              </w:rPr>
              <w:t>AM</w:t>
            </w:r>
          </w:p>
        </w:tc>
        <w:tc>
          <w:tcPr>
            <w:tcW w:w="1560" w:type="dxa"/>
            <w:vMerge w:val="restart"/>
          </w:tcPr>
          <w:p w14:paraId="6D3D62A2" w14:textId="77777777" w:rsidR="006C207B" w:rsidRPr="00653A90" w:rsidRDefault="006C207B" w:rsidP="00C43312">
            <w:pPr>
              <w:pStyle w:val="TableParagraph"/>
              <w:rPr>
                <w:b/>
                <w:sz w:val="18"/>
              </w:rPr>
            </w:pPr>
          </w:p>
          <w:p w14:paraId="66FDBF7C" w14:textId="77777777" w:rsidR="006C207B" w:rsidRPr="00653A90" w:rsidRDefault="006C207B" w:rsidP="00C43312">
            <w:pPr>
              <w:pStyle w:val="TableParagraph"/>
              <w:spacing w:before="8"/>
              <w:rPr>
                <w:b/>
                <w:sz w:val="25"/>
              </w:rPr>
            </w:pPr>
          </w:p>
          <w:p w14:paraId="2FA7E1C6" w14:textId="77777777" w:rsidR="006C207B" w:rsidRPr="00653A90" w:rsidRDefault="006C207B" w:rsidP="00C43312">
            <w:pPr>
              <w:pStyle w:val="TableParagraph"/>
              <w:spacing w:before="1"/>
              <w:ind w:left="71"/>
              <w:rPr>
                <w:sz w:val="18"/>
              </w:rPr>
            </w:pPr>
            <w:r w:rsidRPr="00653A90">
              <w:rPr>
                <w:sz w:val="18"/>
              </w:rPr>
              <w:t>I</w:t>
            </w:r>
          </w:p>
        </w:tc>
        <w:tc>
          <w:tcPr>
            <w:tcW w:w="2021" w:type="dxa"/>
            <w:vMerge w:val="restart"/>
          </w:tcPr>
          <w:p w14:paraId="568D27B8" w14:textId="77777777" w:rsidR="006C207B" w:rsidRPr="00653A90" w:rsidRDefault="006C207B" w:rsidP="00C43312">
            <w:pPr>
              <w:pStyle w:val="TableParagraph"/>
              <w:rPr>
                <w:b/>
                <w:sz w:val="18"/>
              </w:rPr>
            </w:pPr>
          </w:p>
          <w:p w14:paraId="00399FEE" w14:textId="77777777" w:rsidR="006C207B" w:rsidRPr="00653A90" w:rsidRDefault="006C207B" w:rsidP="00C43312">
            <w:pPr>
              <w:pStyle w:val="TableParagraph"/>
              <w:spacing w:before="8"/>
              <w:rPr>
                <w:b/>
                <w:sz w:val="25"/>
              </w:rPr>
            </w:pPr>
          </w:p>
          <w:p w14:paraId="3DB91805" w14:textId="77777777" w:rsidR="006C207B" w:rsidRPr="00653A90" w:rsidRDefault="006C207B" w:rsidP="00C43312">
            <w:pPr>
              <w:pStyle w:val="TableParagraph"/>
              <w:spacing w:before="1"/>
              <w:ind w:left="71"/>
              <w:rPr>
                <w:sz w:val="18"/>
              </w:rPr>
            </w:pPr>
            <w:r w:rsidRPr="00653A90">
              <w:rPr>
                <w:sz w:val="18"/>
              </w:rPr>
              <w:t>DA</w:t>
            </w:r>
          </w:p>
        </w:tc>
        <w:tc>
          <w:tcPr>
            <w:tcW w:w="4419" w:type="dxa"/>
            <w:vMerge w:val="restart"/>
          </w:tcPr>
          <w:p w14:paraId="00DB5841" w14:textId="77777777" w:rsidR="006C207B" w:rsidRPr="00653A90" w:rsidRDefault="006C207B" w:rsidP="00C43312">
            <w:pPr>
              <w:pStyle w:val="TableParagraph"/>
              <w:spacing w:before="9"/>
              <w:rPr>
                <w:b/>
                <w:sz w:val="16"/>
              </w:rPr>
            </w:pPr>
          </w:p>
          <w:p w14:paraId="79D56EB5" w14:textId="77777777" w:rsidR="006C207B" w:rsidRPr="00653A90" w:rsidRDefault="006C207B" w:rsidP="00C43312">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6C207B" w:rsidRPr="00653A90" w14:paraId="1A6BBAF5" w14:textId="77777777" w:rsidTr="00C43312">
        <w:trPr>
          <w:trHeight w:val="201"/>
        </w:trPr>
        <w:tc>
          <w:tcPr>
            <w:tcW w:w="3881" w:type="dxa"/>
            <w:tcBorders>
              <w:top w:val="nil"/>
              <w:bottom w:val="nil"/>
            </w:tcBorders>
          </w:tcPr>
          <w:p w14:paraId="36C41C59" w14:textId="77777777" w:rsidR="006C207B" w:rsidRPr="00653A90" w:rsidRDefault="006C207B" w:rsidP="00C43312">
            <w:pPr>
              <w:pStyle w:val="TableParagraph"/>
              <w:numPr>
                <w:ilvl w:val="0"/>
                <w:numId w:val="30"/>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1C804C37" w14:textId="77777777" w:rsidR="006C207B" w:rsidRPr="00653A90" w:rsidRDefault="006C207B" w:rsidP="00C43312">
            <w:pPr>
              <w:rPr>
                <w:sz w:val="2"/>
                <w:szCs w:val="2"/>
              </w:rPr>
            </w:pPr>
          </w:p>
        </w:tc>
        <w:tc>
          <w:tcPr>
            <w:tcW w:w="1541" w:type="dxa"/>
            <w:vMerge/>
            <w:tcBorders>
              <w:top w:val="nil"/>
            </w:tcBorders>
          </w:tcPr>
          <w:p w14:paraId="00F89135" w14:textId="77777777" w:rsidR="006C207B" w:rsidRPr="00653A90" w:rsidRDefault="006C207B" w:rsidP="00C43312">
            <w:pPr>
              <w:rPr>
                <w:sz w:val="2"/>
                <w:szCs w:val="2"/>
              </w:rPr>
            </w:pPr>
          </w:p>
        </w:tc>
        <w:tc>
          <w:tcPr>
            <w:tcW w:w="1560" w:type="dxa"/>
            <w:vMerge/>
            <w:tcBorders>
              <w:top w:val="nil"/>
            </w:tcBorders>
          </w:tcPr>
          <w:p w14:paraId="5AE74CB5" w14:textId="77777777" w:rsidR="006C207B" w:rsidRPr="00653A90" w:rsidRDefault="006C207B" w:rsidP="00C43312">
            <w:pPr>
              <w:rPr>
                <w:sz w:val="2"/>
                <w:szCs w:val="2"/>
              </w:rPr>
            </w:pPr>
          </w:p>
        </w:tc>
        <w:tc>
          <w:tcPr>
            <w:tcW w:w="2021" w:type="dxa"/>
            <w:vMerge/>
            <w:tcBorders>
              <w:top w:val="nil"/>
            </w:tcBorders>
          </w:tcPr>
          <w:p w14:paraId="7676AD45" w14:textId="77777777" w:rsidR="006C207B" w:rsidRPr="00653A90" w:rsidRDefault="006C207B" w:rsidP="00C43312">
            <w:pPr>
              <w:rPr>
                <w:sz w:val="2"/>
                <w:szCs w:val="2"/>
              </w:rPr>
            </w:pPr>
          </w:p>
        </w:tc>
        <w:tc>
          <w:tcPr>
            <w:tcW w:w="4419" w:type="dxa"/>
            <w:vMerge/>
            <w:tcBorders>
              <w:top w:val="nil"/>
            </w:tcBorders>
          </w:tcPr>
          <w:p w14:paraId="41E21C7D" w14:textId="77777777" w:rsidR="006C207B" w:rsidRPr="00653A90" w:rsidRDefault="006C207B" w:rsidP="00C43312">
            <w:pPr>
              <w:rPr>
                <w:sz w:val="2"/>
                <w:szCs w:val="2"/>
              </w:rPr>
            </w:pPr>
          </w:p>
        </w:tc>
      </w:tr>
      <w:tr w:rsidR="006C207B" w:rsidRPr="00653A90" w14:paraId="04450A1E" w14:textId="77777777" w:rsidTr="00C43312">
        <w:trPr>
          <w:trHeight w:val="809"/>
        </w:trPr>
        <w:tc>
          <w:tcPr>
            <w:tcW w:w="3881" w:type="dxa"/>
            <w:tcBorders>
              <w:top w:val="nil"/>
            </w:tcBorders>
          </w:tcPr>
          <w:p w14:paraId="31F010C9" w14:textId="77777777" w:rsidR="006C207B" w:rsidRPr="00653A90" w:rsidRDefault="006C207B" w:rsidP="00C43312">
            <w:pPr>
              <w:pStyle w:val="TableParagraph"/>
              <w:numPr>
                <w:ilvl w:val="0"/>
                <w:numId w:val="29"/>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61C0C94E" w14:textId="77777777" w:rsidR="006C207B" w:rsidRPr="00653A90" w:rsidRDefault="006C207B" w:rsidP="00C43312">
            <w:pPr>
              <w:rPr>
                <w:sz w:val="2"/>
                <w:szCs w:val="2"/>
              </w:rPr>
            </w:pPr>
          </w:p>
        </w:tc>
        <w:tc>
          <w:tcPr>
            <w:tcW w:w="1541" w:type="dxa"/>
            <w:vMerge/>
            <w:tcBorders>
              <w:top w:val="nil"/>
            </w:tcBorders>
          </w:tcPr>
          <w:p w14:paraId="3BF7B0D1" w14:textId="77777777" w:rsidR="006C207B" w:rsidRPr="00653A90" w:rsidRDefault="006C207B" w:rsidP="00C43312">
            <w:pPr>
              <w:rPr>
                <w:sz w:val="2"/>
                <w:szCs w:val="2"/>
              </w:rPr>
            </w:pPr>
          </w:p>
        </w:tc>
        <w:tc>
          <w:tcPr>
            <w:tcW w:w="1560" w:type="dxa"/>
            <w:vMerge/>
            <w:tcBorders>
              <w:top w:val="nil"/>
            </w:tcBorders>
          </w:tcPr>
          <w:p w14:paraId="284728F4" w14:textId="77777777" w:rsidR="006C207B" w:rsidRPr="00653A90" w:rsidRDefault="006C207B" w:rsidP="00C43312">
            <w:pPr>
              <w:rPr>
                <w:sz w:val="2"/>
                <w:szCs w:val="2"/>
              </w:rPr>
            </w:pPr>
          </w:p>
        </w:tc>
        <w:tc>
          <w:tcPr>
            <w:tcW w:w="2021" w:type="dxa"/>
            <w:vMerge/>
            <w:tcBorders>
              <w:top w:val="nil"/>
            </w:tcBorders>
          </w:tcPr>
          <w:p w14:paraId="4CFAE91D" w14:textId="77777777" w:rsidR="006C207B" w:rsidRPr="00653A90" w:rsidRDefault="006C207B" w:rsidP="00C43312">
            <w:pPr>
              <w:rPr>
                <w:sz w:val="2"/>
                <w:szCs w:val="2"/>
              </w:rPr>
            </w:pPr>
          </w:p>
        </w:tc>
        <w:tc>
          <w:tcPr>
            <w:tcW w:w="4419" w:type="dxa"/>
            <w:vMerge/>
            <w:tcBorders>
              <w:top w:val="nil"/>
            </w:tcBorders>
          </w:tcPr>
          <w:p w14:paraId="50CDDA85" w14:textId="77777777" w:rsidR="006C207B" w:rsidRPr="00653A90" w:rsidRDefault="006C207B" w:rsidP="00C43312">
            <w:pPr>
              <w:rPr>
                <w:sz w:val="2"/>
                <w:szCs w:val="2"/>
              </w:rPr>
            </w:pPr>
          </w:p>
        </w:tc>
      </w:tr>
      <w:tr w:rsidR="006C207B" w:rsidRPr="00653A90" w14:paraId="4BAB36FF" w14:textId="77777777" w:rsidTr="00C43312">
        <w:trPr>
          <w:trHeight w:val="234"/>
        </w:trPr>
        <w:tc>
          <w:tcPr>
            <w:tcW w:w="3881" w:type="dxa"/>
            <w:tcBorders>
              <w:bottom w:val="nil"/>
            </w:tcBorders>
          </w:tcPr>
          <w:p w14:paraId="67A1E6A8" w14:textId="77777777" w:rsidR="006C207B" w:rsidRPr="00653A90" w:rsidRDefault="006C207B" w:rsidP="00C43312">
            <w:pPr>
              <w:pStyle w:val="TableParagraph"/>
              <w:spacing w:line="215" w:lineRule="exact"/>
              <w:ind w:left="71"/>
              <w:rPr>
                <w:sz w:val="18"/>
              </w:rPr>
            </w:pPr>
            <w:r w:rsidRPr="00653A90">
              <w:rPr>
                <w:sz w:val="18"/>
              </w:rPr>
              <w:t>Superfici ammissibili:</w:t>
            </w:r>
          </w:p>
        </w:tc>
        <w:tc>
          <w:tcPr>
            <w:tcW w:w="999" w:type="dxa"/>
            <w:vMerge w:val="restart"/>
          </w:tcPr>
          <w:p w14:paraId="491A98FE" w14:textId="77777777" w:rsidR="006C207B" w:rsidRPr="00653A90" w:rsidRDefault="006C207B" w:rsidP="00C43312">
            <w:pPr>
              <w:pStyle w:val="TableParagraph"/>
              <w:spacing w:before="9"/>
              <w:rPr>
                <w:b/>
                <w:sz w:val="18"/>
              </w:rPr>
            </w:pPr>
          </w:p>
          <w:p w14:paraId="1C6C1993" w14:textId="77777777" w:rsidR="006C207B" w:rsidRPr="00653A90" w:rsidRDefault="006C207B" w:rsidP="00C43312">
            <w:pPr>
              <w:pStyle w:val="TableParagraph"/>
              <w:ind w:left="69"/>
              <w:rPr>
                <w:sz w:val="18"/>
              </w:rPr>
            </w:pPr>
            <w:r w:rsidRPr="00653A90">
              <w:rPr>
                <w:sz w:val="18"/>
              </w:rPr>
              <w:t>R6</w:t>
            </w:r>
          </w:p>
        </w:tc>
        <w:tc>
          <w:tcPr>
            <w:tcW w:w="1541" w:type="dxa"/>
            <w:vMerge w:val="restart"/>
          </w:tcPr>
          <w:p w14:paraId="7A1DD2F2" w14:textId="77777777" w:rsidR="006C207B" w:rsidRPr="00653A90" w:rsidRDefault="006C207B" w:rsidP="00C43312">
            <w:pPr>
              <w:pStyle w:val="TableParagraph"/>
              <w:spacing w:before="9"/>
              <w:rPr>
                <w:b/>
                <w:sz w:val="18"/>
              </w:rPr>
            </w:pPr>
          </w:p>
          <w:p w14:paraId="6532971B" w14:textId="77777777" w:rsidR="006C207B" w:rsidRPr="00653A90" w:rsidRDefault="006C207B" w:rsidP="00C43312">
            <w:pPr>
              <w:pStyle w:val="TableParagraph"/>
              <w:ind w:left="71"/>
              <w:rPr>
                <w:sz w:val="18"/>
              </w:rPr>
            </w:pPr>
            <w:r w:rsidRPr="00653A90">
              <w:rPr>
                <w:sz w:val="18"/>
              </w:rPr>
              <w:t>AM</w:t>
            </w:r>
          </w:p>
        </w:tc>
        <w:tc>
          <w:tcPr>
            <w:tcW w:w="1560" w:type="dxa"/>
            <w:vMerge w:val="restart"/>
          </w:tcPr>
          <w:p w14:paraId="60DBD720" w14:textId="77777777" w:rsidR="006C207B" w:rsidRPr="00653A90" w:rsidRDefault="006C207B" w:rsidP="00C43312">
            <w:pPr>
              <w:pStyle w:val="TableParagraph"/>
              <w:spacing w:before="9"/>
              <w:rPr>
                <w:b/>
                <w:sz w:val="18"/>
              </w:rPr>
            </w:pPr>
          </w:p>
          <w:p w14:paraId="6CD8CB2D" w14:textId="77777777" w:rsidR="006C207B" w:rsidRPr="00653A90" w:rsidRDefault="006C207B" w:rsidP="00C43312">
            <w:pPr>
              <w:pStyle w:val="TableParagraph"/>
              <w:ind w:left="71"/>
              <w:rPr>
                <w:sz w:val="18"/>
              </w:rPr>
            </w:pPr>
            <w:r w:rsidRPr="00653A90">
              <w:rPr>
                <w:sz w:val="18"/>
              </w:rPr>
              <w:t>I</w:t>
            </w:r>
          </w:p>
        </w:tc>
        <w:tc>
          <w:tcPr>
            <w:tcW w:w="2021" w:type="dxa"/>
            <w:vMerge w:val="restart"/>
          </w:tcPr>
          <w:p w14:paraId="53F77468" w14:textId="77777777" w:rsidR="006C207B" w:rsidRPr="00653A90" w:rsidRDefault="006C207B" w:rsidP="00C43312">
            <w:pPr>
              <w:pStyle w:val="TableParagraph"/>
              <w:spacing w:before="9"/>
              <w:rPr>
                <w:b/>
                <w:sz w:val="18"/>
              </w:rPr>
            </w:pPr>
          </w:p>
          <w:p w14:paraId="5739ABBF" w14:textId="77777777" w:rsidR="006C207B" w:rsidRPr="00653A90" w:rsidRDefault="006C207B" w:rsidP="00C43312">
            <w:pPr>
              <w:pStyle w:val="TableParagraph"/>
              <w:ind w:left="71"/>
              <w:rPr>
                <w:sz w:val="18"/>
              </w:rPr>
            </w:pPr>
            <w:r w:rsidRPr="00653A90">
              <w:rPr>
                <w:sz w:val="18"/>
              </w:rPr>
              <w:t>DA</w:t>
            </w:r>
          </w:p>
        </w:tc>
        <w:tc>
          <w:tcPr>
            <w:tcW w:w="4419" w:type="dxa"/>
            <w:vMerge w:val="restart"/>
          </w:tcPr>
          <w:p w14:paraId="5A7EA2CA" w14:textId="77777777" w:rsidR="006C207B" w:rsidRPr="00653A90" w:rsidRDefault="006C207B" w:rsidP="00C43312">
            <w:pPr>
              <w:pStyle w:val="TableParagraph"/>
              <w:spacing w:before="8"/>
              <w:ind w:left="69"/>
              <w:rPr>
                <w:sz w:val="18"/>
              </w:rPr>
            </w:pPr>
            <w:r w:rsidRPr="00653A90">
              <w:rPr>
                <w:sz w:val="18"/>
              </w:rPr>
              <w:t>L'ambito territoriale viene verificato mediante la consultazione della cartografia GIS e dei dati relativi al</w:t>
            </w:r>
          </w:p>
          <w:p w14:paraId="47380882" w14:textId="77777777" w:rsidR="006C207B" w:rsidRPr="00653A90" w:rsidRDefault="006C207B" w:rsidP="00C43312">
            <w:pPr>
              <w:pStyle w:val="TableParagraph"/>
              <w:spacing w:line="211" w:lineRule="exact"/>
              <w:ind w:left="69"/>
              <w:rPr>
                <w:sz w:val="18"/>
              </w:rPr>
            </w:pPr>
            <w:r w:rsidRPr="00653A90">
              <w:rPr>
                <w:sz w:val="18"/>
              </w:rPr>
              <w:t xml:space="preserve">fascicolo aziendale presenti nel sistema informativo </w:t>
            </w:r>
            <w:proofErr w:type="spellStart"/>
            <w:r w:rsidRPr="00653A90">
              <w:rPr>
                <w:sz w:val="18"/>
              </w:rPr>
              <w:t>Sisco</w:t>
            </w:r>
            <w:proofErr w:type="spellEnd"/>
            <w:r w:rsidRPr="00653A90">
              <w:rPr>
                <w:sz w:val="18"/>
              </w:rPr>
              <w:t>.</w:t>
            </w:r>
          </w:p>
        </w:tc>
      </w:tr>
      <w:tr w:rsidR="006C207B" w:rsidRPr="00653A90" w14:paraId="07A914C7" w14:textId="77777777" w:rsidTr="00C43312">
        <w:trPr>
          <w:trHeight w:val="423"/>
        </w:trPr>
        <w:tc>
          <w:tcPr>
            <w:tcW w:w="3881" w:type="dxa"/>
            <w:tcBorders>
              <w:top w:val="nil"/>
            </w:tcBorders>
          </w:tcPr>
          <w:p w14:paraId="0269B154" w14:textId="77777777" w:rsidR="006C207B" w:rsidRPr="00653A90" w:rsidRDefault="006C207B" w:rsidP="00C43312">
            <w:pPr>
              <w:pStyle w:val="TableParagraph"/>
              <w:spacing w:line="203" w:lineRule="exact"/>
              <w:ind w:left="71"/>
              <w:rPr>
                <w:sz w:val="18"/>
              </w:rPr>
            </w:pPr>
            <w:r w:rsidRPr="00653A90">
              <w:rPr>
                <w:sz w:val="18"/>
              </w:rPr>
              <w:t>tutto il territorio regionale limitatamente agli</w:t>
            </w:r>
          </w:p>
          <w:p w14:paraId="2BC48B14" w14:textId="77777777" w:rsidR="006C207B" w:rsidRPr="00653A90" w:rsidRDefault="006C207B" w:rsidP="00C43312">
            <w:pPr>
              <w:pStyle w:val="TableParagraph"/>
              <w:spacing w:line="201" w:lineRule="exact"/>
              <w:ind w:left="71"/>
              <w:rPr>
                <w:sz w:val="18"/>
              </w:rPr>
            </w:pPr>
            <w:r w:rsidRPr="00653A90">
              <w:rPr>
                <w:sz w:val="18"/>
              </w:rPr>
              <w:t>habitat di riferimento</w:t>
            </w:r>
          </w:p>
        </w:tc>
        <w:tc>
          <w:tcPr>
            <w:tcW w:w="999" w:type="dxa"/>
            <w:vMerge/>
            <w:tcBorders>
              <w:top w:val="nil"/>
            </w:tcBorders>
          </w:tcPr>
          <w:p w14:paraId="2E185483" w14:textId="77777777" w:rsidR="006C207B" w:rsidRPr="00653A90" w:rsidRDefault="006C207B" w:rsidP="00C43312">
            <w:pPr>
              <w:rPr>
                <w:sz w:val="2"/>
                <w:szCs w:val="2"/>
              </w:rPr>
            </w:pPr>
          </w:p>
        </w:tc>
        <w:tc>
          <w:tcPr>
            <w:tcW w:w="1541" w:type="dxa"/>
            <w:vMerge/>
            <w:tcBorders>
              <w:top w:val="nil"/>
            </w:tcBorders>
          </w:tcPr>
          <w:p w14:paraId="766EF2B0" w14:textId="77777777" w:rsidR="006C207B" w:rsidRPr="00653A90" w:rsidRDefault="006C207B" w:rsidP="00C43312">
            <w:pPr>
              <w:rPr>
                <w:sz w:val="2"/>
                <w:szCs w:val="2"/>
              </w:rPr>
            </w:pPr>
          </w:p>
        </w:tc>
        <w:tc>
          <w:tcPr>
            <w:tcW w:w="1560" w:type="dxa"/>
            <w:vMerge/>
            <w:tcBorders>
              <w:top w:val="nil"/>
            </w:tcBorders>
          </w:tcPr>
          <w:p w14:paraId="1961469F" w14:textId="77777777" w:rsidR="006C207B" w:rsidRPr="00653A90" w:rsidRDefault="006C207B" w:rsidP="00C43312">
            <w:pPr>
              <w:rPr>
                <w:sz w:val="2"/>
                <w:szCs w:val="2"/>
              </w:rPr>
            </w:pPr>
          </w:p>
        </w:tc>
        <w:tc>
          <w:tcPr>
            <w:tcW w:w="2021" w:type="dxa"/>
            <w:vMerge/>
            <w:tcBorders>
              <w:top w:val="nil"/>
            </w:tcBorders>
          </w:tcPr>
          <w:p w14:paraId="43DEFED4" w14:textId="77777777" w:rsidR="006C207B" w:rsidRPr="00653A90" w:rsidRDefault="006C207B" w:rsidP="00C43312">
            <w:pPr>
              <w:rPr>
                <w:sz w:val="2"/>
                <w:szCs w:val="2"/>
              </w:rPr>
            </w:pPr>
          </w:p>
        </w:tc>
        <w:tc>
          <w:tcPr>
            <w:tcW w:w="4419" w:type="dxa"/>
            <w:vMerge/>
            <w:tcBorders>
              <w:top w:val="nil"/>
            </w:tcBorders>
          </w:tcPr>
          <w:p w14:paraId="5CE2E647" w14:textId="77777777" w:rsidR="006C207B" w:rsidRPr="00653A90" w:rsidRDefault="006C207B" w:rsidP="00C43312">
            <w:pPr>
              <w:rPr>
                <w:sz w:val="2"/>
                <w:szCs w:val="2"/>
              </w:rPr>
            </w:pPr>
          </w:p>
        </w:tc>
      </w:tr>
      <w:tr w:rsidR="006C207B" w:rsidRPr="00653A90" w14:paraId="20950103" w14:textId="77777777" w:rsidTr="00C43312">
        <w:trPr>
          <w:trHeight w:val="285"/>
        </w:trPr>
        <w:tc>
          <w:tcPr>
            <w:tcW w:w="3881" w:type="dxa"/>
            <w:tcBorders>
              <w:bottom w:val="nil"/>
            </w:tcBorders>
          </w:tcPr>
          <w:p w14:paraId="7C8EC7BE" w14:textId="77777777" w:rsidR="006C207B" w:rsidRPr="00653A90" w:rsidRDefault="006C207B" w:rsidP="00C43312">
            <w:pPr>
              <w:pStyle w:val="TableParagraph"/>
              <w:spacing w:line="218" w:lineRule="exact"/>
              <w:ind w:left="71"/>
              <w:rPr>
                <w:sz w:val="18"/>
              </w:rPr>
            </w:pPr>
            <w:r w:rsidRPr="00653A90">
              <w:rPr>
                <w:sz w:val="18"/>
              </w:rPr>
              <w:lastRenderedPageBreak/>
              <w:t>Superficie minima di impegno</w:t>
            </w:r>
          </w:p>
        </w:tc>
        <w:tc>
          <w:tcPr>
            <w:tcW w:w="999" w:type="dxa"/>
            <w:vMerge w:val="restart"/>
          </w:tcPr>
          <w:p w14:paraId="0C91BFBC" w14:textId="77777777" w:rsidR="006C207B" w:rsidRPr="00653A90" w:rsidRDefault="006C207B" w:rsidP="00C43312">
            <w:pPr>
              <w:pStyle w:val="TableParagraph"/>
              <w:spacing w:before="11"/>
              <w:rPr>
                <w:b/>
                <w:sz w:val="17"/>
              </w:rPr>
            </w:pPr>
          </w:p>
          <w:p w14:paraId="4E753E93" w14:textId="77777777" w:rsidR="006C207B" w:rsidRPr="00653A90" w:rsidRDefault="006C207B" w:rsidP="00C43312">
            <w:pPr>
              <w:pStyle w:val="TableParagraph"/>
              <w:spacing w:before="1"/>
              <w:ind w:left="69"/>
              <w:rPr>
                <w:sz w:val="18"/>
              </w:rPr>
            </w:pPr>
            <w:r w:rsidRPr="00653A90">
              <w:rPr>
                <w:sz w:val="18"/>
              </w:rPr>
              <w:t>R6, R9</w:t>
            </w:r>
          </w:p>
        </w:tc>
        <w:tc>
          <w:tcPr>
            <w:tcW w:w="1541" w:type="dxa"/>
            <w:vMerge w:val="restart"/>
          </w:tcPr>
          <w:p w14:paraId="02EE7ED9" w14:textId="77777777" w:rsidR="006C207B" w:rsidRPr="00653A90" w:rsidRDefault="006C207B" w:rsidP="00C43312">
            <w:pPr>
              <w:pStyle w:val="TableParagraph"/>
              <w:spacing w:before="11"/>
              <w:rPr>
                <w:b/>
                <w:sz w:val="17"/>
              </w:rPr>
            </w:pPr>
          </w:p>
          <w:p w14:paraId="1284FE76" w14:textId="77777777" w:rsidR="006C207B" w:rsidRPr="00653A90" w:rsidRDefault="006C207B" w:rsidP="00C43312">
            <w:pPr>
              <w:pStyle w:val="TableParagraph"/>
              <w:spacing w:before="1"/>
              <w:ind w:left="71"/>
              <w:rPr>
                <w:sz w:val="18"/>
              </w:rPr>
            </w:pPr>
            <w:r w:rsidRPr="00653A90">
              <w:rPr>
                <w:sz w:val="18"/>
              </w:rPr>
              <w:t>AM</w:t>
            </w:r>
          </w:p>
        </w:tc>
        <w:tc>
          <w:tcPr>
            <w:tcW w:w="1560" w:type="dxa"/>
            <w:vMerge w:val="restart"/>
          </w:tcPr>
          <w:p w14:paraId="1322AE1E" w14:textId="77777777" w:rsidR="006C207B" w:rsidRPr="00653A90" w:rsidRDefault="006C207B" w:rsidP="00C43312">
            <w:pPr>
              <w:pStyle w:val="TableParagraph"/>
              <w:spacing w:before="11"/>
              <w:rPr>
                <w:b/>
                <w:sz w:val="17"/>
              </w:rPr>
            </w:pPr>
          </w:p>
          <w:p w14:paraId="347E76B0" w14:textId="77777777" w:rsidR="006C207B" w:rsidRPr="00653A90" w:rsidRDefault="006C207B" w:rsidP="00C43312">
            <w:pPr>
              <w:pStyle w:val="TableParagraph"/>
              <w:spacing w:before="1"/>
              <w:ind w:left="71"/>
              <w:rPr>
                <w:sz w:val="18"/>
              </w:rPr>
            </w:pPr>
            <w:r w:rsidRPr="00653A90">
              <w:rPr>
                <w:sz w:val="18"/>
              </w:rPr>
              <w:t>I</w:t>
            </w:r>
          </w:p>
        </w:tc>
        <w:tc>
          <w:tcPr>
            <w:tcW w:w="2021" w:type="dxa"/>
            <w:vMerge w:val="restart"/>
          </w:tcPr>
          <w:p w14:paraId="729C03D8" w14:textId="77777777" w:rsidR="006C207B" w:rsidRPr="00653A90" w:rsidRDefault="006C207B" w:rsidP="00C43312">
            <w:pPr>
              <w:pStyle w:val="TableParagraph"/>
              <w:spacing w:before="11"/>
              <w:rPr>
                <w:b/>
                <w:sz w:val="17"/>
              </w:rPr>
            </w:pPr>
          </w:p>
          <w:p w14:paraId="664C615D" w14:textId="77777777" w:rsidR="006C207B" w:rsidRPr="00653A90" w:rsidRDefault="006C207B" w:rsidP="00C43312">
            <w:pPr>
              <w:pStyle w:val="TableParagraph"/>
              <w:spacing w:before="1"/>
              <w:ind w:left="71"/>
              <w:rPr>
                <w:sz w:val="18"/>
              </w:rPr>
            </w:pPr>
            <w:r w:rsidRPr="00653A90">
              <w:rPr>
                <w:sz w:val="18"/>
              </w:rPr>
              <w:t>DA</w:t>
            </w:r>
          </w:p>
        </w:tc>
        <w:tc>
          <w:tcPr>
            <w:tcW w:w="4419" w:type="dxa"/>
            <w:vMerge w:val="restart"/>
          </w:tcPr>
          <w:p w14:paraId="1B401C35" w14:textId="77777777" w:rsidR="006C207B" w:rsidRPr="00653A90" w:rsidRDefault="006C207B" w:rsidP="00C43312">
            <w:pPr>
              <w:pStyle w:val="TableParagraph"/>
              <w:ind w:left="69"/>
              <w:rPr>
                <w:sz w:val="18"/>
              </w:rPr>
            </w:pPr>
            <w:r w:rsidRPr="00653A90">
              <w:rPr>
                <w:sz w:val="18"/>
              </w:rPr>
              <w:t>In fase di compilazione della domanda il sistema informativo verifica che venga richiesta la superficie</w:t>
            </w:r>
          </w:p>
          <w:p w14:paraId="0586D48E" w14:textId="77777777" w:rsidR="006C207B" w:rsidRPr="00653A90" w:rsidRDefault="006C207B" w:rsidP="00C43312">
            <w:pPr>
              <w:pStyle w:val="TableParagraph"/>
              <w:spacing w:line="201" w:lineRule="exact"/>
              <w:ind w:left="69"/>
              <w:rPr>
                <w:sz w:val="18"/>
              </w:rPr>
            </w:pPr>
            <w:r w:rsidRPr="00653A90">
              <w:rPr>
                <w:sz w:val="18"/>
              </w:rPr>
              <w:t>minima fissata.</w:t>
            </w:r>
          </w:p>
        </w:tc>
      </w:tr>
      <w:tr w:rsidR="006C207B" w:rsidRPr="00653A90" w14:paraId="387699B8" w14:textId="77777777" w:rsidTr="00C43312">
        <w:trPr>
          <w:trHeight w:val="353"/>
        </w:trPr>
        <w:tc>
          <w:tcPr>
            <w:tcW w:w="3881" w:type="dxa"/>
            <w:tcBorders>
              <w:top w:val="nil"/>
            </w:tcBorders>
          </w:tcPr>
          <w:p w14:paraId="0F549720" w14:textId="77777777" w:rsidR="006C207B" w:rsidRPr="00653A90" w:rsidRDefault="006C207B" w:rsidP="00C43312">
            <w:pPr>
              <w:pStyle w:val="TableParagraph"/>
              <w:spacing w:before="34"/>
              <w:ind w:left="71"/>
              <w:rPr>
                <w:sz w:val="18"/>
              </w:rPr>
            </w:pPr>
            <w:r w:rsidRPr="00653A90">
              <w:rPr>
                <w:sz w:val="18"/>
              </w:rPr>
              <w:t>Minimo 0,5 Ha</w:t>
            </w:r>
          </w:p>
        </w:tc>
        <w:tc>
          <w:tcPr>
            <w:tcW w:w="999" w:type="dxa"/>
            <w:vMerge/>
            <w:tcBorders>
              <w:top w:val="nil"/>
            </w:tcBorders>
          </w:tcPr>
          <w:p w14:paraId="3B366198" w14:textId="77777777" w:rsidR="006C207B" w:rsidRPr="00653A90" w:rsidRDefault="006C207B" w:rsidP="00C43312">
            <w:pPr>
              <w:rPr>
                <w:sz w:val="2"/>
                <w:szCs w:val="2"/>
              </w:rPr>
            </w:pPr>
          </w:p>
        </w:tc>
        <w:tc>
          <w:tcPr>
            <w:tcW w:w="1541" w:type="dxa"/>
            <w:vMerge/>
            <w:tcBorders>
              <w:top w:val="nil"/>
            </w:tcBorders>
          </w:tcPr>
          <w:p w14:paraId="304ADC30" w14:textId="77777777" w:rsidR="006C207B" w:rsidRPr="00653A90" w:rsidRDefault="006C207B" w:rsidP="00C43312">
            <w:pPr>
              <w:rPr>
                <w:sz w:val="2"/>
                <w:szCs w:val="2"/>
              </w:rPr>
            </w:pPr>
          </w:p>
        </w:tc>
        <w:tc>
          <w:tcPr>
            <w:tcW w:w="1560" w:type="dxa"/>
            <w:vMerge/>
            <w:tcBorders>
              <w:top w:val="nil"/>
            </w:tcBorders>
          </w:tcPr>
          <w:p w14:paraId="42EDDA5B" w14:textId="77777777" w:rsidR="006C207B" w:rsidRPr="00653A90" w:rsidRDefault="006C207B" w:rsidP="00C43312">
            <w:pPr>
              <w:rPr>
                <w:sz w:val="2"/>
                <w:szCs w:val="2"/>
              </w:rPr>
            </w:pPr>
          </w:p>
        </w:tc>
        <w:tc>
          <w:tcPr>
            <w:tcW w:w="2021" w:type="dxa"/>
            <w:vMerge/>
            <w:tcBorders>
              <w:top w:val="nil"/>
            </w:tcBorders>
          </w:tcPr>
          <w:p w14:paraId="39DEA263" w14:textId="77777777" w:rsidR="006C207B" w:rsidRPr="00653A90" w:rsidRDefault="006C207B" w:rsidP="00C43312">
            <w:pPr>
              <w:rPr>
                <w:sz w:val="2"/>
                <w:szCs w:val="2"/>
              </w:rPr>
            </w:pPr>
          </w:p>
        </w:tc>
        <w:tc>
          <w:tcPr>
            <w:tcW w:w="4419" w:type="dxa"/>
            <w:vMerge/>
            <w:tcBorders>
              <w:top w:val="nil"/>
            </w:tcBorders>
          </w:tcPr>
          <w:p w14:paraId="2D0874D3" w14:textId="77777777" w:rsidR="006C207B" w:rsidRPr="00653A90" w:rsidRDefault="006C207B" w:rsidP="00C43312">
            <w:pPr>
              <w:rPr>
                <w:sz w:val="2"/>
                <w:szCs w:val="2"/>
              </w:rPr>
            </w:pPr>
          </w:p>
        </w:tc>
      </w:tr>
      <w:tr w:rsidR="00C77AA4" w:rsidRPr="00653A90" w14:paraId="4B8F8259" w14:textId="77777777">
        <w:trPr>
          <w:trHeight w:val="660"/>
        </w:trPr>
        <w:tc>
          <w:tcPr>
            <w:tcW w:w="3881" w:type="dxa"/>
            <w:tcBorders>
              <w:top w:val="nil"/>
            </w:tcBorders>
          </w:tcPr>
          <w:p w14:paraId="38F4043B" w14:textId="77777777" w:rsidR="00C77AA4" w:rsidRPr="00653A90" w:rsidRDefault="00F4164B">
            <w:pPr>
              <w:pStyle w:val="TableParagraph"/>
              <w:spacing w:line="219" w:lineRule="exact"/>
              <w:ind w:left="71"/>
              <w:rPr>
                <w:sz w:val="18"/>
              </w:rPr>
            </w:pPr>
            <w:r w:rsidRPr="00653A90">
              <w:rPr>
                <w:sz w:val="18"/>
              </w:rPr>
              <w:t>La superficie richiesta a premio con la domanda di</w:t>
            </w:r>
          </w:p>
          <w:p w14:paraId="045323DA" w14:textId="77777777" w:rsidR="00C77AA4" w:rsidRPr="00653A90" w:rsidRDefault="00F4164B">
            <w:pPr>
              <w:pStyle w:val="TableParagraph"/>
              <w:spacing w:before="1" w:line="220" w:lineRule="atLeast"/>
              <w:ind w:left="71" w:right="78"/>
              <w:rPr>
                <w:sz w:val="18"/>
              </w:rPr>
            </w:pPr>
            <w:r w:rsidRPr="00653A90">
              <w:rPr>
                <w:sz w:val="18"/>
              </w:rPr>
              <w:t>pagamento non può interessare particelle diverse da quelle della domanda di aiuto</w:t>
            </w:r>
          </w:p>
        </w:tc>
        <w:tc>
          <w:tcPr>
            <w:tcW w:w="999" w:type="dxa"/>
            <w:tcBorders>
              <w:top w:val="nil"/>
            </w:tcBorders>
          </w:tcPr>
          <w:p w14:paraId="04932290" w14:textId="77777777" w:rsidR="00C77AA4" w:rsidRPr="00653A90" w:rsidRDefault="00C77AA4">
            <w:pPr>
              <w:pStyle w:val="TableParagraph"/>
              <w:rPr>
                <w:b/>
                <w:sz w:val="18"/>
              </w:rPr>
            </w:pPr>
          </w:p>
          <w:p w14:paraId="1BA1A2EA" w14:textId="77777777" w:rsidR="00C77AA4" w:rsidRPr="00653A90" w:rsidRDefault="00F4164B">
            <w:pPr>
              <w:pStyle w:val="TableParagraph"/>
              <w:ind w:left="69"/>
              <w:rPr>
                <w:sz w:val="18"/>
              </w:rPr>
            </w:pPr>
            <w:r w:rsidRPr="00653A90">
              <w:rPr>
                <w:sz w:val="18"/>
              </w:rPr>
              <w:t>R6, R8</w:t>
            </w:r>
          </w:p>
        </w:tc>
        <w:tc>
          <w:tcPr>
            <w:tcW w:w="1541" w:type="dxa"/>
            <w:tcBorders>
              <w:top w:val="nil"/>
            </w:tcBorders>
          </w:tcPr>
          <w:p w14:paraId="22F3B21E" w14:textId="77777777" w:rsidR="00C77AA4" w:rsidRPr="00653A90" w:rsidRDefault="00C77AA4">
            <w:pPr>
              <w:pStyle w:val="TableParagraph"/>
              <w:rPr>
                <w:b/>
                <w:sz w:val="18"/>
              </w:rPr>
            </w:pPr>
          </w:p>
          <w:p w14:paraId="7A04EAD5" w14:textId="77777777" w:rsidR="00C77AA4" w:rsidRPr="00653A90" w:rsidRDefault="00F4164B">
            <w:pPr>
              <w:pStyle w:val="TableParagraph"/>
              <w:ind w:left="71"/>
              <w:rPr>
                <w:sz w:val="18"/>
              </w:rPr>
            </w:pPr>
            <w:r w:rsidRPr="00653A90">
              <w:rPr>
                <w:sz w:val="18"/>
              </w:rPr>
              <w:t>AM</w:t>
            </w:r>
          </w:p>
        </w:tc>
        <w:tc>
          <w:tcPr>
            <w:tcW w:w="1560" w:type="dxa"/>
            <w:tcBorders>
              <w:top w:val="nil"/>
            </w:tcBorders>
          </w:tcPr>
          <w:p w14:paraId="29B1E797" w14:textId="77777777" w:rsidR="00C77AA4" w:rsidRPr="00653A90" w:rsidRDefault="00C77AA4">
            <w:pPr>
              <w:pStyle w:val="TableParagraph"/>
              <w:rPr>
                <w:b/>
                <w:sz w:val="18"/>
              </w:rPr>
            </w:pPr>
          </w:p>
          <w:p w14:paraId="290E4939" w14:textId="77777777" w:rsidR="00C77AA4" w:rsidRPr="00653A90" w:rsidRDefault="00F4164B">
            <w:pPr>
              <w:pStyle w:val="TableParagraph"/>
              <w:ind w:left="71"/>
              <w:rPr>
                <w:sz w:val="18"/>
              </w:rPr>
            </w:pPr>
            <w:r w:rsidRPr="00653A90">
              <w:rPr>
                <w:sz w:val="18"/>
              </w:rPr>
              <w:t>I</w:t>
            </w:r>
          </w:p>
        </w:tc>
        <w:tc>
          <w:tcPr>
            <w:tcW w:w="2021" w:type="dxa"/>
            <w:tcBorders>
              <w:top w:val="nil"/>
            </w:tcBorders>
          </w:tcPr>
          <w:p w14:paraId="241BE07B" w14:textId="77777777" w:rsidR="00C77AA4" w:rsidRPr="00653A90" w:rsidRDefault="00C77AA4">
            <w:pPr>
              <w:pStyle w:val="TableParagraph"/>
              <w:rPr>
                <w:b/>
                <w:sz w:val="18"/>
              </w:rPr>
            </w:pPr>
          </w:p>
          <w:p w14:paraId="5C7FA12E" w14:textId="77777777" w:rsidR="00C77AA4" w:rsidRPr="00653A90" w:rsidRDefault="00F4164B">
            <w:pPr>
              <w:pStyle w:val="TableParagraph"/>
              <w:ind w:left="71"/>
              <w:rPr>
                <w:sz w:val="18"/>
              </w:rPr>
            </w:pPr>
            <w:r w:rsidRPr="00653A90">
              <w:rPr>
                <w:sz w:val="18"/>
              </w:rPr>
              <w:t>Da</w:t>
            </w:r>
          </w:p>
        </w:tc>
        <w:tc>
          <w:tcPr>
            <w:tcW w:w="4419" w:type="dxa"/>
            <w:tcBorders>
              <w:top w:val="nil"/>
            </w:tcBorders>
          </w:tcPr>
          <w:p w14:paraId="27573B07" w14:textId="77777777" w:rsidR="00C77AA4" w:rsidRPr="00653A90" w:rsidRDefault="00C77AA4">
            <w:pPr>
              <w:pStyle w:val="TableParagraph"/>
              <w:rPr>
                <w:b/>
                <w:sz w:val="18"/>
              </w:rPr>
            </w:pPr>
          </w:p>
          <w:p w14:paraId="588042CC" w14:textId="77777777" w:rsidR="00C77AA4" w:rsidRPr="00653A90" w:rsidRDefault="00F4164B">
            <w:pPr>
              <w:pStyle w:val="TableParagraph"/>
              <w:ind w:left="69"/>
              <w:rPr>
                <w:sz w:val="18"/>
              </w:rPr>
            </w:pPr>
            <w:r w:rsidRPr="00653A90">
              <w:rPr>
                <w:sz w:val="18"/>
              </w:rPr>
              <w:t>Verifica eseguita sul 100% delle domande</w:t>
            </w:r>
          </w:p>
        </w:tc>
      </w:tr>
      <w:tr w:rsidR="00C77AA4" w:rsidRPr="00653A90" w14:paraId="4196D56E" w14:textId="77777777">
        <w:trPr>
          <w:trHeight w:val="659"/>
        </w:trPr>
        <w:tc>
          <w:tcPr>
            <w:tcW w:w="3881" w:type="dxa"/>
          </w:tcPr>
          <w:p w14:paraId="5B885BEF" w14:textId="77777777" w:rsidR="00C77AA4" w:rsidRPr="00653A90" w:rsidRDefault="00F4164B">
            <w:pPr>
              <w:pStyle w:val="TableParagraph"/>
              <w:ind w:left="71" w:right="137"/>
              <w:rPr>
                <w:sz w:val="18"/>
              </w:rPr>
            </w:pPr>
            <w:r w:rsidRPr="00653A90">
              <w:rPr>
                <w:sz w:val="18"/>
              </w:rPr>
              <w:t>La superficie accertata della domanda di pagamento non può diminuire rispetto a quella</w:t>
            </w:r>
          </w:p>
          <w:p w14:paraId="193BC43B" w14:textId="77777777" w:rsidR="00C77AA4" w:rsidRPr="00653A90" w:rsidRDefault="00F4164B">
            <w:pPr>
              <w:pStyle w:val="TableParagraph"/>
              <w:spacing w:line="199" w:lineRule="exact"/>
              <w:ind w:left="71"/>
              <w:rPr>
                <w:sz w:val="18"/>
              </w:rPr>
            </w:pPr>
            <w:r w:rsidRPr="00653A90">
              <w:rPr>
                <w:sz w:val="18"/>
              </w:rPr>
              <w:t>accertata della domanda di aiuto</w:t>
            </w:r>
          </w:p>
        </w:tc>
        <w:tc>
          <w:tcPr>
            <w:tcW w:w="999" w:type="dxa"/>
          </w:tcPr>
          <w:p w14:paraId="24E3CE32" w14:textId="77777777" w:rsidR="00C77AA4" w:rsidRPr="00653A90" w:rsidRDefault="00C77AA4">
            <w:pPr>
              <w:pStyle w:val="TableParagraph"/>
              <w:spacing w:before="11"/>
              <w:rPr>
                <w:b/>
                <w:sz w:val="17"/>
              </w:rPr>
            </w:pPr>
          </w:p>
          <w:p w14:paraId="526A27EF" w14:textId="77777777" w:rsidR="00C77AA4" w:rsidRPr="00653A90" w:rsidRDefault="00F4164B">
            <w:pPr>
              <w:pStyle w:val="TableParagraph"/>
              <w:ind w:left="69"/>
              <w:rPr>
                <w:sz w:val="18"/>
              </w:rPr>
            </w:pPr>
            <w:r w:rsidRPr="00653A90">
              <w:rPr>
                <w:sz w:val="18"/>
              </w:rPr>
              <w:t>R6, R8</w:t>
            </w:r>
          </w:p>
        </w:tc>
        <w:tc>
          <w:tcPr>
            <w:tcW w:w="1541" w:type="dxa"/>
          </w:tcPr>
          <w:p w14:paraId="4D8AD883" w14:textId="77777777" w:rsidR="00C77AA4" w:rsidRPr="00653A90" w:rsidRDefault="00C77AA4">
            <w:pPr>
              <w:pStyle w:val="TableParagraph"/>
              <w:spacing w:before="11"/>
              <w:rPr>
                <w:b/>
                <w:sz w:val="17"/>
              </w:rPr>
            </w:pPr>
          </w:p>
          <w:p w14:paraId="62A0E783" w14:textId="77777777" w:rsidR="00C77AA4" w:rsidRPr="00653A90" w:rsidRDefault="00F4164B">
            <w:pPr>
              <w:pStyle w:val="TableParagraph"/>
              <w:ind w:left="71"/>
              <w:rPr>
                <w:sz w:val="18"/>
              </w:rPr>
            </w:pPr>
            <w:r w:rsidRPr="00653A90">
              <w:rPr>
                <w:sz w:val="18"/>
              </w:rPr>
              <w:t>AM</w:t>
            </w:r>
          </w:p>
        </w:tc>
        <w:tc>
          <w:tcPr>
            <w:tcW w:w="1560" w:type="dxa"/>
          </w:tcPr>
          <w:p w14:paraId="51DE8932" w14:textId="77777777" w:rsidR="00C77AA4" w:rsidRPr="00653A90" w:rsidRDefault="00C77AA4">
            <w:pPr>
              <w:pStyle w:val="TableParagraph"/>
              <w:spacing w:before="11"/>
              <w:rPr>
                <w:b/>
                <w:sz w:val="17"/>
              </w:rPr>
            </w:pPr>
          </w:p>
          <w:p w14:paraId="61421FA0" w14:textId="77777777" w:rsidR="00C77AA4" w:rsidRPr="00653A90" w:rsidRDefault="00F4164B">
            <w:pPr>
              <w:pStyle w:val="TableParagraph"/>
              <w:ind w:left="71"/>
              <w:rPr>
                <w:sz w:val="18"/>
              </w:rPr>
            </w:pPr>
            <w:r w:rsidRPr="00653A90">
              <w:rPr>
                <w:sz w:val="18"/>
              </w:rPr>
              <w:t>M</w:t>
            </w:r>
          </w:p>
        </w:tc>
        <w:tc>
          <w:tcPr>
            <w:tcW w:w="2021" w:type="dxa"/>
          </w:tcPr>
          <w:p w14:paraId="40C41C82" w14:textId="77777777" w:rsidR="00C77AA4" w:rsidRPr="00653A90" w:rsidRDefault="00C77AA4">
            <w:pPr>
              <w:pStyle w:val="TableParagraph"/>
              <w:spacing w:before="11"/>
              <w:rPr>
                <w:b/>
                <w:sz w:val="17"/>
              </w:rPr>
            </w:pPr>
          </w:p>
          <w:p w14:paraId="3E8689D5" w14:textId="77777777" w:rsidR="00C77AA4" w:rsidRPr="00653A90" w:rsidRDefault="00F4164B">
            <w:pPr>
              <w:pStyle w:val="TableParagraph"/>
              <w:ind w:left="71"/>
              <w:rPr>
                <w:sz w:val="18"/>
              </w:rPr>
            </w:pPr>
            <w:r w:rsidRPr="00653A90">
              <w:rPr>
                <w:sz w:val="18"/>
              </w:rPr>
              <w:t>DA</w:t>
            </w:r>
          </w:p>
        </w:tc>
        <w:tc>
          <w:tcPr>
            <w:tcW w:w="4419" w:type="dxa"/>
          </w:tcPr>
          <w:p w14:paraId="4A628BB7" w14:textId="77777777" w:rsidR="00C77AA4" w:rsidRPr="00653A90" w:rsidRDefault="00F4164B">
            <w:pPr>
              <w:pStyle w:val="TableParagraph"/>
              <w:spacing w:before="109"/>
              <w:ind w:left="69"/>
              <w:rPr>
                <w:sz w:val="18"/>
              </w:rPr>
            </w:pPr>
            <w:r w:rsidRPr="00653A90">
              <w:rPr>
                <w:sz w:val="18"/>
              </w:rPr>
              <w:t>Verifica effettuata sul 100% delle domande in fase di istruttoria.</w:t>
            </w:r>
          </w:p>
        </w:tc>
      </w:tr>
      <w:tr w:rsidR="00C77AA4" w:rsidRPr="00653A90" w14:paraId="61E10B87" w14:textId="77777777">
        <w:trPr>
          <w:trHeight w:val="440"/>
        </w:trPr>
        <w:tc>
          <w:tcPr>
            <w:tcW w:w="3881" w:type="dxa"/>
          </w:tcPr>
          <w:p w14:paraId="5286B0A8" w14:textId="77777777" w:rsidR="00C77AA4" w:rsidRPr="00653A90" w:rsidRDefault="00F4164B">
            <w:pPr>
              <w:pStyle w:val="TableParagraph"/>
              <w:spacing w:before="109"/>
              <w:ind w:left="71"/>
              <w:rPr>
                <w:sz w:val="18"/>
              </w:rPr>
            </w:pPr>
            <w:r w:rsidRPr="00653A90">
              <w:rPr>
                <w:sz w:val="18"/>
              </w:rPr>
              <w:t xml:space="preserve">Rispetto del “de </w:t>
            </w:r>
            <w:proofErr w:type="spellStart"/>
            <w:r w:rsidRPr="00653A90">
              <w:rPr>
                <w:sz w:val="18"/>
              </w:rPr>
              <w:t>minimis</w:t>
            </w:r>
            <w:proofErr w:type="spellEnd"/>
            <w:r w:rsidRPr="00653A90">
              <w:rPr>
                <w:sz w:val="18"/>
              </w:rPr>
              <w:t>” per soggetti non agricoli</w:t>
            </w:r>
          </w:p>
        </w:tc>
        <w:tc>
          <w:tcPr>
            <w:tcW w:w="999" w:type="dxa"/>
          </w:tcPr>
          <w:p w14:paraId="1433F2C1" w14:textId="77777777" w:rsidR="00C77AA4" w:rsidRPr="00653A90" w:rsidRDefault="00F4164B">
            <w:pPr>
              <w:pStyle w:val="TableParagraph"/>
              <w:spacing w:before="109"/>
              <w:ind w:left="69"/>
              <w:rPr>
                <w:sz w:val="18"/>
              </w:rPr>
            </w:pPr>
            <w:r w:rsidRPr="00653A90">
              <w:rPr>
                <w:sz w:val="18"/>
              </w:rPr>
              <w:t>R10</w:t>
            </w:r>
          </w:p>
        </w:tc>
        <w:tc>
          <w:tcPr>
            <w:tcW w:w="1541" w:type="dxa"/>
          </w:tcPr>
          <w:p w14:paraId="27F481CC" w14:textId="77777777" w:rsidR="00C77AA4" w:rsidRPr="00653A90" w:rsidRDefault="00F4164B">
            <w:pPr>
              <w:pStyle w:val="TableParagraph"/>
              <w:spacing w:before="109"/>
              <w:ind w:left="71"/>
              <w:rPr>
                <w:sz w:val="18"/>
              </w:rPr>
            </w:pPr>
            <w:r w:rsidRPr="00653A90">
              <w:rPr>
                <w:sz w:val="18"/>
              </w:rPr>
              <w:t>AM</w:t>
            </w:r>
          </w:p>
        </w:tc>
        <w:tc>
          <w:tcPr>
            <w:tcW w:w="1560" w:type="dxa"/>
          </w:tcPr>
          <w:p w14:paraId="6A2444FA" w14:textId="77777777" w:rsidR="00C77AA4" w:rsidRPr="00653A90" w:rsidRDefault="00F4164B">
            <w:pPr>
              <w:pStyle w:val="TableParagraph"/>
              <w:spacing w:before="109"/>
              <w:ind w:left="71"/>
              <w:rPr>
                <w:sz w:val="18"/>
              </w:rPr>
            </w:pPr>
            <w:r w:rsidRPr="00653A90">
              <w:rPr>
                <w:sz w:val="18"/>
              </w:rPr>
              <w:t>M, I</w:t>
            </w:r>
          </w:p>
        </w:tc>
        <w:tc>
          <w:tcPr>
            <w:tcW w:w="2021" w:type="dxa"/>
          </w:tcPr>
          <w:p w14:paraId="0C770ACF" w14:textId="77777777" w:rsidR="00C77AA4" w:rsidRPr="00653A90" w:rsidRDefault="00F4164B">
            <w:pPr>
              <w:pStyle w:val="TableParagraph"/>
              <w:spacing w:before="109"/>
              <w:ind w:left="71"/>
              <w:rPr>
                <w:sz w:val="18"/>
              </w:rPr>
            </w:pPr>
            <w:r w:rsidRPr="00653A90">
              <w:rPr>
                <w:sz w:val="18"/>
              </w:rPr>
              <w:t>DA, DP</w:t>
            </w:r>
          </w:p>
        </w:tc>
        <w:tc>
          <w:tcPr>
            <w:tcW w:w="4419" w:type="dxa"/>
          </w:tcPr>
          <w:p w14:paraId="4DE64E76" w14:textId="77777777" w:rsidR="00C77AA4" w:rsidRPr="00653A90" w:rsidRDefault="00F4164B">
            <w:pPr>
              <w:pStyle w:val="TableParagraph"/>
              <w:spacing w:line="218" w:lineRule="exact"/>
              <w:ind w:left="69"/>
              <w:rPr>
                <w:sz w:val="18"/>
              </w:rPr>
            </w:pPr>
            <w:r w:rsidRPr="00653A90">
              <w:rPr>
                <w:sz w:val="18"/>
              </w:rPr>
              <w:t>Verifica informatizzata tramite un data base a livello</w:t>
            </w:r>
          </w:p>
          <w:p w14:paraId="175CE59A" w14:textId="77777777" w:rsidR="00C77AA4" w:rsidRPr="00653A90" w:rsidRDefault="00F4164B">
            <w:pPr>
              <w:pStyle w:val="TableParagraph"/>
              <w:spacing w:before="1" w:line="201" w:lineRule="exact"/>
              <w:ind w:left="69"/>
              <w:rPr>
                <w:sz w:val="18"/>
              </w:rPr>
            </w:pPr>
            <w:r w:rsidRPr="00653A90">
              <w:rPr>
                <w:sz w:val="18"/>
              </w:rPr>
              <w:t>nazionale e regionale.</w:t>
            </w:r>
          </w:p>
        </w:tc>
      </w:tr>
      <w:tr w:rsidR="00C77AA4" w:rsidRPr="00653A90" w14:paraId="043706CC" w14:textId="77777777">
        <w:trPr>
          <w:trHeight w:val="438"/>
        </w:trPr>
        <w:tc>
          <w:tcPr>
            <w:tcW w:w="3881" w:type="dxa"/>
          </w:tcPr>
          <w:p w14:paraId="118417EE" w14:textId="77777777" w:rsidR="00C77AA4" w:rsidRPr="00653A90" w:rsidRDefault="00F4164B">
            <w:pPr>
              <w:pStyle w:val="TableParagraph"/>
              <w:spacing w:before="109"/>
              <w:ind w:left="71"/>
              <w:rPr>
                <w:sz w:val="18"/>
              </w:rPr>
            </w:pPr>
            <w:r w:rsidRPr="00653A90">
              <w:rPr>
                <w:sz w:val="18"/>
              </w:rPr>
              <w:t>Verifica della corretta durata degli impegni</w:t>
            </w:r>
          </w:p>
        </w:tc>
        <w:tc>
          <w:tcPr>
            <w:tcW w:w="999" w:type="dxa"/>
          </w:tcPr>
          <w:p w14:paraId="1396CFCB" w14:textId="77777777" w:rsidR="00C77AA4" w:rsidRPr="00653A90" w:rsidRDefault="00F4164B">
            <w:pPr>
              <w:pStyle w:val="TableParagraph"/>
              <w:spacing w:before="109"/>
              <w:ind w:left="69"/>
              <w:rPr>
                <w:sz w:val="18"/>
              </w:rPr>
            </w:pPr>
            <w:r w:rsidRPr="00653A90">
              <w:rPr>
                <w:sz w:val="18"/>
              </w:rPr>
              <w:t>R8</w:t>
            </w:r>
          </w:p>
        </w:tc>
        <w:tc>
          <w:tcPr>
            <w:tcW w:w="1541" w:type="dxa"/>
          </w:tcPr>
          <w:p w14:paraId="1BAE596B" w14:textId="77777777" w:rsidR="00C77AA4" w:rsidRPr="00653A90" w:rsidRDefault="00F4164B">
            <w:pPr>
              <w:pStyle w:val="TableParagraph"/>
              <w:spacing w:before="109"/>
              <w:ind w:left="71"/>
              <w:rPr>
                <w:sz w:val="18"/>
              </w:rPr>
            </w:pPr>
            <w:r w:rsidRPr="00653A90">
              <w:rPr>
                <w:sz w:val="18"/>
              </w:rPr>
              <w:t>AM</w:t>
            </w:r>
          </w:p>
        </w:tc>
        <w:tc>
          <w:tcPr>
            <w:tcW w:w="1560" w:type="dxa"/>
          </w:tcPr>
          <w:p w14:paraId="0AA919F8" w14:textId="77777777" w:rsidR="00C77AA4" w:rsidRPr="00653A90" w:rsidRDefault="00F4164B">
            <w:pPr>
              <w:pStyle w:val="TableParagraph"/>
              <w:spacing w:before="109"/>
              <w:ind w:left="71"/>
              <w:rPr>
                <w:sz w:val="18"/>
              </w:rPr>
            </w:pPr>
            <w:r w:rsidRPr="00653A90">
              <w:rPr>
                <w:sz w:val="18"/>
              </w:rPr>
              <w:t>I</w:t>
            </w:r>
          </w:p>
        </w:tc>
        <w:tc>
          <w:tcPr>
            <w:tcW w:w="2021" w:type="dxa"/>
          </w:tcPr>
          <w:p w14:paraId="1455E622" w14:textId="77777777" w:rsidR="00C77AA4" w:rsidRPr="00653A90" w:rsidRDefault="00F4164B">
            <w:pPr>
              <w:pStyle w:val="TableParagraph"/>
              <w:spacing w:before="109"/>
              <w:ind w:left="71"/>
              <w:rPr>
                <w:sz w:val="18"/>
              </w:rPr>
            </w:pPr>
            <w:r w:rsidRPr="00653A90">
              <w:rPr>
                <w:sz w:val="18"/>
              </w:rPr>
              <w:t>DA</w:t>
            </w:r>
          </w:p>
        </w:tc>
        <w:tc>
          <w:tcPr>
            <w:tcW w:w="4419" w:type="dxa"/>
          </w:tcPr>
          <w:p w14:paraId="3E6A722E" w14:textId="77777777" w:rsidR="00C77AA4" w:rsidRPr="00653A90" w:rsidRDefault="00F4164B">
            <w:pPr>
              <w:pStyle w:val="TableParagraph"/>
              <w:spacing w:line="218" w:lineRule="exact"/>
              <w:ind w:left="69"/>
              <w:rPr>
                <w:sz w:val="18"/>
              </w:rPr>
            </w:pPr>
            <w:r w:rsidRPr="00653A90">
              <w:rPr>
                <w:sz w:val="18"/>
              </w:rPr>
              <w:t>Controllo informatico con i dati presenti su SISCO, alla</w:t>
            </w:r>
          </w:p>
          <w:p w14:paraId="14AB21A9" w14:textId="77777777" w:rsidR="00C77AA4" w:rsidRPr="00653A90" w:rsidRDefault="00F4164B">
            <w:pPr>
              <w:pStyle w:val="TableParagraph"/>
              <w:spacing w:line="201" w:lineRule="exact"/>
              <w:ind w:left="69"/>
              <w:rPr>
                <w:sz w:val="18"/>
              </w:rPr>
            </w:pPr>
            <w:r w:rsidRPr="00653A90">
              <w:rPr>
                <w:sz w:val="18"/>
              </w:rPr>
              <w:t>conclusione del periodo di impegno.</w:t>
            </w:r>
          </w:p>
        </w:tc>
      </w:tr>
      <w:tr w:rsidR="00C77AA4" w:rsidRPr="00653A90" w14:paraId="16CE0139" w14:textId="77777777">
        <w:trPr>
          <w:trHeight w:val="2858"/>
        </w:trPr>
        <w:tc>
          <w:tcPr>
            <w:tcW w:w="3881" w:type="dxa"/>
          </w:tcPr>
          <w:p w14:paraId="4E0C6EA4" w14:textId="77777777" w:rsidR="00C77AA4" w:rsidRPr="00653A90" w:rsidRDefault="00C77AA4">
            <w:pPr>
              <w:pStyle w:val="TableParagraph"/>
              <w:rPr>
                <w:b/>
                <w:sz w:val="18"/>
              </w:rPr>
            </w:pPr>
          </w:p>
          <w:p w14:paraId="4DFD5BB3" w14:textId="77777777" w:rsidR="00C77AA4" w:rsidRPr="00653A90" w:rsidRDefault="00C77AA4">
            <w:pPr>
              <w:pStyle w:val="TableParagraph"/>
              <w:rPr>
                <w:b/>
                <w:sz w:val="18"/>
              </w:rPr>
            </w:pPr>
          </w:p>
          <w:p w14:paraId="0BB3BEDE" w14:textId="77777777" w:rsidR="00C77AA4" w:rsidRPr="00653A90" w:rsidRDefault="00C77AA4">
            <w:pPr>
              <w:pStyle w:val="TableParagraph"/>
              <w:rPr>
                <w:b/>
                <w:sz w:val="18"/>
              </w:rPr>
            </w:pPr>
          </w:p>
          <w:p w14:paraId="09AE0027" w14:textId="77777777" w:rsidR="00C77AA4" w:rsidRPr="00653A90" w:rsidRDefault="00F4164B">
            <w:pPr>
              <w:pStyle w:val="TableParagraph"/>
              <w:spacing w:before="110"/>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73487FCD" w14:textId="77777777" w:rsidR="00C77AA4" w:rsidRPr="00653A90" w:rsidRDefault="00C77AA4">
            <w:pPr>
              <w:pStyle w:val="TableParagraph"/>
              <w:rPr>
                <w:b/>
                <w:sz w:val="18"/>
              </w:rPr>
            </w:pPr>
          </w:p>
          <w:p w14:paraId="3F5BDF0C" w14:textId="77777777" w:rsidR="00C77AA4" w:rsidRPr="00653A90" w:rsidRDefault="00C77AA4">
            <w:pPr>
              <w:pStyle w:val="TableParagraph"/>
              <w:rPr>
                <w:b/>
                <w:sz w:val="18"/>
              </w:rPr>
            </w:pPr>
          </w:p>
          <w:p w14:paraId="4288A7B3" w14:textId="77777777" w:rsidR="00C77AA4" w:rsidRPr="00653A90" w:rsidRDefault="00C77AA4">
            <w:pPr>
              <w:pStyle w:val="TableParagraph"/>
              <w:rPr>
                <w:b/>
                <w:sz w:val="18"/>
              </w:rPr>
            </w:pPr>
          </w:p>
          <w:p w14:paraId="0F965DCA" w14:textId="77777777" w:rsidR="00C77AA4" w:rsidRPr="00653A90" w:rsidRDefault="00C77AA4">
            <w:pPr>
              <w:pStyle w:val="TableParagraph"/>
              <w:rPr>
                <w:b/>
                <w:sz w:val="18"/>
              </w:rPr>
            </w:pPr>
          </w:p>
          <w:p w14:paraId="1698C71B" w14:textId="77777777" w:rsidR="00C77AA4" w:rsidRPr="00653A90" w:rsidRDefault="00C77AA4">
            <w:pPr>
              <w:pStyle w:val="TableParagraph"/>
              <w:rPr>
                <w:b/>
                <w:sz w:val="18"/>
              </w:rPr>
            </w:pPr>
          </w:p>
          <w:p w14:paraId="7E1B1D8A" w14:textId="77777777" w:rsidR="00C77AA4" w:rsidRPr="00653A90" w:rsidRDefault="00C77AA4">
            <w:pPr>
              <w:pStyle w:val="TableParagraph"/>
              <w:rPr>
                <w:b/>
                <w:sz w:val="18"/>
              </w:rPr>
            </w:pPr>
          </w:p>
          <w:p w14:paraId="714922F4" w14:textId="77777777" w:rsidR="00C77AA4" w:rsidRPr="00653A90" w:rsidRDefault="00F4164B">
            <w:pPr>
              <w:pStyle w:val="TableParagraph"/>
              <w:spacing w:before="1"/>
              <w:ind w:left="69"/>
              <w:rPr>
                <w:sz w:val="18"/>
              </w:rPr>
            </w:pPr>
            <w:r w:rsidRPr="00653A90">
              <w:rPr>
                <w:sz w:val="18"/>
              </w:rPr>
              <w:t>R8, R9</w:t>
            </w:r>
          </w:p>
        </w:tc>
        <w:tc>
          <w:tcPr>
            <w:tcW w:w="1541" w:type="dxa"/>
          </w:tcPr>
          <w:p w14:paraId="1DCED32B" w14:textId="77777777" w:rsidR="00C77AA4" w:rsidRPr="00653A90" w:rsidRDefault="00C77AA4">
            <w:pPr>
              <w:pStyle w:val="TableParagraph"/>
              <w:rPr>
                <w:b/>
                <w:sz w:val="18"/>
              </w:rPr>
            </w:pPr>
          </w:p>
          <w:p w14:paraId="2287DB16" w14:textId="77777777" w:rsidR="00C77AA4" w:rsidRPr="00653A90" w:rsidRDefault="00C77AA4">
            <w:pPr>
              <w:pStyle w:val="TableParagraph"/>
              <w:rPr>
                <w:b/>
                <w:sz w:val="18"/>
              </w:rPr>
            </w:pPr>
          </w:p>
          <w:p w14:paraId="50EC92E3" w14:textId="77777777" w:rsidR="00C77AA4" w:rsidRPr="00653A90" w:rsidRDefault="00C77AA4">
            <w:pPr>
              <w:pStyle w:val="TableParagraph"/>
              <w:rPr>
                <w:b/>
                <w:sz w:val="18"/>
              </w:rPr>
            </w:pPr>
          </w:p>
          <w:p w14:paraId="1ECBFBA3" w14:textId="77777777" w:rsidR="00C77AA4" w:rsidRPr="00653A90" w:rsidRDefault="00C77AA4">
            <w:pPr>
              <w:pStyle w:val="TableParagraph"/>
              <w:rPr>
                <w:b/>
                <w:sz w:val="18"/>
              </w:rPr>
            </w:pPr>
          </w:p>
          <w:p w14:paraId="128168A5" w14:textId="77777777" w:rsidR="00C77AA4" w:rsidRPr="00653A90" w:rsidRDefault="00C77AA4">
            <w:pPr>
              <w:pStyle w:val="TableParagraph"/>
              <w:rPr>
                <w:b/>
                <w:sz w:val="18"/>
              </w:rPr>
            </w:pPr>
          </w:p>
          <w:p w14:paraId="09983FE9" w14:textId="77777777" w:rsidR="00C77AA4" w:rsidRPr="00653A90" w:rsidRDefault="00C77AA4">
            <w:pPr>
              <w:pStyle w:val="TableParagraph"/>
              <w:rPr>
                <w:b/>
                <w:sz w:val="18"/>
              </w:rPr>
            </w:pPr>
          </w:p>
          <w:p w14:paraId="30D88970" w14:textId="77777777" w:rsidR="00C77AA4" w:rsidRPr="00653A90" w:rsidRDefault="00F4164B">
            <w:pPr>
              <w:pStyle w:val="TableParagraph"/>
              <w:spacing w:before="1"/>
              <w:ind w:left="71"/>
              <w:rPr>
                <w:sz w:val="18"/>
              </w:rPr>
            </w:pPr>
            <w:r w:rsidRPr="00653A90">
              <w:rPr>
                <w:sz w:val="18"/>
              </w:rPr>
              <w:t>AM</w:t>
            </w:r>
          </w:p>
        </w:tc>
        <w:tc>
          <w:tcPr>
            <w:tcW w:w="1560" w:type="dxa"/>
          </w:tcPr>
          <w:p w14:paraId="7E1D6593" w14:textId="77777777" w:rsidR="00C77AA4" w:rsidRPr="00653A90" w:rsidRDefault="00C77AA4">
            <w:pPr>
              <w:pStyle w:val="TableParagraph"/>
              <w:rPr>
                <w:b/>
                <w:sz w:val="18"/>
              </w:rPr>
            </w:pPr>
          </w:p>
          <w:p w14:paraId="48CEBB14" w14:textId="77777777" w:rsidR="00C77AA4" w:rsidRPr="00653A90" w:rsidRDefault="00C77AA4">
            <w:pPr>
              <w:pStyle w:val="TableParagraph"/>
              <w:rPr>
                <w:b/>
                <w:sz w:val="18"/>
              </w:rPr>
            </w:pPr>
          </w:p>
          <w:p w14:paraId="3DEBBFB7" w14:textId="77777777" w:rsidR="00C77AA4" w:rsidRPr="00653A90" w:rsidRDefault="00C77AA4">
            <w:pPr>
              <w:pStyle w:val="TableParagraph"/>
              <w:rPr>
                <w:b/>
                <w:sz w:val="18"/>
              </w:rPr>
            </w:pPr>
          </w:p>
          <w:p w14:paraId="182693F8" w14:textId="77777777" w:rsidR="00C77AA4" w:rsidRPr="00653A90" w:rsidRDefault="00C77AA4">
            <w:pPr>
              <w:pStyle w:val="TableParagraph"/>
              <w:rPr>
                <w:b/>
                <w:sz w:val="18"/>
              </w:rPr>
            </w:pPr>
          </w:p>
          <w:p w14:paraId="1B074552" w14:textId="77777777" w:rsidR="00C77AA4" w:rsidRPr="00653A90" w:rsidRDefault="00C77AA4">
            <w:pPr>
              <w:pStyle w:val="TableParagraph"/>
              <w:rPr>
                <w:b/>
                <w:sz w:val="18"/>
              </w:rPr>
            </w:pPr>
          </w:p>
          <w:p w14:paraId="00FB256C" w14:textId="77777777" w:rsidR="00C77AA4" w:rsidRPr="00653A90" w:rsidRDefault="00C77AA4">
            <w:pPr>
              <w:pStyle w:val="TableParagraph"/>
              <w:rPr>
                <w:b/>
                <w:sz w:val="18"/>
              </w:rPr>
            </w:pPr>
          </w:p>
          <w:p w14:paraId="3DD7506A" w14:textId="77777777" w:rsidR="00C77AA4" w:rsidRPr="00653A90" w:rsidRDefault="00F4164B">
            <w:pPr>
              <w:pStyle w:val="TableParagraph"/>
              <w:spacing w:before="1"/>
              <w:ind w:left="71"/>
              <w:rPr>
                <w:sz w:val="18"/>
              </w:rPr>
            </w:pPr>
            <w:r w:rsidRPr="00653A90">
              <w:rPr>
                <w:sz w:val="18"/>
              </w:rPr>
              <w:t>I, M</w:t>
            </w:r>
          </w:p>
        </w:tc>
        <w:tc>
          <w:tcPr>
            <w:tcW w:w="2021" w:type="dxa"/>
          </w:tcPr>
          <w:p w14:paraId="0834C47C" w14:textId="77777777" w:rsidR="00C77AA4" w:rsidRPr="00653A90" w:rsidRDefault="00C77AA4">
            <w:pPr>
              <w:pStyle w:val="TableParagraph"/>
              <w:rPr>
                <w:b/>
                <w:sz w:val="18"/>
              </w:rPr>
            </w:pPr>
          </w:p>
          <w:p w14:paraId="6B627D0B" w14:textId="77777777" w:rsidR="00C77AA4" w:rsidRPr="00653A90" w:rsidRDefault="00C77AA4">
            <w:pPr>
              <w:pStyle w:val="TableParagraph"/>
              <w:rPr>
                <w:b/>
                <w:sz w:val="18"/>
              </w:rPr>
            </w:pPr>
          </w:p>
          <w:p w14:paraId="3C641172" w14:textId="77777777" w:rsidR="00C77AA4" w:rsidRPr="00653A90" w:rsidRDefault="00C77AA4">
            <w:pPr>
              <w:pStyle w:val="TableParagraph"/>
              <w:rPr>
                <w:b/>
                <w:sz w:val="18"/>
              </w:rPr>
            </w:pPr>
          </w:p>
          <w:p w14:paraId="65FE2564" w14:textId="77777777" w:rsidR="00C77AA4" w:rsidRPr="00653A90" w:rsidRDefault="00C77AA4">
            <w:pPr>
              <w:pStyle w:val="TableParagraph"/>
              <w:rPr>
                <w:b/>
                <w:sz w:val="18"/>
              </w:rPr>
            </w:pPr>
          </w:p>
          <w:p w14:paraId="61ED6B81" w14:textId="77777777" w:rsidR="00C77AA4" w:rsidRPr="00653A90" w:rsidRDefault="00C77AA4">
            <w:pPr>
              <w:pStyle w:val="TableParagraph"/>
              <w:rPr>
                <w:b/>
                <w:sz w:val="18"/>
              </w:rPr>
            </w:pPr>
          </w:p>
          <w:p w14:paraId="6C422F91" w14:textId="77777777" w:rsidR="00C77AA4" w:rsidRPr="00653A90" w:rsidRDefault="00C77AA4">
            <w:pPr>
              <w:pStyle w:val="TableParagraph"/>
              <w:rPr>
                <w:b/>
                <w:sz w:val="18"/>
              </w:rPr>
            </w:pPr>
          </w:p>
          <w:p w14:paraId="4227C99B" w14:textId="77777777" w:rsidR="00C77AA4" w:rsidRPr="00653A90" w:rsidRDefault="00F4164B">
            <w:pPr>
              <w:pStyle w:val="TableParagraph"/>
              <w:spacing w:before="1"/>
              <w:ind w:left="71"/>
              <w:rPr>
                <w:sz w:val="18"/>
              </w:rPr>
            </w:pPr>
            <w:r w:rsidRPr="00653A90">
              <w:rPr>
                <w:sz w:val="18"/>
              </w:rPr>
              <w:t>DA</w:t>
            </w:r>
          </w:p>
        </w:tc>
        <w:tc>
          <w:tcPr>
            <w:tcW w:w="4419" w:type="dxa"/>
          </w:tcPr>
          <w:p w14:paraId="0B6E29EF" w14:textId="77777777" w:rsidR="00C77AA4" w:rsidRPr="00653A90" w:rsidRDefault="00F4164B">
            <w:pPr>
              <w:pStyle w:val="TableParagraph"/>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1C4B7B83"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0C103DAB" w14:textId="77777777">
        <w:trPr>
          <w:trHeight w:val="878"/>
        </w:trPr>
        <w:tc>
          <w:tcPr>
            <w:tcW w:w="3881" w:type="dxa"/>
          </w:tcPr>
          <w:p w14:paraId="781196C2" w14:textId="77777777" w:rsidR="00C77AA4" w:rsidRPr="00653A90" w:rsidRDefault="00C77AA4">
            <w:pPr>
              <w:pStyle w:val="TableParagraph"/>
              <w:spacing w:before="9"/>
              <w:rPr>
                <w:b/>
                <w:sz w:val="17"/>
              </w:rPr>
            </w:pPr>
          </w:p>
          <w:p w14:paraId="55D19360"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pagamento</w:t>
            </w:r>
          </w:p>
        </w:tc>
        <w:tc>
          <w:tcPr>
            <w:tcW w:w="999" w:type="dxa"/>
          </w:tcPr>
          <w:p w14:paraId="640FB04D" w14:textId="77777777" w:rsidR="00C77AA4" w:rsidRPr="00653A90" w:rsidRDefault="00C77AA4">
            <w:pPr>
              <w:pStyle w:val="TableParagraph"/>
              <w:spacing w:before="10"/>
              <w:rPr>
                <w:b/>
                <w:sz w:val="26"/>
              </w:rPr>
            </w:pPr>
          </w:p>
          <w:p w14:paraId="48EB5F6D" w14:textId="77777777" w:rsidR="00C77AA4" w:rsidRPr="00653A90" w:rsidRDefault="00F4164B">
            <w:pPr>
              <w:pStyle w:val="TableParagraph"/>
              <w:ind w:left="69"/>
              <w:rPr>
                <w:sz w:val="18"/>
              </w:rPr>
            </w:pPr>
            <w:r w:rsidRPr="00653A90">
              <w:rPr>
                <w:sz w:val="18"/>
              </w:rPr>
              <w:t>R9</w:t>
            </w:r>
          </w:p>
        </w:tc>
        <w:tc>
          <w:tcPr>
            <w:tcW w:w="1541" w:type="dxa"/>
          </w:tcPr>
          <w:p w14:paraId="08B8B031" w14:textId="77777777" w:rsidR="00C77AA4" w:rsidRPr="00653A90" w:rsidRDefault="00C77AA4">
            <w:pPr>
              <w:pStyle w:val="TableParagraph"/>
              <w:spacing w:before="10"/>
              <w:rPr>
                <w:b/>
                <w:sz w:val="26"/>
              </w:rPr>
            </w:pPr>
          </w:p>
          <w:p w14:paraId="304C083E" w14:textId="77777777" w:rsidR="00C77AA4" w:rsidRPr="00653A90" w:rsidRDefault="00F4164B">
            <w:pPr>
              <w:pStyle w:val="TableParagraph"/>
              <w:ind w:left="71"/>
              <w:rPr>
                <w:sz w:val="18"/>
              </w:rPr>
            </w:pPr>
            <w:r w:rsidRPr="00653A90">
              <w:rPr>
                <w:sz w:val="18"/>
              </w:rPr>
              <w:t>AM</w:t>
            </w:r>
          </w:p>
        </w:tc>
        <w:tc>
          <w:tcPr>
            <w:tcW w:w="1560" w:type="dxa"/>
          </w:tcPr>
          <w:p w14:paraId="6FE4EE17" w14:textId="77777777" w:rsidR="00C77AA4" w:rsidRPr="00653A90" w:rsidRDefault="00C77AA4">
            <w:pPr>
              <w:pStyle w:val="TableParagraph"/>
              <w:spacing w:before="10"/>
              <w:rPr>
                <w:b/>
                <w:sz w:val="26"/>
              </w:rPr>
            </w:pPr>
          </w:p>
          <w:p w14:paraId="3C8ED1B5" w14:textId="77777777" w:rsidR="00C77AA4" w:rsidRPr="00653A90" w:rsidRDefault="00F4164B">
            <w:pPr>
              <w:pStyle w:val="TableParagraph"/>
              <w:ind w:left="71"/>
              <w:rPr>
                <w:sz w:val="18"/>
              </w:rPr>
            </w:pPr>
            <w:r w:rsidRPr="00653A90">
              <w:rPr>
                <w:sz w:val="18"/>
              </w:rPr>
              <w:t>I</w:t>
            </w:r>
          </w:p>
        </w:tc>
        <w:tc>
          <w:tcPr>
            <w:tcW w:w="2021" w:type="dxa"/>
          </w:tcPr>
          <w:p w14:paraId="4E0FCF37" w14:textId="77777777" w:rsidR="00C77AA4" w:rsidRPr="00653A90" w:rsidRDefault="00C77AA4">
            <w:pPr>
              <w:pStyle w:val="TableParagraph"/>
              <w:spacing w:before="10"/>
              <w:rPr>
                <w:b/>
                <w:sz w:val="26"/>
              </w:rPr>
            </w:pPr>
          </w:p>
          <w:p w14:paraId="4F8D4F3D" w14:textId="77777777" w:rsidR="00C77AA4" w:rsidRPr="00653A90" w:rsidRDefault="00F4164B">
            <w:pPr>
              <w:pStyle w:val="TableParagraph"/>
              <w:ind w:left="71"/>
              <w:rPr>
                <w:sz w:val="18"/>
              </w:rPr>
            </w:pPr>
            <w:r w:rsidRPr="00653A90">
              <w:rPr>
                <w:sz w:val="18"/>
              </w:rPr>
              <w:t>DA</w:t>
            </w:r>
          </w:p>
        </w:tc>
        <w:tc>
          <w:tcPr>
            <w:tcW w:w="4419" w:type="dxa"/>
          </w:tcPr>
          <w:p w14:paraId="7B25C454"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72E9BD4E" w14:textId="77777777" w:rsidR="00C77AA4" w:rsidRPr="00653A90" w:rsidRDefault="00F4164B">
            <w:pPr>
              <w:pStyle w:val="TableParagraph"/>
              <w:spacing w:line="199" w:lineRule="exact"/>
              <w:ind w:left="69"/>
              <w:rPr>
                <w:sz w:val="18"/>
              </w:rPr>
            </w:pPr>
            <w:r w:rsidRPr="00653A90">
              <w:rPr>
                <w:sz w:val="18"/>
              </w:rPr>
              <w:t>Regione (SISCO), che traccia tutte le fasi del controllo.</w:t>
            </w:r>
          </w:p>
        </w:tc>
      </w:tr>
    </w:tbl>
    <w:p w14:paraId="661A84FD" w14:textId="77777777" w:rsidR="00C77AA4" w:rsidRPr="00653A90" w:rsidRDefault="00C77AA4">
      <w:pPr>
        <w:rPr>
          <w:b/>
          <w:sz w:val="20"/>
        </w:rPr>
      </w:pPr>
    </w:p>
    <w:p w14:paraId="7034A309" w14:textId="77777777" w:rsidR="00E05963" w:rsidRPr="00653A90" w:rsidRDefault="00E05963" w:rsidP="00E05963">
      <w:pPr>
        <w:pStyle w:val="Corpotesto"/>
        <w:spacing w:before="64" w:after="50"/>
        <w:ind w:left="184"/>
      </w:pPr>
      <w:r w:rsidRPr="00653A90">
        <w:t>OPERAZIONE 10.1.10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1002"/>
        <w:gridCol w:w="1541"/>
        <w:gridCol w:w="1560"/>
        <w:gridCol w:w="2021"/>
        <w:gridCol w:w="4419"/>
      </w:tblGrid>
      <w:tr w:rsidR="00E05963" w:rsidRPr="00653A90" w14:paraId="46305542" w14:textId="77777777" w:rsidTr="0056141A">
        <w:trPr>
          <w:trHeight w:val="500"/>
        </w:trPr>
        <w:tc>
          <w:tcPr>
            <w:tcW w:w="3881" w:type="dxa"/>
            <w:vMerge w:val="restart"/>
            <w:shd w:val="clear" w:color="auto" w:fill="B6DDE8"/>
          </w:tcPr>
          <w:p w14:paraId="2E5F8A8E" w14:textId="77777777" w:rsidR="00E05963" w:rsidRPr="00653A90" w:rsidRDefault="00E05963" w:rsidP="0056141A">
            <w:pPr>
              <w:pStyle w:val="TableParagraph"/>
              <w:rPr>
                <w:b/>
                <w:sz w:val="18"/>
              </w:rPr>
            </w:pPr>
          </w:p>
          <w:p w14:paraId="22532DD9" w14:textId="77777777" w:rsidR="00E05963" w:rsidRPr="00653A90" w:rsidRDefault="00E05963" w:rsidP="0056141A">
            <w:pPr>
              <w:pStyle w:val="TableParagraph"/>
              <w:rPr>
                <w:b/>
                <w:sz w:val="18"/>
              </w:rPr>
            </w:pPr>
          </w:p>
          <w:p w14:paraId="6C12A383" w14:textId="77777777" w:rsidR="00E05963" w:rsidRPr="00653A90" w:rsidRDefault="00E05963" w:rsidP="0056141A">
            <w:pPr>
              <w:pStyle w:val="TableParagraph"/>
              <w:rPr>
                <w:b/>
                <w:sz w:val="18"/>
              </w:rPr>
            </w:pPr>
          </w:p>
          <w:p w14:paraId="2217D5F2" w14:textId="77777777" w:rsidR="00E05963" w:rsidRPr="00653A90" w:rsidRDefault="00E05963" w:rsidP="0056141A">
            <w:pPr>
              <w:pStyle w:val="TableParagraph"/>
              <w:spacing w:before="9"/>
              <w:rPr>
                <w:b/>
                <w:sz w:val="14"/>
              </w:rPr>
            </w:pPr>
          </w:p>
          <w:p w14:paraId="07777A69" w14:textId="77777777" w:rsidR="00E05963" w:rsidRPr="00653A90" w:rsidRDefault="00E05963" w:rsidP="0056141A">
            <w:pPr>
              <w:pStyle w:val="TableParagraph"/>
              <w:ind w:left="71" w:right="137"/>
              <w:rPr>
                <w:b/>
                <w:sz w:val="18"/>
              </w:rPr>
            </w:pPr>
            <w:r w:rsidRPr="00653A90">
              <w:rPr>
                <w:b/>
                <w:sz w:val="18"/>
              </w:rPr>
              <w:t>IMPEGNO/CONDIZIONI AMMISSIBILITA'/CRITERI DI SELEZIONE</w:t>
            </w:r>
          </w:p>
        </w:tc>
        <w:tc>
          <w:tcPr>
            <w:tcW w:w="1002" w:type="dxa"/>
            <w:vMerge w:val="restart"/>
            <w:shd w:val="clear" w:color="auto" w:fill="B6DDE8"/>
          </w:tcPr>
          <w:p w14:paraId="0D9FCB4A" w14:textId="77777777" w:rsidR="00E05963" w:rsidRPr="00653A90" w:rsidRDefault="00E05963" w:rsidP="0056141A">
            <w:pPr>
              <w:pStyle w:val="TableParagraph"/>
              <w:rPr>
                <w:b/>
                <w:sz w:val="18"/>
              </w:rPr>
            </w:pPr>
          </w:p>
          <w:p w14:paraId="464691C0" w14:textId="77777777" w:rsidR="00E05963" w:rsidRPr="00653A90" w:rsidRDefault="00E05963" w:rsidP="0056141A">
            <w:pPr>
              <w:pStyle w:val="TableParagraph"/>
              <w:rPr>
                <w:b/>
                <w:sz w:val="18"/>
              </w:rPr>
            </w:pPr>
          </w:p>
          <w:p w14:paraId="1C52519D" w14:textId="77777777" w:rsidR="00E05963" w:rsidRPr="00653A90" w:rsidRDefault="00E05963" w:rsidP="0056141A">
            <w:pPr>
              <w:pStyle w:val="TableParagraph"/>
              <w:spacing w:before="8"/>
              <w:rPr>
                <w:b/>
                <w:sz w:val="23"/>
              </w:rPr>
            </w:pPr>
          </w:p>
          <w:p w14:paraId="1D11A5DD" w14:textId="77777777" w:rsidR="00E05963" w:rsidRPr="00653A90" w:rsidRDefault="00E05963" w:rsidP="0056141A">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914E11B" w14:textId="77777777" w:rsidR="00E05963" w:rsidRPr="00653A90" w:rsidRDefault="00E05963" w:rsidP="0056141A">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410CB023" w14:textId="77777777" w:rsidR="00E05963" w:rsidRPr="00653A90" w:rsidRDefault="00E05963" w:rsidP="0056141A">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1ECDF4B3" w14:textId="77777777" w:rsidR="00E05963" w:rsidRPr="00653A90" w:rsidRDefault="00E05963" w:rsidP="0056141A">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5E314387" w14:textId="77777777" w:rsidR="00E05963" w:rsidRPr="00653A90" w:rsidRDefault="00E05963" w:rsidP="0056141A">
            <w:pPr>
              <w:pStyle w:val="TableParagraph"/>
              <w:rPr>
                <w:b/>
                <w:sz w:val="18"/>
              </w:rPr>
            </w:pPr>
          </w:p>
          <w:p w14:paraId="22F87D58" w14:textId="77777777" w:rsidR="00E05963" w:rsidRPr="00653A90" w:rsidRDefault="00E05963" w:rsidP="0056141A">
            <w:pPr>
              <w:pStyle w:val="TableParagraph"/>
              <w:rPr>
                <w:b/>
                <w:sz w:val="18"/>
              </w:rPr>
            </w:pPr>
          </w:p>
          <w:p w14:paraId="31ED50A4" w14:textId="77777777" w:rsidR="00E05963" w:rsidRPr="00653A90" w:rsidRDefault="00E05963" w:rsidP="0056141A">
            <w:pPr>
              <w:pStyle w:val="TableParagraph"/>
              <w:rPr>
                <w:b/>
                <w:sz w:val="18"/>
              </w:rPr>
            </w:pPr>
          </w:p>
          <w:p w14:paraId="783B7BD7" w14:textId="77777777" w:rsidR="00E05963" w:rsidRPr="00653A90" w:rsidRDefault="00E05963" w:rsidP="0056141A">
            <w:pPr>
              <w:pStyle w:val="TableParagraph"/>
              <w:spacing w:before="9"/>
              <w:rPr>
                <w:b/>
                <w:sz w:val="23"/>
              </w:rPr>
            </w:pPr>
          </w:p>
          <w:p w14:paraId="1D0AE643" w14:textId="77777777" w:rsidR="00E05963" w:rsidRPr="00653A90" w:rsidRDefault="00E05963" w:rsidP="0056141A">
            <w:pPr>
              <w:pStyle w:val="TableParagraph"/>
              <w:ind w:left="69"/>
              <w:rPr>
                <w:b/>
                <w:sz w:val="18"/>
              </w:rPr>
            </w:pPr>
            <w:r w:rsidRPr="00653A90">
              <w:rPr>
                <w:b/>
                <w:sz w:val="18"/>
              </w:rPr>
              <w:t>ELEMENTI E MODALITA' DI CONTROLLO</w:t>
            </w:r>
          </w:p>
        </w:tc>
      </w:tr>
      <w:tr w:rsidR="00E05963" w:rsidRPr="00653A90" w14:paraId="7AC4E564" w14:textId="77777777" w:rsidTr="0056141A">
        <w:trPr>
          <w:trHeight w:val="700"/>
        </w:trPr>
        <w:tc>
          <w:tcPr>
            <w:tcW w:w="3881" w:type="dxa"/>
            <w:vMerge/>
            <w:tcBorders>
              <w:top w:val="nil"/>
            </w:tcBorders>
            <w:shd w:val="clear" w:color="auto" w:fill="B6DDE8"/>
          </w:tcPr>
          <w:p w14:paraId="4743924D" w14:textId="77777777" w:rsidR="00E05963" w:rsidRPr="00653A90" w:rsidRDefault="00E05963" w:rsidP="0056141A">
            <w:pPr>
              <w:rPr>
                <w:sz w:val="2"/>
                <w:szCs w:val="2"/>
              </w:rPr>
            </w:pPr>
          </w:p>
        </w:tc>
        <w:tc>
          <w:tcPr>
            <w:tcW w:w="1002" w:type="dxa"/>
            <w:vMerge/>
            <w:tcBorders>
              <w:top w:val="nil"/>
            </w:tcBorders>
            <w:shd w:val="clear" w:color="auto" w:fill="B6DDE8"/>
          </w:tcPr>
          <w:p w14:paraId="06507F33" w14:textId="77777777" w:rsidR="00E05963" w:rsidRPr="00653A90" w:rsidRDefault="00E05963" w:rsidP="0056141A">
            <w:pPr>
              <w:rPr>
                <w:sz w:val="2"/>
                <w:szCs w:val="2"/>
              </w:rPr>
            </w:pPr>
          </w:p>
        </w:tc>
        <w:tc>
          <w:tcPr>
            <w:tcW w:w="1541" w:type="dxa"/>
            <w:tcBorders>
              <w:top w:val="nil"/>
              <w:bottom w:val="nil"/>
            </w:tcBorders>
            <w:shd w:val="clear" w:color="auto" w:fill="B6DDE8"/>
          </w:tcPr>
          <w:p w14:paraId="592C783B" w14:textId="77777777" w:rsidR="00E05963" w:rsidRPr="00653A90" w:rsidRDefault="00E05963" w:rsidP="0056141A">
            <w:pPr>
              <w:pStyle w:val="TableParagraph"/>
              <w:spacing w:before="120"/>
              <w:ind w:left="71" w:right="41"/>
              <w:rPr>
                <w:b/>
                <w:sz w:val="18"/>
              </w:rPr>
            </w:pPr>
            <w:r w:rsidRPr="00653A90">
              <w:rPr>
                <w:b/>
                <w:sz w:val="18"/>
              </w:rPr>
              <w:t>AM = AMMINISTRATIVO</w:t>
            </w:r>
          </w:p>
        </w:tc>
        <w:tc>
          <w:tcPr>
            <w:tcW w:w="1560" w:type="dxa"/>
            <w:tcBorders>
              <w:top w:val="nil"/>
              <w:bottom w:val="nil"/>
            </w:tcBorders>
            <w:shd w:val="clear" w:color="auto" w:fill="B6DDE8"/>
          </w:tcPr>
          <w:p w14:paraId="1A0D4BD3" w14:textId="77777777" w:rsidR="00E05963" w:rsidRPr="00653A90" w:rsidRDefault="00E05963" w:rsidP="0056141A">
            <w:pPr>
              <w:pStyle w:val="TableParagraph"/>
              <w:spacing w:before="10"/>
              <w:rPr>
                <w:b/>
                <w:sz w:val="18"/>
              </w:rPr>
            </w:pPr>
          </w:p>
          <w:p w14:paraId="0B228FB5" w14:textId="77777777" w:rsidR="00E05963" w:rsidRPr="00653A90" w:rsidRDefault="00E05963" w:rsidP="0056141A">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47EFD31E" w14:textId="77777777" w:rsidR="00E05963" w:rsidRPr="00653A90" w:rsidRDefault="00E05963" w:rsidP="0056141A">
            <w:pPr>
              <w:pStyle w:val="TableParagraph"/>
              <w:spacing w:before="9"/>
              <w:ind w:left="71" w:right="612"/>
              <w:jc w:val="both"/>
              <w:rPr>
                <w:b/>
                <w:sz w:val="18"/>
              </w:rPr>
            </w:pPr>
            <w:r w:rsidRPr="00653A90">
              <w:rPr>
                <w:b/>
                <w:sz w:val="18"/>
              </w:rPr>
              <w:t>DA = CONTROLLO POSSIBILE TUTTO L'ANNO</w:t>
            </w:r>
          </w:p>
        </w:tc>
        <w:tc>
          <w:tcPr>
            <w:tcW w:w="4419" w:type="dxa"/>
            <w:vMerge/>
            <w:tcBorders>
              <w:top w:val="nil"/>
            </w:tcBorders>
            <w:shd w:val="clear" w:color="auto" w:fill="B6DDE8"/>
          </w:tcPr>
          <w:p w14:paraId="568300DC" w14:textId="77777777" w:rsidR="00E05963" w:rsidRPr="00653A90" w:rsidRDefault="00E05963" w:rsidP="0056141A">
            <w:pPr>
              <w:rPr>
                <w:sz w:val="2"/>
                <w:szCs w:val="2"/>
              </w:rPr>
            </w:pPr>
          </w:p>
        </w:tc>
      </w:tr>
      <w:tr w:rsidR="00E05963" w:rsidRPr="00653A90" w14:paraId="53249B64" w14:textId="77777777" w:rsidTr="0056141A">
        <w:trPr>
          <w:trHeight w:val="878"/>
        </w:trPr>
        <w:tc>
          <w:tcPr>
            <w:tcW w:w="3881" w:type="dxa"/>
            <w:vMerge/>
            <w:tcBorders>
              <w:top w:val="nil"/>
            </w:tcBorders>
            <w:shd w:val="clear" w:color="auto" w:fill="B6DDE8"/>
          </w:tcPr>
          <w:p w14:paraId="6EA115A0" w14:textId="77777777" w:rsidR="00E05963" w:rsidRPr="00653A90" w:rsidRDefault="00E05963" w:rsidP="0056141A">
            <w:pPr>
              <w:rPr>
                <w:sz w:val="2"/>
                <w:szCs w:val="2"/>
              </w:rPr>
            </w:pPr>
          </w:p>
        </w:tc>
        <w:tc>
          <w:tcPr>
            <w:tcW w:w="1002" w:type="dxa"/>
            <w:vMerge/>
            <w:tcBorders>
              <w:top w:val="nil"/>
            </w:tcBorders>
            <w:shd w:val="clear" w:color="auto" w:fill="B6DDE8"/>
          </w:tcPr>
          <w:p w14:paraId="34C79556" w14:textId="77777777" w:rsidR="00E05963" w:rsidRPr="00653A90" w:rsidRDefault="00E05963" w:rsidP="0056141A">
            <w:pPr>
              <w:rPr>
                <w:sz w:val="2"/>
                <w:szCs w:val="2"/>
              </w:rPr>
            </w:pPr>
          </w:p>
        </w:tc>
        <w:tc>
          <w:tcPr>
            <w:tcW w:w="1541" w:type="dxa"/>
            <w:tcBorders>
              <w:top w:val="nil"/>
            </w:tcBorders>
            <w:shd w:val="clear" w:color="auto" w:fill="B6DDE8"/>
          </w:tcPr>
          <w:p w14:paraId="67B8C19B" w14:textId="77777777" w:rsidR="00E05963" w:rsidRPr="00653A90" w:rsidRDefault="00E05963" w:rsidP="0056141A">
            <w:pPr>
              <w:pStyle w:val="TableParagraph"/>
              <w:spacing w:before="10"/>
              <w:rPr>
                <w:b/>
                <w:sz w:val="26"/>
              </w:rPr>
            </w:pPr>
          </w:p>
          <w:p w14:paraId="35E84E72" w14:textId="77777777" w:rsidR="00E05963" w:rsidRPr="00653A90" w:rsidRDefault="00E05963" w:rsidP="0056141A">
            <w:pPr>
              <w:pStyle w:val="TableParagraph"/>
              <w:ind w:left="71"/>
              <w:rPr>
                <w:b/>
                <w:sz w:val="18"/>
              </w:rPr>
            </w:pPr>
            <w:r w:rsidRPr="00653A90">
              <w:rPr>
                <w:b/>
                <w:sz w:val="18"/>
              </w:rPr>
              <w:t>AZ = AZIENDALE</w:t>
            </w:r>
          </w:p>
        </w:tc>
        <w:tc>
          <w:tcPr>
            <w:tcW w:w="1560" w:type="dxa"/>
            <w:tcBorders>
              <w:top w:val="nil"/>
            </w:tcBorders>
            <w:shd w:val="clear" w:color="auto" w:fill="B6DDE8"/>
          </w:tcPr>
          <w:p w14:paraId="2C163DE9" w14:textId="77777777" w:rsidR="00E05963" w:rsidRPr="00653A90" w:rsidRDefault="00E05963" w:rsidP="0056141A">
            <w:pPr>
              <w:pStyle w:val="TableParagraph"/>
              <w:spacing w:before="10"/>
              <w:rPr>
                <w:b/>
                <w:sz w:val="26"/>
              </w:rPr>
            </w:pPr>
          </w:p>
          <w:p w14:paraId="6C51ECF5" w14:textId="77777777" w:rsidR="00E05963" w:rsidRPr="00653A90" w:rsidRDefault="00E05963" w:rsidP="0056141A">
            <w:pPr>
              <w:pStyle w:val="TableParagraph"/>
              <w:ind w:left="71"/>
              <w:rPr>
                <w:b/>
                <w:sz w:val="18"/>
              </w:rPr>
            </w:pPr>
            <w:r w:rsidRPr="00653A90">
              <w:rPr>
                <w:b/>
                <w:sz w:val="18"/>
              </w:rPr>
              <w:t>M = MANUALE</w:t>
            </w:r>
          </w:p>
        </w:tc>
        <w:tc>
          <w:tcPr>
            <w:tcW w:w="2021" w:type="dxa"/>
            <w:tcBorders>
              <w:top w:val="nil"/>
            </w:tcBorders>
            <w:shd w:val="clear" w:color="auto" w:fill="B6DDE8"/>
          </w:tcPr>
          <w:p w14:paraId="1DFC60A0" w14:textId="77777777" w:rsidR="00E05963" w:rsidRPr="00653A90" w:rsidRDefault="00E05963" w:rsidP="0056141A">
            <w:pPr>
              <w:pStyle w:val="TableParagraph"/>
              <w:ind w:left="71" w:right="362"/>
              <w:jc w:val="both"/>
              <w:rPr>
                <w:b/>
                <w:sz w:val="18"/>
              </w:rPr>
            </w:pPr>
            <w:r w:rsidRPr="00653A90">
              <w:rPr>
                <w:b/>
                <w:sz w:val="18"/>
              </w:rPr>
              <w:t>DP = CONTROLLO DA EFFETTUARSI ENTRO UNA DATA</w:t>
            </w:r>
          </w:p>
          <w:p w14:paraId="7613AA12" w14:textId="77777777" w:rsidR="00E05963" w:rsidRPr="00653A90" w:rsidRDefault="00E05963" w:rsidP="0056141A">
            <w:pPr>
              <w:pStyle w:val="TableParagraph"/>
              <w:spacing w:line="200" w:lineRule="exact"/>
              <w:ind w:left="71"/>
              <w:rPr>
                <w:b/>
                <w:sz w:val="18"/>
              </w:rPr>
            </w:pPr>
            <w:r w:rsidRPr="00653A90">
              <w:rPr>
                <w:b/>
                <w:sz w:val="18"/>
              </w:rPr>
              <w:t>PRESTABILITA</w:t>
            </w:r>
          </w:p>
        </w:tc>
        <w:tc>
          <w:tcPr>
            <w:tcW w:w="4419" w:type="dxa"/>
            <w:vMerge/>
            <w:tcBorders>
              <w:top w:val="nil"/>
            </w:tcBorders>
            <w:shd w:val="clear" w:color="auto" w:fill="B6DDE8"/>
          </w:tcPr>
          <w:p w14:paraId="6B706D79" w14:textId="77777777" w:rsidR="00E05963" w:rsidRPr="00653A90" w:rsidRDefault="00E05963" w:rsidP="0056141A">
            <w:pPr>
              <w:rPr>
                <w:sz w:val="2"/>
                <w:szCs w:val="2"/>
              </w:rPr>
            </w:pPr>
          </w:p>
        </w:tc>
      </w:tr>
      <w:tr w:rsidR="00E05963" w:rsidRPr="00653A90" w14:paraId="50538787" w14:textId="77777777" w:rsidTr="0056141A">
        <w:trPr>
          <w:trHeight w:val="235"/>
        </w:trPr>
        <w:tc>
          <w:tcPr>
            <w:tcW w:w="3881" w:type="dxa"/>
            <w:tcBorders>
              <w:bottom w:val="nil"/>
            </w:tcBorders>
          </w:tcPr>
          <w:p w14:paraId="3E6A1C7A" w14:textId="77777777" w:rsidR="00E05963" w:rsidRPr="00653A90" w:rsidRDefault="00E05963" w:rsidP="0056141A">
            <w:pPr>
              <w:pStyle w:val="TableParagraph"/>
              <w:spacing w:line="215" w:lineRule="exact"/>
              <w:ind w:left="71"/>
              <w:rPr>
                <w:sz w:val="18"/>
              </w:rPr>
            </w:pPr>
            <w:r w:rsidRPr="00653A90">
              <w:rPr>
                <w:sz w:val="18"/>
              </w:rPr>
              <w:t>Beneficiari del pagamento:</w:t>
            </w:r>
          </w:p>
        </w:tc>
        <w:tc>
          <w:tcPr>
            <w:tcW w:w="1002" w:type="dxa"/>
            <w:vMerge w:val="restart"/>
          </w:tcPr>
          <w:p w14:paraId="07D3434C" w14:textId="77777777" w:rsidR="00E05963" w:rsidRPr="00653A90" w:rsidRDefault="00E05963" w:rsidP="0056141A">
            <w:pPr>
              <w:pStyle w:val="TableParagraph"/>
              <w:spacing w:before="118"/>
              <w:ind w:left="69"/>
              <w:rPr>
                <w:sz w:val="18"/>
              </w:rPr>
            </w:pPr>
            <w:r w:rsidRPr="00653A90">
              <w:rPr>
                <w:sz w:val="18"/>
              </w:rPr>
              <w:t>R7</w:t>
            </w:r>
          </w:p>
        </w:tc>
        <w:tc>
          <w:tcPr>
            <w:tcW w:w="1541" w:type="dxa"/>
            <w:vMerge w:val="restart"/>
          </w:tcPr>
          <w:p w14:paraId="4EC97F51" w14:textId="77777777" w:rsidR="00E05963" w:rsidRPr="00653A90" w:rsidRDefault="00E05963" w:rsidP="0056141A">
            <w:pPr>
              <w:pStyle w:val="TableParagraph"/>
              <w:spacing w:before="118"/>
              <w:ind w:left="71"/>
              <w:rPr>
                <w:sz w:val="18"/>
              </w:rPr>
            </w:pPr>
            <w:r w:rsidRPr="00653A90">
              <w:rPr>
                <w:sz w:val="18"/>
              </w:rPr>
              <w:t>AM</w:t>
            </w:r>
          </w:p>
        </w:tc>
        <w:tc>
          <w:tcPr>
            <w:tcW w:w="1560" w:type="dxa"/>
            <w:vMerge w:val="restart"/>
          </w:tcPr>
          <w:p w14:paraId="232635EC" w14:textId="77777777" w:rsidR="00E05963" w:rsidRPr="00653A90" w:rsidRDefault="00E05963" w:rsidP="0056141A">
            <w:pPr>
              <w:pStyle w:val="TableParagraph"/>
              <w:spacing w:before="118"/>
              <w:ind w:left="71"/>
              <w:rPr>
                <w:sz w:val="18"/>
              </w:rPr>
            </w:pPr>
            <w:r w:rsidRPr="00653A90">
              <w:rPr>
                <w:sz w:val="18"/>
              </w:rPr>
              <w:t>I</w:t>
            </w:r>
          </w:p>
        </w:tc>
        <w:tc>
          <w:tcPr>
            <w:tcW w:w="2021" w:type="dxa"/>
            <w:vMerge w:val="restart"/>
          </w:tcPr>
          <w:p w14:paraId="0BEF5D01" w14:textId="77777777" w:rsidR="00E05963" w:rsidRPr="00653A90" w:rsidRDefault="00E05963" w:rsidP="0056141A">
            <w:pPr>
              <w:pStyle w:val="TableParagraph"/>
              <w:spacing w:before="118"/>
              <w:ind w:left="71"/>
              <w:rPr>
                <w:sz w:val="18"/>
              </w:rPr>
            </w:pPr>
            <w:r w:rsidRPr="00653A90">
              <w:rPr>
                <w:sz w:val="18"/>
              </w:rPr>
              <w:t>DA</w:t>
            </w:r>
          </w:p>
        </w:tc>
        <w:tc>
          <w:tcPr>
            <w:tcW w:w="4419" w:type="dxa"/>
            <w:vMerge w:val="restart"/>
          </w:tcPr>
          <w:p w14:paraId="78CFA0AA" w14:textId="77777777" w:rsidR="00E05963" w:rsidRPr="00653A90" w:rsidRDefault="00E05963" w:rsidP="0056141A">
            <w:pPr>
              <w:pStyle w:val="TableParagraph"/>
              <w:spacing w:before="8" w:line="220" w:lineRule="atLeast"/>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mediante </w:t>
            </w:r>
            <w:r w:rsidRPr="00653A90">
              <w:rPr>
                <w:sz w:val="18"/>
              </w:rPr>
              <w:lastRenderedPageBreak/>
              <w:t>l'incrocio dei dati contenuti nel fascicolo aziendale, anch'esso presente a sistema.</w:t>
            </w:r>
          </w:p>
        </w:tc>
      </w:tr>
      <w:tr w:rsidR="00E05963" w:rsidRPr="00653A90" w14:paraId="78534DA7" w14:textId="77777777" w:rsidTr="0056141A">
        <w:trPr>
          <w:trHeight w:val="377"/>
        </w:trPr>
        <w:tc>
          <w:tcPr>
            <w:tcW w:w="3881" w:type="dxa"/>
            <w:tcBorders>
              <w:top w:val="nil"/>
              <w:bottom w:val="nil"/>
            </w:tcBorders>
          </w:tcPr>
          <w:p w14:paraId="2F8323EE" w14:textId="77777777" w:rsidR="00E05963" w:rsidRPr="00653A90" w:rsidRDefault="00E05963" w:rsidP="00E05963">
            <w:pPr>
              <w:pStyle w:val="TableParagraph"/>
              <w:numPr>
                <w:ilvl w:val="0"/>
                <w:numId w:val="28"/>
              </w:numPr>
              <w:tabs>
                <w:tab w:val="left" w:pos="233"/>
              </w:tabs>
              <w:spacing w:line="185"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1002" w:type="dxa"/>
            <w:vMerge/>
            <w:tcBorders>
              <w:top w:val="nil"/>
            </w:tcBorders>
          </w:tcPr>
          <w:p w14:paraId="55062BCA" w14:textId="77777777" w:rsidR="00E05963" w:rsidRPr="00653A90" w:rsidRDefault="00E05963" w:rsidP="0056141A">
            <w:pPr>
              <w:rPr>
                <w:sz w:val="2"/>
                <w:szCs w:val="2"/>
              </w:rPr>
            </w:pPr>
          </w:p>
        </w:tc>
        <w:tc>
          <w:tcPr>
            <w:tcW w:w="1541" w:type="dxa"/>
            <w:vMerge/>
            <w:tcBorders>
              <w:top w:val="nil"/>
            </w:tcBorders>
          </w:tcPr>
          <w:p w14:paraId="68CAC56A" w14:textId="77777777" w:rsidR="00E05963" w:rsidRPr="00653A90" w:rsidRDefault="00E05963" w:rsidP="0056141A">
            <w:pPr>
              <w:rPr>
                <w:sz w:val="2"/>
                <w:szCs w:val="2"/>
              </w:rPr>
            </w:pPr>
          </w:p>
        </w:tc>
        <w:tc>
          <w:tcPr>
            <w:tcW w:w="1560" w:type="dxa"/>
            <w:vMerge/>
            <w:tcBorders>
              <w:top w:val="nil"/>
            </w:tcBorders>
          </w:tcPr>
          <w:p w14:paraId="460455F7" w14:textId="77777777" w:rsidR="00E05963" w:rsidRPr="00653A90" w:rsidRDefault="00E05963" w:rsidP="0056141A">
            <w:pPr>
              <w:rPr>
                <w:sz w:val="2"/>
                <w:szCs w:val="2"/>
              </w:rPr>
            </w:pPr>
          </w:p>
        </w:tc>
        <w:tc>
          <w:tcPr>
            <w:tcW w:w="2021" w:type="dxa"/>
            <w:vMerge/>
            <w:tcBorders>
              <w:top w:val="nil"/>
            </w:tcBorders>
          </w:tcPr>
          <w:p w14:paraId="2F62B222" w14:textId="77777777" w:rsidR="00E05963" w:rsidRPr="00653A90" w:rsidRDefault="00E05963" w:rsidP="0056141A">
            <w:pPr>
              <w:rPr>
                <w:sz w:val="2"/>
                <w:szCs w:val="2"/>
              </w:rPr>
            </w:pPr>
          </w:p>
        </w:tc>
        <w:tc>
          <w:tcPr>
            <w:tcW w:w="4419" w:type="dxa"/>
            <w:vMerge/>
          </w:tcPr>
          <w:p w14:paraId="78588E2D" w14:textId="77777777" w:rsidR="00E05963" w:rsidRPr="00653A90" w:rsidRDefault="00E05963" w:rsidP="0056141A">
            <w:pPr>
              <w:pStyle w:val="TableParagraph"/>
              <w:ind w:left="68"/>
              <w:rPr>
                <w:sz w:val="2"/>
                <w:szCs w:val="2"/>
              </w:rPr>
            </w:pPr>
          </w:p>
        </w:tc>
      </w:tr>
      <w:tr w:rsidR="00E05963" w:rsidRPr="00653A90" w14:paraId="1536951D" w14:textId="77777777" w:rsidTr="0056141A">
        <w:trPr>
          <w:trHeight w:val="804"/>
        </w:trPr>
        <w:tc>
          <w:tcPr>
            <w:tcW w:w="3881" w:type="dxa"/>
            <w:tcBorders>
              <w:top w:val="nil"/>
              <w:bottom w:val="single" w:sz="4" w:space="0" w:color="000000"/>
            </w:tcBorders>
          </w:tcPr>
          <w:p w14:paraId="2ED702DE" w14:textId="77777777" w:rsidR="00E05963" w:rsidRPr="00653A90" w:rsidRDefault="00E05963" w:rsidP="00E05963">
            <w:pPr>
              <w:pStyle w:val="TableParagraph"/>
              <w:numPr>
                <w:ilvl w:val="0"/>
                <w:numId w:val="27"/>
              </w:numPr>
              <w:tabs>
                <w:tab w:val="left" w:pos="226"/>
              </w:tabs>
              <w:spacing w:line="229" w:lineRule="exact"/>
              <w:ind w:hanging="155"/>
              <w:rPr>
                <w:sz w:val="18"/>
              </w:rPr>
            </w:pPr>
            <w:r w:rsidRPr="00653A90">
              <w:rPr>
                <w:sz w:val="18"/>
              </w:rPr>
              <w:lastRenderedPageBreak/>
              <w:t>Altri gestori del</w:t>
            </w:r>
            <w:r w:rsidRPr="00653A90">
              <w:rPr>
                <w:spacing w:val="-5"/>
                <w:sz w:val="18"/>
              </w:rPr>
              <w:t xml:space="preserve"> </w:t>
            </w:r>
            <w:r w:rsidRPr="00653A90">
              <w:rPr>
                <w:sz w:val="18"/>
              </w:rPr>
              <w:t>territorio</w:t>
            </w:r>
          </w:p>
        </w:tc>
        <w:tc>
          <w:tcPr>
            <w:tcW w:w="1002" w:type="dxa"/>
            <w:tcBorders>
              <w:top w:val="nil"/>
            </w:tcBorders>
          </w:tcPr>
          <w:p w14:paraId="0995DA97" w14:textId="77777777" w:rsidR="00E05963" w:rsidRPr="00653A90" w:rsidRDefault="00E05963" w:rsidP="0056141A">
            <w:pPr>
              <w:pStyle w:val="TableParagraph"/>
              <w:rPr>
                <w:rFonts w:ascii="Times New Roman"/>
                <w:sz w:val="18"/>
              </w:rPr>
            </w:pPr>
          </w:p>
        </w:tc>
        <w:tc>
          <w:tcPr>
            <w:tcW w:w="1541" w:type="dxa"/>
            <w:tcBorders>
              <w:top w:val="nil"/>
            </w:tcBorders>
          </w:tcPr>
          <w:p w14:paraId="54EF8176" w14:textId="77777777" w:rsidR="00E05963" w:rsidRPr="00653A90" w:rsidRDefault="00E05963" w:rsidP="0056141A">
            <w:pPr>
              <w:pStyle w:val="TableParagraph"/>
              <w:rPr>
                <w:rFonts w:ascii="Times New Roman"/>
                <w:sz w:val="18"/>
              </w:rPr>
            </w:pPr>
          </w:p>
        </w:tc>
        <w:tc>
          <w:tcPr>
            <w:tcW w:w="1560" w:type="dxa"/>
            <w:tcBorders>
              <w:top w:val="nil"/>
            </w:tcBorders>
          </w:tcPr>
          <w:p w14:paraId="034664F6" w14:textId="77777777" w:rsidR="00E05963" w:rsidRPr="00653A90" w:rsidRDefault="00E05963" w:rsidP="0056141A">
            <w:pPr>
              <w:pStyle w:val="TableParagraph"/>
              <w:rPr>
                <w:rFonts w:ascii="Times New Roman"/>
                <w:sz w:val="18"/>
              </w:rPr>
            </w:pPr>
          </w:p>
        </w:tc>
        <w:tc>
          <w:tcPr>
            <w:tcW w:w="2021" w:type="dxa"/>
            <w:tcBorders>
              <w:top w:val="nil"/>
            </w:tcBorders>
          </w:tcPr>
          <w:p w14:paraId="3E9BE3B8" w14:textId="77777777" w:rsidR="00E05963" w:rsidRPr="00653A90" w:rsidRDefault="00E05963" w:rsidP="0056141A">
            <w:pPr>
              <w:pStyle w:val="TableParagraph"/>
              <w:rPr>
                <w:rFonts w:ascii="Times New Roman"/>
                <w:sz w:val="18"/>
              </w:rPr>
            </w:pPr>
          </w:p>
        </w:tc>
        <w:tc>
          <w:tcPr>
            <w:tcW w:w="4419" w:type="dxa"/>
            <w:vMerge/>
          </w:tcPr>
          <w:p w14:paraId="7D7BE614" w14:textId="77777777" w:rsidR="00E05963" w:rsidRPr="00653A90" w:rsidRDefault="00E05963" w:rsidP="0056141A">
            <w:pPr>
              <w:pStyle w:val="TableParagraph"/>
              <w:ind w:left="68"/>
              <w:rPr>
                <w:sz w:val="18"/>
              </w:rPr>
            </w:pPr>
          </w:p>
        </w:tc>
      </w:tr>
      <w:tr w:rsidR="00E05963" w:rsidRPr="00653A90" w14:paraId="4761E97F" w14:textId="77777777" w:rsidTr="0056141A">
        <w:trPr>
          <w:trHeight w:val="656"/>
        </w:trPr>
        <w:tc>
          <w:tcPr>
            <w:tcW w:w="3881" w:type="dxa"/>
            <w:tcBorders>
              <w:top w:val="single" w:sz="4" w:space="0" w:color="000000"/>
              <w:left w:val="single" w:sz="4" w:space="0" w:color="000000"/>
              <w:bottom w:val="single" w:sz="4" w:space="0" w:color="000000"/>
              <w:right w:val="single" w:sz="4" w:space="0" w:color="000000"/>
            </w:tcBorders>
          </w:tcPr>
          <w:p w14:paraId="6A033926" w14:textId="77777777" w:rsidR="00E05963" w:rsidRPr="00653A90" w:rsidRDefault="00E05963" w:rsidP="0056141A">
            <w:pPr>
              <w:pStyle w:val="TableParagraph"/>
              <w:ind w:left="76"/>
              <w:rPr>
                <w:sz w:val="18"/>
              </w:rPr>
            </w:pPr>
            <w:r w:rsidRPr="00653A90">
              <w:rPr>
                <w:sz w:val="18"/>
              </w:rPr>
              <w:t>Essere azienda agricola che utilizza gli effluenti di allevamento</w:t>
            </w:r>
          </w:p>
        </w:tc>
        <w:tc>
          <w:tcPr>
            <w:tcW w:w="1002" w:type="dxa"/>
            <w:tcBorders>
              <w:left w:val="single" w:sz="4" w:space="0" w:color="000000"/>
            </w:tcBorders>
          </w:tcPr>
          <w:p w14:paraId="18B448D0" w14:textId="77777777" w:rsidR="00E05963" w:rsidRPr="00653A90" w:rsidRDefault="00E05963" w:rsidP="0056141A">
            <w:pPr>
              <w:pStyle w:val="TableParagraph"/>
              <w:spacing w:before="3"/>
              <w:rPr>
                <w:rFonts w:ascii="Times New Roman"/>
                <w:sz w:val="19"/>
              </w:rPr>
            </w:pPr>
          </w:p>
          <w:p w14:paraId="575A1D84" w14:textId="77777777" w:rsidR="00E05963" w:rsidRPr="00653A90" w:rsidRDefault="00E05963" w:rsidP="0056141A">
            <w:pPr>
              <w:pStyle w:val="TableParagraph"/>
              <w:ind w:left="76"/>
              <w:rPr>
                <w:sz w:val="18"/>
              </w:rPr>
            </w:pPr>
            <w:r w:rsidRPr="00653A90">
              <w:rPr>
                <w:sz w:val="18"/>
              </w:rPr>
              <w:t>R6</w:t>
            </w:r>
          </w:p>
        </w:tc>
        <w:tc>
          <w:tcPr>
            <w:tcW w:w="1541" w:type="dxa"/>
          </w:tcPr>
          <w:p w14:paraId="372B3582" w14:textId="77777777" w:rsidR="00E05963" w:rsidRPr="00653A90" w:rsidRDefault="00E05963" w:rsidP="0056141A">
            <w:pPr>
              <w:pStyle w:val="TableParagraph"/>
              <w:spacing w:before="3"/>
              <w:rPr>
                <w:rFonts w:ascii="Times New Roman"/>
                <w:sz w:val="19"/>
              </w:rPr>
            </w:pPr>
          </w:p>
          <w:p w14:paraId="0FB08CED" w14:textId="77777777" w:rsidR="00E05963" w:rsidRPr="00653A90" w:rsidRDefault="00E05963" w:rsidP="0056141A">
            <w:pPr>
              <w:pStyle w:val="TableParagraph"/>
              <w:ind w:left="70"/>
              <w:rPr>
                <w:sz w:val="18"/>
              </w:rPr>
            </w:pPr>
            <w:r w:rsidRPr="00653A90">
              <w:rPr>
                <w:sz w:val="18"/>
              </w:rPr>
              <w:t>AM</w:t>
            </w:r>
          </w:p>
        </w:tc>
        <w:tc>
          <w:tcPr>
            <w:tcW w:w="1560" w:type="dxa"/>
          </w:tcPr>
          <w:p w14:paraId="031B2BA1" w14:textId="77777777" w:rsidR="00E05963" w:rsidRPr="00653A90" w:rsidRDefault="00E05963" w:rsidP="0056141A">
            <w:pPr>
              <w:pStyle w:val="TableParagraph"/>
              <w:spacing w:before="3"/>
              <w:rPr>
                <w:rFonts w:ascii="Times New Roman"/>
                <w:sz w:val="19"/>
              </w:rPr>
            </w:pPr>
          </w:p>
          <w:p w14:paraId="44657690" w14:textId="77777777" w:rsidR="00E05963" w:rsidRPr="00653A90" w:rsidRDefault="00E05963" w:rsidP="0056141A">
            <w:pPr>
              <w:pStyle w:val="TableParagraph"/>
              <w:ind w:left="70"/>
              <w:rPr>
                <w:sz w:val="18"/>
              </w:rPr>
            </w:pPr>
            <w:r w:rsidRPr="00653A90">
              <w:rPr>
                <w:sz w:val="18"/>
              </w:rPr>
              <w:t>M</w:t>
            </w:r>
          </w:p>
        </w:tc>
        <w:tc>
          <w:tcPr>
            <w:tcW w:w="2021" w:type="dxa"/>
          </w:tcPr>
          <w:p w14:paraId="03823933" w14:textId="77777777" w:rsidR="00E05963" w:rsidRPr="00653A90" w:rsidRDefault="00E05963" w:rsidP="0056141A">
            <w:pPr>
              <w:pStyle w:val="TableParagraph"/>
              <w:spacing w:before="3"/>
              <w:rPr>
                <w:rFonts w:ascii="Times New Roman"/>
                <w:sz w:val="19"/>
              </w:rPr>
            </w:pPr>
          </w:p>
          <w:p w14:paraId="35D91D90" w14:textId="77777777" w:rsidR="00E05963" w:rsidRPr="00653A90" w:rsidRDefault="00E05963" w:rsidP="0056141A">
            <w:pPr>
              <w:pStyle w:val="TableParagraph"/>
              <w:ind w:left="70"/>
              <w:rPr>
                <w:sz w:val="18"/>
              </w:rPr>
            </w:pPr>
            <w:r w:rsidRPr="00653A90">
              <w:rPr>
                <w:sz w:val="18"/>
              </w:rPr>
              <w:t>DA</w:t>
            </w:r>
          </w:p>
        </w:tc>
        <w:tc>
          <w:tcPr>
            <w:tcW w:w="4419" w:type="dxa"/>
          </w:tcPr>
          <w:p w14:paraId="654FF474" w14:textId="77777777" w:rsidR="00E05963" w:rsidRPr="00653A90" w:rsidRDefault="00E05963" w:rsidP="0056141A">
            <w:pPr>
              <w:pStyle w:val="TableParagraph"/>
              <w:spacing w:line="194" w:lineRule="exact"/>
              <w:ind w:left="68"/>
              <w:rPr>
                <w:sz w:val="18"/>
              </w:rPr>
            </w:pPr>
            <w:r w:rsidRPr="00653A90">
              <w:rPr>
                <w:sz w:val="18"/>
              </w:rPr>
              <w:t>Verifica della comunicazione nitrati presente in SISCO.</w:t>
            </w:r>
          </w:p>
        </w:tc>
      </w:tr>
      <w:tr w:rsidR="00E05963" w:rsidRPr="00653A90" w14:paraId="24238C71" w14:textId="77777777" w:rsidTr="0056141A">
        <w:trPr>
          <w:trHeight w:val="220"/>
        </w:trPr>
        <w:tc>
          <w:tcPr>
            <w:tcW w:w="3881" w:type="dxa"/>
            <w:tcBorders>
              <w:top w:val="single" w:sz="4" w:space="0" w:color="000000"/>
              <w:left w:val="single" w:sz="4" w:space="0" w:color="000000"/>
              <w:bottom w:val="single" w:sz="4" w:space="0" w:color="000000"/>
              <w:right w:val="single" w:sz="4" w:space="0" w:color="000000"/>
            </w:tcBorders>
          </w:tcPr>
          <w:p w14:paraId="1247816F" w14:textId="77777777" w:rsidR="00E05963" w:rsidRPr="00653A90" w:rsidRDefault="00E05963" w:rsidP="0056141A">
            <w:pPr>
              <w:pStyle w:val="TableParagraph"/>
              <w:spacing w:before="6" w:line="194" w:lineRule="exact"/>
              <w:ind w:left="76"/>
              <w:rPr>
                <w:sz w:val="18"/>
              </w:rPr>
            </w:pPr>
          </w:p>
        </w:tc>
        <w:tc>
          <w:tcPr>
            <w:tcW w:w="1002" w:type="dxa"/>
            <w:vMerge w:val="restart"/>
            <w:tcBorders>
              <w:left w:val="single" w:sz="4" w:space="0" w:color="000000"/>
            </w:tcBorders>
          </w:tcPr>
          <w:p w14:paraId="5C3D4010" w14:textId="77777777" w:rsidR="00E05963" w:rsidRPr="00653A90" w:rsidRDefault="00E05963" w:rsidP="0056141A">
            <w:pPr>
              <w:pStyle w:val="TableParagraph"/>
              <w:rPr>
                <w:rFonts w:ascii="Times New Roman"/>
                <w:sz w:val="18"/>
              </w:rPr>
            </w:pPr>
          </w:p>
          <w:p w14:paraId="34CF7D41" w14:textId="77777777" w:rsidR="00E05963" w:rsidRPr="00653A90" w:rsidRDefault="00E05963" w:rsidP="0056141A">
            <w:pPr>
              <w:pStyle w:val="TableParagraph"/>
              <w:spacing w:before="7"/>
              <w:rPr>
                <w:rFonts w:ascii="Times New Roman"/>
                <w:sz w:val="23"/>
              </w:rPr>
            </w:pPr>
          </w:p>
          <w:p w14:paraId="1704FF7B" w14:textId="77777777" w:rsidR="00E05963" w:rsidRPr="00653A90" w:rsidRDefault="00E05963" w:rsidP="0056141A">
            <w:pPr>
              <w:pStyle w:val="TableParagraph"/>
              <w:ind w:left="76"/>
              <w:rPr>
                <w:sz w:val="18"/>
              </w:rPr>
            </w:pPr>
            <w:r w:rsidRPr="00653A90">
              <w:rPr>
                <w:sz w:val="18"/>
              </w:rPr>
              <w:t>R6</w:t>
            </w:r>
          </w:p>
        </w:tc>
        <w:tc>
          <w:tcPr>
            <w:tcW w:w="1541" w:type="dxa"/>
            <w:vMerge w:val="restart"/>
          </w:tcPr>
          <w:p w14:paraId="35C9D57F" w14:textId="77777777" w:rsidR="00E05963" w:rsidRPr="00653A90" w:rsidRDefault="00E05963" w:rsidP="0056141A">
            <w:pPr>
              <w:pStyle w:val="TableParagraph"/>
              <w:rPr>
                <w:rFonts w:ascii="Times New Roman"/>
                <w:sz w:val="18"/>
              </w:rPr>
            </w:pPr>
          </w:p>
          <w:p w14:paraId="1B102B60" w14:textId="77777777" w:rsidR="00E05963" w:rsidRPr="00653A90" w:rsidRDefault="00E05963" w:rsidP="0056141A">
            <w:pPr>
              <w:pStyle w:val="TableParagraph"/>
              <w:spacing w:before="7"/>
              <w:rPr>
                <w:rFonts w:ascii="Times New Roman"/>
                <w:sz w:val="23"/>
              </w:rPr>
            </w:pPr>
          </w:p>
          <w:p w14:paraId="565CCB3B" w14:textId="77777777" w:rsidR="00E05963" w:rsidRPr="00653A90" w:rsidRDefault="00E05963" w:rsidP="0056141A">
            <w:pPr>
              <w:pStyle w:val="TableParagraph"/>
              <w:ind w:left="70"/>
              <w:rPr>
                <w:sz w:val="18"/>
              </w:rPr>
            </w:pPr>
            <w:r w:rsidRPr="00653A90">
              <w:rPr>
                <w:sz w:val="18"/>
              </w:rPr>
              <w:t>AM</w:t>
            </w:r>
          </w:p>
        </w:tc>
        <w:tc>
          <w:tcPr>
            <w:tcW w:w="1560" w:type="dxa"/>
            <w:vMerge w:val="restart"/>
          </w:tcPr>
          <w:p w14:paraId="40ED699B" w14:textId="77777777" w:rsidR="00E05963" w:rsidRPr="00653A90" w:rsidRDefault="00E05963" w:rsidP="0056141A">
            <w:pPr>
              <w:pStyle w:val="TableParagraph"/>
              <w:rPr>
                <w:rFonts w:ascii="Times New Roman"/>
                <w:sz w:val="18"/>
              </w:rPr>
            </w:pPr>
          </w:p>
          <w:p w14:paraId="6EF92A9C" w14:textId="77777777" w:rsidR="00E05963" w:rsidRPr="00653A90" w:rsidRDefault="00E05963" w:rsidP="0056141A">
            <w:pPr>
              <w:pStyle w:val="TableParagraph"/>
              <w:spacing w:before="7"/>
              <w:rPr>
                <w:rFonts w:ascii="Times New Roman"/>
                <w:sz w:val="23"/>
              </w:rPr>
            </w:pPr>
          </w:p>
          <w:p w14:paraId="67E49190" w14:textId="77777777" w:rsidR="00E05963" w:rsidRPr="00653A90" w:rsidRDefault="00E05963" w:rsidP="0056141A">
            <w:pPr>
              <w:pStyle w:val="TableParagraph"/>
              <w:ind w:left="70"/>
              <w:rPr>
                <w:sz w:val="18"/>
              </w:rPr>
            </w:pPr>
            <w:r w:rsidRPr="00653A90">
              <w:rPr>
                <w:sz w:val="18"/>
              </w:rPr>
              <w:t>I</w:t>
            </w:r>
          </w:p>
        </w:tc>
        <w:tc>
          <w:tcPr>
            <w:tcW w:w="2021" w:type="dxa"/>
            <w:vMerge w:val="restart"/>
          </w:tcPr>
          <w:p w14:paraId="46B13AEC" w14:textId="77777777" w:rsidR="00E05963" w:rsidRPr="00653A90" w:rsidRDefault="00E05963" w:rsidP="0056141A">
            <w:pPr>
              <w:pStyle w:val="TableParagraph"/>
              <w:rPr>
                <w:rFonts w:ascii="Times New Roman"/>
                <w:sz w:val="18"/>
              </w:rPr>
            </w:pPr>
          </w:p>
          <w:p w14:paraId="182E4202" w14:textId="77777777" w:rsidR="00E05963" w:rsidRPr="00653A90" w:rsidRDefault="00E05963" w:rsidP="0056141A">
            <w:pPr>
              <w:pStyle w:val="TableParagraph"/>
              <w:spacing w:before="7"/>
              <w:rPr>
                <w:rFonts w:ascii="Times New Roman"/>
                <w:sz w:val="23"/>
              </w:rPr>
            </w:pPr>
          </w:p>
          <w:p w14:paraId="41A70B23" w14:textId="77777777" w:rsidR="00E05963" w:rsidRPr="00653A90" w:rsidRDefault="00E05963" w:rsidP="0056141A">
            <w:pPr>
              <w:pStyle w:val="TableParagraph"/>
              <w:ind w:left="70"/>
              <w:rPr>
                <w:sz w:val="18"/>
              </w:rPr>
            </w:pPr>
            <w:r w:rsidRPr="00653A90">
              <w:rPr>
                <w:sz w:val="18"/>
              </w:rPr>
              <w:t>DA</w:t>
            </w:r>
          </w:p>
        </w:tc>
        <w:tc>
          <w:tcPr>
            <w:tcW w:w="4419" w:type="dxa"/>
            <w:vMerge w:val="restart"/>
          </w:tcPr>
          <w:p w14:paraId="40631156" w14:textId="77777777" w:rsidR="00E05963" w:rsidRPr="00653A90" w:rsidRDefault="00E05963" w:rsidP="0056141A">
            <w:pPr>
              <w:pStyle w:val="TableParagraph"/>
              <w:spacing w:before="7"/>
              <w:rPr>
                <w:rFonts w:ascii="Times New Roman"/>
              </w:rPr>
            </w:pPr>
          </w:p>
          <w:p w14:paraId="339CDEFE" w14:textId="77777777" w:rsidR="00E05963" w:rsidRPr="00653A90" w:rsidRDefault="00E05963" w:rsidP="0056141A">
            <w:pPr>
              <w:pStyle w:val="TableParagraph"/>
              <w:ind w:left="68" w:right="78"/>
              <w:rPr>
                <w:sz w:val="18"/>
              </w:rPr>
            </w:pPr>
            <w:r w:rsidRPr="00653A90">
              <w:rPr>
                <w:sz w:val="18"/>
              </w:rPr>
              <w:t xml:space="preserve">L'ambito territoriale viene verificato mediante la 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E05963" w:rsidRPr="00653A90" w14:paraId="145807CE" w14:textId="77777777" w:rsidTr="0056141A">
        <w:trPr>
          <w:trHeight w:val="928"/>
        </w:trPr>
        <w:tc>
          <w:tcPr>
            <w:tcW w:w="3881" w:type="dxa"/>
            <w:tcBorders>
              <w:top w:val="single" w:sz="4" w:space="0" w:color="000000"/>
              <w:left w:val="single" w:sz="4" w:space="0" w:color="000000"/>
              <w:bottom w:val="single" w:sz="4" w:space="0" w:color="000000"/>
              <w:right w:val="single" w:sz="4" w:space="0" w:color="000000"/>
            </w:tcBorders>
          </w:tcPr>
          <w:p w14:paraId="02CFA08C" w14:textId="77777777" w:rsidR="00E05963" w:rsidRPr="00653A90" w:rsidRDefault="00E05963" w:rsidP="0056141A">
            <w:pPr>
              <w:pStyle w:val="TableParagraph"/>
              <w:spacing w:before="6"/>
              <w:ind w:left="76" w:right="112"/>
              <w:rPr>
                <w:sz w:val="18"/>
              </w:rPr>
            </w:pPr>
            <w:r w:rsidRPr="00653A90">
              <w:rPr>
                <w:sz w:val="18"/>
              </w:rPr>
              <w:t>Applicazione dell’operazione sul territorio regionale di pianura e collina ISTAT.</w:t>
            </w:r>
          </w:p>
        </w:tc>
        <w:tc>
          <w:tcPr>
            <w:tcW w:w="1002" w:type="dxa"/>
            <w:vMerge/>
            <w:tcBorders>
              <w:top w:val="nil"/>
              <w:left w:val="single" w:sz="4" w:space="0" w:color="000000"/>
            </w:tcBorders>
          </w:tcPr>
          <w:p w14:paraId="724ED800" w14:textId="77777777" w:rsidR="00E05963" w:rsidRPr="00653A90" w:rsidRDefault="00E05963" w:rsidP="0056141A">
            <w:pPr>
              <w:rPr>
                <w:sz w:val="2"/>
                <w:szCs w:val="2"/>
              </w:rPr>
            </w:pPr>
          </w:p>
        </w:tc>
        <w:tc>
          <w:tcPr>
            <w:tcW w:w="1541" w:type="dxa"/>
            <w:vMerge/>
            <w:tcBorders>
              <w:top w:val="nil"/>
            </w:tcBorders>
          </w:tcPr>
          <w:p w14:paraId="55C15A3B" w14:textId="77777777" w:rsidR="00E05963" w:rsidRPr="00653A90" w:rsidRDefault="00E05963" w:rsidP="0056141A">
            <w:pPr>
              <w:rPr>
                <w:sz w:val="2"/>
                <w:szCs w:val="2"/>
              </w:rPr>
            </w:pPr>
          </w:p>
        </w:tc>
        <w:tc>
          <w:tcPr>
            <w:tcW w:w="1560" w:type="dxa"/>
            <w:vMerge/>
            <w:tcBorders>
              <w:top w:val="nil"/>
            </w:tcBorders>
          </w:tcPr>
          <w:p w14:paraId="75AF7F4B" w14:textId="77777777" w:rsidR="00E05963" w:rsidRPr="00653A90" w:rsidRDefault="00E05963" w:rsidP="0056141A">
            <w:pPr>
              <w:rPr>
                <w:sz w:val="2"/>
                <w:szCs w:val="2"/>
              </w:rPr>
            </w:pPr>
          </w:p>
        </w:tc>
        <w:tc>
          <w:tcPr>
            <w:tcW w:w="2021" w:type="dxa"/>
            <w:vMerge/>
            <w:tcBorders>
              <w:top w:val="nil"/>
            </w:tcBorders>
          </w:tcPr>
          <w:p w14:paraId="68B355BB" w14:textId="77777777" w:rsidR="00E05963" w:rsidRPr="00653A90" w:rsidRDefault="00E05963" w:rsidP="0056141A">
            <w:pPr>
              <w:rPr>
                <w:sz w:val="2"/>
                <w:szCs w:val="2"/>
              </w:rPr>
            </w:pPr>
          </w:p>
        </w:tc>
        <w:tc>
          <w:tcPr>
            <w:tcW w:w="4419" w:type="dxa"/>
            <w:vMerge/>
            <w:tcBorders>
              <w:top w:val="nil"/>
            </w:tcBorders>
          </w:tcPr>
          <w:p w14:paraId="42ECDFF1" w14:textId="77777777" w:rsidR="00E05963" w:rsidRPr="00653A90" w:rsidRDefault="00E05963" w:rsidP="0056141A">
            <w:pPr>
              <w:rPr>
                <w:sz w:val="2"/>
                <w:szCs w:val="2"/>
              </w:rPr>
            </w:pPr>
          </w:p>
        </w:tc>
      </w:tr>
      <w:tr w:rsidR="00E05963" w:rsidRPr="00653A90" w14:paraId="1B6C9D34" w14:textId="77777777" w:rsidTr="0056141A">
        <w:trPr>
          <w:trHeight w:val="1103"/>
        </w:trPr>
        <w:tc>
          <w:tcPr>
            <w:tcW w:w="3881" w:type="dxa"/>
            <w:tcBorders>
              <w:top w:val="single" w:sz="4" w:space="0" w:color="000000"/>
            </w:tcBorders>
          </w:tcPr>
          <w:p w14:paraId="103028DB" w14:textId="77777777" w:rsidR="00E05963" w:rsidRPr="00653A90" w:rsidRDefault="00E05963" w:rsidP="0056141A">
            <w:pPr>
              <w:pStyle w:val="TableParagraph"/>
              <w:spacing w:line="198" w:lineRule="exact"/>
              <w:ind w:left="71"/>
              <w:rPr>
                <w:color w:val="FF0000"/>
                <w:sz w:val="18"/>
              </w:rPr>
            </w:pPr>
          </w:p>
          <w:p w14:paraId="229C03D2" w14:textId="77777777" w:rsidR="00E05963" w:rsidRPr="00653A90" w:rsidRDefault="00E05963" w:rsidP="0056141A">
            <w:pPr>
              <w:jc w:val="both"/>
              <w:rPr>
                <w:sz w:val="18"/>
              </w:rPr>
            </w:pPr>
            <w:r w:rsidRPr="00653A90">
              <w:rPr>
                <w:sz w:val="18"/>
              </w:rPr>
              <w:t xml:space="preserve">Superficie ammissibile - L’agricoltore deve aderire con almeno il 30% della SAU aziendale regionale richiedibile a premio ricadente in zone di pianura e collina ISTAT. </w:t>
            </w:r>
          </w:p>
          <w:p w14:paraId="564B53D9" w14:textId="77777777" w:rsidR="00E05963" w:rsidRPr="00653A90" w:rsidRDefault="00E05963" w:rsidP="0056141A">
            <w:pPr>
              <w:pStyle w:val="TableParagraph"/>
              <w:spacing w:line="198" w:lineRule="exact"/>
              <w:ind w:left="71"/>
              <w:rPr>
                <w:sz w:val="18"/>
              </w:rPr>
            </w:pPr>
          </w:p>
        </w:tc>
        <w:tc>
          <w:tcPr>
            <w:tcW w:w="1002" w:type="dxa"/>
          </w:tcPr>
          <w:p w14:paraId="22DC8D64" w14:textId="77777777" w:rsidR="00E05963" w:rsidRPr="00653A90" w:rsidRDefault="00E05963" w:rsidP="0056141A">
            <w:pPr>
              <w:pStyle w:val="TableParagraph"/>
              <w:rPr>
                <w:rFonts w:ascii="Times New Roman"/>
                <w:sz w:val="18"/>
              </w:rPr>
            </w:pPr>
          </w:p>
          <w:p w14:paraId="0228FBD7" w14:textId="77777777" w:rsidR="00E05963" w:rsidRPr="00653A90" w:rsidRDefault="00E05963" w:rsidP="0056141A">
            <w:pPr>
              <w:pStyle w:val="TableParagraph"/>
              <w:spacing w:before="8"/>
              <w:rPr>
                <w:rFonts w:ascii="Times New Roman"/>
                <w:sz w:val="20"/>
              </w:rPr>
            </w:pPr>
          </w:p>
          <w:p w14:paraId="795217A8" w14:textId="77777777" w:rsidR="00E05963" w:rsidRPr="00653A90" w:rsidRDefault="00E05963" w:rsidP="0056141A">
            <w:pPr>
              <w:pStyle w:val="TableParagraph"/>
              <w:ind w:left="71"/>
              <w:rPr>
                <w:sz w:val="18"/>
              </w:rPr>
            </w:pPr>
            <w:r w:rsidRPr="00653A90">
              <w:rPr>
                <w:sz w:val="18"/>
              </w:rPr>
              <w:t>R6, R9</w:t>
            </w:r>
          </w:p>
        </w:tc>
        <w:tc>
          <w:tcPr>
            <w:tcW w:w="1541" w:type="dxa"/>
          </w:tcPr>
          <w:p w14:paraId="5D627CD8" w14:textId="77777777" w:rsidR="00E05963" w:rsidRPr="00653A90" w:rsidRDefault="00E05963" w:rsidP="0056141A">
            <w:pPr>
              <w:pStyle w:val="TableParagraph"/>
              <w:rPr>
                <w:rFonts w:ascii="Times New Roman"/>
                <w:sz w:val="18"/>
              </w:rPr>
            </w:pPr>
          </w:p>
          <w:p w14:paraId="265C6222" w14:textId="77777777" w:rsidR="00E05963" w:rsidRPr="00653A90" w:rsidRDefault="00E05963" w:rsidP="0056141A">
            <w:pPr>
              <w:pStyle w:val="TableParagraph"/>
              <w:spacing w:before="8"/>
              <w:rPr>
                <w:rFonts w:ascii="Times New Roman"/>
                <w:sz w:val="20"/>
              </w:rPr>
            </w:pPr>
          </w:p>
          <w:p w14:paraId="412D68E6" w14:textId="77777777" w:rsidR="00E05963" w:rsidRPr="00653A90" w:rsidRDefault="00E05963" w:rsidP="0056141A">
            <w:pPr>
              <w:pStyle w:val="TableParagraph"/>
              <w:ind w:left="70"/>
              <w:rPr>
                <w:sz w:val="18"/>
              </w:rPr>
            </w:pPr>
            <w:r w:rsidRPr="00653A90">
              <w:rPr>
                <w:sz w:val="18"/>
              </w:rPr>
              <w:t>AM</w:t>
            </w:r>
          </w:p>
        </w:tc>
        <w:tc>
          <w:tcPr>
            <w:tcW w:w="1560" w:type="dxa"/>
          </w:tcPr>
          <w:p w14:paraId="061E2264" w14:textId="77777777" w:rsidR="00E05963" w:rsidRPr="00653A90" w:rsidRDefault="00E05963" w:rsidP="0056141A">
            <w:pPr>
              <w:pStyle w:val="TableParagraph"/>
              <w:rPr>
                <w:rFonts w:ascii="Times New Roman"/>
                <w:sz w:val="18"/>
              </w:rPr>
            </w:pPr>
          </w:p>
          <w:p w14:paraId="4D19F9D8" w14:textId="77777777" w:rsidR="00E05963" w:rsidRPr="00653A90" w:rsidRDefault="00E05963" w:rsidP="0056141A">
            <w:pPr>
              <w:pStyle w:val="TableParagraph"/>
              <w:spacing w:before="8"/>
              <w:rPr>
                <w:rFonts w:ascii="Times New Roman"/>
                <w:sz w:val="20"/>
              </w:rPr>
            </w:pPr>
          </w:p>
          <w:p w14:paraId="7892B10D" w14:textId="77777777" w:rsidR="00E05963" w:rsidRPr="00653A90" w:rsidRDefault="00E05963" w:rsidP="0056141A">
            <w:pPr>
              <w:pStyle w:val="TableParagraph"/>
              <w:ind w:left="70"/>
              <w:rPr>
                <w:sz w:val="18"/>
              </w:rPr>
            </w:pPr>
            <w:r w:rsidRPr="00653A90">
              <w:rPr>
                <w:sz w:val="18"/>
              </w:rPr>
              <w:t>I</w:t>
            </w:r>
          </w:p>
        </w:tc>
        <w:tc>
          <w:tcPr>
            <w:tcW w:w="2021" w:type="dxa"/>
          </w:tcPr>
          <w:p w14:paraId="2E9F3AE8" w14:textId="77777777" w:rsidR="00E05963" w:rsidRPr="00653A90" w:rsidRDefault="00E05963" w:rsidP="0056141A">
            <w:pPr>
              <w:pStyle w:val="TableParagraph"/>
              <w:rPr>
                <w:rFonts w:ascii="Times New Roman"/>
                <w:sz w:val="18"/>
              </w:rPr>
            </w:pPr>
          </w:p>
          <w:p w14:paraId="2DA3A170" w14:textId="77777777" w:rsidR="00E05963" w:rsidRPr="00653A90" w:rsidRDefault="00E05963" w:rsidP="0056141A">
            <w:pPr>
              <w:pStyle w:val="TableParagraph"/>
              <w:spacing w:before="8"/>
              <w:rPr>
                <w:rFonts w:ascii="Times New Roman"/>
                <w:sz w:val="20"/>
              </w:rPr>
            </w:pPr>
          </w:p>
          <w:p w14:paraId="79750047" w14:textId="77777777" w:rsidR="00E05963" w:rsidRPr="00653A90" w:rsidRDefault="00E05963" w:rsidP="0056141A">
            <w:pPr>
              <w:pStyle w:val="TableParagraph"/>
              <w:ind w:left="70"/>
              <w:rPr>
                <w:sz w:val="18"/>
              </w:rPr>
            </w:pPr>
            <w:r w:rsidRPr="00653A90">
              <w:rPr>
                <w:sz w:val="18"/>
              </w:rPr>
              <w:t>DA</w:t>
            </w:r>
          </w:p>
        </w:tc>
        <w:tc>
          <w:tcPr>
            <w:tcW w:w="4419" w:type="dxa"/>
          </w:tcPr>
          <w:p w14:paraId="1898A5A5" w14:textId="23A37F73" w:rsidR="00E05963" w:rsidRPr="00653A90" w:rsidRDefault="00E05963" w:rsidP="0056141A">
            <w:pPr>
              <w:jc w:val="both"/>
              <w:rPr>
                <w:sz w:val="18"/>
              </w:rPr>
            </w:pPr>
            <w:r w:rsidRPr="00653A90">
              <w:rPr>
                <w:sz w:val="18"/>
              </w:rPr>
              <w:t>In fase di compilazione della domanda il sistema informativo</w:t>
            </w:r>
            <w:r w:rsidR="00BB2AC3" w:rsidRPr="00653A90">
              <w:rPr>
                <w:sz w:val="18"/>
              </w:rPr>
              <w:t xml:space="preserve"> verifica che l’azienda aderisca all’operazione con</w:t>
            </w:r>
            <w:r w:rsidRPr="00653A90">
              <w:rPr>
                <w:sz w:val="18"/>
              </w:rPr>
              <w:t xml:space="preserve"> almeno il 30% della SAU aziendale regionale richiedibile a premio </w:t>
            </w:r>
            <w:r w:rsidR="00BB2AC3" w:rsidRPr="00653A90">
              <w:rPr>
                <w:sz w:val="18"/>
              </w:rPr>
              <w:t xml:space="preserve">ricadente </w:t>
            </w:r>
            <w:r w:rsidRPr="00653A90">
              <w:rPr>
                <w:strike/>
                <w:sz w:val="18"/>
              </w:rPr>
              <w:t>ricada</w:t>
            </w:r>
            <w:r w:rsidRPr="00653A90">
              <w:rPr>
                <w:sz w:val="18"/>
              </w:rPr>
              <w:t xml:space="preserve"> in zone di pianura e collina ISTAT.</w:t>
            </w:r>
          </w:p>
          <w:p w14:paraId="33177C8A" w14:textId="77777777" w:rsidR="00E05963" w:rsidRPr="00653A90" w:rsidRDefault="00E05963" w:rsidP="0056141A">
            <w:pPr>
              <w:jc w:val="both"/>
              <w:rPr>
                <w:sz w:val="18"/>
              </w:rPr>
            </w:pPr>
            <w:r w:rsidRPr="00653A90">
              <w:rPr>
                <w:sz w:val="18"/>
              </w:rPr>
              <w:t>L'ambito territoriale viene verificato mediante la consultazione della cartografia GIS presente in SISCO.</w:t>
            </w:r>
          </w:p>
          <w:p w14:paraId="27118C8E" w14:textId="77777777" w:rsidR="00E05963" w:rsidRPr="00653A90" w:rsidRDefault="00E05963" w:rsidP="0056141A">
            <w:pPr>
              <w:jc w:val="both"/>
              <w:rPr>
                <w:sz w:val="18"/>
              </w:rPr>
            </w:pPr>
            <w:r w:rsidRPr="00653A90">
              <w:rPr>
                <w:sz w:val="18"/>
              </w:rPr>
              <w:t xml:space="preserve"> </w:t>
            </w:r>
          </w:p>
          <w:p w14:paraId="6749F5EE" w14:textId="77777777" w:rsidR="00E05963" w:rsidRPr="00653A90" w:rsidRDefault="00E05963" w:rsidP="0056141A">
            <w:pPr>
              <w:pStyle w:val="TableParagraph"/>
              <w:spacing w:before="6"/>
              <w:ind w:left="68" w:right="112"/>
              <w:rPr>
                <w:sz w:val="18"/>
              </w:rPr>
            </w:pPr>
          </w:p>
        </w:tc>
      </w:tr>
      <w:tr w:rsidR="00E05963" w:rsidRPr="00653A90" w14:paraId="1B053A11" w14:textId="77777777" w:rsidTr="0056141A">
        <w:trPr>
          <w:trHeight w:val="676"/>
        </w:trPr>
        <w:tc>
          <w:tcPr>
            <w:tcW w:w="3881" w:type="dxa"/>
          </w:tcPr>
          <w:p w14:paraId="30D7A364" w14:textId="5AF6323A" w:rsidR="00E05963" w:rsidRPr="00653A90" w:rsidRDefault="00E05963" w:rsidP="0056141A">
            <w:pPr>
              <w:pStyle w:val="TableParagraph"/>
              <w:rPr>
                <w:sz w:val="18"/>
              </w:rPr>
            </w:pPr>
            <w:r w:rsidRPr="00653A90">
              <w:rPr>
                <w:sz w:val="18"/>
              </w:rPr>
              <w:t>Per le aziende non zootecniche</w:t>
            </w:r>
            <w:r w:rsidR="00BB2AC3" w:rsidRPr="00653A90">
              <w:rPr>
                <w:sz w:val="18"/>
              </w:rPr>
              <w:t>:</w:t>
            </w:r>
            <w:r w:rsidRPr="00653A90">
              <w:rPr>
                <w:sz w:val="18"/>
              </w:rPr>
              <w:t xml:space="preserve"> ammissibilità a premio esclusivamente per le superfici che si trovano a distanze limitate rispetto alla sede del centro di produzione degli effluenti di allevamento.</w:t>
            </w:r>
          </w:p>
        </w:tc>
        <w:tc>
          <w:tcPr>
            <w:tcW w:w="1002" w:type="dxa"/>
            <w:shd w:val="clear" w:color="auto" w:fill="auto"/>
          </w:tcPr>
          <w:p w14:paraId="5BA40273" w14:textId="77777777" w:rsidR="00E05963" w:rsidRPr="00653A90" w:rsidRDefault="00E05963" w:rsidP="0056141A">
            <w:pPr>
              <w:pStyle w:val="TableParagraph"/>
              <w:ind w:left="71"/>
              <w:rPr>
                <w:rFonts w:ascii="Times New Roman"/>
                <w:sz w:val="18"/>
              </w:rPr>
            </w:pPr>
            <w:r w:rsidRPr="00653A90">
              <w:rPr>
                <w:sz w:val="18"/>
              </w:rPr>
              <w:t>R6, R9</w:t>
            </w:r>
          </w:p>
        </w:tc>
        <w:tc>
          <w:tcPr>
            <w:tcW w:w="1541" w:type="dxa"/>
          </w:tcPr>
          <w:p w14:paraId="3DFEEEC9" w14:textId="77777777" w:rsidR="00E05963" w:rsidRPr="00653A90" w:rsidRDefault="00E05963" w:rsidP="0056141A">
            <w:pPr>
              <w:pStyle w:val="TableParagraph"/>
              <w:ind w:left="70"/>
              <w:rPr>
                <w:sz w:val="18"/>
              </w:rPr>
            </w:pPr>
            <w:r w:rsidRPr="00653A90">
              <w:rPr>
                <w:sz w:val="18"/>
              </w:rPr>
              <w:t>AM</w:t>
            </w:r>
          </w:p>
        </w:tc>
        <w:tc>
          <w:tcPr>
            <w:tcW w:w="1560" w:type="dxa"/>
          </w:tcPr>
          <w:p w14:paraId="781B7C45" w14:textId="77777777" w:rsidR="00E05963" w:rsidRPr="00653A90" w:rsidRDefault="00E05963" w:rsidP="0056141A">
            <w:pPr>
              <w:pStyle w:val="TableParagraph"/>
              <w:ind w:left="70"/>
              <w:rPr>
                <w:sz w:val="18"/>
              </w:rPr>
            </w:pPr>
            <w:r w:rsidRPr="00653A90">
              <w:rPr>
                <w:sz w:val="18"/>
              </w:rPr>
              <w:t>I</w:t>
            </w:r>
          </w:p>
        </w:tc>
        <w:tc>
          <w:tcPr>
            <w:tcW w:w="2021" w:type="dxa"/>
          </w:tcPr>
          <w:p w14:paraId="517B4872" w14:textId="77777777" w:rsidR="00E05963" w:rsidRPr="00653A90" w:rsidRDefault="00E05963" w:rsidP="0056141A">
            <w:pPr>
              <w:pStyle w:val="TableParagraph"/>
              <w:ind w:left="70"/>
              <w:rPr>
                <w:sz w:val="18"/>
              </w:rPr>
            </w:pPr>
            <w:r w:rsidRPr="00653A90">
              <w:rPr>
                <w:sz w:val="18"/>
              </w:rPr>
              <w:t>DA</w:t>
            </w:r>
          </w:p>
        </w:tc>
        <w:tc>
          <w:tcPr>
            <w:tcW w:w="4419" w:type="dxa"/>
            <w:tcBorders>
              <w:bottom w:val="nil"/>
            </w:tcBorders>
          </w:tcPr>
          <w:p w14:paraId="01970E1E" w14:textId="77777777" w:rsidR="00E05963" w:rsidRPr="00653A90" w:rsidRDefault="00E05963" w:rsidP="0056141A">
            <w:pPr>
              <w:pStyle w:val="TableParagraph"/>
              <w:spacing w:before="1"/>
              <w:ind w:left="68"/>
              <w:jc w:val="both"/>
              <w:rPr>
                <w:sz w:val="18"/>
              </w:rPr>
            </w:pPr>
            <w:r w:rsidRPr="00653A90">
              <w:rPr>
                <w:sz w:val="18"/>
              </w:rPr>
              <w:t>In fase di compilazione della domanda il sistema informativo verifica che l’azienda non presenti allevamenti ed in tal caso che le superfici richieste a premio rispettino le distanze, fissate dal bando, rispetto alla sede del centro di produzione degli effluenti di allevamento utilizzati.</w:t>
            </w:r>
          </w:p>
        </w:tc>
      </w:tr>
      <w:tr w:rsidR="00E05963" w:rsidRPr="00653A90" w14:paraId="28592286" w14:textId="77777777" w:rsidTr="0056141A">
        <w:trPr>
          <w:trHeight w:val="676"/>
        </w:trPr>
        <w:tc>
          <w:tcPr>
            <w:tcW w:w="3881" w:type="dxa"/>
            <w:vMerge w:val="restart"/>
          </w:tcPr>
          <w:p w14:paraId="32915540" w14:textId="77777777" w:rsidR="00E05963" w:rsidRPr="00653A90" w:rsidRDefault="00E05963" w:rsidP="0056141A">
            <w:pPr>
              <w:pStyle w:val="TableParagraph"/>
              <w:rPr>
                <w:rFonts w:ascii="Times New Roman"/>
                <w:sz w:val="18"/>
              </w:rPr>
            </w:pPr>
          </w:p>
          <w:p w14:paraId="0C804AA3" w14:textId="77777777" w:rsidR="00E05963" w:rsidRPr="00653A90" w:rsidRDefault="00E05963" w:rsidP="0056141A">
            <w:pPr>
              <w:pStyle w:val="TableParagraph"/>
              <w:spacing w:before="1"/>
              <w:rPr>
                <w:rFonts w:ascii="Times New Roman"/>
                <w:sz w:val="21"/>
              </w:rPr>
            </w:pPr>
          </w:p>
          <w:p w14:paraId="30BC0AE6" w14:textId="77777777" w:rsidR="00E05963" w:rsidRPr="00653A90" w:rsidRDefault="00E05963" w:rsidP="0056141A">
            <w:pPr>
              <w:pStyle w:val="TableParagraph"/>
              <w:ind w:left="71" w:right="277"/>
              <w:rPr>
                <w:sz w:val="18"/>
              </w:rPr>
            </w:pPr>
            <w:r w:rsidRPr="00653A90">
              <w:rPr>
                <w:sz w:val="18"/>
              </w:rPr>
              <w:t>Accesso preferenziale – superfici richieste a premio ricadenti in ZVN, in Rete Natura 2000; iscrizione all'elenco regionale degli operatori biologici</w:t>
            </w:r>
          </w:p>
        </w:tc>
        <w:tc>
          <w:tcPr>
            <w:tcW w:w="1002" w:type="dxa"/>
            <w:vMerge w:val="restart"/>
          </w:tcPr>
          <w:p w14:paraId="38FAD3D0" w14:textId="77777777" w:rsidR="00E05963" w:rsidRPr="00653A90" w:rsidRDefault="00E05963" w:rsidP="0056141A">
            <w:pPr>
              <w:pStyle w:val="TableParagraph"/>
              <w:rPr>
                <w:rFonts w:ascii="Times New Roman"/>
                <w:sz w:val="18"/>
              </w:rPr>
            </w:pPr>
          </w:p>
          <w:p w14:paraId="099CA1E1" w14:textId="77777777" w:rsidR="00E05963" w:rsidRPr="00653A90" w:rsidRDefault="00E05963" w:rsidP="0056141A">
            <w:pPr>
              <w:pStyle w:val="TableParagraph"/>
              <w:rPr>
                <w:rFonts w:ascii="Times New Roman"/>
                <w:sz w:val="18"/>
              </w:rPr>
            </w:pPr>
          </w:p>
          <w:p w14:paraId="58FADF4C" w14:textId="77777777" w:rsidR="00E05963" w:rsidRPr="00653A90" w:rsidRDefault="00E05963" w:rsidP="0056141A">
            <w:pPr>
              <w:pStyle w:val="TableParagraph"/>
              <w:spacing w:before="3"/>
              <w:rPr>
                <w:rFonts w:ascii="Times New Roman"/>
              </w:rPr>
            </w:pPr>
          </w:p>
          <w:p w14:paraId="2B55470B" w14:textId="77777777" w:rsidR="00E05963" w:rsidRPr="00653A90" w:rsidRDefault="00E05963" w:rsidP="0056141A">
            <w:pPr>
              <w:pStyle w:val="TableParagraph"/>
              <w:ind w:left="71"/>
              <w:rPr>
                <w:sz w:val="18"/>
              </w:rPr>
            </w:pPr>
            <w:r w:rsidRPr="00653A90">
              <w:rPr>
                <w:sz w:val="18"/>
              </w:rPr>
              <w:t>R7, R9</w:t>
            </w:r>
          </w:p>
        </w:tc>
        <w:tc>
          <w:tcPr>
            <w:tcW w:w="1541" w:type="dxa"/>
            <w:vMerge w:val="restart"/>
          </w:tcPr>
          <w:p w14:paraId="01934213" w14:textId="77777777" w:rsidR="00E05963" w:rsidRPr="00653A90" w:rsidRDefault="00E05963" w:rsidP="0056141A">
            <w:pPr>
              <w:pStyle w:val="TableParagraph"/>
              <w:rPr>
                <w:rFonts w:ascii="Times New Roman"/>
                <w:sz w:val="18"/>
              </w:rPr>
            </w:pPr>
          </w:p>
          <w:p w14:paraId="095A748C" w14:textId="77777777" w:rsidR="00E05963" w:rsidRPr="00653A90" w:rsidRDefault="00E05963" w:rsidP="0056141A">
            <w:pPr>
              <w:pStyle w:val="TableParagraph"/>
              <w:rPr>
                <w:rFonts w:ascii="Times New Roman"/>
                <w:sz w:val="18"/>
              </w:rPr>
            </w:pPr>
          </w:p>
          <w:p w14:paraId="6E35E7B0" w14:textId="77777777" w:rsidR="00E05963" w:rsidRPr="00653A90" w:rsidRDefault="00E05963" w:rsidP="0056141A">
            <w:pPr>
              <w:pStyle w:val="TableParagraph"/>
              <w:spacing w:before="3"/>
              <w:rPr>
                <w:rFonts w:ascii="Times New Roman"/>
              </w:rPr>
            </w:pPr>
          </w:p>
          <w:p w14:paraId="2506458F" w14:textId="77777777" w:rsidR="00E05963" w:rsidRPr="00653A90" w:rsidRDefault="00E05963" w:rsidP="0056141A">
            <w:pPr>
              <w:pStyle w:val="TableParagraph"/>
              <w:ind w:left="70"/>
              <w:rPr>
                <w:sz w:val="18"/>
              </w:rPr>
            </w:pPr>
            <w:r w:rsidRPr="00653A90">
              <w:rPr>
                <w:sz w:val="18"/>
              </w:rPr>
              <w:t>AM</w:t>
            </w:r>
          </w:p>
        </w:tc>
        <w:tc>
          <w:tcPr>
            <w:tcW w:w="1560" w:type="dxa"/>
            <w:vMerge w:val="restart"/>
          </w:tcPr>
          <w:p w14:paraId="7CA74F7E" w14:textId="77777777" w:rsidR="00E05963" w:rsidRPr="00653A90" w:rsidRDefault="00E05963" w:rsidP="0056141A">
            <w:pPr>
              <w:pStyle w:val="TableParagraph"/>
              <w:rPr>
                <w:rFonts w:ascii="Times New Roman"/>
                <w:sz w:val="18"/>
              </w:rPr>
            </w:pPr>
          </w:p>
          <w:p w14:paraId="39A19F17" w14:textId="77777777" w:rsidR="00E05963" w:rsidRPr="00653A90" w:rsidRDefault="00E05963" w:rsidP="0056141A">
            <w:pPr>
              <w:pStyle w:val="TableParagraph"/>
              <w:rPr>
                <w:rFonts w:ascii="Times New Roman"/>
                <w:sz w:val="18"/>
              </w:rPr>
            </w:pPr>
          </w:p>
          <w:p w14:paraId="08611B30" w14:textId="77777777" w:rsidR="00E05963" w:rsidRPr="00653A90" w:rsidRDefault="00E05963" w:rsidP="0056141A">
            <w:pPr>
              <w:pStyle w:val="TableParagraph"/>
              <w:spacing w:before="3"/>
              <w:rPr>
                <w:rFonts w:ascii="Times New Roman"/>
              </w:rPr>
            </w:pPr>
          </w:p>
          <w:p w14:paraId="105CAE26" w14:textId="77777777" w:rsidR="00E05963" w:rsidRPr="00653A90" w:rsidRDefault="00E05963" w:rsidP="0056141A">
            <w:pPr>
              <w:pStyle w:val="TableParagraph"/>
              <w:ind w:left="70"/>
              <w:rPr>
                <w:sz w:val="18"/>
              </w:rPr>
            </w:pPr>
            <w:r w:rsidRPr="00653A90">
              <w:rPr>
                <w:sz w:val="18"/>
              </w:rPr>
              <w:t>I</w:t>
            </w:r>
          </w:p>
        </w:tc>
        <w:tc>
          <w:tcPr>
            <w:tcW w:w="2021" w:type="dxa"/>
            <w:vMerge w:val="restart"/>
          </w:tcPr>
          <w:p w14:paraId="4E9193A3" w14:textId="77777777" w:rsidR="00E05963" w:rsidRPr="00653A90" w:rsidRDefault="00E05963" w:rsidP="0056141A">
            <w:pPr>
              <w:pStyle w:val="TableParagraph"/>
              <w:rPr>
                <w:rFonts w:ascii="Times New Roman"/>
                <w:sz w:val="18"/>
              </w:rPr>
            </w:pPr>
          </w:p>
          <w:p w14:paraId="41D9B805" w14:textId="77777777" w:rsidR="00E05963" w:rsidRPr="00653A90" w:rsidRDefault="00E05963" w:rsidP="0056141A">
            <w:pPr>
              <w:pStyle w:val="TableParagraph"/>
              <w:rPr>
                <w:rFonts w:ascii="Times New Roman"/>
                <w:sz w:val="18"/>
              </w:rPr>
            </w:pPr>
          </w:p>
          <w:p w14:paraId="58756F8E" w14:textId="77777777" w:rsidR="00E05963" w:rsidRPr="00653A90" w:rsidRDefault="00E05963" w:rsidP="0056141A">
            <w:pPr>
              <w:pStyle w:val="TableParagraph"/>
              <w:spacing w:before="3"/>
              <w:rPr>
                <w:rFonts w:ascii="Times New Roman"/>
              </w:rPr>
            </w:pPr>
          </w:p>
          <w:p w14:paraId="2C458F53" w14:textId="77777777" w:rsidR="00E05963" w:rsidRPr="00653A90" w:rsidRDefault="00E05963" w:rsidP="0056141A">
            <w:pPr>
              <w:pStyle w:val="TableParagraph"/>
              <w:ind w:left="70"/>
              <w:rPr>
                <w:sz w:val="18"/>
              </w:rPr>
            </w:pPr>
            <w:r w:rsidRPr="00653A90">
              <w:rPr>
                <w:sz w:val="18"/>
              </w:rPr>
              <w:t>DA</w:t>
            </w:r>
          </w:p>
        </w:tc>
        <w:tc>
          <w:tcPr>
            <w:tcW w:w="4419" w:type="dxa"/>
            <w:tcBorders>
              <w:bottom w:val="nil"/>
            </w:tcBorders>
          </w:tcPr>
          <w:p w14:paraId="03983CD8" w14:textId="77777777" w:rsidR="00E05963" w:rsidRPr="00653A90" w:rsidRDefault="00E05963" w:rsidP="0056141A">
            <w:pPr>
              <w:pStyle w:val="TableParagraph"/>
              <w:spacing w:before="1"/>
              <w:ind w:left="68"/>
              <w:rPr>
                <w:sz w:val="18"/>
              </w:rPr>
            </w:pPr>
            <w:r w:rsidRPr="00653A90">
              <w:rPr>
                <w:sz w:val="18"/>
              </w:rPr>
              <w:t>L'ambito territoriale viene verificato mediante la consultazione della cartografia GIS presente nel sistema</w:t>
            </w:r>
          </w:p>
          <w:p w14:paraId="0262EE35" w14:textId="77777777" w:rsidR="00E05963" w:rsidRPr="00653A90" w:rsidRDefault="00E05963" w:rsidP="0056141A">
            <w:pPr>
              <w:pStyle w:val="TableParagraph"/>
              <w:spacing w:line="216" w:lineRule="exact"/>
              <w:ind w:left="68"/>
              <w:rPr>
                <w:sz w:val="18"/>
              </w:rPr>
            </w:pPr>
            <w:r w:rsidRPr="00653A90">
              <w:rPr>
                <w:sz w:val="18"/>
              </w:rPr>
              <w:t xml:space="preserve">informativo </w:t>
            </w:r>
            <w:proofErr w:type="spellStart"/>
            <w:r w:rsidRPr="00653A90">
              <w:rPr>
                <w:sz w:val="18"/>
              </w:rPr>
              <w:t>Sisco</w:t>
            </w:r>
            <w:proofErr w:type="spellEnd"/>
            <w:r w:rsidRPr="00653A90">
              <w:rPr>
                <w:sz w:val="18"/>
              </w:rPr>
              <w:t>.</w:t>
            </w:r>
          </w:p>
        </w:tc>
      </w:tr>
      <w:tr w:rsidR="00E05963" w:rsidRPr="00653A90" w14:paraId="33DFDAD2" w14:textId="77777777" w:rsidTr="0056141A">
        <w:trPr>
          <w:trHeight w:val="863"/>
        </w:trPr>
        <w:tc>
          <w:tcPr>
            <w:tcW w:w="3881" w:type="dxa"/>
            <w:vMerge/>
            <w:tcBorders>
              <w:top w:val="nil"/>
            </w:tcBorders>
          </w:tcPr>
          <w:p w14:paraId="7E8E3C28" w14:textId="77777777" w:rsidR="00E05963" w:rsidRPr="00653A90" w:rsidRDefault="00E05963" w:rsidP="0056141A">
            <w:pPr>
              <w:rPr>
                <w:sz w:val="2"/>
                <w:szCs w:val="2"/>
              </w:rPr>
            </w:pPr>
          </w:p>
        </w:tc>
        <w:tc>
          <w:tcPr>
            <w:tcW w:w="1002" w:type="dxa"/>
            <w:vMerge/>
            <w:tcBorders>
              <w:top w:val="nil"/>
            </w:tcBorders>
          </w:tcPr>
          <w:p w14:paraId="31A6B455" w14:textId="77777777" w:rsidR="00E05963" w:rsidRPr="00653A90" w:rsidRDefault="00E05963" w:rsidP="0056141A">
            <w:pPr>
              <w:rPr>
                <w:sz w:val="2"/>
                <w:szCs w:val="2"/>
              </w:rPr>
            </w:pPr>
          </w:p>
        </w:tc>
        <w:tc>
          <w:tcPr>
            <w:tcW w:w="1541" w:type="dxa"/>
            <w:vMerge/>
            <w:tcBorders>
              <w:top w:val="nil"/>
            </w:tcBorders>
          </w:tcPr>
          <w:p w14:paraId="6360E6A3" w14:textId="77777777" w:rsidR="00E05963" w:rsidRPr="00653A90" w:rsidRDefault="00E05963" w:rsidP="0056141A">
            <w:pPr>
              <w:rPr>
                <w:sz w:val="2"/>
                <w:szCs w:val="2"/>
              </w:rPr>
            </w:pPr>
          </w:p>
        </w:tc>
        <w:tc>
          <w:tcPr>
            <w:tcW w:w="1560" w:type="dxa"/>
            <w:vMerge/>
            <w:tcBorders>
              <w:top w:val="nil"/>
            </w:tcBorders>
          </w:tcPr>
          <w:p w14:paraId="177CD92D" w14:textId="77777777" w:rsidR="00E05963" w:rsidRPr="00653A90" w:rsidRDefault="00E05963" w:rsidP="0056141A">
            <w:pPr>
              <w:rPr>
                <w:sz w:val="2"/>
                <w:szCs w:val="2"/>
              </w:rPr>
            </w:pPr>
          </w:p>
        </w:tc>
        <w:tc>
          <w:tcPr>
            <w:tcW w:w="2021" w:type="dxa"/>
            <w:vMerge/>
            <w:tcBorders>
              <w:top w:val="nil"/>
            </w:tcBorders>
          </w:tcPr>
          <w:p w14:paraId="2BA464A5" w14:textId="77777777" w:rsidR="00E05963" w:rsidRPr="00653A90" w:rsidRDefault="00E05963" w:rsidP="0056141A">
            <w:pPr>
              <w:rPr>
                <w:sz w:val="2"/>
                <w:szCs w:val="2"/>
              </w:rPr>
            </w:pPr>
          </w:p>
        </w:tc>
        <w:tc>
          <w:tcPr>
            <w:tcW w:w="4419" w:type="dxa"/>
            <w:tcBorders>
              <w:top w:val="nil"/>
            </w:tcBorders>
          </w:tcPr>
          <w:p w14:paraId="5CB5EADA" w14:textId="77777777" w:rsidR="00E05963" w:rsidRPr="00653A90" w:rsidRDefault="00E05963" w:rsidP="0056141A">
            <w:pPr>
              <w:pStyle w:val="TableParagraph"/>
              <w:spacing w:line="203" w:lineRule="exact"/>
              <w:ind w:left="68"/>
              <w:rPr>
                <w:sz w:val="18"/>
              </w:rPr>
            </w:pPr>
            <w:r w:rsidRPr="00653A90">
              <w:rPr>
                <w:sz w:val="18"/>
              </w:rPr>
              <w:t>Relativamente all'iscrizione del beneficiario all'elenco</w:t>
            </w:r>
          </w:p>
          <w:p w14:paraId="49FF9007" w14:textId="77777777" w:rsidR="00E05963" w:rsidRPr="00653A90" w:rsidRDefault="00E05963" w:rsidP="0056141A">
            <w:pPr>
              <w:pStyle w:val="TableParagraph"/>
              <w:ind w:left="68" w:right="215"/>
              <w:rPr>
                <w:sz w:val="18"/>
              </w:rPr>
            </w:pPr>
            <w:r w:rsidRPr="00653A90">
              <w:rPr>
                <w:sz w:val="18"/>
              </w:rPr>
              <w:t xml:space="preserve">degli operatori biologici, tale verifica viene effettuata attraverso l'utilizzo del sistema informativo </w:t>
            </w:r>
            <w:proofErr w:type="spellStart"/>
            <w:r w:rsidRPr="00653A90">
              <w:rPr>
                <w:sz w:val="18"/>
              </w:rPr>
              <w:t>Sisco</w:t>
            </w:r>
            <w:proofErr w:type="spellEnd"/>
            <w:r w:rsidRPr="00653A90">
              <w:rPr>
                <w:sz w:val="18"/>
              </w:rPr>
              <w:t xml:space="preserve"> dove è</w:t>
            </w:r>
          </w:p>
          <w:p w14:paraId="6C45266B" w14:textId="77777777" w:rsidR="00E05963" w:rsidRPr="00653A90" w:rsidRDefault="00E05963" w:rsidP="0056141A">
            <w:pPr>
              <w:pStyle w:val="TableParagraph"/>
              <w:spacing w:line="201" w:lineRule="exact"/>
              <w:ind w:left="68"/>
              <w:rPr>
                <w:sz w:val="18"/>
              </w:rPr>
            </w:pPr>
            <w:r w:rsidRPr="00653A90">
              <w:rPr>
                <w:sz w:val="18"/>
              </w:rPr>
              <w:t>gestito tale elenco regionale.</w:t>
            </w:r>
          </w:p>
        </w:tc>
      </w:tr>
      <w:tr w:rsidR="00E05963" w:rsidRPr="00653A90" w14:paraId="354B8A66" w14:textId="77777777" w:rsidTr="0056141A">
        <w:trPr>
          <w:trHeight w:val="877"/>
        </w:trPr>
        <w:tc>
          <w:tcPr>
            <w:tcW w:w="3881" w:type="dxa"/>
          </w:tcPr>
          <w:p w14:paraId="2DDA7F2F" w14:textId="77777777" w:rsidR="00E05963" w:rsidRPr="00653A90" w:rsidRDefault="00E05963" w:rsidP="0056141A">
            <w:pPr>
              <w:pStyle w:val="TableParagraph"/>
              <w:ind w:left="71" w:right="25"/>
              <w:rPr>
                <w:sz w:val="18"/>
              </w:rPr>
            </w:pPr>
            <w:r w:rsidRPr="00653A90">
              <w:rPr>
                <w:sz w:val="18"/>
              </w:rPr>
              <w:t>La superficie accertata della domanda di pagamento può ridursi fino al massimo del 15 % di quella accertata con della domanda di aiuto</w:t>
            </w:r>
          </w:p>
          <w:p w14:paraId="324E0032" w14:textId="77777777" w:rsidR="00E05963" w:rsidRPr="00653A90" w:rsidRDefault="00E05963" w:rsidP="0056141A">
            <w:pPr>
              <w:pStyle w:val="TableParagraph"/>
              <w:spacing w:line="199" w:lineRule="exact"/>
              <w:ind w:left="71"/>
              <w:rPr>
                <w:sz w:val="18"/>
              </w:rPr>
            </w:pPr>
            <w:r w:rsidRPr="00653A90">
              <w:rPr>
                <w:sz w:val="18"/>
              </w:rPr>
              <w:t>iniziale.</w:t>
            </w:r>
          </w:p>
        </w:tc>
        <w:tc>
          <w:tcPr>
            <w:tcW w:w="1002" w:type="dxa"/>
          </w:tcPr>
          <w:p w14:paraId="756A5AFF" w14:textId="77777777" w:rsidR="00E05963" w:rsidRPr="00653A90" w:rsidRDefault="00E05963" w:rsidP="0056141A">
            <w:pPr>
              <w:pStyle w:val="TableParagraph"/>
              <w:rPr>
                <w:rFonts w:ascii="Times New Roman"/>
                <w:sz w:val="18"/>
              </w:rPr>
            </w:pPr>
          </w:p>
          <w:p w14:paraId="0C31EADE" w14:textId="77777777" w:rsidR="00E05963" w:rsidRPr="00653A90" w:rsidRDefault="00E05963" w:rsidP="0056141A">
            <w:pPr>
              <w:pStyle w:val="TableParagraph"/>
              <w:spacing w:before="123"/>
              <w:ind w:left="71"/>
              <w:rPr>
                <w:sz w:val="18"/>
              </w:rPr>
            </w:pPr>
            <w:r w:rsidRPr="00653A90">
              <w:rPr>
                <w:sz w:val="18"/>
              </w:rPr>
              <w:t>R6</w:t>
            </w:r>
          </w:p>
        </w:tc>
        <w:tc>
          <w:tcPr>
            <w:tcW w:w="1541" w:type="dxa"/>
          </w:tcPr>
          <w:p w14:paraId="720BEE6F" w14:textId="77777777" w:rsidR="00E05963" w:rsidRPr="00653A90" w:rsidRDefault="00E05963" w:rsidP="0056141A">
            <w:pPr>
              <w:pStyle w:val="TableParagraph"/>
              <w:rPr>
                <w:rFonts w:ascii="Times New Roman"/>
                <w:sz w:val="18"/>
              </w:rPr>
            </w:pPr>
          </w:p>
          <w:p w14:paraId="4EC70379" w14:textId="77777777" w:rsidR="00E05963" w:rsidRPr="00653A90" w:rsidRDefault="00E05963" w:rsidP="0056141A">
            <w:pPr>
              <w:pStyle w:val="TableParagraph"/>
              <w:spacing w:before="123"/>
              <w:ind w:left="70"/>
              <w:rPr>
                <w:sz w:val="18"/>
              </w:rPr>
            </w:pPr>
            <w:r w:rsidRPr="00653A90">
              <w:rPr>
                <w:sz w:val="18"/>
              </w:rPr>
              <w:t>AM</w:t>
            </w:r>
          </w:p>
        </w:tc>
        <w:tc>
          <w:tcPr>
            <w:tcW w:w="1560" w:type="dxa"/>
          </w:tcPr>
          <w:p w14:paraId="43DD0935" w14:textId="77777777" w:rsidR="00E05963" w:rsidRPr="00653A90" w:rsidRDefault="00E05963" w:rsidP="0056141A">
            <w:pPr>
              <w:pStyle w:val="TableParagraph"/>
              <w:rPr>
                <w:rFonts w:ascii="Times New Roman"/>
                <w:sz w:val="18"/>
              </w:rPr>
            </w:pPr>
          </w:p>
          <w:p w14:paraId="11B6FE57" w14:textId="77777777" w:rsidR="00E05963" w:rsidRPr="00653A90" w:rsidRDefault="00E05963" w:rsidP="0056141A">
            <w:pPr>
              <w:pStyle w:val="TableParagraph"/>
              <w:spacing w:before="123"/>
              <w:ind w:left="70"/>
              <w:rPr>
                <w:sz w:val="18"/>
              </w:rPr>
            </w:pPr>
            <w:r w:rsidRPr="00653A90">
              <w:rPr>
                <w:sz w:val="18"/>
              </w:rPr>
              <w:t>I</w:t>
            </w:r>
          </w:p>
        </w:tc>
        <w:tc>
          <w:tcPr>
            <w:tcW w:w="2021" w:type="dxa"/>
          </w:tcPr>
          <w:p w14:paraId="3447F90B" w14:textId="77777777" w:rsidR="00E05963" w:rsidRPr="00653A90" w:rsidRDefault="00E05963" w:rsidP="0056141A">
            <w:pPr>
              <w:pStyle w:val="TableParagraph"/>
              <w:rPr>
                <w:rFonts w:ascii="Times New Roman"/>
                <w:sz w:val="18"/>
              </w:rPr>
            </w:pPr>
          </w:p>
          <w:p w14:paraId="4829DFA1" w14:textId="77777777" w:rsidR="00E05963" w:rsidRPr="00653A90" w:rsidRDefault="00E05963" w:rsidP="0056141A">
            <w:pPr>
              <w:pStyle w:val="TableParagraph"/>
              <w:spacing w:before="123"/>
              <w:ind w:left="70"/>
              <w:rPr>
                <w:sz w:val="18"/>
              </w:rPr>
            </w:pPr>
            <w:r w:rsidRPr="00653A90">
              <w:rPr>
                <w:sz w:val="18"/>
              </w:rPr>
              <w:t>DA</w:t>
            </w:r>
          </w:p>
        </w:tc>
        <w:tc>
          <w:tcPr>
            <w:tcW w:w="4419" w:type="dxa"/>
          </w:tcPr>
          <w:p w14:paraId="09750C04" w14:textId="77777777" w:rsidR="00E05963" w:rsidRPr="00653A90" w:rsidRDefault="00E05963" w:rsidP="0056141A">
            <w:pPr>
              <w:pStyle w:val="TableParagraph"/>
              <w:rPr>
                <w:rFonts w:ascii="Times New Roman"/>
                <w:sz w:val="19"/>
              </w:rPr>
            </w:pPr>
          </w:p>
          <w:p w14:paraId="6A5AB7D6" w14:textId="77777777" w:rsidR="00E05963" w:rsidRPr="00653A90" w:rsidRDefault="00E05963" w:rsidP="0056141A">
            <w:pPr>
              <w:pStyle w:val="TableParagraph"/>
              <w:spacing w:before="1"/>
              <w:ind w:left="68" w:right="727"/>
              <w:rPr>
                <w:sz w:val="18"/>
              </w:rPr>
            </w:pPr>
            <w:r w:rsidRPr="00653A90">
              <w:rPr>
                <w:sz w:val="18"/>
              </w:rPr>
              <w:t>Controllo amministrativo eseguito sul 100% delle domande</w:t>
            </w:r>
          </w:p>
        </w:tc>
      </w:tr>
      <w:tr w:rsidR="00E05963" w:rsidRPr="00653A90" w14:paraId="34D8CD96" w14:textId="77777777" w:rsidTr="0056141A">
        <w:trPr>
          <w:trHeight w:val="440"/>
        </w:trPr>
        <w:tc>
          <w:tcPr>
            <w:tcW w:w="3881" w:type="dxa"/>
          </w:tcPr>
          <w:p w14:paraId="2E0935FC" w14:textId="77777777" w:rsidR="00E05963" w:rsidRPr="00653A90" w:rsidRDefault="00E05963" w:rsidP="0056141A">
            <w:pPr>
              <w:pStyle w:val="TableParagraph"/>
              <w:spacing w:before="111"/>
              <w:ind w:left="71"/>
              <w:rPr>
                <w:sz w:val="18"/>
              </w:rPr>
            </w:pPr>
            <w:r w:rsidRPr="00653A90">
              <w:rPr>
                <w:sz w:val="18"/>
              </w:rPr>
              <w:t>Verifica della corretta durata degli impegni</w:t>
            </w:r>
          </w:p>
        </w:tc>
        <w:tc>
          <w:tcPr>
            <w:tcW w:w="1002" w:type="dxa"/>
          </w:tcPr>
          <w:p w14:paraId="3268D09A" w14:textId="77777777" w:rsidR="00E05963" w:rsidRPr="00653A90" w:rsidRDefault="00E05963" w:rsidP="0056141A">
            <w:pPr>
              <w:pStyle w:val="TableParagraph"/>
              <w:spacing w:before="111"/>
              <w:ind w:left="71"/>
              <w:rPr>
                <w:sz w:val="18"/>
              </w:rPr>
            </w:pPr>
            <w:r w:rsidRPr="00653A90">
              <w:rPr>
                <w:sz w:val="18"/>
              </w:rPr>
              <w:t>R8</w:t>
            </w:r>
          </w:p>
        </w:tc>
        <w:tc>
          <w:tcPr>
            <w:tcW w:w="1541" w:type="dxa"/>
          </w:tcPr>
          <w:p w14:paraId="7A17656E" w14:textId="77777777" w:rsidR="00E05963" w:rsidRPr="00653A90" w:rsidRDefault="00E05963" w:rsidP="0056141A">
            <w:pPr>
              <w:pStyle w:val="TableParagraph"/>
              <w:spacing w:before="111"/>
              <w:ind w:left="70"/>
              <w:rPr>
                <w:sz w:val="18"/>
              </w:rPr>
            </w:pPr>
            <w:r w:rsidRPr="00653A90">
              <w:rPr>
                <w:sz w:val="18"/>
              </w:rPr>
              <w:t>AM</w:t>
            </w:r>
          </w:p>
        </w:tc>
        <w:tc>
          <w:tcPr>
            <w:tcW w:w="1560" w:type="dxa"/>
          </w:tcPr>
          <w:p w14:paraId="6E9B23B8" w14:textId="77777777" w:rsidR="00E05963" w:rsidRPr="00653A90" w:rsidRDefault="00E05963" w:rsidP="0056141A">
            <w:pPr>
              <w:pStyle w:val="TableParagraph"/>
              <w:spacing w:before="111"/>
              <w:ind w:left="70"/>
              <w:rPr>
                <w:sz w:val="18"/>
              </w:rPr>
            </w:pPr>
            <w:r w:rsidRPr="00653A90">
              <w:rPr>
                <w:sz w:val="18"/>
              </w:rPr>
              <w:t>I</w:t>
            </w:r>
          </w:p>
        </w:tc>
        <w:tc>
          <w:tcPr>
            <w:tcW w:w="2021" w:type="dxa"/>
          </w:tcPr>
          <w:p w14:paraId="50B6464D" w14:textId="77777777" w:rsidR="00E05963" w:rsidRPr="00653A90" w:rsidRDefault="00E05963" w:rsidP="0056141A">
            <w:pPr>
              <w:pStyle w:val="TableParagraph"/>
              <w:spacing w:before="111"/>
              <w:ind w:left="70"/>
              <w:rPr>
                <w:sz w:val="18"/>
              </w:rPr>
            </w:pPr>
            <w:r w:rsidRPr="00653A90">
              <w:rPr>
                <w:sz w:val="18"/>
              </w:rPr>
              <w:t>DA</w:t>
            </w:r>
          </w:p>
        </w:tc>
        <w:tc>
          <w:tcPr>
            <w:tcW w:w="4419" w:type="dxa"/>
          </w:tcPr>
          <w:p w14:paraId="7BB3C692" w14:textId="77777777" w:rsidR="00E05963" w:rsidRPr="00653A90" w:rsidRDefault="00E05963" w:rsidP="0056141A">
            <w:pPr>
              <w:pStyle w:val="TableParagraph"/>
              <w:spacing w:before="1" w:line="219" w:lineRule="exact"/>
              <w:ind w:left="68"/>
              <w:rPr>
                <w:sz w:val="18"/>
              </w:rPr>
            </w:pPr>
            <w:r w:rsidRPr="00653A90">
              <w:rPr>
                <w:sz w:val="18"/>
              </w:rPr>
              <w:t>Controllo informatico con i dati presenti su SISCO, alla</w:t>
            </w:r>
          </w:p>
          <w:p w14:paraId="3AD5BDA2" w14:textId="77777777" w:rsidR="00E05963" w:rsidRPr="00653A90" w:rsidRDefault="00E05963" w:rsidP="0056141A">
            <w:pPr>
              <w:pStyle w:val="TableParagraph"/>
              <w:spacing w:line="201" w:lineRule="exact"/>
              <w:ind w:left="68"/>
              <w:rPr>
                <w:sz w:val="18"/>
              </w:rPr>
            </w:pPr>
            <w:r w:rsidRPr="00653A90">
              <w:rPr>
                <w:sz w:val="18"/>
              </w:rPr>
              <w:t>conclusione del periodo di impegno.</w:t>
            </w:r>
          </w:p>
        </w:tc>
      </w:tr>
      <w:tr w:rsidR="00E05963" w:rsidRPr="00653A90" w14:paraId="793E9BDF" w14:textId="77777777" w:rsidTr="0056141A">
        <w:trPr>
          <w:trHeight w:val="2858"/>
        </w:trPr>
        <w:tc>
          <w:tcPr>
            <w:tcW w:w="3881" w:type="dxa"/>
          </w:tcPr>
          <w:p w14:paraId="7C53D63F" w14:textId="77777777" w:rsidR="00E05963" w:rsidRPr="00653A90" w:rsidRDefault="00E05963" w:rsidP="0056141A">
            <w:pPr>
              <w:pStyle w:val="TableParagraph"/>
              <w:rPr>
                <w:rFonts w:ascii="Times New Roman"/>
                <w:sz w:val="18"/>
              </w:rPr>
            </w:pPr>
          </w:p>
          <w:p w14:paraId="374F1829" w14:textId="77777777" w:rsidR="00E05963" w:rsidRPr="00653A90" w:rsidRDefault="00E05963" w:rsidP="0056141A">
            <w:pPr>
              <w:pStyle w:val="TableParagraph"/>
              <w:rPr>
                <w:rFonts w:ascii="Times New Roman"/>
                <w:sz w:val="18"/>
              </w:rPr>
            </w:pPr>
          </w:p>
          <w:p w14:paraId="705EBEAC" w14:textId="77777777" w:rsidR="00E05963" w:rsidRPr="00653A90" w:rsidRDefault="00E05963" w:rsidP="0056141A">
            <w:pPr>
              <w:pStyle w:val="TableParagraph"/>
              <w:rPr>
                <w:rFonts w:ascii="Times New Roman"/>
                <w:sz w:val="18"/>
              </w:rPr>
            </w:pPr>
          </w:p>
          <w:p w14:paraId="7DC5CE42" w14:textId="77777777" w:rsidR="00E05963" w:rsidRPr="00653A90" w:rsidRDefault="00E05963" w:rsidP="0056141A">
            <w:pPr>
              <w:pStyle w:val="TableParagraph"/>
              <w:spacing w:before="148"/>
              <w:ind w:left="71" w:right="111"/>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1002" w:type="dxa"/>
          </w:tcPr>
          <w:p w14:paraId="2886AAE5" w14:textId="77777777" w:rsidR="00E05963" w:rsidRPr="00653A90" w:rsidRDefault="00E05963" w:rsidP="0056141A">
            <w:pPr>
              <w:pStyle w:val="TableParagraph"/>
              <w:rPr>
                <w:rFonts w:ascii="Times New Roman"/>
                <w:sz w:val="18"/>
              </w:rPr>
            </w:pPr>
          </w:p>
          <w:p w14:paraId="5156E2D7" w14:textId="77777777" w:rsidR="00E05963" w:rsidRPr="00653A90" w:rsidRDefault="00E05963" w:rsidP="0056141A">
            <w:pPr>
              <w:pStyle w:val="TableParagraph"/>
              <w:rPr>
                <w:rFonts w:ascii="Times New Roman"/>
                <w:sz w:val="18"/>
              </w:rPr>
            </w:pPr>
          </w:p>
          <w:p w14:paraId="0D492F2B" w14:textId="77777777" w:rsidR="00E05963" w:rsidRPr="00653A90" w:rsidRDefault="00E05963" w:rsidP="0056141A">
            <w:pPr>
              <w:pStyle w:val="TableParagraph"/>
              <w:rPr>
                <w:rFonts w:ascii="Times New Roman"/>
                <w:sz w:val="18"/>
              </w:rPr>
            </w:pPr>
          </w:p>
          <w:p w14:paraId="4BA34F06" w14:textId="77777777" w:rsidR="00E05963" w:rsidRPr="00653A90" w:rsidRDefault="00E05963" w:rsidP="0056141A">
            <w:pPr>
              <w:pStyle w:val="TableParagraph"/>
              <w:rPr>
                <w:rFonts w:ascii="Times New Roman"/>
                <w:sz w:val="18"/>
              </w:rPr>
            </w:pPr>
          </w:p>
          <w:p w14:paraId="531B812E" w14:textId="77777777" w:rsidR="00E05963" w:rsidRPr="00653A90" w:rsidRDefault="00E05963" w:rsidP="0056141A">
            <w:pPr>
              <w:pStyle w:val="TableParagraph"/>
              <w:rPr>
                <w:rFonts w:ascii="Times New Roman"/>
                <w:sz w:val="18"/>
              </w:rPr>
            </w:pPr>
          </w:p>
          <w:p w14:paraId="6137A00B" w14:textId="77777777" w:rsidR="00E05963" w:rsidRPr="00653A90" w:rsidRDefault="00E05963" w:rsidP="0056141A">
            <w:pPr>
              <w:pStyle w:val="TableParagraph"/>
              <w:spacing w:before="8"/>
              <w:rPr>
                <w:rFonts w:ascii="Times New Roman"/>
                <w:sz w:val="24"/>
              </w:rPr>
            </w:pPr>
          </w:p>
          <w:p w14:paraId="2E03BA23" w14:textId="77777777" w:rsidR="00E05963" w:rsidRPr="00653A90" w:rsidRDefault="00E05963" w:rsidP="0056141A">
            <w:pPr>
              <w:pStyle w:val="TableParagraph"/>
              <w:ind w:left="71"/>
              <w:rPr>
                <w:sz w:val="18"/>
              </w:rPr>
            </w:pPr>
            <w:r w:rsidRPr="00653A90">
              <w:rPr>
                <w:sz w:val="18"/>
              </w:rPr>
              <w:t>R8, R9</w:t>
            </w:r>
          </w:p>
        </w:tc>
        <w:tc>
          <w:tcPr>
            <w:tcW w:w="1541" w:type="dxa"/>
          </w:tcPr>
          <w:p w14:paraId="60089905" w14:textId="77777777" w:rsidR="00E05963" w:rsidRPr="00653A90" w:rsidRDefault="00E05963" w:rsidP="0056141A">
            <w:pPr>
              <w:pStyle w:val="TableParagraph"/>
              <w:rPr>
                <w:rFonts w:ascii="Times New Roman"/>
                <w:sz w:val="18"/>
              </w:rPr>
            </w:pPr>
          </w:p>
          <w:p w14:paraId="44E33985" w14:textId="77777777" w:rsidR="00E05963" w:rsidRPr="00653A90" w:rsidRDefault="00E05963" w:rsidP="0056141A">
            <w:pPr>
              <w:pStyle w:val="TableParagraph"/>
              <w:rPr>
                <w:rFonts w:ascii="Times New Roman"/>
                <w:sz w:val="18"/>
              </w:rPr>
            </w:pPr>
          </w:p>
          <w:p w14:paraId="5C2281F3" w14:textId="77777777" w:rsidR="00E05963" w:rsidRPr="00653A90" w:rsidRDefault="00E05963" w:rsidP="0056141A">
            <w:pPr>
              <w:pStyle w:val="TableParagraph"/>
              <w:rPr>
                <w:rFonts w:ascii="Times New Roman"/>
                <w:sz w:val="18"/>
              </w:rPr>
            </w:pPr>
          </w:p>
          <w:p w14:paraId="32E030ED" w14:textId="77777777" w:rsidR="00E05963" w:rsidRPr="00653A90" w:rsidRDefault="00E05963" w:rsidP="0056141A">
            <w:pPr>
              <w:pStyle w:val="TableParagraph"/>
              <w:rPr>
                <w:rFonts w:ascii="Times New Roman"/>
                <w:sz w:val="18"/>
              </w:rPr>
            </w:pPr>
          </w:p>
          <w:p w14:paraId="5DC1D248" w14:textId="77777777" w:rsidR="00E05963" w:rsidRPr="00653A90" w:rsidRDefault="00E05963" w:rsidP="0056141A">
            <w:pPr>
              <w:pStyle w:val="TableParagraph"/>
              <w:rPr>
                <w:rFonts w:ascii="Times New Roman"/>
                <w:sz w:val="18"/>
              </w:rPr>
            </w:pPr>
          </w:p>
          <w:p w14:paraId="6FACFA5B" w14:textId="77777777" w:rsidR="00E05963" w:rsidRPr="00653A90" w:rsidRDefault="00E05963" w:rsidP="0056141A">
            <w:pPr>
              <w:pStyle w:val="TableParagraph"/>
              <w:spacing w:before="8"/>
              <w:rPr>
                <w:rFonts w:ascii="Times New Roman"/>
                <w:sz w:val="24"/>
              </w:rPr>
            </w:pPr>
          </w:p>
          <w:p w14:paraId="5A0D6BF8" w14:textId="77777777" w:rsidR="00E05963" w:rsidRPr="00653A90" w:rsidRDefault="00E05963" w:rsidP="0056141A">
            <w:pPr>
              <w:pStyle w:val="TableParagraph"/>
              <w:ind w:left="70"/>
              <w:rPr>
                <w:sz w:val="18"/>
              </w:rPr>
            </w:pPr>
            <w:r w:rsidRPr="00653A90">
              <w:rPr>
                <w:sz w:val="18"/>
              </w:rPr>
              <w:t>AM</w:t>
            </w:r>
          </w:p>
        </w:tc>
        <w:tc>
          <w:tcPr>
            <w:tcW w:w="1560" w:type="dxa"/>
          </w:tcPr>
          <w:p w14:paraId="4FF3ED1F" w14:textId="77777777" w:rsidR="00E05963" w:rsidRPr="00653A90" w:rsidRDefault="00E05963" w:rsidP="0056141A">
            <w:pPr>
              <w:pStyle w:val="TableParagraph"/>
              <w:rPr>
                <w:rFonts w:ascii="Times New Roman"/>
                <w:sz w:val="18"/>
              </w:rPr>
            </w:pPr>
          </w:p>
          <w:p w14:paraId="5BDCAAE8" w14:textId="77777777" w:rsidR="00E05963" w:rsidRPr="00653A90" w:rsidRDefault="00E05963" w:rsidP="0056141A">
            <w:pPr>
              <w:pStyle w:val="TableParagraph"/>
              <w:rPr>
                <w:rFonts w:ascii="Times New Roman"/>
                <w:sz w:val="18"/>
              </w:rPr>
            </w:pPr>
          </w:p>
          <w:p w14:paraId="3B956EA8" w14:textId="77777777" w:rsidR="00E05963" w:rsidRPr="00653A90" w:rsidRDefault="00E05963" w:rsidP="0056141A">
            <w:pPr>
              <w:pStyle w:val="TableParagraph"/>
              <w:rPr>
                <w:rFonts w:ascii="Times New Roman"/>
                <w:sz w:val="18"/>
              </w:rPr>
            </w:pPr>
          </w:p>
          <w:p w14:paraId="6EC2FDD8" w14:textId="77777777" w:rsidR="00E05963" w:rsidRPr="00653A90" w:rsidRDefault="00E05963" w:rsidP="0056141A">
            <w:pPr>
              <w:pStyle w:val="TableParagraph"/>
              <w:rPr>
                <w:rFonts w:ascii="Times New Roman"/>
                <w:sz w:val="18"/>
              </w:rPr>
            </w:pPr>
          </w:p>
          <w:p w14:paraId="49912701" w14:textId="77777777" w:rsidR="00E05963" w:rsidRPr="00653A90" w:rsidRDefault="00E05963" w:rsidP="0056141A">
            <w:pPr>
              <w:pStyle w:val="TableParagraph"/>
              <w:rPr>
                <w:rFonts w:ascii="Times New Roman"/>
                <w:sz w:val="18"/>
              </w:rPr>
            </w:pPr>
          </w:p>
          <w:p w14:paraId="60921B9E" w14:textId="77777777" w:rsidR="00E05963" w:rsidRPr="00653A90" w:rsidRDefault="00E05963" w:rsidP="0056141A">
            <w:pPr>
              <w:pStyle w:val="TableParagraph"/>
              <w:spacing w:before="8"/>
              <w:rPr>
                <w:rFonts w:ascii="Times New Roman"/>
                <w:sz w:val="24"/>
              </w:rPr>
            </w:pPr>
          </w:p>
          <w:p w14:paraId="603A5676" w14:textId="77777777" w:rsidR="00E05963" w:rsidRPr="00653A90" w:rsidRDefault="00E05963" w:rsidP="0056141A">
            <w:pPr>
              <w:pStyle w:val="TableParagraph"/>
              <w:ind w:left="70"/>
              <w:rPr>
                <w:sz w:val="18"/>
              </w:rPr>
            </w:pPr>
            <w:r w:rsidRPr="00653A90">
              <w:rPr>
                <w:sz w:val="18"/>
              </w:rPr>
              <w:t>I, M</w:t>
            </w:r>
          </w:p>
        </w:tc>
        <w:tc>
          <w:tcPr>
            <w:tcW w:w="2021" w:type="dxa"/>
          </w:tcPr>
          <w:p w14:paraId="3913D372" w14:textId="77777777" w:rsidR="00E05963" w:rsidRPr="00653A90" w:rsidRDefault="00E05963" w:rsidP="0056141A">
            <w:pPr>
              <w:pStyle w:val="TableParagraph"/>
              <w:rPr>
                <w:rFonts w:ascii="Times New Roman"/>
                <w:sz w:val="18"/>
              </w:rPr>
            </w:pPr>
          </w:p>
          <w:p w14:paraId="48A38971" w14:textId="77777777" w:rsidR="00E05963" w:rsidRPr="00653A90" w:rsidRDefault="00E05963" w:rsidP="0056141A">
            <w:pPr>
              <w:pStyle w:val="TableParagraph"/>
              <w:rPr>
                <w:rFonts w:ascii="Times New Roman"/>
                <w:sz w:val="18"/>
              </w:rPr>
            </w:pPr>
          </w:p>
          <w:p w14:paraId="44DC8366" w14:textId="77777777" w:rsidR="00E05963" w:rsidRPr="00653A90" w:rsidRDefault="00E05963" w:rsidP="0056141A">
            <w:pPr>
              <w:pStyle w:val="TableParagraph"/>
              <w:rPr>
                <w:rFonts w:ascii="Times New Roman"/>
                <w:sz w:val="18"/>
              </w:rPr>
            </w:pPr>
          </w:p>
          <w:p w14:paraId="5AA9C79B" w14:textId="77777777" w:rsidR="00E05963" w:rsidRPr="00653A90" w:rsidRDefault="00E05963" w:rsidP="0056141A">
            <w:pPr>
              <w:pStyle w:val="TableParagraph"/>
              <w:rPr>
                <w:rFonts w:ascii="Times New Roman"/>
                <w:sz w:val="18"/>
              </w:rPr>
            </w:pPr>
          </w:p>
          <w:p w14:paraId="3E5B6032" w14:textId="77777777" w:rsidR="00E05963" w:rsidRPr="00653A90" w:rsidRDefault="00E05963" w:rsidP="0056141A">
            <w:pPr>
              <w:pStyle w:val="TableParagraph"/>
              <w:rPr>
                <w:rFonts w:ascii="Times New Roman"/>
                <w:sz w:val="18"/>
              </w:rPr>
            </w:pPr>
          </w:p>
          <w:p w14:paraId="528644AA" w14:textId="77777777" w:rsidR="00E05963" w:rsidRPr="00653A90" w:rsidRDefault="00E05963" w:rsidP="0056141A">
            <w:pPr>
              <w:pStyle w:val="TableParagraph"/>
              <w:spacing w:before="8"/>
              <w:rPr>
                <w:rFonts w:ascii="Times New Roman"/>
                <w:sz w:val="24"/>
              </w:rPr>
            </w:pPr>
          </w:p>
          <w:p w14:paraId="04051A2F" w14:textId="77777777" w:rsidR="00E05963" w:rsidRPr="00653A90" w:rsidRDefault="00E05963" w:rsidP="0056141A">
            <w:pPr>
              <w:pStyle w:val="TableParagraph"/>
              <w:ind w:left="70"/>
              <w:rPr>
                <w:sz w:val="18"/>
              </w:rPr>
            </w:pPr>
            <w:r w:rsidRPr="00653A90">
              <w:rPr>
                <w:sz w:val="18"/>
              </w:rPr>
              <w:t>DA</w:t>
            </w:r>
          </w:p>
        </w:tc>
        <w:tc>
          <w:tcPr>
            <w:tcW w:w="4419" w:type="dxa"/>
          </w:tcPr>
          <w:p w14:paraId="52CA2A2E" w14:textId="77777777" w:rsidR="00E05963" w:rsidRPr="00653A90" w:rsidRDefault="00E05963" w:rsidP="0056141A">
            <w:pPr>
              <w:pStyle w:val="TableParagraph"/>
              <w:ind w:left="68" w:right="80"/>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30C10DE3" w14:textId="77777777" w:rsidR="00E05963" w:rsidRPr="00653A90" w:rsidRDefault="00E05963" w:rsidP="0056141A">
            <w:pPr>
              <w:pStyle w:val="TableParagraph"/>
              <w:spacing w:line="201" w:lineRule="exact"/>
              <w:ind w:left="68"/>
              <w:rPr>
                <w:sz w:val="18"/>
              </w:rPr>
            </w:pPr>
            <w:r w:rsidRPr="00653A90">
              <w:rPr>
                <w:sz w:val="18"/>
              </w:rPr>
              <w:t>zonizzazione delle operazioni.</w:t>
            </w:r>
          </w:p>
        </w:tc>
      </w:tr>
      <w:tr w:rsidR="00E05963" w:rsidRPr="00653A90" w14:paraId="7B427A85" w14:textId="77777777" w:rsidTr="0056141A">
        <w:trPr>
          <w:trHeight w:val="1036"/>
        </w:trPr>
        <w:tc>
          <w:tcPr>
            <w:tcW w:w="3881" w:type="dxa"/>
            <w:tcBorders>
              <w:top w:val="nil"/>
            </w:tcBorders>
          </w:tcPr>
          <w:p w14:paraId="71EEB51E" w14:textId="77777777" w:rsidR="00E05963" w:rsidRPr="00653A90" w:rsidRDefault="00E05963" w:rsidP="0056141A">
            <w:pPr>
              <w:pStyle w:val="TableParagraph"/>
              <w:ind w:left="71" w:right="262"/>
              <w:rPr>
                <w:sz w:val="18"/>
              </w:rPr>
            </w:pPr>
            <w:r w:rsidRPr="00653A90">
              <w:rPr>
                <w:sz w:val="18"/>
              </w:rPr>
              <w:t>Assicurare la tracciabilità di tutti i dati contenuti nelle domande di pagamento</w:t>
            </w:r>
          </w:p>
        </w:tc>
        <w:tc>
          <w:tcPr>
            <w:tcW w:w="1002" w:type="dxa"/>
            <w:tcBorders>
              <w:top w:val="nil"/>
            </w:tcBorders>
          </w:tcPr>
          <w:p w14:paraId="6DA72A85" w14:textId="77777777" w:rsidR="00E05963" w:rsidRPr="00653A90" w:rsidRDefault="00E05963" w:rsidP="0056141A">
            <w:pPr>
              <w:pStyle w:val="TableParagraph"/>
              <w:rPr>
                <w:rFonts w:ascii="Times New Roman"/>
                <w:sz w:val="18"/>
              </w:rPr>
            </w:pPr>
          </w:p>
          <w:p w14:paraId="41171C70" w14:textId="77777777" w:rsidR="00E05963" w:rsidRPr="00653A90" w:rsidRDefault="00E05963" w:rsidP="0056141A">
            <w:pPr>
              <w:pStyle w:val="TableParagraph"/>
              <w:spacing w:before="5"/>
              <w:rPr>
                <w:rFonts w:ascii="Times New Roman"/>
                <w:sz w:val="17"/>
              </w:rPr>
            </w:pPr>
          </w:p>
          <w:p w14:paraId="2EAAD2B9" w14:textId="77777777" w:rsidR="00E05963" w:rsidRPr="00653A90" w:rsidRDefault="00E05963" w:rsidP="0056141A">
            <w:pPr>
              <w:pStyle w:val="TableParagraph"/>
              <w:ind w:left="69"/>
              <w:rPr>
                <w:sz w:val="18"/>
              </w:rPr>
            </w:pPr>
            <w:r w:rsidRPr="00653A90">
              <w:rPr>
                <w:sz w:val="18"/>
              </w:rPr>
              <w:t>R9, R8</w:t>
            </w:r>
          </w:p>
        </w:tc>
        <w:tc>
          <w:tcPr>
            <w:tcW w:w="1541" w:type="dxa"/>
            <w:tcBorders>
              <w:top w:val="nil"/>
            </w:tcBorders>
          </w:tcPr>
          <w:p w14:paraId="6A62DB78" w14:textId="77777777" w:rsidR="00E05963" w:rsidRPr="00653A90" w:rsidRDefault="00E05963" w:rsidP="0056141A">
            <w:pPr>
              <w:pStyle w:val="TableParagraph"/>
              <w:rPr>
                <w:rFonts w:ascii="Times New Roman"/>
                <w:sz w:val="18"/>
              </w:rPr>
            </w:pPr>
          </w:p>
          <w:p w14:paraId="6D8A89BF" w14:textId="77777777" w:rsidR="00E05963" w:rsidRPr="00653A90" w:rsidRDefault="00E05963" w:rsidP="0056141A">
            <w:pPr>
              <w:pStyle w:val="TableParagraph"/>
              <w:spacing w:before="5"/>
              <w:rPr>
                <w:rFonts w:ascii="Times New Roman"/>
                <w:sz w:val="17"/>
              </w:rPr>
            </w:pPr>
          </w:p>
          <w:p w14:paraId="76D34797" w14:textId="77777777" w:rsidR="00E05963" w:rsidRPr="00653A90" w:rsidRDefault="00E05963" w:rsidP="0056141A">
            <w:pPr>
              <w:pStyle w:val="TableParagraph"/>
              <w:ind w:left="71"/>
              <w:rPr>
                <w:sz w:val="18"/>
              </w:rPr>
            </w:pPr>
            <w:r w:rsidRPr="00653A90">
              <w:rPr>
                <w:sz w:val="18"/>
              </w:rPr>
              <w:t>AM</w:t>
            </w:r>
          </w:p>
        </w:tc>
        <w:tc>
          <w:tcPr>
            <w:tcW w:w="1560" w:type="dxa"/>
            <w:tcBorders>
              <w:top w:val="nil"/>
            </w:tcBorders>
          </w:tcPr>
          <w:p w14:paraId="226E5894" w14:textId="77777777" w:rsidR="00E05963" w:rsidRPr="00653A90" w:rsidRDefault="00E05963" w:rsidP="0056141A">
            <w:pPr>
              <w:pStyle w:val="TableParagraph"/>
              <w:rPr>
                <w:rFonts w:ascii="Times New Roman"/>
                <w:sz w:val="18"/>
              </w:rPr>
            </w:pPr>
          </w:p>
          <w:p w14:paraId="7E48EED1" w14:textId="77777777" w:rsidR="00E05963" w:rsidRPr="00653A90" w:rsidRDefault="00E05963" w:rsidP="0056141A">
            <w:pPr>
              <w:pStyle w:val="TableParagraph"/>
              <w:spacing w:before="5"/>
              <w:rPr>
                <w:rFonts w:ascii="Times New Roman"/>
                <w:sz w:val="17"/>
              </w:rPr>
            </w:pPr>
          </w:p>
          <w:p w14:paraId="4EFECBF3" w14:textId="77777777" w:rsidR="00E05963" w:rsidRPr="00653A90" w:rsidRDefault="00E05963" w:rsidP="0056141A">
            <w:pPr>
              <w:pStyle w:val="TableParagraph"/>
              <w:ind w:left="71"/>
              <w:rPr>
                <w:sz w:val="18"/>
              </w:rPr>
            </w:pPr>
            <w:r w:rsidRPr="00653A90">
              <w:rPr>
                <w:sz w:val="18"/>
              </w:rPr>
              <w:t>I</w:t>
            </w:r>
          </w:p>
        </w:tc>
        <w:tc>
          <w:tcPr>
            <w:tcW w:w="2021" w:type="dxa"/>
            <w:tcBorders>
              <w:top w:val="nil"/>
            </w:tcBorders>
          </w:tcPr>
          <w:p w14:paraId="1FE30537" w14:textId="77777777" w:rsidR="00E05963" w:rsidRPr="00653A90" w:rsidRDefault="00E05963" w:rsidP="0056141A">
            <w:pPr>
              <w:pStyle w:val="TableParagraph"/>
              <w:rPr>
                <w:rFonts w:ascii="Times New Roman"/>
                <w:sz w:val="18"/>
              </w:rPr>
            </w:pPr>
          </w:p>
          <w:p w14:paraId="634BE3F3" w14:textId="77777777" w:rsidR="00E05963" w:rsidRPr="00653A90" w:rsidRDefault="00E05963" w:rsidP="0056141A">
            <w:pPr>
              <w:pStyle w:val="TableParagraph"/>
              <w:spacing w:before="5"/>
              <w:rPr>
                <w:rFonts w:ascii="Times New Roman"/>
                <w:sz w:val="17"/>
              </w:rPr>
            </w:pPr>
          </w:p>
          <w:p w14:paraId="7174BA5D" w14:textId="77777777" w:rsidR="00E05963" w:rsidRPr="00653A90" w:rsidRDefault="00E05963" w:rsidP="0056141A">
            <w:pPr>
              <w:pStyle w:val="TableParagraph"/>
              <w:ind w:left="71"/>
              <w:rPr>
                <w:sz w:val="18"/>
              </w:rPr>
            </w:pPr>
            <w:r w:rsidRPr="00653A90">
              <w:rPr>
                <w:sz w:val="18"/>
              </w:rPr>
              <w:t>DA</w:t>
            </w:r>
          </w:p>
        </w:tc>
        <w:tc>
          <w:tcPr>
            <w:tcW w:w="4419" w:type="dxa"/>
            <w:tcBorders>
              <w:top w:val="nil"/>
            </w:tcBorders>
          </w:tcPr>
          <w:p w14:paraId="261E80DE" w14:textId="77777777" w:rsidR="00E05963" w:rsidRPr="00653A90" w:rsidRDefault="00E05963" w:rsidP="0056141A">
            <w:pPr>
              <w:pStyle w:val="TableParagraph"/>
              <w:spacing w:before="78"/>
              <w:ind w:left="69" w:right="287"/>
              <w:rPr>
                <w:sz w:val="18"/>
              </w:rPr>
            </w:pPr>
            <w:r w:rsidRPr="00653A90">
              <w:rPr>
                <w:sz w:val="18"/>
              </w:rPr>
              <w:t>Tutti i dati relativi alle domande di pagamento sono oggetto di verifica istruttoria da parte di organismi delegati attraverso il sistema informativo agricolo della Regione (SISCO), che traccia tutte le fasi del controllo.</w:t>
            </w:r>
          </w:p>
        </w:tc>
      </w:tr>
    </w:tbl>
    <w:p w14:paraId="40633129" w14:textId="77777777" w:rsidR="00E05963" w:rsidRPr="00653A90" w:rsidRDefault="00E05963" w:rsidP="00E05963"/>
    <w:p w14:paraId="2E10205F" w14:textId="77777777" w:rsidR="00AF7BE9" w:rsidRPr="00653A90" w:rsidRDefault="00AF7BE9">
      <w:pPr>
        <w:pStyle w:val="Corpotesto"/>
        <w:rPr>
          <w:rFonts w:ascii="Times New Roman"/>
          <w:b w:val="0"/>
          <w:sz w:val="20"/>
        </w:rPr>
      </w:pPr>
    </w:p>
    <w:p w14:paraId="3BB6B2FB" w14:textId="77777777" w:rsidR="006C207B" w:rsidRPr="00653A90" w:rsidRDefault="006C207B">
      <w:pPr>
        <w:pStyle w:val="Corpotesto"/>
        <w:rPr>
          <w:rFonts w:ascii="Times New Roman"/>
          <w:b w:val="0"/>
          <w:sz w:val="20"/>
        </w:rPr>
      </w:pPr>
    </w:p>
    <w:p w14:paraId="6AFD122F" w14:textId="77777777" w:rsidR="006C207B" w:rsidRPr="00653A90" w:rsidRDefault="006C207B">
      <w:pPr>
        <w:pStyle w:val="Corpotesto"/>
        <w:rPr>
          <w:rFonts w:ascii="Times New Roman"/>
          <w:b w:val="0"/>
          <w:sz w:val="20"/>
        </w:rPr>
      </w:pPr>
    </w:p>
    <w:p w14:paraId="09AF8E76" w14:textId="77777777" w:rsidR="00C77AA4" w:rsidRPr="00653A90" w:rsidRDefault="00C77AA4">
      <w:pPr>
        <w:pStyle w:val="Corpotesto"/>
        <w:spacing w:before="3"/>
        <w:rPr>
          <w:rFonts w:ascii="Times New Roman"/>
          <w:b w:val="0"/>
          <w:sz w:val="16"/>
        </w:rPr>
      </w:pPr>
    </w:p>
    <w:p w14:paraId="2EF9023C" w14:textId="77777777" w:rsidR="00C77AA4" w:rsidRPr="00653A90" w:rsidRDefault="00F4164B">
      <w:pPr>
        <w:pStyle w:val="Corpotesto"/>
        <w:spacing w:after="48"/>
        <w:ind w:left="184"/>
      </w:pPr>
      <w:r w:rsidRPr="00653A90">
        <w:t>OPERAZIONE 10.1.11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2121FD6B" w14:textId="77777777">
        <w:trPr>
          <w:trHeight w:val="502"/>
        </w:trPr>
        <w:tc>
          <w:tcPr>
            <w:tcW w:w="3881" w:type="dxa"/>
            <w:vMerge w:val="restart"/>
            <w:shd w:val="clear" w:color="auto" w:fill="B6DDE8"/>
          </w:tcPr>
          <w:p w14:paraId="21D78892" w14:textId="77777777" w:rsidR="00C77AA4" w:rsidRPr="00653A90" w:rsidRDefault="00C77AA4">
            <w:pPr>
              <w:pStyle w:val="TableParagraph"/>
              <w:rPr>
                <w:b/>
                <w:sz w:val="18"/>
              </w:rPr>
            </w:pPr>
          </w:p>
          <w:p w14:paraId="649F1B89" w14:textId="77777777" w:rsidR="00C77AA4" w:rsidRPr="00653A90" w:rsidRDefault="00C77AA4">
            <w:pPr>
              <w:pStyle w:val="TableParagraph"/>
              <w:rPr>
                <w:b/>
                <w:sz w:val="18"/>
              </w:rPr>
            </w:pPr>
          </w:p>
          <w:p w14:paraId="46F03015" w14:textId="77777777" w:rsidR="00C77AA4" w:rsidRPr="00653A90" w:rsidRDefault="00C77AA4">
            <w:pPr>
              <w:pStyle w:val="TableParagraph"/>
              <w:rPr>
                <w:b/>
                <w:sz w:val="18"/>
              </w:rPr>
            </w:pPr>
          </w:p>
          <w:p w14:paraId="07718341" w14:textId="77777777" w:rsidR="00C77AA4" w:rsidRPr="00653A90" w:rsidRDefault="00C77AA4">
            <w:pPr>
              <w:pStyle w:val="TableParagraph"/>
              <w:rPr>
                <w:b/>
                <w:sz w:val="18"/>
              </w:rPr>
            </w:pPr>
          </w:p>
          <w:p w14:paraId="28C4FE20" w14:textId="77777777" w:rsidR="00C77AA4" w:rsidRPr="00653A90" w:rsidRDefault="00C77AA4">
            <w:pPr>
              <w:pStyle w:val="TableParagraph"/>
              <w:spacing w:before="6"/>
              <w:rPr>
                <w:b/>
                <w:sz w:val="18"/>
              </w:rPr>
            </w:pPr>
          </w:p>
          <w:p w14:paraId="2855DD3B" w14:textId="77777777" w:rsidR="00C77AA4" w:rsidRPr="00653A90" w:rsidRDefault="00F4164B">
            <w:pPr>
              <w:pStyle w:val="TableParagraph"/>
              <w:spacing w:before="1"/>
              <w:ind w:left="71" w:right="137"/>
              <w:rPr>
                <w:b/>
                <w:sz w:val="18"/>
              </w:rPr>
            </w:pPr>
            <w:r w:rsidRPr="00653A90">
              <w:rPr>
                <w:b/>
                <w:sz w:val="18"/>
              </w:rPr>
              <w:t>IMPEGNO/CONDIZIONI AMMISSIBILITA'/CRITERI DI SELEZIONE</w:t>
            </w:r>
          </w:p>
        </w:tc>
        <w:tc>
          <w:tcPr>
            <w:tcW w:w="999" w:type="dxa"/>
            <w:vMerge w:val="restart"/>
            <w:shd w:val="clear" w:color="auto" w:fill="B6DDE8"/>
          </w:tcPr>
          <w:p w14:paraId="0114DE7A" w14:textId="77777777" w:rsidR="00C77AA4" w:rsidRPr="00653A90" w:rsidRDefault="00C77AA4">
            <w:pPr>
              <w:pStyle w:val="TableParagraph"/>
              <w:rPr>
                <w:b/>
                <w:sz w:val="18"/>
              </w:rPr>
            </w:pPr>
          </w:p>
          <w:p w14:paraId="18A7B116" w14:textId="77777777" w:rsidR="00C77AA4" w:rsidRPr="00653A90" w:rsidRDefault="00C77AA4">
            <w:pPr>
              <w:pStyle w:val="TableParagraph"/>
              <w:rPr>
                <w:b/>
                <w:sz w:val="18"/>
              </w:rPr>
            </w:pPr>
          </w:p>
          <w:p w14:paraId="74414666" w14:textId="77777777" w:rsidR="00C77AA4" w:rsidRPr="00653A90" w:rsidRDefault="00C77AA4">
            <w:pPr>
              <w:pStyle w:val="TableParagraph"/>
              <w:rPr>
                <w:b/>
                <w:sz w:val="18"/>
              </w:rPr>
            </w:pPr>
          </w:p>
          <w:p w14:paraId="07369F3F" w14:textId="77777777" w:rsidR="00C77AA4" w:rsidRPr="00653A90" w:rsidRDefault="00C77AA4">
            <w:pPr>
              <w:pStyle w:val="TableParagraph"/>
              <w:rPr>
                <w:b/>
                <w:sz w:val="18"/>
              </w:rPr>
            </w:pPr>
          </w:p>
          <w:p w14:paraId="5587EA35" w14:textId="77777777" w:rsidR="00C77AA4" w:rsidRPr="00653A90" w:rsidRDefault="00F4164B">
            <w:pPr>
              <w:pStyle w:val="TableParagraph"/>
              <w:spacing w:before="116"/>
              <w:ind w:left="69" w:right="65"/>
              <w:rPr>
                <w:b/>
                <w:sz w:val="18"/>
              </w:rPr>
            </w:pPr>
            <w:r w:rsidRPr="00653A90">
              <w:rPr>
                <w:b/>
                <w:sz w:val="18"/>
              </w:rPr>
              <w:t>TIPOLOGIA RISCHIO CODICE UE</w:t>
            </w:r>
          </w:p>
        </w:tc>
        <w:tc>
          <w:tcPr>
            <w:tcW w:w="1541" w:type="dxa"/>
            <w:tcBorders>
              <w:bottom w:val="nil"/>
            </w:tcBorders>
            <w:shd w:val="clear" w:color="auto" w:fill="B6DDE8"/>
          </w:tcPr>
          <w:p w14:paraId="5A30E78B"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12F95BE"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3990501F"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705E94A5" w14:textId="77777777" w:rsidR="00C77AA4" w:rsidRPr="00653A90" w:rsidRDefault="00C77AA4">
            <w:pPr>
              <w:pStyle w:val="TableParagraph"/>
              <w:rPr>
                <w:b/>
                <w:sz w:val="18"/>
              </w:rPr>
            </w:pPr>
          </w:p>
          <w:p w14:paraId="7779608B" w14:textId="77777777" w:rsidR="00C77AA4" w:rsidRPr="00653A90" w:rsidRDefault="00C77AA4">
            <w:pPr>
              <w:pStyle w:val="TableParagraph"/>
              <w:rPr>
                <w:b/>
                <w:sz w:val="18"/>
              </w:rPr>
            </w:pPr>
          </w:p>
          <w:p w14:paraId="0679B633" w14:textId="77777777" w:rsidR="00C77AA4" w:rsidRPr="00653A90" w:rsidRDefault="00C77AA4">
            <w:pPr>
              <w:pStyle w:val="TableParagraph"/>
              <w:rPr>
                <w:b/>
                <w:sz w:val="18"/>
              </w:rPr>
            </w:pPr>
          </w:p>
          <w:p w14:paraId="064F8631" w14:textId="77777777" w:rsidR="00C77AA4" w:rsidRPr="00653A90" w:rsidRDefault="00C77AA4">
            <w:pPr>
              <w:pStyle w:val="TableParagraph"/>
              <w:rPr>
                <w:b/>
                <w:sz w:val="18"/>
              </w:rPr>
            </w:pPr>
          </w:p>
          <w:p w14:paraId="33DBBA1A" w14:textId="77777777" w:rsidR="00C77AA4" w:rsidRPr="00653A90" w:rsidRDefault="00C77AA4">
            <w:pPr>
              <w:pStyle w:val="TableParagraph"/>
              <w:rPr>
                <w:b/>
                <w:sz w:val="18"/>
              </w:rPr>
            </w:pPr>
          </w:p>
          <w:p w14:paraId="0F7F490C" w14:textId="77777777" w:rsidR="00C77AA4" w:rsidRPr="00653A90" w:rsidRDefault="00F4164B">
            <w:pPr>
              <w:pStyle w:val="TableParagraph"/>
              <w:spacing w:before="117"/>
              <w:ind w:left="69"/>
              <w:rPr>
                <w:b/>
                <w:sz w:val="18"/>
              </w:rPr>
            </w:pPr>
            <w:r w:rsidRPr="00653A90">
              <w:rPr>
                <w:b/>
                <w:sz w:val="18"/>
              </w:rPr>
              <w:t>ELEMENTI E MODALITA' DI CONTROLLO</w:t>
            </w:r>
          </w:p>
        </w:tc>
      </w:tr>
      <w:tr w:rsidR="00C77AA4" w:rsidRPr="00653A90" w14:paraId="24FD811A" w14:textId="77777777">
        <w:trPr>
          <w:trHeight w:val="832"/>
        </w:trPr>
        <w:tc>
          <w:tcPr>
            <w:tcW w:w="3881" w:type="dxa"/>
            <w:vMerge/>
            <w:tcBorders>
              <w:top w:val="nil"/>
            </w:tcBorders>
            <w:shd w:val="clear" w:color="auto" w:fill="B6DDE8"/>
          </w:tcPr>
          <w:p w14:paraId="3003C438" w14:textId="77777777" w:rsidR="00C77AA4" w:rsidRPr="00653A90" w:rsidRDefault="00C77AA4">
            <w:pPr>
              <w:rPr>
                <w:sz w:val="2"/>
                <w:szCs w:val="2"/>
              </w:rPr>
            </w:pPr>
          </w:p>
        </w:tc>
        <w:tc>
          <w:tcPr>
            <w:tcW w:w="999" w:type="dxa"/>
            <w:vMerge/>
            <w:tcBorders>
              <w:top w:val="nil"/>
            </w:tcBorders>
            <w:shd w:val="clear" w:color="auto" w:fill="B6DDE8"/>
          </w:tcPr>
          <w:p w14:paraId="1B8B63B9" w14:textId="77777777" w:rsidR="00C77AA4" w:rsidRPr="00653A90" w:rsidRDefault="00C77AA4">
            <w:pPr>
              <w:rPr>
                <w:sz w:val="2"/>
                <w:szCs w:val="2"/>
              </w:rPr>
            </w:pPr>
          </w:p>
        </w:tc>
        <w:tc>
          <w:tcPr>
            <w:tcW w:w="1541" w:type="dxa"/>
            <w:tcBorders>
              <w:top w:val="nil"/>
              <w:bottom w:val="nil"/>
            </w:tcBorders>
            <w:shd w:val="clear" w:color="auto" w:fill="B6DDE8"/>
          </w:tcPr>
          <w:p w14:paraId="4D7D7FB5"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629911E0" w14:textId="77777777" w:rsidR="00C77AA4" w:rsidRPr="00653A90" w:rsidRDefault="00C77AA4">
            <w:pPr>
              <w:pStyle w:val="TableParagraph"/>
              <w:spacing w:before="7"/>
              <w:rPr>
                <w:b/>
                <w:sz w:val="18"/>
              </w:rPr>
            </w:pPr>
          </w:p>
          <w:p w14:paraId="254FB763"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7E3B11D9"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B28BD93" w14:textId="77777777" w:rsidR="00C77AA4" w:rsidRPr="00653A90" w:rsidRDefault="00C77AA4">
            <w:pPr>
              <w:rPr>
                <w:sz w:val="2"/>
                <w:szCs w:val="2"/>
              </w:rPr>
            </w:pPr>
          </w:p>
        </w:tc>
      </w:tr>
      <w:tr w:rsidR="00C77AA4" w:rsidRPr="00653A90" w14:paraId="5ADF36A0" w14:textId="77777777">
        <w:trPr>
          <w:trHeight w:val="1276"/>
        </w:trPr>
        <w:tc>
          <w:tcPr>
            <w:tcW w:w="3881" w:type="dxa"/>
            <w:vMerge/>
            <w:tcBorders>
              <w:top w:val="nil"/>
            </w:tcBorders>
            <w:shd w:val="clear" w:color="auto" w:fill="B6DDE8"/>
          </w:tcPr>
          <w:p w14:paraId="2C4E8DF9" w14:textId="77777777" w:rsidR="00C77AA4" w:rsidRPr="00653A90" w:rsidRDefault="00C77AA4">
            <w:pPr>
              <w:rPr>
                <w:sz w:val="2"/>
                <w:szCs w:val="2"/>
              </w:rPr>
            </w:pPr>
          </w:p>
        </w:tc>
        <w:tc>
          <w:tcPr>
            <w:tcW w:w="999" w:type="dxa"/>
            <w:vMerge/>
            <w:tcBorders>
              <w:top w:val="nil"/>
            </w:tcBorders>
            <w:shd w:val="clear" w:color="auto" w:fill="B6DDE8"/>
          </w:tcPr>
          <w:p w14:paraId="5CA966E4" w14:textId="77777777" w:rsidR="00C77AA4" w:rsidRPr="00653A90" w:rsidRDefault="00C77AA4">
            <w:pPr>
              <w:rPr>
                <w:sz w:val="2"/>
                <w:szCs w:val="2"/>
              </w:rPr>
            </w:pPr>
          </w:p>
        </w:tc>
        <w:tc>
          <w:tcPr>
            <w:tcW w:w="1541" w:type="dxa"/>
            <w:tcBorders>
              <w:top w:val="nil"/>
            </w:tcBorders>
            <w:shd w:val="clear" w:color="auto" w:fill="B6DDE8"/>
          </w:tcPr>
          <w:p w14:paraId="69DD2612" w14:textId="77777777" w:rsidR="00C77AA4" w:rsidRPr="00653A90" w:rsidRDefault="00C77AA4">
            <w:pPr>
              <w:pStyle w:val="TableParagraph"/>
              <w:rPr>
                <w:b/>
                <w:sz w:val="18"/>
              </w:rPr>
            </w:pPr>
          </w:p>
          <w:p w14:paraId="640A7A4C" w14:textId="77777777" w:rsidR="00C77AA4" w:rsidRPr="00653A90" w:rsidRDefault="00C77AA4">
            <w:pPr>
              <w:pStyle w:val="TableParagraph"/>
              <w:spacing w:before="8"/>
              <w:rPr>
                <w:b/>
                <w:sz w:val="19"/>
              </w:rPr>
            </w:pPr>
          </w:p>
          <w:p w14:paraId="010295D2"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5B3A5575" w14:textId="77777777" w:rsidR="00C77AA4" w:rsidRPr="00653A90" w:rsidRDefault="00C77AA4">
            <w:pPr>
              <w:pStyle w:val="TableParagraph"/>
              <w:rPr>
                <w:b/>
                <w:sz w:val="18"/>
              </w:rPr>
            </w:pPr>
          </w:p>
          <w:p w14:paraId="67ED3DDF" w14:textId="77777777" w:rsidR="00C77AA4" w:rsidRPr="00653A90" w:rsidRDefault="00C77AA4">
            <w:pPr>
              <w:pStyle w:val="TableParagraph"/>
              <w:spacing w:before="8"/>
              <w:rPr>
                <w:b/>
                <w:sz w:val="19"/>
              </w:rPr>
            </w:pPr>
          </w:p>
          <w:p w14:paraId="136B8D8C"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2021FF2A" w14:textId="77777777" w:rsidR="00C77AA4" w:rsidRPr="00653A90" w:rsidRDefault="00F4164B">
            <w:pPr>
              <w:pStyle w:val="TableParagraph"/>
              <w:spacing w:before="13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346B6CA" w14:textId="77777777" w:rsidR="00C77AA4" w:rsidRPr="00653A90" w:rsidRDefault="00C77AA4">
            <w:pPr>
              <w:rPr>
                <w:sz w:val="2"/>
                <w:szCs w:val="2"/>
              </w:rPr>
            </w:pPr>
          </w:p>
        </w:tc>
      </w:tr>
      <w:tr w:rsidR="00C77AA4" w:rsidRPr="00653A90" w14:paraId="5073A21D" w14:textId="77777777">
        <w:trPr>
          <w:trHeight w:val="234"/>
        </w:trPr>
        <w:tc>
          <w:tcPr>
            <w:tcW w:w="3881" w:type="dxa"/>
            <w:tcBorders>
              <w:bottom w:val="nil"/>
            </w:tcBorders>
          </w:tcPr>
          <w:p w14:paraId="403F90C3" w14:textId="77777777" w:rsidR="00C77AA4" w:rsidRPr="00653A90" w:rsidRDefault="00F4164B">
            <w:pPr>
              <w:pStyle w:val="TableParagraph"/>
              <w:spacing w:line="215" w:lineRule="exact"/>
              <w:ind w:left="71"/>
              <w:rPr>
                <w:sz w:val="18"/>
              </w:rPr>
            </w:pPr>
            <w:r w:rsidRPr="00653A90">
              <w:rPr>
                <w:sz w:val="18"/>
              </w:rPr>
              <w:t>Beneficiari del pagamento:</w:t>
            </w:r>
          </w:p>
        </w:tc>
        <w:tc>
          <w:tcPr>
            <w:tcW w:w="999" w:type="dxa"/>
            <w:vMerge w:val="restart"/>
          </w:tcPr>
          <w:p w14:paraId="61A14D3F" w14:textId="77777777" w:rsidR="00C77AA4" w:rsidRPr="00653A90" w:rsidRDefault="00C77AA4">
            <w:pPr>
              <w:pStyle w:val="TableParagraph"/>
              <w:rPr>
                <w:b/>
                <w:sz w:val="18"/>
              </w:rPr>
            </w:pPr>
          </w:p>
          <w:p w14:paraId="041D63E0" w14:textId="77777777" w:rsidR="00C77AA4" w:rsidRPr="00653A90" w:rsidRDefault="00C77AA4">
            <w:pPr>
              <w:pStyle w:val="TableParagraph"/>
              <w:spacing w:before="6"/>
              <w:rPr>
                <w:b/>
                <w:sz w:val="25"/>
              </w:rPr>
            </w:pPr>
          </w:p>
          <w:p w14:paraId="768D30C2" w14:textId="77777777" w:rsidR="00C77AA4" w:rsidRPr="00653A90" w:rsidRDefault="00F4164B">
            <w:pPr>
              <w:pStyle w:val="TableParagraph"/>
              <w:spacing w:before="1"/>
              <w:ind w:left="69"/>
              <w:rPr>
                <w:sz w:val="18"/>
              </w:rPr>
            </w:pPr>
            <w:r w:rsidRPr="00653A90">
              <w:rPr>
                <w:sz w:val="18"/>
              </w:rPr>
              <w:t>R7</w:t>
            </w:r>
          </w:p>
        </w:tc>
        <w:tc>
          <w:tcPr>
            <w:tcW w:w="1541" w:type="dxa"/>
            <w:vMerge w:val="restart"/>
          </w:tcPr>
          <w:p w14:paraId="21947F02" w14:textId="77777777" w:rsidR="00C77AA4" w:rsidRPr="00653A90" w:rsidRDefault="00C77AA4">
            <w:pPr>
              <w:pStyle w:val="TableParagraph"/>
              <w:rPr>
                <w:b/>
                <w:sz w:val="18"/>
              </w:rPr>
            </w:pPr>
          </w:p>
          <w:p w14:paraId="58D9455E" w14:textId="77777777" w:rsidR="00C77AA4" w:rsidRPr="00653A90" w:rsidRDefault="00C77AA4">
            <w:pPr>
              <w:pStyle w:val="TableParagraph"/>
              <w:spacing w:before="6"/>
              <w:rPr>
                <w:b/>
                <w:sz w:val="25"/>
              </w:rPr>
            </w:pPr>
          </w:p>
          <w:p w14:paraId="22471898"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1C8732D9" w14:textId="77777777" w:rsidR="00C77AA4" w:rsidRPr="00653A90" w:rsidRDefault="00C77AA4">
            <w:pPr>
              <w:pStyle w:val="TableParagraph"/>
              <w:rPr>
                <w:b/>
                <w:sz w:val="18"/>
              </w:rPr>
            </w:pPr>
          </w:p>
          <w:p w14:paraId="09B66815" w14:textId="77777777" w:rsidR="00C77AA4" w:rsidRPr="00653A90" w:rsidRDefault="00C77AA4">
            <w:pPr>
              <w:pStyle w:val="TableParagraph"/>
              <w:spacing w:before="6"/>
              <w:rPr>
                <w:b/>
                <w:sz w:val="25"/>
              </w:rPr>
            </w:pPr>
          </w:p>
          <w:p w14:paraId="35C3986A"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2BBAE97C" w14:textId="77777777" w:rsidR="00C77AA4" w:rsidRPr="00653A90" w:rsidRDefault="00C77AA4">
            <w:pPr>
              <w:pStyle w:val="TableParagraph"/>
              <w:rPr>
                <w:b/>
                <w:sz w:val="18"/>
              </w:rPr>
            </w:pPr>
          </w:p>
          <w:p w14:paraId="3C9BFEC2" w14:textId="77777777" w:rsidR="00C77AA4" w:rsidRPr="00653A90" w:rsidRDefault="00C77AA4">
            <w:pPr>
              <w:pStyle w:val="TableParagraph"/>
              <w:spacing w:before="6"/>
              <w:rPr>
                <w:b/>
                <w:sz w:val="25"/>
              </w:rPr>
            </w:pPr>
          </w:p>
          <w:p w14:paraId="4789219B"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72DB1BEF" w14:textId="77777777" w:rsidR="00C77AA4" w:rsidRPr="00653A90" w:rsidRDefault="00C77AA4">
            <w:pPr>
              <w:pStyle w:val="TableParagraph"/>
              <w:spacing w:before="7"/>
              <w:rPr>
                <w:b/>
                <w:sz w:val="16"/>
              </w:rPr>
            </w:pPr>
          </w:p>
          <w:p w14:paraId="5ACB9DDA" w14:textId="77777777" w:rsidR="00C77AA4" w:rsidRPr="00653A90" w:rsidRDefault="00F4164B">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2CC979E8" w14:textId="77777777">
        <w:trPr>
          <w:trHeight w:val="202"/>
        </w:trPr>
        <w:tc>
          <w:tcPr>
            <w:tcW w:w="3881" w:type="dxa"/>
            <w:tcBorders>
              <w:top w:val="nil"/>
              <w:bottom w:val="nil"/>
            </w:tcBorders>
          </w:tcPr>
          <w:p w14:paraId="7F1F1E47" w14:textId="731AC9B3" w:rsidR="00C77AA4" w:rsidRPr="00653A90" w:rsidRDefault="00F4164B">
            <w:pPr>
              <w:pStyle w:val="TableParagraph"/>
              <w:numPr>
                <w:ilvl w:val="0"/>
                <w:numId w:val="26"/>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67D991A3" w14:textId="77777777" w:rsidR="00C77AA4" w:rsidRPr="00653A90" w:rsidRDefault="00C77AA4">
            <w:pPr>
              <w:rPr>
                <w:sz w:val="2"/>
                <w:szCs w:val="2"/>
              </w:rPr>
            </w:pPr>
          </w:p>
        </w:tc>
        <w:tc>
          <w:tcPr>
            <w:tcW w:w="1541" w:type="dxa"/>
            <w:vMerge/>
            <w:tcBorders>
              <w:top w:val="nil"/>
            </w:tcBorders>
          </w:tcPr>
          <w:p w14:paraId="20B50032" w14:textId="77777777" w:rsidR="00C77AA4" w:rsidRPr="00653A90" w:rsidRDefault="00C77AA4">
            <w:pPr>
              <w:rPr>
                <w:sz w:val="2"/>
                <w:szCs w:val="2"/>
              </w:rPr>
            </w:pPr>
          </w:p>
        </w:tc>
        <w:tc>
          <w:tcPr>
            <w:tcW w:w="1560" w:type="dxa"/>
            <w:vMerge/>
            <w:tcBorders>
              <w:top w:val="nil"/>
            </w:tcBorders>
          </w:tcPr>
          <w:p w14:paraId="5AD539CE" w14:textId="77777777" w:rsidR="00C77AA4" w:rsidRPr="00653A90" w:rsidRDefault="00C77AA4">
            <w:pPr>
              <w:rPr>
                <w:sz w:val="2"/>
                <w:szCs w:val="2"/>
              </w:rPr>
            </w:pPr>
          </w:p>
        </w:tc>
        <w:tc>
          <w:tcPr>
            <w:tcW w:w="2021" w:type="dxa"/>
            <w:vMerge/>
            <w:tcBorders>
              <w:top w:val="nil"/>
            </w:tcBorders>
          </w:tcPr>
          <w:p w14:paraId="41178427" w14:textId="77777777" w:rsidR="00C77AA4" w:rsidRPr="00653A90" w:rsidRDefault="00C77AA4">
            <w:pPr>
              <w:rPr>
                <w:sz w:val="2"/>
                <w:szCs w:val="2"/>
              </w:rPr>
            </w:pPr>
          </w:p>
        </w:tc>
        <w:tc>
          <w:tcPr>
            <w:tcW w:w="4419" w:type="dxa"/>
            <w:vMerge/>
            <w:tcBorders>
              <w:top w:val="nil"/>
            </w:tcBorders>
          </w:tcPr>
          <w:p w14:paraId="3E35B0B9" w14:textId="77777777" w:rsidR="00C77AA4" w:rsidRPr="00653A90" w:rsidRDefault="00C77AA4">
            <w:pPr>
              <w:rPr>
                <w:sz w:val="2"/>
                <w:szCs w:val="2"/>
              </w:rPr>
            </w:pPr>
          </w:p>
        </w:tc>
      </w:tr>
      <w:tr w:rsidR="00C77AA4" w:rsidRPr="00653A90" w14:paraId="627038D8" w14:textId="77777777">
        <w:trPr>
          <w:trHeight w:val="808"/>
        </w:trPr>
        <w:tc>
          <w:tcPr>
            <w:tcW w:w="3881" w:type="dxa"/>
            <w:tcBorders>
              <w:top w:val="nil"/>
            </w:tcBorders>
          </w:tcPr>
          <w:p w14:paraId="485684CF" w14:textId="77777777" w:rsidR="00C77AA4" w:rsidRPr="00653A90" w:rsidRDefault="00F4164B">
            <w:pPr>
              <w:pStyle w:val="TableParagraph"/>
              <w:numPr>
                <w:ilvl w:val="0"/>
                <w:numId w:val="25"/>
              </w:numPr>
              <w:tabs>
                <w:tab w:val="left" w:pos="226"/>
              </w:tabs>
              <w:spacing w:before="2"/>
              <w:ind w:hanging="155"/>
              <w:rPr>
                <w:sz w:val="18"/>
              </w:rPr>
            </w:pPr>
            <w:r w:rsidRPr="00653A90">
              <w:rPr>
                <w:sz w:val="18"/>
              </w:rPr>
              <w:t>Altri gestori del</w:t>
            </w:r>
            <w:r w:rsidRPr="00653A90">
              <w:rPr>
                <w:spacing w:val="-5"/>
                <w:sz w:val="18"/>
              </w:rPr>
              <w:t xml:space="preserve"> </w:t>
            </w:r>
            <w:r w:rsidRPr="00653A90">
              <w:rPr>
                <w:sz w:val="18"/>
              </w:rPr>
              <w:t>territorio</w:t>
            </w:r>
          </w:p>
        </w:tc>
        <w:tc>
          <w:tcPr>
            <w:tcW w:w="999" w:type="dxa"/>
            <w:vMerge/>
            <w:tcBorders>
              <w:top w:val="nil"/>
            </w:tcBorders>
          </w:tcPr>
          <w:p w14:paraId="3A31D6A3" w14:textId="77777777" w:rsidR="00C77AA4" w:rsidRPr="00653A90" w:rsidRDefault="00C77AA4">
            <w:pPr>
              <w:rPr>
                <w:sz w:val="2"/>
                <w:szCs w:val="2"/>
              </w:rPr>
            </w:pPr>
          </w:p>
        </w:tc>
        <w:tc>
          <w:tcPr>
            <w:tcW w:w="1541" w:type="dxa"/>
            <w:vMerge/>
            <w:tcBorders>
              <w:top w:val="nil"/>
            </w:tcBorders>
          </w:tcPr>
          <w:p w14:paraId="2503F219" w14:textId="77777777" w:rsidR="00C77AA4" w:rsidRPr="00653A90" w:rsidRDefault="00C77AA4">
            <w:pPr>
              <w:rPr>
                <w:sz w:val="2"/>
                <w:szCs w:val="2"/>
              </w:rPr>
            </w:pPr>
          </w:p>
        </w:tc>
        <w:tc>
          <w:tcPr>
            <w:tcW w:w="1560" w:type="dxa"/>
            <w:vMerge/>
            <w:tcBorders>
              <w:top w:val="nil"/>
            </w:tcBorders>
          </w:tcPr>
          <w:p w14:paraId="236B7C7B" w14:textId="77777777" w:rsidR="00C77AA4" w:rsidRPr="00653A90" w:rsidRDefault="00C77AA4">
            <w:pPr>
              <w:rPr>
                <w:sz w:val="2"/>
                <w:szCs w:val="2"/>
              </w:rPr>
            </w:pPr>
          </w:p>
        </w:tc>
        <w:tc>
          <w:tcPr>
            <w:tcW w:w="2021" w:type="dxa"/>
            <w:vMerge/>
            <w:tcBorders>
              <w:top w:val="nil"/>
            </w:tcBorders>
          </w:tcPr>
          <w:p w14:paraId="6D933487" w14:textId="77777777" w:rsidR="00C77AA4" w:rsidRPr="00653A90" w:rsidRDefault="00C77AA4">
            <w:pPr>
              <w:rPr>
                <w:sz w:val="2"/>
                <w:szCs w:val="2"/>
              </w:rPr>
            </w:pPr>
          </w:p>
        </w:tc>
        <w:tc>
          <w:tcPr>
            <w:tcW w:w="4419" w:type="dxa"/>
            <w:vMerge/>
            <w:tcBorders>
              <w:top w:val="nil"/>
            </w:tcBorders>
          </w:tcPr>
          <w:p w14:paraId="43530193" w14:textId="77777777" w:rsidR="00C77AA4" w:rsidRPr="00653A90" w:rsidRDefault="00C77AA4">
            <w:pPr>
              <w:rPr>
                <w:sz w:val="2"/>
                <w:szCs w:val="2"/>
              </w:rPr>
            </w:pPr>
          </w:p>
        </w:tc>
      </w:tr>
      <w:tr w:rsidR="00C77AA4" w:rsidRPr="00653A90" w14:paraId="62640CC1" w14:textId="77777777">
        <w:trPr>
          <w:trHeight w:val="235"/>
        </w:trPr>
        <w:tc>
          <w:tcPr>
            <w:tcW w:w="3881" w:type="dxa"/>
            <w:tcBorders>
              <w:bottom w:val="nil"/>
            </w:tcBorders>
          </w:tcPr>
          <w:p w14:paraId="0641AB83" w14:textId="77777777" w:rsidR="00C77AA4" w:rsidRPr="00653A90" w:rsidRDefault="00F4164B">
            <w:pPr>
              <w:pStyle w:val="TableParagraph"/>
              <w:spacing w:line="215" w:lineRule="exact"/>
              <w:ind w:left="71"/>
              <w:rPr>
                <w:sz w:val="18"/>
              </w:rPr>
            </w:pPr>
            <w:r w:rsidRPr="00653A90">
              <w:rPr>
                <w:sz w:val="18"/>
              </w:rPr>
              <w:t>Territori ammissibili</w:t>
            </w:r>
          </w:p>
        </w:tc>
        <w:tc>
          <w:tcPr>
            <w:tcW w:w="999" w:type="dxa"/>
            <w:vMerge w:val="restart"/>
          </w:tcPr>
          <w:p w14:paraId="205D696E" w14:textId="77777777" w:rsidR="00C77AA4" w:rsidRPr="00653A90" w:rsidRDefault="00C77AA4">
            <w:pPr>
              <w:pStyle w:val="TableParagraph"/>
              <w:rPr>
                <w:b/>
                <w:sz w:val="18"/>
              </w:rPr>
            </w:pPr>
          </w:p>
          <w:p w14:paraId="3AA25436" w14:textId="77777777" w:rsidR="00C77AA4" w:rsidRPr="00653A90" w:rsidRDefault="00F4164B">
            <w:pPr>
              <w:pStyle w:val="TableParagraph"/>
              <w:spacing w:before="119"/>
              <w:ind w:left="69"/>
              <w:rPr>
                <w:sz w:val="18"/>
              </w:rPr>
            </w:pPr>
            <w:r w:rsidRPr="00653A90">
              <w:rPr>
                <w:sz w:val="18"/>
              </w:rPr>
              <w:t>R6</w:t>
            </w:r>
          </w:p>
        </w:tc>
        <w:tc>
          <w:tcPr>
            <w:tcW w:w="1541" w:type="dxa"/>
            <w:vMerge w:val="restart"/>
          </w:tcPr>
          <w:p w14:paraId="00857EC0" w14:textId="77777777" w:rsidR="00C77AA4" w:rsidRPr="00653A90" w:rsidRDefault="00C77AA4">
            <w:pPr>
              <w:pStyle w:val="TableParagraph"/>
              <w:rPr>
                <w:b/>
                <w:sz w:val="18"/>
              </w:rPr>
            </w:pPr>
          </w:p>
          <w:p w14:paraId="1C5C4B24" w14:textId="77777777" w:rsidR="00C77AA4" w:rsidRPr="00653A90" w:rsidRDefault="00F4164B">
            <w:pPr>
              <w:pStyle w:val="TableParagraph"/>
              <w:spacing w:before="119"/>
              <w:ind w:left="71"/>
              <w:rPr>
                <w:sz w:val="18"/>
              </w:rPr>
            </w:pPr>
            <w:r w:rsidRPr="00653A90">
              <w:rPr>
                <w:sz w:val="18"/>
              </w:rPr>
              <w:t>AM</w:t>
            </w:r>
          </w:p>
        </w:tc>
        <w:tc>
          <w:tcPr>
            <w:tcW w:w="1560" w:type="dxa"/>
            <w:vMerge w:val="restart"/>
          </w:tcPr>
          <w:p w14:paraId="1BBB712F" w14:textId="77777777" w:rsidR="00C77AA4" w:rsidRPr="00653A90" w:rsidRDefault="00C77AA4">
            <w:pPr>
              <w:pStyle w:val="TableParagraph"/>
              <w:rPr>
                <w:b/>
                <w:sz w:val="18"/>
              </w:rPr>
            </w:pPr>
          </w:p>
          <w:p w14:paraId="00F1D389" w14:textId="77777777" w:rsidR="00C77AA4" w:rsidRPr="00653A90" w:rsidRDefault="00F4164B">
            <w:pPr>
              <w:pStyle w:val="TableParagraph"/>
              <w:spacing w:before="119"/>
              <w:ind w:left="71"/>
              <w:rPr>
                <w:sz w:val="18"/>
              </w:rPr>
            </w:pPr>
            <w:r w:rsidRPr="00653A90">
              <w:rPr>
                <w:sz w:val="18"/>
              </w:rPr>
              <w:t>I</w:t>
            </w:r>
          </w:p>
        </w:tc>
        <w:tc>
          <w:tcPr>
            <w:tcW w:w="2021" w:type="dxa"/>
            <w:vMerge w:val="restart"/>
          </w:tcPr>
          <w:p w14:paraId="584CD41F" w14:textId="77777777" w:rsidR="00C77AA4" w:rsidRPr="00653A90" w:rsidRDefault="00C77AA4">
            <w:pPr>
              <w:pStyle w:val="TableParagraph"/>
              <w:rPr>
                <w:b/>
                <w:sz w:val="18"/>
              </w:rPr>
            </w:pPr>
          </w:p>
          <w:p w14:paraId="167284F1" w14:textId="77777777" w:rsidR="00C77AA4" w:rsidRPr="00653A90" w:rsidRDefault="00F4164B">
            <w:pPr>
              <w:pStyle w:val="TableParagraph"/>
              <w:spacing w:before="119"/>
              <w:ind w:left="71"/>
              <w:rPr>
                <w:sz w:val="18"/>
              </w:rPr>
            </w:pPr>
            <w:r w:rsidRPr="00653A90">
              <w:rPr>
                <w:sz w:val="18"/>
              </w:rPr>
              <w:t>DA</w:t>
            </w:r>
          </w:p>
        </w:tc>
        <w:tc>
          <w:tcPr>
            <w:tcW w:w="4419" w:type="dxa"/>
            <w:vMerge w:val="restart"/>
          </w:tcPr>
          <w:p w14:paraId="4262C673" w14:textId="77777777" w:rsidR="00C77AA4" w:rsidRPr="00653A90" w:rsidRDefault="00F4164B">
            <w:pPr>
              <w:pStyle w:val="TableParagraph"/>
              <w:spacing w:before="118"/>
              <w:ind w:left="69" w:right="77"/>
              <w:rPr>
                <w:sz w:val="18"/>
              </w:rPr>
            </w:pPr>
            <w:r w:rsidRPr="00653A90">
              <w:rPr>
                <w:sz w:val="18"/>
              </w:rPr>
              <w:t xml:space="preserve">L'ambito territoriale viene verificato mediante la 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C77AA4" w:rsidRPr="00653A90" w14:paraId="2C6CA496" w14:textId="77777777">
        <w:trPr>
          <w:trHeight w:val="644"/>
        </w:trPr>
        <w:tc>
          <w:tcPr>
            <w:tcW w:w="3881" w:type="dxa"/>
            <w:tcBorders>
              <w:top w:val="nil"/>
            </w:tcBorders>
          </w:tcPr>
          <w:p w14:paraId="334A464B" w14:textId="77777777" w:rsidR="00C77AA4" w:rsidRPr="00653A90" w:rsidRDefault="00F4164B">
            <w:pPr>
              <w:pStyle w:val="TableParagraph"/>
              <w:spacing w:line="203" w:lineRule="exact"/>
              <w:ind w:left="71"/>
              <w:rPr>
                <w:sz w:val="18"/>
              </w:rPr>
            </w:pPr>
            <w:r w:rsidRPr="00653A90">
              <w:rPr>
                <w:sz w:val="18"/>
              </w:rPr>
              <w:t>Ogni razza nel proprio territorio di origine e</w:t>
            </w:r>
          </w:p>
          <w:p w14:paraId="43778097" w14:textId="77777777" w:rsidR="00C77AA4" w:rsidRPr="00653A90" w:rsidRDefault="00F4164B">
            <w:pPr>
              <w:pStyle w:val="TableParagraph"/>
              <w:spacing w:before="1" w:line="219" w:lineRule="exact"/>
              <w:ind w:left="71"/>
              <w:rPr>
                <w:sz w:val="18"/>
              </w:rPr>
            </w:pPr>
            <w:r w:rsidRPr="00653A90">
              <w:rPr>
                <w:sz w:val="18"/>
              </w:rPr>
              <w:t>diffusione secondo quanto indicato nell'allegato H</w:t>
            </w:r>
          </w:p>
          <w:p w14:paraId="5A8CF66C" w14:textId="77777777" w:rsidR="00C77AA4" w:rsidRPr="00653A90" w:rsidRDefault="00F4164B">
            <w:pPr>
              <w:pStyle w:val="TableParagraph"/>
              <w:spacing w:line="201" w:lineRule="exact"/>
              <w:ind w:left="71"/>
              <w:rPr>
                <w:sz w:val="18"/>
              </w:rPr>
            </w:pPr>
            <w:r w:rsidRPr="00653A90">
              <w:rPr>
                <w:sz w:val="18"/>
              </w:rPr>
              <w:t>al PSR</w:t>
            </w:r>
          </w:p>
        </w:tc>
        <w:tc>
          <w:tcPr>
            <w:tcW w:w="999" w:type="dxa"/>
            <w:vMerge/>
            <w:tcBorders>
              <w:top w:val="nil"/>
            </w:tcBorders>
          </w:tcPr>
          <w:p w14:paraId="6CD677B4" w14:textId="77777777" w:rsidR="00C77AA4" w:rsidRPr="00653A90" w:rsidRDefault="00C77AA4">
            <w:pPr>
              <w:rPr>
                <w:sz w:val="2"/>
                <w:szCs w:val="2"/>
              </w:rPr>
            </w:pPr>
          </w:p>
        </w:tc>
        <w:tc>
          <w:tcPr>
            <w:tcW w:w="1541" w:type="dxa"/>
            <w:vMerge/>
            <w:tcBorders>
              <w:top w:val="nil"/>
            </w:tcBorders>
          </w:tcPr>
          <w:p w14:paraId="7ABB38DC" w14:textId="77777777" w:rsidR="00C77AA4" w:rsidRPr="00653A90" w:rsidRDefault="00C77AA4">
            <w:pPr>
              <w:rPr>
                <w:sz w:val="2"/>
                <w:szCs w:val="2"/>
              </w:rPr>
            </w:pPr>
          </w:p>
        </w:tc>
        <w:tc>
          <w:tcPr>
            <w:tcW w:w="1560" w:type="dxa"/>
            <w:vMerge/>
            <w:tcBorders>
              <w:top w:val="nil"/>
            </w:tcBorders>
          </w:tcPr>
          <w:p w14:paraId="7B815584" w14:textId="77777777" w:rsidR="00C77AA4" w:rsidRPr="00653A90" w:rsidRDefault="00C77AA4">
            <w:pPr>
              <w:rPr>
                <w:sz w:val="2"/>
                <w:szCs w:val="2"/>
              </w:rPr>
            </w:pPr>
          </w:p>
        </w:tc>
        <w:tc>
          <w:tcPr>
            <w:tcW w:w="2021" w:type="dxa"/>
            <w:vMerge/>
            <w:tcBorders>
              <w:top w:val="nil"/>
            </w:tcBorders>
          </w:tcPr>
          <w:p w14:paraId="2BBAA410" w14:textId="77777777" w:rsidR="00C77AA4" w:rsidRPr="00653A90" w:rsidRDefault="00C77AA4">
            <w:pPr>
              <w:rPr>
                <w:sz w:val="2"/>
                <w:szCs w:val="2"/>
              </w:rPr>
            </w:pPr>
          </w:p>
        </w:tc>
        <w:tc>
          <w:tcPr>
            <w:tcW w:w="4419" w:type="dxa"/>
            <w:vMerge/>
            <w:tcBorders>
              <w:top w:val="nil"/>
            </w:tcBorders>
          </w:tcPr>
          <w:p w14:paraId="3234BE13" w14:textId="77777777" w:rsidR="00C77AA4" w:rsidRPr="00653A90" w:rsidRDefault="00C77AA4">
            <w:pPr>
              <w:rPr>
                <w:sz w:val="2"/>
                <w:szCs w:val="2"/>
              </w:rPr>
            </w:pPr>
          </w:p>
        </w:tc>
      </w:tr>
      <w:tr w:rsidR="00C77AA4" w:rsidRPr="00653A90" w14:paraId="77132F6A" w14:textId="77777777">
        <w:trPr>
          <w:trHeight w:val="1099"/>
        </w:trPr>
        <w:tc>
          <w:tcPr>
            <w:tcW w:w="3881" w:type="dxa"/>
          </w:tcPr>
          <w:p w14:paraId="5EF2E57B" w14:textId="77777777" w:rsidR="00C77AA4" w:rsidRPr="00653A90" w:rsidRDefault="00C77AA4">
            <w:pPr>
              <w:pStyle w:val="TableParagraph"/>
              <w:spacing w:before="10"/>
              <w:rPr>
                <w:b/>
                <w:sz w:val="26"/>
              </w:rPr>
            </w:pPr>
          </w:p>
          <w:p w14:paraId="275A9B78" w14:textId="77777777" w:rsidR="00C77AA4" w:rsidRPr="00653A90" w:rsidRDefault="00F4164B">
            <w:pPr>
              <w:pStyle w:val="TableParagraph"/>
              <w:ind w:left="71" w:right="352"/>
              <w:rPr>
                <w:sz w:val="18"/>
              </w:rPr>
            </w:pPr>
            <w:r w:rsidRPr="00653A90">
              <w:rPr>
                <w:sz w:val="18"/>
              </w:rPr>
              <w:t>Razze animali ammissibili: tutte quelle indicate nell'allegato H al PSR</w:t>
            </w:r>
          </w:p>
        </w:tc>
        <w:tc>
          <w:tcPr>
            <w:tcW w:w="999" w:type="dxa"/>
          </w:tcPr>
          <w:p w14:paraId="5A0B00C4" w14:textId="77777777" w:rsidR="00C77AA4" w:rsidRPr="00653A90" w:rsidRDefault="00C77AA4">
            <w:pPr>
              <w:pStyle w:val="TableParagraph"/>
              <w:rPr>
                <w:b/>
                <w:sz w:val="18"/>
              </w:rPr>
            </w:pPr>
          </w:p>
          <w:p w14:paraId="7329458D" w14:textId="77777777" w:rsidR="00C77AA4" w:rsidRPr="00653A90" w:rsidRDefault="00C77AA4">
            <w:pPr>
              <w:pStyle w:val="TableParagraph"/>
              <w:spacing w:before="10"/>
              <w:rPr>
                <w:b/>
                <w:sz w:val="17"/>
              </w:rPr>
            </w:pPr>
          </w:p>
          <w:p w14:paraId="115E3713" w14:textId="77777777" w:rsidR="00C77AA4" w:rsidRPr="00653A90" w:rsidRDefault="00F4164B">
            <w:pPr>
              <w:pStyle w:val="TableParagraph"/>
              <w:ind w:left="69"/>
              <w:rPr>
                <w:sz w:val="18"/>
              </w:rPr>
            </w:pPr>
            <w:r w:rsidRPr="00653A90">
              <w:rPr>
                <w:sz w:val="18"/>
              </w:rPr>
              <w:t>R6</w:t>
            </w:r>
          </w:p>
        </w:tc>
        <w:tc>
          <w:tcPr>
            <w:tcW w:w="1541" w:type="dxa"/>
          </w:tcPr>
          <w:p w14:paraId="66738953" w14:textId="77777777" w:rsidR="00C77AA4" w:rsidRPr="00653A90" w:rsidRDefault="00C77AA4">
            <w:pPr>
              <w:pStyle w:val="TableParagraph"/>
              <w:rPr>
                <w:b/>
                <w:sz w:val="18"/>
              </w:rPr>
            </w:pPr>
          </w:p>
          <w:p w14:paraId="7968228B" w14:textId="77777777" w:rsidR="00C77AA4" w:rsidRPr="00653A90" w:rsidRDefault="00C77AA4">
            <w:pPr>
              <w:pStyle w:val="TableParagraph"/>
              <w:spacing w:before="10"/>
              <w:rPr>
                <w:b/>
                <w:sz w:val="17"/>
              </w:rPr>
            </w:pPr>
          </w:p>
          <w:p w14:paraId="2B023631" w14:textId="77777777" w:rsidR="00C77AA4" w:rsidRPr="00653A90" w:rsidRDefault="00F4164B">
            <w:pPr>
              <w:pStyle w:val="TableParagraph"/>
              <w:ind w:left="71"/>
              <w:rPr>
                <w:sz w:val="18"/>
              </w:rPr>
            </w:pPr>
            <w:r w:rsidRPr="00653A90">
              <w:rPr>
                <w:sz w:val="18"/>
              </w:rPr>
              <w:t>AM</w:t>
            </w:r>
          </w:p>
        </w:tc>
        <w:tc>
          <w:tcPr>
            <w:tcW w:w="1560" w:type="dxa"/>
          </w:tcPr>
          <w:p w14:paraId="0EE5CDD8" w14:textId="77777777" w:rsidR="00C77AA4" w:rsidRPr="00653A90" w:rsidRDefault="00C77AA4">
            <w:pPr>
              <w:pStyle w:val="TableParagraph"/>
              <w:rPr>
                <w:b/>
                <w:sz w:val="18"/>
              </w:rPr>
            </w:pPr>
          </w:p>
          <w:p w14:paraId="21169B5B" w14:textId="77777777" w:rsidR="00C77AA4" w:rsidRPr="00653A90" w:rsidRDefault="00C77AA4">
            <w:pPr>
              <w:pStyle w:val="TableParagraph"/>
              <w:spacing w:before="10"/>
              <w:rPr>
                <w:b/>
                <w:sz w:val="17"/>
              </w:rPr>
            </w:pPr>
          </w:p>
          <w:p w14:paraId="7B52BB43" w14:textId="77777777" w:rsidR="00C77AA4" w:rsidRPr="00653A90" w:rsidRDefault="00F4164B">
            <w:pPr>
              <w:pStyle w:val="TableParagraph"/>
              <w:ind w:left="71"/>
              <w:rPr>
                <w:sz w:val="18"/>
              </w:rPr>
            </w:pPr>
            <w:r w:rsidRPr="00653A90">
              <w:rPr>
                <w:sz w:val="18"/>
              </w:rPr>
              <w:t>M</w:t>
            </w:r>
          </w:p>
        </w:tc>
        <w:tc>
          <w:tcPr>
            <w:tcW w:w="2021" w:type="dxa"/>
          </w:tcPr>
          <w:p w14:paraId="2FE6E4F0" w14:textId="77777777" w:rsidR="00C77AA4" w:rsidRPr="00653A90" w:rsidRDefault="00C77AA4">
            <w:pPr>
              <w:pStyle w:val="TableParagraph"/>
              <w:rPr>
                <w:b/>
                <w:sz w:val="18"/>
              </w:rPr>
            </w:pPr>
          </w:p>
          <w:p w14:paraId="47E99EBB" w14:textId="77777777" w:rsidR="00C77AA4" w:rsidRPr="00653A90" w:rsidRDefault="00C77AA4">
            <w:pPr>
              <w:pStyle w:val="TableParagraph"/>
              <w:spacing w:before="10"/>
              <w:rPr>
                <w:b/>
                <w:sz w:val="17"/>
              </w:rPr>
            </w:pPr>
          </w:p>
          <w:p w14:paraId="687B5A13" w14:textId="77777777" w:rsidR="00C77AA4" w:rsidRPr="00653A90" w:rsidRDefault="00F4164B">
            <w:pPr>
              <w:pStyle w:val="TableParagraph"/>
              <w:ind w:left="71"/>
              <w:rPr>
                <w:sz w:val="18"/>
              </w:rPr>
            </w:pPr>
            <w:r w:rsidRPr="00653A90">
              <w:rPr>
                <w:sz w:val="18"/>
              </w:rPr>
              <w:t>DA</w:t>
            </w:r>
          </w:p>
        </w:tc>
        <w:tc>
          <w:tcPr>
            <w:tcW w:w="4419" w:type="dxa"/>
          </w:tcPr>
          <w:p w14:paraId="5F3B8B8D" w14:textId="77777777" w:rsidR="00C77AA4" w:rsidRPr="00653A90" w:rsidRDefault="00F4164B">
            <w:pPr>
              <w:pStyle w:val="TableParagraph"/>
              <w:ind w:left="69" w:right="90"/>
              <w:rPr>
                <w:sz w:val="18"/>
              </w:rPr>
            </w:pPr>
            <w:r w:rsidRPr="00653A90">
              <w:rPr>
                <w:sz w:val="18"/>
              </w:rPr>
              <w:t>Controllo effettuato sul 100% delle domande per quanto riguarda l'indicazione della razza. Solo da controllo in loco si verificano puntualmente i soggetti sulla base dei tabulati rilasciati dall'APA che attestano l'iscrizione dei</w:t>
            </w:r>
          </w:p>
          <w:p w14:paraId="0A659BB5" w14:textId="77777777" w:rsidR="00C77AA4" w:rsidRPr="00653A90" w:rsidRDefault="00F4164B">
            <w:pPr>
              <w:pStyle w:val="TableParagraph"/>
              <w:spacing w:line="201" w:lineRule="exact"/>
              <w:ind w:left="69"/>
              <w:rPr>
                <w:sz w:val="18"/>
              </w:rPr>
            </w:pPr>
            <w:r w:rsidRPr="00653A90">
              <w:rPr>
                <w:sz w:val="18"/>
              </w:rPr>
              <w:t>capi al RA o LG</w:t>
            </w:r>
          </w:p>
        </w:tc>
      </w:tr>
      <w:tr w:rsidR="00C77AA4" w:rsidRPr="00653A90" w14:paraId="50E671A1" w14:textId="77777777">
        <w:trPr>
          <w:trHeight w:val="674"/>
        </w:trPr>
        <w:tc>
          <w:tcPr>
            <w:tcW w:w="3881" w:type="dxa"/>
            <w:vMerge w:val="restart"/>
          </w:tcPr>
          <w:p w14:paraId="360EEC58" w14:textId="77777777" w:rsidR="00C77AA4" w:rsidRPr="00653A90" w:rsidRDefault="00C77AA4">
            <w:pPr>
              <w:pStyle w:val="TableParagraph"/>
              <w:rPr>
                <w:b/>
                <w:sz w:val="18"/>
              </w:rPr>
            </w:pPr>
          </w:p>
          <w:p w14:paraId="758DC91A" w14:textId="77777777" w:rsidR="00C77AA4" w:rsidRPr="00653A90" w:rsidRDefault="00F4164B">
            <w:pPr>
              <w:pStyle w:val="TableParagraph"/>
              <w:spacing w:before="119"/>
              <w:ind w:left="71" w:right="146"/>
              <w:rPr>
                <w:sz w:val="18"/>
              </w:rPr>
            </w:pPr>
            <w:r w:rsidRPr="00653A90">
              <w:rPr>
                <w:sz w:val="18"/>
              </w:rPr>
              <w:t>Consistenza minima di UB chieste a premio con la domanda</w:t>
            </w:r>
          </w:p>
        </w:tc>
        <w:tc>
          <w:tcPr>
            <w:tcW w:w="999" w:type="dxa"/>
            <w:vMerge w:val="restart"/>
          </w:tcPr>
          <w:p w14:paraId="5B68E22E" w14:textId="77777777" w:rsidR="00C77AA4" w:rsidRPr="00653A90" w:rsidRDefault="00C77AA4">
            <w:pPr>
              <w:pStyle w:val="TableParagraph"/>
              <w:rPr>
                <w:rFonts w:ascii="Times New Roman"/>
                <w:sz w:val="18"/>
              </w:rPr>
            </w:pPr>
          </w:p>
        </w:tc>
        <w:tc>
          <w:tcPr>
            <w:tcW w:w="1541" w:type="dxa"/>
            <w:vMerge w:val="restart"/>
          </w:tcPr>
          <w:p w14:paraId="61B9E2BD" w14:textId="77777777" w:rsidR="00C77AA4" w:rsidRPr="00653A90" w:rsidRDefault="00C77AA4">
            <w:pPr>
              <w:pStyle w:val="TableParagraph"/>
              <w:rPr>
                <w:b/>
                <w:sz w:val="18"/>
              </w:rPr>
            </w:pPr>
          </w:p>
          <w:p w14:paraId="333C594F" w14:textId="77777777" w:rsidR="00C77AA4" w:rsidRPr="00653A90" w:rsidRDefault="00C77AA4">
            <w:pPr>
              <w:pStyle w:val="TableParagraph"/>
              <w:spacing w:before="10"/>
              <w:rPr>
                <w:b/>
                <w:sz w:val="18"/>
              </w:rPr>
            </w:pPr>
          </w:p>
          <w:p w14:paraId="2D3AEDB6" w14:textId="77777777" w:rsidR="00C77AA4" w:rsidRPr="00653A90" w:rsidRDefault="00F4164B">
            <w:pPr>
              <w:pStyle w:val="TableParagraph"/>
              <w:ind w:left="71"/>
              <w:rPr>
                <w:sz w:val="18"/>
              </w:rPr>
            </w:pPr>
            <w:r w:rsidRPr="00653A90">
              <w:rPr>
                <w:sz w:val="18"/>
              </w:rPr>
              <w:t>AM, AZ</w:t>
            </w:r>
          </w:p>
        </w:tc>
        <w:tc>
          <w:tcPr>
            <w:tcW w:w="1560" w:type="dxa"/>
            <w:vMerge w:val="restart"/>
          </w:tcPr>
          <w:p w14:paraId="48BE39EE" w14:textId="77777777" w:rsidR="00C77AA4" w:rsidRPr="00653A90" w:rsidRDefault="00C77AA4">
            <w:pPr>
              <w:pStyle w:val="TableParagraph"/>
              <w:rPr>
                <w:b/>
                <w:sz w:val="18"/>
              </w:rPr>
            </w:pPr>
          </w:p>
          <w:p w14:paraId="44C13EFF" w14:textId="77777777" w:rsidR="00C77AA4" w:rsidRPr="00653A90" w:rsidRDefault="00C77AA4">
            <w:pPr>
              <w:pStyle w:val="TableParagraph"/>
              <w:spacing w:before="10"/>
              <w:rPr>
                <w:b/>
                <w:sz w:val="18"/>
              </w:rPr>
            </w:pPr>
          </w:p>
          <w:p w14:paraId="449A86D1" w14:textId="77777777" w:rsidR="00C77AA4" w:rsidRPr="00653A90" w:rsidRDefault="00F4164B">
            <w:pPr>
              <w:pStyle w:val="TableParagraph"/>
              <w:ind w:left="71"/>
              <w:rPr>
                <w:sz w:val="18"/>
              </w:rPr>
            </w:pPr>
            <w:r w:rsidRPr="00653A90">
              <w:rPr>
                <w:sz w:val="18"/>
              </w:rPr>
              <w:t>I, M</w:t>
            </w:r>
          </w:p>
        </w:tc>
        <w:tc>
          <w:tcPr>
            <w:tcW w:w="2021" w:type="dxa"/>
            <w:vMerge w:val="restart"/>
          </w:tcPr>
          <w:p w14:paraId="7732D305" w14:textId="77777777" w:rsidR="00C77AA4" w:rsidRPr="00653A90" w:rsidRDefault="00C77AA4">
            <w:pPr>
              <w:pStyle w:val="TableParagraph"/>
              <w:rPr>
                <w:b/>
                <w:sz w:val="18"/>
              </w:rPr>
            </w:pPr>
          </w:p>
          <w:p w14:paraId="73D65183" w14:textId="77777777" w:rsidR="00C77AA4" w:rsidRPr="00653A90" w:rsidRDefault="00C77AA4">
            <w:pPr>
              <w:pStyle w:val="TableParagraph"/>
              <w:spacing w:before="10"/>
              <w:rPr>
                <w:b/>
                <w:sz w:val="18"/>
              </w:rPr>
            </w:pPr>
          </w:p>
          <w:p w14:paraId="0002019C"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68046A41" w14:textId="77777777" w:rsidR="00C77AA4" w:rsidRPr="00653A90" w:rsidRDefault="00F4164B">
            <w:pPr>
              <w:pStyle w:val="TableParagraph"/>
              <w:ind w:left="69"/>
              <w:rPr>
                <w:sz w:val="18"/>
              </w:rPr>
            </w:pPr>
            <w:r w:rsidRPr="00653A90">
              <w:rPr>
                <w:sz w:val="18"/>
              </w:rPr>
              <w:t>In fase di compilazione della domanda il sistema informativo SISCO verifica che venga richiesto il numero</w:t>
            </w:r>
          </w:p>
          <w:p w14:paraId="0C6D1C61" w14:textId="77777777" w:rsidR="00C77AA4" w:rsidRPr="00653A90" w:rsidRDefault="00F4164B">
            <w:pPr>
              <w:pStyle w:val="TableParagraph"/>
              <w:spacing w:line="216" w:lineRule="exact"/>
              <w:ind w:left="69"/>
              <w:rPr>
                <w:sz w:val="18"/>
              </w:rPr>
            </w:pPr>
            <w:r w:rsidRPr="00653A90">
              <w:rPr>
                <w:sz w:val="18"/>
              </w:rPr>
              <w:t>minimo di capi</w:t>
            </w:r>
          </w:p>
        </w:tc>
      </w:tr>
      <w:tr w:rsidR="00C77AA4" w:rsidRPr="00653A90" w14:paraId="21BBB0D4" w14:textId="77777777">
        <w:trPr>
          <w:trHeight w:val="423"/>
        </w:trPr>
        <w:tc>
          <w:tcPr>
            <w:tcW w:w="3881" w:type="dxa"/>
            <w:vMerge/>
            <w:tcBorders>
              <w:top w:val="nil"/>
            </w:tcBorders>
          </w:tcPr>
          <w:p w14:paraId="33A216C3" w14:textId="77777777" w:rsidR="00C77AA4" w:rsidRPr="00653A90" w:rsidRDefault="00C77AA4">
            <w:pPr>
              <w:rPr>
                <w:sz w:val="2"/>
                <w:szCs w:val="2"/>
              </w:rPr>
            </w:pPr>
          </w:p>
        </w:tc>
        <w:tc>
          <w:tcPr>
            <w:tcW w:w="999" w:type="dxa"/>
            <w:vMerge/>
            <w:tcBorders>
              <w:top w:val="nil"/>
            </w:tcBorders>
          </w:tcPr>
          <w:p w14:paraId="6C50188B" w14:textId="77777777" w:rsidR="00C77AA4" w:rsidRPr="00653A90" w:rsidRDefault="00C77AA4">
            <w:pPr>
              <w:rPr>
                <w:sz w:val="2"/>
                <w:szCs w:val="2"/>
              </w:rPr>
            </w:pPr>
          </w:p>
        </w:tc>
        <w:tc>
          <w:tcPr>
            <w:tcW w:w="1541" w:type="dxa"/>
            <w:vMerge/>
            <w:tcBorders>
              <w:top w:val="nil"/>
            </w:tcBorders>
          </w:tcPr>
          <w:p w14:paraId="57CA874D" w14:textId="77777777" w:rsidR="00C77AA4" w:rsidRPr="00653A90" w:rsidRDefault="00C77AA4">
            <w:pPr>
              <w:rPr>
                <w:sz w:val="2"/>
                <w:szCs w:val="2"/>
              </w:rPr>
            </w:pPr>
          </w:p>
        </w:tc>
        <w:tc>
          <w:tcPr>
            <w:tcW w:w="1560" w:type="dxa"/>
            <w:vMerge/>
            <w:tcBorders>
              <w:top w:val="nil"/>
            </w:tcBorders>
          </w:tcPr>
          <w:p w14:paraId="0FB58A17" w14:textId="77777777" w:rsidR="00C77AA4" w:rsidRPr="00653A90" w:rsidRDefault="00C77AA4">
            <w:pPr>
              <w:rPr>
                <w:sz w:val="2"/>
                <w:szCs w:val="2"/>
              </w:rPr>
            </w:pPr>
          </w:p>
        </w:tc>
        <w:tc>
          <w:tcPr>
            <w:tcW w:w="2021" w:type="dxa"/>
            <w:vMerge/>
            <w:tcBorders>
              <w:top w:val="nil"/>
            </w:tcBorders>
          </w:tcPr>
          <w:p w14:paraId="427F4429" w14:textId="77777777" w:rsidR="00C77AA4" w:rsidRPr="00653A90" w:rsidRDefault="00C77AA4">
            <w:pPr>
              <w:rPr>
                <w:sz w:val="2"/>
                <w:szCs w:val="2"/>
              </w:rPr>
            </w:pPr>
          </w:p>
        </w:tc>
        <w:tc>
          <w:tcPr>
            <w:tcW w:w="4419" w:type="dxa"/>
            <w:tcBorders>
              <w:top w:val="nil"/>
            </w:tcBorders>
          </w:tcPr>
          <w:p w14:paraId="2766AE64" w14:textId="77777777" w:rsidR="00C77AA4" w:rsidRPr="00653A90" w:rsidRDefault="00F4164B">
            <w:pPr>
              <w:pStyle w:val="TableParagraph"/>
              <w:spacing w:line="203" w:lineRule="exact"/>
              <w:ind w:left="69"/>
              <w:rPr>
                <w:sz w:val="18"/>
              </w:rPr>
            </w:pPr>
            <w:r w:rsidRPr="00653A90">
              <w:rPr>
                <w:sz w:val="18"/>
              </w:rPr>
              <w:t>Controllo in loco per la verifica del numero di capi</w:t>
            </w:r>
          </w:p>
          <w:p w14:paraId="293CEF79" w14:textId="77777777" w:rsidR="00C77AA4" w:rsidRPr="00653A90" w:rsidRDefault="00F4164B">
            <w:pPr>
              <w:pStyle w:val="TableParagraph"/>
              <w:spacing w:before="1" w:line="199" w:lineRule="exact"/>
              <w:ind w:left="69"/>
              <w:rPr>
                <w:sz w:val="18"/>
              </w:rPr>
            </w:pPr>
            <w:r w:rsidRPr="00653A90">
              <w:rPr>
                <w:sz w:val="18"/>
              </w:rPr>
              <w:t>presenti in azienda</w:t>
            </w:r>
          </w:p>
        </w:tc>
      </w:tr>
      <w:tr w:rsidR="00C77AA4" w:rsidRPr="00653A90" w14:paraId="5CAAE6E6" w14:textId="77777777">
        <w:trPr>
          <w:trHeight w:val="462"/>
        </w:trPr>
        <w:tc>
          <w:tcPr>
            <w:tcW w:w="3881" w:type="dxa"/>
          </w:tcPr>
          <w:p w14:paraId="387B6D83" w14:textId="77777777" w:rsidR="00C77AA4" w:rsidRPr="00653A90" w:rsidRDefault="00F4164B">
            <w:pPr>
              <w:pStyle w:val="TableParagraph"/>
              <w:spacing w:before="121"/>
              <w:ind w:left="71"/>
              <w:rPr>
                <w:sz w:val="18"/>
              </w:rPr>
            </w:pPr>
            <w:r w:rsidRPr="00653A90">
              <w:rPr>
                <w:sz w:val="18"/>
              </w:rPr>
              <w:t>Verifica della corretta durata degli impegni</w:t>
            </w:r>
          </w:p>
        </w:tc>
        <w:tc>
          <w:tcPr>
            <w:tcW w:w="999" w:type="dxa"/>
          </w:tcPr>
          <w:p w14:paraId="722512C7" w14:textId="77777777" w:rsidR="00C77AA4" w:rsidRPr="00653A90" w:rsidRDefault="00F4164B">
            <w:pPr>
              <w:pStyle w:val="TableParagraph"/>
              <w:spacing w:before="121"/>
              <w:ind w:left="69"/>
              <w:rPr>
                <w:sz w:val="18"/>
              </w:rPr>
            </w:pPr>
            <w:r w:rsidRPr="00653A90">
              <w:rPr>
                <w:sz w:val="18"/>
              </w:rPr>
              <w:t>R8</w:t>
            </w:r>
          </w:p>
        </w:tc>
        <w:tc>
          <w:tcPr>
            <w:tcW w:w="1541" w:type="dxa"/>
          </w:tcPr>
          <w:p w14:paraId="134E547B" w14:textId="77777777" w:rsidR="00C77AA4" w:rsidRPr="00653A90" w:rsidRDefault="00F4164B">
            <w:pPr>
              <w:pStyle w:val="TableParagraph"/>
              <w:spacing w:before="121"/>
              <w:ind w:left="71"/>
              <w:rPr>
                <w:sz w:val="18"/>
              </w:rPr>
            </w:pPr>
            <w:r w:rsidRPr="00653A90">
              <w:rPr>
                <w:sz w:val="18"/>
              </w:rPr>
              <w:t>AM</w:t>
            </w:r>
          </w:p>
        </w:tc>
        <w:tc>
          <w:tcPr>
            <w:tcW w:w="1560" w:type="dxa"/>
          </w:tcPr>
          <w:p w14:paraId="3F0BB3A6" w14:textId="77777777" w:rsidR="00C77AA4" w:rsidRPr="00653A90" w:rsidRDefault="00F4164B">
            <w:pPr>
              <w:pStyle w:val="TableParagraph"/>
              <w:spacing w:before="121"/>
              <w:ind w:left="71"/>
              <w:rPr>
                <w:sz w:val="18"/>
              </w:rPr>
            </w:pPr>
            <w:r w:rsidRPr="00653A90">
              <w:rPr>
                <w:sz w:val="18"/>
              </w:rPr>
              <w:t>I</w:t>
            </w:r>
          </w:p>
        </w:tc>
        <w:tc>
          <w:tcPr>
            <w:tcW w:w="2021" w:type="dxa"/>
          </w:tcPr>
          <w:p w14:paraId="3EF7AD4A" w14:textId="77777777" w:rsidR="00C77AA4" w:rsidRPr="00653A90" w:rsidRDefault="00F4164B">
            <w:pPr>
              <w:pStyle w:val="TableParagraph"/>
              <w:spacing w:before="121"/>
              <w:ind w:left="71"/>
              <w:rPr>
                <w:sz w:val="18"/>
              </w:rPr>
            </w:pPr>
            <w:r w:rsidRPr="00653A90">
              <w:rPr>
                <w:sz w:val="18"/>
              </w:rPr>
              <w:t>DA</w:t>
            </w:r>
          </w:p>
        </w:tc>
        <w:tc>
          <w:tcPr>
            <w:tcW w:w="4419" w:type="dxa"/>
          </w:tcPr>
          <w:p w14:paraId="3EBFBC63" w14:textId="77777777" w:rsidR="00C77AA4" w:rsidRPr="00653A90" w:rsidRDefault="00F4164B">
            <w:pPr>
              <w:pStyle w:val="TableParagraph"/>
              <w:spacing w:before="10" w:line="220" w:lineRule="atLeast"/>
              <w:ind w:left="69"/>
              <w:rPr>
                <w:sz w:val="18"/>
              </w:rPr>
            </w:pPr>
            <w:r w:rsidRPr="00653A90">
              <w:rPr>
                <w:sz w:val="18"/>
              </w:rPr>
              <w:t>Controllo informatico con i dati presenti su SISCO, alla conclusione del periodo di impegno.</w:t>
            </w:r>
          </w:p>
        </w:tc>
      </w:tr>
      <w:tr w:rsidR="00C77AA4" w:rsidRPr="00653A90" w14:paraId="60ABDCFF" w14:textId="77777777">
        <w:trPr>
          <w:trHeight w:val="2637"/>
        </w:trPr>
        <w:tc>
          <w:tcPr>
            <w:tcW w:w="3881" w:type="dxa"/>
            <w:tcBorders>
              <w:top w:val="nil"/>
            </w:tcBorders>
          </w:tcPr>
          <w:p w14:paraId="2368E397" w14:textId="77777777" w:rsidR="00C77AA4" w:rsidRPr="00653A90" w:rsidRDefault="006C207B">
            <w:pPr>
              <w:pStyle w:val="TableParagraph"/>
              <w:spacing w:before="110"/>
              <w:ind w:left="71" w:right="78"/>
              <w:rPr>
                <w:sz w:val="18"/>
              </w:rPr>
            </w:pPr>
            <w:r w:rsidRPr="00653A90">
              <w:rPr>
                <w:sz w:val="18"/>
              </w:rPr>
              <w:t>D</w:t>
            </w:r>
            <w:r w:rsidR="00F4164B" w:rsidRPr="00653A90">
              <w:rPr>
                <w:sz w:val="18"/>
              </w:rPr>
              <w:t>isporre di un sistema adeguato di controllo e di gestione delle procedure relative alle domande di aiuto e pagamento, in particolare per quanto riguarda l'identificazione dei capi oggetto di impegno</w:t>
            </w:r>
          </w:p>
        </w:tc>
        <w:tc>
          <w:tcPr>
            <w:tcW w:w="999" w:type="dxa"/>
            <w:tcBorders>
              <w:top w:val="nil"/>
            </w:tcBorders>
          </w:tcPr>
          <w:p w14:paraId="09EFF020" w14:textId="77777777" w:rsidR="00C77AA4" w:rsidRPr="00653A90" w:rsidRDefault="00C77AA4">
            <w:pPr>
              <w:pStyle w:val="TableParagraph"/>
              <w:rPr>
                <w:b/>
                <w:sz w:val="18"/>
              </w:rPr>
            </w:pPr>
          </w:p>
          <w:p w14:paraId="54DBAE0D" w14:textId="77777777" w:rsidR="00C77AA4" w:rsidRPr="00653A90" w:rsidRDefault="00C77AA4">
            <w:pPr>
              <w:pStyle w:val="TableParagraph"/>
              <w:rPr>
                <w:b/>
                <w:sz w:val="18"/>
              </w:rPr>
            </w:pPr>
          </w:p>
          <w:p w14:paraId="0AB10BEE" w14:textId="77777777" w:rsidR="00C77AA4" w:rsidRPr="00653A90" w:rsidRDefault="00C77AA4">
            <w:pPr>
              <w:pStyle w:val="TableParagraph"/>
              <w:rPr>
                <w:b/>
                <w:sz w:val="18"/>
              </w:rPr>
            </w:pPr>
          </w:p>
          <w:p w14:paraId="45236FD2" w14:textId="77777777" w:rsidR="00C77AA4" w:rsidRPr="00653A90" w:rsidRDefault="00C77AA4">
            <w:pPr>
              <w:pStyle w:val="TableParagraph"/>
              <w:rPr>
                <w:b/>
                <w:sz w:val="18"/>
              </w:rPr>
            </w:pPr>
          </w:p>
          <w:p w14:paraId="7B859444" w14:textId="77777777" w:rsidR="00C77AA4" w:rsidRPr="00653A90" w:rsidRDefault="00C77AA4">
            <w:pPr>
              <w:pStyle w:val="TableParagraph"/>
              <w:rPr>
                <w:b/>
                <w:sz w:val="18"/>
              </w:rPr>
            </w:pPr>
          </w:p>
          <w:p w14:paraId="4E95F1C2" w14:textId="77777777" w:rsidR="00C77AA4" w:rsidRPr="00653A90" w:rsidRDefault="00F4164B">
            <w:pPr>
              <w:pStyle w:val="TableParagraph"/>
              <w:spacing w:before="110"/>
              <w:ind w:left="69"/>
              <w:rPr>
                <w:sz w:val="18"/>
              </w:rPr>
            </w:pPr>
            <w:r w:rsidRPr="00653A90">
              <w:rPr>
                <w:sz w:val="18"/>
              </w:rPr>
              <w:t>R8, R9</w:t>
            </w:r>
          </w:p>
        </w:tc>
        <w:tc>
          <w:tcPr>
            <w:tcW w:w="1541" w:type="dxa"/>
            <w:tcBorders>
              <w:top w:val="nil"/>
            </w:tcBorders>
          </w:tcPr>
          <w:p w14:paraId="69687F75" w14:textId="77777777" w:rsidR="00C77AA4" w:rsidRPr="00653A90" w:rsidRDefault="00C77AA4">
            <w:pPr>
              <w:pStyle w:val="TableParagraph"/>
              <w:rPr>
                <w:b/>
                <w:sz w:val="18"/>
              </w:rPr>
            </w:pPr>
          </w:p>
          <w:p w14:paraId="68EE9F7E" w14:textId="77777777" w:rsidR="00C77AA4" w:rsidRPr="00653A90" w:rsidRDefault="00C77AA4">
            <w:pPr>
              <w:pStyle w:val="TableParagraph"/>
              <w:rPr>
                <w:b/>
                <w:sz w:val="18"/>
              </w:rPr>
            </w:pPr>
          </w:p>
          <w:p w14:paraId="25698582" w14:textId="77777777" w:rsidR="00C77AA4" w:rsidRPr="00653A90" w:rsidRDefault="00C77AA4">
            <w:pPr>
              <w:pStyle w:val="TableParagraph"/>
              <w:rPr>
                <w:b/>
                <w:sz w:val="18"/>
              </w:rPr>
            </w:pPr>
          </w:p>
          <w:p w14:paraId="5C3392CF" w14:textId="77777777" w:rsidR="00C77AA4" w:rsidRPr="00653A90" w:rsidRDefault="00C77AA4">
            <w:pPr>
              <w:pStyle w:val="TableParagraph"/>
              <w:rPr>
                <w:b/>
                <w:sz w:val="18"/>
              </w:rPr>
            </w:pPr>
          </w:p>
          <w:p w14:paraId="4193ED16" w14:textId="77777777" w:rsidR="00C77AA4" w:rsidRPr="00653A90" w:rsidRDefault="00C77AA4">
            <w:pPr>
              <w:pStyle w:val="TableParagraph"/>
              <w:rPr>
                <w:b/>
                <w:sz w:val="18"/>
              </w:rPr>
            </w:pPr>
          </w:p>
          <w:p w14:paraId="62FB2F52" w14:textId="77777777" w:rsidR="00C77AA4" w:rsidRPr="00653A90" w:rsidRDefault="00F4164B">
            <w:pPr>
              <w:pStyle w:val="TableParagraph"/>
              <w:spacing w:before="110"/>
              <w:ind w:left="71"/>
              <w:rPr>
                <w:sz w:val="18"/>
              </w:rPr>
            </w:pPr>
            <w:r w:rsidRPr="00653A90">
              <w:rPr>
                <w:sz w:val="18"/>
              </w:rPr>
              <w:t>AM</w:t>
            </w:r>
          </w:p>
        </w:tc>
        <w:tc>
          <w:tcPr>
            <w:tcW w:w="1560" w:type="dxa"/>
            <w:tcBorders>
              <w:top w:val="nil"/>
            </w:tcBorders>
          </w:tcPr>
          <w:p w14:paraId="59533DD2" w14:textId="77777777" w:rsidR="00C77AA4" w:rsidRPr="00653A90" w:rsidRDefault="00C77AA4">
            <w:pPr>
              <w:pStyle w:val="TableParagraph"/>
              <w:rPr>
                <w:b/>
                <w:sz w:val="18"/>
              </w:rPr>
            </w:pPr>
          </w:p>
          <w:p w14:paraId="697783BE" w14:textId="77777777" w:rsidR="00C77AA4" w:rsidRPr="00653A90" w:rsidRDefault="00C77AA4">
            <w:pPr>
              <w:pStyle w:val="TableParagraph"/>
              <w:rPr>
                <w:b/>
                <w:sz w:val="18"/>
              </w:rPr>
            </w:pPr>
          </w:p>
          <w:p w14:paraId="290603CA" w14:textId="77777777" w:rsidR="00C77AA4" w:rsidRPr="00653A90" w:rsidRDefault="00C77AA4">
            <w:pPr>
              <w:pStyle w:val="TableParagraph"/>
              <w:rPr>
                <w:b/>
                <w:sz w:val="18"/>
              </w:rPr>
            </w:pPr>
          </w:p>
          <w:p w14:paraId="66CC2835" w14:textId="77777777" w:rsidR="00C77AA4" w:rsidRPr="00653A90" w:rsidRDefault="00C77AA4">
            <w:pPr>
              <w:pStyle w:val="TableParagraph"/>
              <w:rPr>
                <w:b/>
                <w:sz w:val="18"/>
              </w:rPr>
            </w:pPr>
          </w:p>
          <w:p w14:paraId="412F7290" w14:textId="77777777" w:rsidR="00C77AA4" w:rsidRPr="00653A90" w:rsidRDefault="00C77AA4">
            <w:pPr>
              <w:pStyle w:val="TableParagraph"/>
              <w:rPr>
                <w:b/>
                <w:sz w:val="18"/>
              </w:rPr>
            </w:pPr>
          </w:p>
          <w:p w14:paraId="544ADB13" w14:textId="77777777" w:rsidR="00C77AA4" w:rsidRPr="00653A90" w:rsidRDefault="00F4164B">
            <w:pPr>
              <w:pStyle w:val="TableParagraph"/>
              <w:spacing w:before="110"/>
              <w:ind w:left="71"/>
              <w:rPr>
                <w:sz w:val="18"/>
              </w:rPr>
            </w:pPr>
            <w:r w:rsidRPr="00653A90">
              <w:rPr>
                <w:sz w:val="18"/>
              </w:rPr>
              <w:t>I</w:t>
            </w:r>
          </w:p>
        </w:tc>
        <w:tc>
          <w:tcPr>
            <w:tcW w:w="2021" w:type="dxa"/>
            <w:tcBorders>
              <w:top w:val="nil"/>
            </w:tcBorders>
          </w:tcPr>
          <w:p w14:paraId="56C33CCC" w14:textId="77777777" w:rsidR="00C77AA4" w:rsidRPr="00653A90" w:rsidRDefault="00C77AA4">
            <w:pPr>
              <w:pStyle w:val="TableParagraph"/>
              <w:rPr>
                <w:b/>
                <w:sz w:val="18"/>
              </w:rPr>
            </w:pPr>
          </w:p>
          <w:p w14:paraId="1B00303C" w14:textId="77777777" w:rsidR="00C77AA4" w:rsidRPr="00653A90" w:rsidRDefault="00C77AA4">
            <w:pPr>
              <w:pStyle w:val="TableParagraph"/>
              <w:rPr>
                <w:b/>
                <w:sz w:val="18"/>
              </w:rPr>
            </w:pPr>
          </w:p>
          <w:p w14:paraId="71472444" w14:textId="77777777" w:rsidR="00C77AA4" w:rsidRPr="00653A90" w:rsidRDefault="00C77AA4">
            <w:pPr>
              <w:pStyle w:val="TableParagraph"/>
              <w:rPr>
                <w:b/>
                <w:sz w:val="18"/>
              </w:rPr>
            </w:pPr>
          </w:p>
          <w:p w14:paraId="514746EE" w14:textId="77777777" w:rsidR="00C77AA4" w:rsidRPr="00653A90" w:rsidRDefault="00C77AA4">
            <w:pPr>
              <w:pStyle w:val="TableParagraph"/>
              <w:rPr>
                <w:b/>
                <w:sz w:val="18"/>
              </w:rPr>
            </w:pPr>
          </w:p>
          <w:p w14:paraId="3678E69D" w14:textId="77777777" w:rsidR="00C77AA4" w:rsidRPr="00653A90" w:rsidRDefault="00C77AA4">
            <w:pPr>
              <w:pStyle w:val="TableParagraph"/>
              <w:rPr>
                <w:b/>
                <w:sz w:val="18"/>
              </w:rPr>
            </w:pPr>
          </w:p>
          <w:p w14:paraId="5733D9D1" w14:textId="77777777" w:rsidR="00C77AA4" w:rsidRPr="00653A90" w:rsidRDefault="00F4164B">
            <w:pPr>
              <w:pStyle w:val="TableParagraph"/>
              <w:spacing w:before="110"/>
              <w:ind w:left="71"/>
              <w:rPr>
                <w:sz w:val="18"/>
              </w:rPr>
            </w:pPr>
            <w:r w:rsidRPr="00653A90">
              <w:rPr>
                <w:sz w:val="18"/>
              </w:rPr>
              <w:t>DA</w:t>
            </w:r>
          </w:p>
        </w:tc>
        <w:tc>
          <w:tcPr>
            <w:tcW w:w="4419" w:type="dxa"/>
            <w:tcBorders>
              <w:top w:val="nil"/>
            </w:tcBorders>
          </w:tcPr>
          <w:p w14:paraId="7B381D62" w14:textId="77777777" w:rsidR="00C77AA4" w:rsidRPr="00653A90" w:rsidRDefault="00F4164B">
            <w:pPr>
              <w:pStyle w:val="TableParagraph"/>
              <w:ind w:left="69" w:right="79"/>
              <w:rPr>
                <w:sz w:val="18"/>
              </w:rPr>
            </w:pPr>
            <w:r w:rsidRPr="00653A90">
              <w:rPr>
                <w:sz w:val="18"/>
              </w:rPr>
              <w:t>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i capi oggetto di impegno, saranno identificate e registrate nel SISCO sotto forma di allevamenti e capi registrati nell'Anagrafe zootecnica. Il SISCO inoltre, include un sistema cartografico GIS che, oltre alle particelle catastali, contiene tutti gli strati territoriali necessari ad identificare</w:t>
            </w:r>
          </w:p>
          <w:p w14:paraId="32CC3F79" w14:textId="77777777" w:rsidR="00C77AA4" w:rsidRPr="00653A90" w:rsidRDefault="00F4164B">
            <w:pPr>
              <w:pStyle w:val="TableParagraph"/>
              <w:spacing w:line="220" w:lineRule="atLeast"/>
              <w:ind w:left="69"/>
              <w:rPr>
                <w:sz w:val="18"/>
              </w:rPr>
            </w:pPr>
            <w:r w:rsidRPr="00653A90">
              <w:rPr>
                <w:sz w:val="18"/>
              </w:rPr>
              <w:t>se le superfici richieste sono coerenti rispetto alla zonizzazione delle operazioni.</w:t>
            </w:r>
          </w:p>
        </w:tc>
      </w:tr>
      <w:tr w:rsidR="00C77AA4" w:rsidRPr="00653A90" w14:paraId="3E5A800A" w14:textId="77777777">
        <w:trPr>
          <w:trHeight w:val="880"/>
        </w:trPr>
        <w:tc>
          <w:tcPr>
            <w:tcW w:w="3881" w:type="dxa"/>
          </w:tcPr>
          <w:p w14:paraId="3C4A0CE3" w14:textId="77777777" w:rsidR="00C77AA4" w:rsidRPr="00653A90" w:rsidRDefault="00C77AA4">
            <w:pPr>
              <w:pStyle w:val="TableParagraph"/>
              <w:rPr>
                <w:b/>
                <w:sz w:val="18"/>
              </w:rPr>
            </w:pPr>
          </w:p>
          <w:p w14:paraId="7FDD29AB"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629470B7" w14:textId="77777777" w:rsidR="00C77AA4" w:rsidRPr="00653A90" w:rsidRDefault="00C77AA4">
            <w:pPr>
              <w:pStyle w:val="TableParagraph"/>
              <w:rPr>
                <w:b/>
                <w:sz w:val="18"/>
              </w:rPr>
            </w:pPr>
          </w:p>
          <w:p w14:paraId="73B51663" w14:textId="77777777" w:rsidR="00C77AA4" w:rsidRPr="00653A90" w:rsidRDefault="00F4164B">
            <w:pPr>
              <w:pStyle w:val="TableParagraph"/>
              <w:spacing w:before="110"/>
              <w:ind w:left="69"/>
              <w:rPr>
                <w:sz w:val="18"/>
              </w:rPr>
            </w:pPr>
            <w:r w:rsidRPr="00653A90">
              <w:rPr>
                <w:sz w:val="18"/>
              </w:rPr>
              <w:t>R9, R8</w:t>
            </w:r>
          </w:p>
        </w:tc>
        <w:tc>
          <w:tcPr>
            <w:tcW w:w="1541" w:type="dxa"/>
          </w:tcPr>
          <w:p w14:paraId="0528C21D" w14:textId="77777777" w:rsidR="00C77AA4" w:rsidRPr="00653A90" w:rsidRDefault="00C77AA4">
            <w:pPr>
              <w:pStyle w:val="TableParagraph"/>
              <w:rPr>
                <w:b/>
                <w:sz w:val="18"/>
              </w:rPr>
            </w:pPr>
          </w:p>
          <w:p w14:paraId="07AB869D" w14:textId="77777777" w:rsidR="00C77AA4" w:rsidRPr="00653A90" w:rsidRDefault="00F4164B">
            <w:pPr>
              <w:pStyle w:val="TableParagraph"/>
              <w:spacing w:before="110"/>
              <w:ind w:left="71"/>
              <w:rPr>
                <w:sz w:val="18"/>
              </w:rPr>
            </w:pPr>
            <w:r w:rsidRPr="00653A90">
              <w:rPr>
                <w:sz w:val="18"/>
              </w:rPr>
              <w:t>AM</w:t>
            </w:r>
          </w:p>
        </w:tc>
        <w:tc>
          <w:tcPr>
            <w:tcW w:w="1560" w:type="dxa"/>
          </w:tcPr>
          <w:p w14:paraId="5A57F1BA" w14:textId="77777777" w:rsidR="00C77AA4" w:rsidRPr="00653A90" w:rsidRDefault="00C77AA4">
            <w:pPr>
              <w:pStyle w:val="TableParagraph"/>
              <w:rPr>
                <w:b/>
                <w:sz w:val="18"/>
              </w:rPr>
            </w:pPr>
          </w:p>
          <w:p w14:paraId="7AE14B5A" w14:textId="77777777" w:rsidR="00C77AA4" w:rsidRPr="00653A90" w:rsidRDefault="00F4164B">
            <w:pPr>
              <w:pStyle w:val="TableParagraph"/>
              <w:spacing w:before="110"/>
              <w:ind w:left="71"/>
              <w:rPr>
                <w:sz w:val="18"/>
              </w:rPr>
            </w:pPr>
            <w:r w:rsidRPr="00653A90">
              <w:rPr>
                <w:sz w:val="18"/>
              </w:rPr>
              <w:t>I</w:t>
            </w:r>
          </w:p>
        </w:tc>
        <w:tc>
          <w:tcPr>
            <w:tcW w:w="2021" w:type="dxa"/>
          </w:tcPr>
          <w:p w14:paraId="3014B348" w14:textId="77777777" w:rsidR="00C77AA4" w:rsidRPr="00653A90" w:rsidRDefault="00C77AA4">
            <w:pPr>
              <w:pStyle w:val="TableParagraph"/>
              <w:rPr>
                <w:b/>
                <w:sz w:val="18"/>
              </w:rPr>
            </w:pPr>
          </w:p>
          <w:p w14:paraId="252EA71A" w14:textId="77777777" w:rsidR="00C77AA4" w:rsidRPr="00653A90" w:rsidRDefault="00F4164B">
            <w:pPr>
              <w:pStyle w:val="TableParagraph"/>
              <w:spacing w:before="110"/>
              <w:ind w:left="71"/>
              <w:rPr>
                <w:sz w:val="18"/>
              </w:rPr>
            </w:pPr>
            <w:r w:rsidRPr="00653A90">
              <w:rPr>
                <w:sz w:val="18"/>
              </w:rPr>
              <w:t>DA</w:t>
            </w:r>
          </w:p>
        </w:tc>
        <w:tc>
          <w:tcPr>
            <w:tcW w:w="4419" w:type="dxa"/>
          </w:tcPr>
          <w:p w14:paraId="09CD510A"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24AA8FC7" w14:textId="77777777" w:rsidR="00C77AA4" w:rsidRPr="00653A90" w:rsidRDefault="00F4164B">
            <w:pPr>
              <w:pStyle w:val="TableParagraph"/>
              <w:spacing w:line="201" w:lineRule="exact"/>
              <w:ind w:left="69"/>
              <w:rPr>
                <w:sz w:val="18"/>
              </w:rPr>
            </w:pPr>
            <w:r w:rsidRPr="00653A90">
              <w:rPr>
                <w:sz w:val="18"/>
              </w:rPr>
              <w:t>Regione (SISCO), che traccia tutte le fasi del controllo.</w:t>
            </w:r>
          </w:p>
        </w:tc>
      </w:tr>
    </w:tbl>
    <w:p w14:paraId="30EEC2B2" w14:textId="77777777" w:rsidR="00C77AA4" w:rsidRPr="00653A90" w:rsidRDefault="00C77AA4">
      <w:pPr>
        <w:spacing w:before="10"/>
        <w:rPr>
          <w:b/>
          <w:sz w:val="27"/>
        </w:rPr>
      </w:pPr>
    </w:p>
    <w:p w14:paraId="52AFEFF1" w14:textId="77777777" w:rsidR="00C77AA4" w:rsidRPr="00653A90" w:rsidRDefault="00F4164B">
      <w:pPr>
        <w:pStyle w:val="Corpotesto"/>
        <w:spacing w:before="64" w:after="48"/>
        <w:ind w:left="184"/>
      </w:pPr>
      <w:r w:rsidRPr="00653A90">
        <w:t>OPERAZIONE 10.1.12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6C207B" w:rsidRPr="00653A90" w14:paraId="27AAFC18" w14:textId="77777777" w:rsidTr="00C43312">
        <w:trPr>
          <w:trHeight w:val="502"/>
        </w:trPr>
        <w:tc>
          <w:tcPr>
            <w:tcW w:w="3881" w:type="dxa"/>
            <w:vMerge w:val="restart"/>
            <w:shd w:val="clear" w:color="auto" w:fill="B6DDE8"/>
          </w:tcPr>
          <w:p w14:paraId="4294E31E" w14:textId="77777777" w:rsidR="006C207B" w:rsidRPr="00653A90" w:rsidRDefault="006C207B" w:rsidP="00C43312">
            <w:pPr>
              <w:pStyle w:val="TableParagraph"/>
              <w:rPr>
                <w:b/>
                <w:sz w:val="18"/>
              </w:rPr>
            </w:pPr>
          </w:p>
          <w:p w14:paraId="64D9C552" w14:textId="77777777" w:rsidR="006C207B" w:rsidRPr="00653A90" w:rsidRDefault="006C207B" w:rsidP="00C43312">
            <w:pPr>
              <w:pStyle w:val="TableParagraph"/>
              <w:rPr>
                <w:b/>
                <w:sz w:val="18"/>
              </w:rPr>
            </w:pPr>
          </w:p>
          <w:p w14:paraId="1173C950" w14:textId="77777777" w:rsidR="006C207B" w:rsidRPr="00653A90" w:rsidRDefault="006C207B" w:rsidP="00C43312">
            <w:pPr>
              <w:pStyle w:val="TableParagraph"/>
              <w:rPr>
                <w:b/>
                <w:sz w:val="18"/>
              </w:rPr>
            </w:pPr>
          </w:p>
          <w:p w14:paraId="21FEB278" w14:textId="77777777" w:rsidR="006C207B" w:rsidRPr="00653A90" w:rsidRDefault="006C207B" w:rsidP="00C43312">
            <w:pPr>
              <w:pStyle w:val="TableParagraph"/>
              <w:rPr>
                <w:b/>
                <w:sz w:val="18"/>
              </w:rPr>
            </w:pPr>
          </w:p>
          <w:p w14:paraId="4311661B" w14:textId="77777777" w:rsidR="006C207B" w:rsidRPr="00653A90" w:rsidRDefault="006C207B" w:rsidP="00C43312">
            <w:pPr>
              <w:pStyle w:val="TableParagraph"/>
              <w:spacing w:before="145"/>
              <w:ind w:left="71" w:right="137"/>
              <w:rPr>
                <w:b/>
                <w:sz w:val="18"/>
              </w:rPr>
            </w:pPr>
            <w:r w:rsidRPr="00653A90">
              <w:rPr>
                <w:b/>
                <w:sz w:val="18"/>
              </w:rPr>
              <w:t>IMPEGNO/CONDIZIONI AMMISSIBILITA'/CRITERI DI SELEZIONE</w:t>
            </w:r>
          </w:p>
        </w:tc>
        <w:tc>
          <w:tcPr>
            <w:tcW w:w="999" w:type="dxa"/>
            <w:vMerge w:val="restart"/>
            <w:shd w:val="clear" w:color="auto" w:fill="B6DDE8"/>
          </w:tcPr>
          <w:p w14:paraId="0D8702B6" w14:textId="77777777" w:rsidR="006C207B" w:rsidRPr="00653A90" w:rsidRDefault="006C207B" w:rsidP="00C43312">
            <w:pPr>
              <w:pStyle w:val="TableParagraph"/>
              <w:rPr>
                <w:b/>
                <w:sz w:val="18"/>
              </w:rPr>
            </w:pPr>
          </w:p>
          <w:p w14:paraId="0F7FBEFC" w14:textId="77777777" w:rsidR="006C207B" w:rsidRPr="00653A90" w:rsidRDefault="006C207B" w:rsidP="00C43312">
            <w:pPr>
              <w:pStyle w:val="TableParagraph"/>
              <w:rPr>
                <w:b/>
                <w:sz w:val="18"/>
              </w:rPr>
            </w:pPr>
          </w:p>
          <w:p w14:paraId="32CE8C3C" w14:textId="77777777" w:rsidR="006C207B" w:rsidRPr="00653A90" w:rsidRDefault="006C207B" w:rsidP="00C43312">
            <w:pPr>
              <w:pStyle w:val="TableParagraph"/>
              <w:rPr>
                <w:b/>
                <w:sz w:val="18"/>
              </w:rPr>
            </w:pPr>
          </w:p>
          <w:p w14:paraId="38E6A699" w14:textId="77777777" w:rsidR="006C207B" w:rsidRPr="00653A90" w:rsidRDefault="006C207B" w:rsidP="00C43312">
            <w:pPr>
              <w:pStyle w:val="TableParagraph"/>
              <w:spacing w:before="10"/>
              <w:rPr>
                <w:b/>
                <w:sz w:val="20"/>
              </w:rPr>
            </w:pPr>
          </w:p>
          <w:p w14:paraId="03921C65" w14:textId="77777777" w:rsidR="006C207B" w:rsidRPr="00653A90" w:rsidRDefault="006C207B"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1757F5E2" w14:textId="77777777" w:rsidR="006C207B" w:rsidRPr="00653A90" w:rsidRDefault="006C207B"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4809281" w14:textId="77777777" w:rsidR="006C207B" w:rsidRPr="00653A90" w:rsidRDefault="006C207B"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73812990" w14:textId="77777777" w:rsidR="006C207B" w:rsidRPr="00653A90" w:rsidRDefault="006C207B"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3D247D30" w14:textId="77777777" w:rsidR="006C207B" w:rsidRPr="00653A90" w:rsidRDefault="006C207B" w:rsidP="00C43312">
            <w:pPr>
              <w:pStyle w:val="TableParagraph"/>
              <w:rPr>
                <w:b/>
                <w:sz w:val="18"/>
              </w:rPr>
            </w:pPr>
          </w:p>
          <w:p w14:paraId="3BE3684A" w14:textId="77777777" w:rsidR="006C207B" w:rsidRPr="00653A90" w:rsidRDefault="006C207B" w:rsidP="00C43312">
            <w:pPr>
              <w:pStyle w:val="TableParagraph"/>
              <w:rPr>
                <w:b/>
                <w:sz w:val="18"/>
              </w:rPr>
            </w:pPr>
          </w:p>
          <w:p w14:paraId="1E24AE29" w14:textId="77777777" w:rsidR="006C207B" w:rsidRPr="00653A90" w:rsidRDefault="006C207B" w:rsidP="00C43312">
            <w:pPr>
              <w:pStyle w:val="TableParagraph"/>
              <w:rPr>
                <w:b/>
                <w:sz w:val="18"/>
              </w:rPr>
            </w:pPr>
          </w:p>
          <w:p w14:paraId="003A151E" w14:textId="77777777" w:rsidR="006C207B" w:rsidRPr="00653A90" w:rsidRDefault="006C207B" w:rsidP="00C43312">
            <w:pPr>
              <w:pStyle w:val="TableParagraph"/>
              <w:rPr>
                <w:b/>
                <w:sz w:val="18"/>
              </w:rPr>
            </w:pPr>
          </w:p>
          <w:p w14:paraId="4F48D88B" w14:textId="77777777" w:rsidR="006C207B" w:rsidRPr="00653A90" w:rsidRDefault="006C207B" w:rsidP="00C43312">
            <w:pPr>
              <w:pStyle w:val="TableParagraph"/>
              <w:spacing w:before="11"/>
              <w:rPr>
                <w:b/>
                <w:sz w:val="20"/>
              </w:rPr>
            </w:pPr>
          </w:p>
          <w:p w14:paraId="38A832A0" w14:textId="77777777" w:rsidR="006C207B" w:rsidRPr="00653A90" w:rsidRDefault="006C207B" w:rsidP="00C43312">
            <w:pPr>
              <w:pStyle w:val="TableParagraph"/>
              <w:ind w:left="69"/>
              <w:rPr>
                <w:b/>
                <w:sz w:val="18"/>
              </w:rPr>
            </w:pPr>
            <w:r w:rsidRPr="00653A90">
              <w:rPr>
                <w:b/>
                <w:sz w:val="18"/>
              </w:rPr>
              <w:t>ELEMENTI E MODALITA' DI CONTROLLO</w:t>
            </w:r>
          </w:p>
        </w:tc>
      </w:tr>
      <w:tr w:rsidR="006C207B" w:rsidRPr="00653A90" w14:paraId="79A973D1" w14:textId="77777777" w:rsidTr="00C43312">
        <w:trPr>
          <w:trHeight w:val="791"/>
        </w:trPr>
        <w:tc>
          <w:tcPr>
            <w:tcW w:w="3881" w:type="dxa"/>
            <w:vMerge/>
            <w:tcBorders>
              <w:top w:val="nil"/>
            </w:tcBorders>
            <w:shd w:val="clear" w:color="auto" w:fill="B6DDE8"/>
          </w:tcPr>
          <w:p w14:paraId="6595E1A2" w14:textId="77777777" w:rsidR="006C207B" w:rsidRPr="00653A90" w:rsidRDefault="006C207B" w:rsidP="00C43312">
            <w:pPr>
              <w:rPr>
                <w:sz w:val="2"/>
                <w:szCs w:val="2"/>
              </w:rPr>
            </w:pPr>
          </w:p>
        </w:tc>
        <w:tc>
          <w:tcPr>
            <w:tcW w:w="999" w:type="dxa"/>
            <w:vMerge/>
            <w:tcBorders>
              <w:top w:val="nil"/>
            </w:tcBorders>
            <w:shd w:val="clear" w:color="auto" w:fill="B6DDE8"/>
          </w:tcPr>
          <w:p w14:paraId="41FDF78B" w14:textId="77777777" w:rsidR="006C207B" w:rsidRPr="00653A90" w:rsidRDefault="006C207B" w:rsidP="00C43312">
            <w:pPr>
              <w:rPr>
                <w:sz w:val="2"/>
                <w:szCs w:val="2"/>
              </w:rPr>
            </w:pPr>
          </w:p>
        </w:tc>
        <w:tc>
          <w:tcPr>
            <w:tcW w:w="1541" w:type="dxa"/>
            <w:tcBorders>
              <w:top w:val="nil"/>
              <w:bottom w:val="nil"/>
            </w:tcBorders>
            <w:shd w:val="clear" w:color="auto" w:fill="B6DDE8"/>
          </w:tcPr>
          <w:p w14:paraId="470E545B" w14:textId="77777777" w:rsidR="006C207B" w:rsidRPr="00653A90" w:rsidRDefault="006C207B" w:rsidP="00C43312">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0BC6FE21" w14:textId="77777777" w:rsidR="006C207B" w:rsidRPr="00653A90" w:rsidRDefault="006C207B" w:rsidP="00C43312">
            <w:pPr>
              <w:pStyle w:val="TableParagraph"/>
              <w:spacing w:before="7"/>
              <w:rPr>
                <w:b/>
                <w:sz w:val="18"/>
              </w:rPr>
            </w:pPr>
          </w:p>
          <w:p w14:paraId="6C0FEE02" w14:textId="77777777" w:rsidR="006C207B" w:rsidRPr="00653A90" w:rsidRDefault="006C207B"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3A2AC182" w14:textId="77777777" w:rsidR="006C207B" w:rsidRPr="00653A90" w:rsidRDefault="006C207B"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154E5898" w14:textId="77777777" w:rsidR="006C207B" w:rsidRPr="00653A90" w:rsidRDefault="006C207B" w:rsidP="00C43312">
            <w:pPr>
              <w:rPr>
                <w:sz w:val="2"/>
                <w:szCs w:val="2"/>
              </w:rPr>
            </w:pPr>
          </w:p>
        </w:tc>
      </w:tr>
      <w:tr w:rsidR="006C207B" w:rsidRPr="00653A90" w14:paraId="3558601C" w14:textId="77777777" w:rsidTr="00C43312">
        <w:trPr>
          <w:trHeight w:val="1151"/>
        </w:trPr>
        <w:tc>
          <w:tcPr>
            <w:tcW w:w="3881" w:type="dxa"/>
            <w:vMerge/>
            <w:tcBorders>
              <w:top w:val="nil"/>
            </w:tcBorders>
            <w:shd w:val="clear" w:color="auto" w:fill="B6DDE8"/>
          </w:tcPr>
          <w:p w14:paraId="74CD0665" w14:textId="77777777" w:rsidR="006C207B" w:rsidRPr="00653A90" w:rsidRDefault="006C207B" w:rsidP="00C43312">
            <w:pPr>
              <w:rPr>
                <w:sz w:val="2"/>
                <w:szCs w:val="2"/>
              </w:rPr>
            </w:pPr>
          </w:p>
        </w:tc>
        <w:tc>
          <w:tcPr>
            <w:tcW w:w="999" w:type="dxa"/>
            <w:vMerge/>
            <w:tcBorders>
              <w:top w:val="nil"/>
            </w:tcBorders>
            <w:shd w:val="clear" w:color="auto" w:fill="B6DDE8"/>
          </w:tcPr>
          <w:p w14:paraId="787B3910" w14:textId="77777777" w:rsidR="006C207B" w:rsidRPr="00653A90" w:rsidRDefault="006C207B" w:rsidP="00C43312">
            <w:pPr>
              <w:rPr>
                <w:sz w:val="2"/>
                <w:szCs w:val="2"/>
              </w:rPr>
            </w:pPr>
          </w:p>
        </w:tc>
        <w:tc>
          <w:tcPr>
            <w:tcW w:w="1541" w:type="dxa"/>
            <w:tcBorders>
              <w:top w:val="nil"/>
            </w:tcBorders>
            <w:shd w:val="clear" w:color="auto" w:fill="B6DDE8"/>
          </w:tcPr>
          <w:p w14:paraId="2A491C11" w14:textId="77777777" w:rsidR="006C207B" w:rsidRPr="00653A90" w:rsidRDefault="006C207B" w:rsidP="00C43312">
            <w:pPr>
              <w:pStyle w:val="TableParagraph"/>
              <w:rPr>
                <w:b/>
                <w:sz w:val="18"/>
              </w:rPr>
            </w:pPr>
          </w:p>
          <w:p w14:paraId="51C67863" w14:textId="77777777" w:rsidR="006C207B" w:rsidRPr="00653A90" w:rsidRDefault="006C207B" w:rsidP="00C43312">
            <w:pPr>
              <w:pStyle w:val="TableParagraph"/>
              <w:spacing w:before="4"/>
              <w:rPr>
                <w:b/>
                <w:sz w:val="16"/>
              </w:rPr>
            </w:pPr>
          </w:p>
          <w:p w14:paraId="4605615B" w14:textId="77777777" w:rsidR="006C207B" w:rsidRPr="00653A90" w:rsidRDefault="006C207B"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5774AF68" w14:textId="77777777" w:rsidR="006C207B" w:rsidRPr="00653A90" w:rsidRDefault="006C207B" w:rsidP="00C43312">
            <w:pPr>
              <w:pStyle w:val="TableParagraph"/>
              <w:rPr>
                <w:b/>
                <w:sz w:val="18"/>
              </w:rPr>
            </w:pPr>
          </w:p>
          <w:p w14:paraId="327A1055" w14:textId="77777777" w:rsidR="006C207B" w:rsidRPr="00653A90" w:rsidRDefault="006C207B" w:rsidP="00C43312">
            <w:pPr>
              <w:pStyle w:val="TableParagraph"/>
              <w:spacing w:before="4"/>
              <w:rPr>
                <w:b/>
                <w:sz w:val="16"/>
              </w:rPr>
            </w:pPr>
          </w:p>
          <w:p w14:paraId="0FD167C5" w14:textId="77777777" w:rsidR="006C207B" w:rsidRPr="00653A90" w:rsidRDefault="006C207B"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6F86B0B4" w14:textId="77777777" w:rsidR="006C207B" w:rsidRPr="00653A90" w:rsidRDefault="006C207B" w:rsidP="00C43312">
            <w:pPr>
              <w:pStyle w:val="TableParagraph"/>
              <w:spacing w:before="90"/>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1D35D5D0" w14:textId="77777777" w:rsidR="006C207B" w:rsidRPr="00653A90" w:rsidRDefault="006C207B" w:rsidP="00C43312">
            <w:pPr>
              <w:rPr>
                <w:sz w:val="2"/>
                <w:szCs w:val="2"/>
              </w:rPr>
            </w:pPr>
          </w:p>
        </w:tc>
      </w:tr>
      <w:tr w:rsidR="006C207B" w:rsidRPr="00653A90" w14:paraId="772D3105" w14:textId="77777777" w:rsidTr="00C43312">
        <w:trPr>
          <w:trHeight w:val="234"/>
        </w:trPr>
        <w:tc>
          <w:tcPr>
            <w:tcW w:w="3881" w:type="dxa"/>
            <w:tcBorders>
              <w:bottom w:val="nil"/>
            </w:tcBorders>
          </w:tcPr>
          <w:p w14:paraId="1A6BD9F5" w14:textId="77777777" w:rsidR="006C207B" w:rsidRPr="00653A90" w:rsidRDefault="006C207B" w:rsidP="00C43312">
            <w:pPr>
              <w:pStyle w:val="TableParagraph"/>
              <w:spacing w:line="215" w:lineRule="exact"/>
              <w:ind w:left="71"/>
              <w:rPr>
                <w:sz w:val="18"/>
              </w:rPr>
            </w:pPr>
            <w:r w:rsidRPr="00653A90">
              <w:rPr>
                <w:sz w:val="18"/>
              </w:rPr>
              <w:t>Beneficiari del pagamento:</w:t>
            </w:r>
          </w:p>
        </w:tc>
        <w:tc>
          <w:tcPr>
            <w:tcW w:w="999" w:type="dxa"/>
            <w:vMerge w:val="restart"/>
          </w:tcPr>
          <w:p w14:paraId="36953FEE" w14:textId="77777777" w:rsidR="006C207B" w:rsidRPr="00653A90" w:rsidRDefault="006C207B" w:rsidP="00C43312">
            <w:pPr>
              <w:pStyle w:val="TableParagraph"/>
              <w:rPr>
                <w:b/>
                <w:sz w:val="18"/>
              </w:rPr>
            </w:pPr>
          </w:p>
          <w:p w14:paraId="16C26295" w14:textId="77777777" w:rsidR="006C207B" w:rsidRPr="00653A90" w:rsidRDefault="006C207B" w:rsidP="00C43312">
            <w:pPr>
              <w:pStyle w:val="TableParagraph"/>
              <w:spacing w:before="6"/>
              <w:rPr>
                <w:b/>
                <w:sz w:val="25"/>
              </w:rPr>
            </w:pPr>
          </w:p>
          <w:p w14:paraId="3A4CAECB" w14:textId="77777777" w:rsidR="006C207B" w:rsidRPr="00653A90" w:rsidRDefault="006C207B" w:rsidP="00C43312">
            <w:pPr>
              <w:pStyle w:val="TableParagraph"/>
              <w:ind w:left="69"/>
              <w:rPr>
                <w:sz w:val="18"/>
              </w:rPr>
            </w:pPr>
            <w:r w:rsidRPr="00653A90">
              <w:rPr>
                <w:sz w:val="18"/>
              </w:rPr>
              <w:t>R7</w:t>
            </w:r>
          </w:p>
        </w:tc>
        <w:tc>
          <w:tcPr>
            <w:tcW w:w="1541" w:type="dxa"/>
            <w:vMerge w:val="restart"/>
          </w:tcPr>
          <w:p w14:paraId="2ADA7238" w14:textId="77777777" w:rsidR="006C207B" w:rsidRPr="00653A90" w:rsidRDefault="006C207B" w:rsidP="00C43312">
            <w:pPr>
              <w:pStyle w:val="TableParagraph"/>
              <w:rPr>
                <w:b/>
                <w:sz w:val="18"/>
              </w:rPr>
            </w:pPr>
          </w:p>
          <w:p w14:paraId="195CAB55" w14:textId="77777777" w:rsidR="006C207B" w:rsidRPr="00653A90" w:rsidRDefault="006C207B" w:rsidP="00C43312">
            <w:pPr>
              <w:pStyle w:val="TableParagraph"/>
              <w:spacing w:before="6"/>
              <w:rPr>
                <w:b/>
                <w:sz w:val="25"/>
              </w:rPr>
            </w:pPr>
          </w:p>
          <w:p w14:paraId="13259F51" w14:textId="77777777" w:rsidR="006C207B" w:rsidRPr="00653A90" w:rsidRDefault="006C207B" w:rsidP="00C43312">
            <w:pPr>
              <w:pStyle w:val="TableParagraph"/>
              <w:ind w:left="71"/>
              <w:rPr>
                <w:sz w:val="18"/>
              </w:rPr>
            </w:pPr>
            <w:r w:rsidRPr="00653A90">
              <w:rPr>
                <w:sz w:val="18"/>
              </w:rPr>
              <w:t>AM</w:t>
            </w:r>
          </w:p>
        </w:tc>
        <w:tc>
          <w:tcPr>
            <w:tcW w:w="1560" w:type="dxa"/>
            <w:vMerge w:val="restart"/>
          </w:tcPr>
          <w:p w14:paraId="255DAC30" w14:textId="77777777" w:rsidR="006C207B" w:rsidRPr="00653A90" w:rsidRDefault="006C207B" w:rsidP="00C43312">
            <w:pPr>
              <w:pStyle w:val="TableParagraph"/>
              <w:rPr>
                <w:b/>
                <w:sz w:val="18"/>
              </w:rPr>
            </w:pPr>
          </w:p>
          <w:p w14:paraId="15A3650A" w14:textId="77777777" w:rsidR="006C207B" w:rsidRPr="00653A90" w:rsidRDefault="006C207B" w:rsidP="00C43312">
            <w:pPr>
              <w:pStyle w:val="TableParagraph"/>
              <w:spacing w:before="6"/>
              <w:rPr>
                <w:b/>
                <w:sz w:val="25"/>
              </w:rPr>
            </w:pPr>
          </w:p>
          <w:p w14:paraId="3867DB91" w14:textId="77777777" w:rsidR="006C207B" w:rsidRPr="00653A90" w:rsidRDefault="006C207B" w:rsidP="00C43312">
            <w:pPr>
              <w:pStyle w:val="TableParagraph"/>
              <w:ind w:left="71"/>
              <w:rPr>
                <w:sz w:val="18"/>
              </w:rPr>
            </w:pPr>
            <w:r w:rsidRPr="00653A90">
              <w:rPr>
                <w:sz w:val="18"/>
              </w:rPr>
              <w:t>I</w:t>
            </w:r>
          </w:p>
        </w:tc>
        <w:tc>
          <w:tcPr>
            <w:tcW w:w="2021" w:type="dxa"/>
            <w:vMerge w:val="restart"/>
          </w:tcPr>
          <w:p w14:paraId="035F2697" w14:textId="77777777" w:rsidR="006C207B" w:rsidRPr="00653A90" w:rsidRDefault="006C207B" w:rsidP="00C43312">
            <w:pPr>
              <w:pStyle w:val="TableParagraph"/>
              <w:rPr>
                <w:b/>
                <w:sz w:val="18"/>
              </w:rPr>
            </w:pPr>
          </w:p>
          <w:p w14:paraId="74582B52" w14:textId="77777777" w:rsidR="006C207B" w:rsidRPr="00653A90" w:rsidRDefault="006C207B" w:rsidP="00C43312">
            <w:pPr>
              <w:pStyle w:val="TableParagraph"/>
              <w:spacing w:before="6"/>
              <w:rPr>
                <w:b/>
                <w:sz w:val="25"/>
              </w:rPr>
            </w:pPr>
          </w:p>
          <w:p w14:paraId="7582D907" w14:textId="77777777" w:rsidR="006C207B" w:rsidRPr="00653A90" w:rsidRDefault="006C207B" w:rsidP="00C43312">
            <w:pPr>
              <w:pStyle w:val="TableParagraph"/>
              <w:ind w:left="71"/>
              <w:rPr>
                <w:sz w:val="18"/>
              </w:rPr>
            </w:pPr>
            <w:r w:rsidRPr="00653A90">
              <w:rPr>
                <w:sz w:val="18"/>
              </w:rPr>
              <w:t>DA</w:t>
            </w:r>
          </w:p>
        </w:tc>
        <w:tc>
          <w:tcPr>
            <w:tcW w:w="4419" w:type="dxa"/>
            <w:vMerge w:val="restart"/>
          </w:tcPr>
          <w:p w14:paraId="37CCE5A4" w14:textId="77777777" w:rsidR="006C207B" w:rsidRPr="00653A90" w:rsidRDefault="006C207B" w:rsidP="00C43312">
            <w:pPr>
              <w:pStyle w:val="TableParagraph"/>
              <w:spacing w:before="7"/>
              <w:rPr>
                <w:b/>
                <w:sz w:val="16"/>
              </w:rPr>
            </w:pPr>
          </w:p>
          <w:p w14:paraId="4A92A769" w14:textId="77777777" w:rsidR="006C207B" w:rsidRPr="00653A90" w:rsidRDefault="006C207B" w:rsidP="00C43312">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w:t>
            </w:r>
            <w:r w:rsidRPr="00653A90">
              <w:rPr>
                <w:sz w:val="18"/>
              </w:rPr>
              <w:lastRenderedPageBreak/>
              <w:t>correttezza del dato dichiarato in domanda tramite l'incrocio dei dati contenuti nel fascicolo aziendale, anch'esso presente a sistema.</w:t>
            </w:r>
          </w:p>
        </w:tc>
      </w:tr>
      <w:tr w:rsidR="006C207B" w:rsidRPr="00653A90" w14:paraId="460FA85D" w14:textId="77777777" w:rsidTr="00C43312">
        <w:trPr>
          <w:trHeight w:val="201"/>
        </w:trPr>
        <w:tc>
          <w:tcPr>
            <w:tcW w:w="3881" w:type="dxa"/>
            <w:tcBorders>
              <w:top w:val="nil"/>
              <w:bottom w:val="nil"/>
            </w:tcBorders>
          </w:tcPr>
          <w:p w14:paraId="1BBE90C5" w14:textId="77777777" w:rsidR="006C207B" w:rsidRPr="00653A90" w:rsidRDefault="006C207B" w:rsidP="00C43312">
            <w:pPr>
              <w:pStyle w:val="TableParagraph"/>
              <w:numPr>
                <w:ilvl w:val="0"/>
                <w:numId w:val="24"/>
              </w:numPr>
              <w:tabs>
                <w:tab w:val="left" w:pos="233"/>
              </w:tabs>
              <w:spacing w:line="182"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78C48418" w14:textId="77777777" w:rsidR="006C207B" w:rsidRPr="00653A90" w:rsidRDefault="006C207B" w:rsidP="00C43312">
            <w:pPr>
              <w:rPr>
                <w:sz w:val="2"/>
                <w:szCs w:val="2"/>
              </w:rPr>
            </w:pPr>
          </w:p>
        </w:tc>
        <w:tc>
          <w:tcPr>
            <w:tcW w:w="1541" w:type="dxa"/>
            <w:vMerge/>
            <w:tcBorders>
              <w:top w:val="nil"/>
            </w:tcBorders>
          </w:tcPr>
          <w:p w14:paraId="260C8535" w14:textId="77777777" w:rsidR="006C207B" w:rsidRPr="00653A90" w:rsidRDefault="006C207B" w:rsidP="00C43312">
            <w:pPr>
              <w:rPr>
                <w:sz w:val="2"/>
                <w:szCs w:val="2"/>
              </w:rPr>
            </w:pPr>
          </w:p>
        </w:tc>
        <w:tc>
          <w:tcPr>
            <w:tcW w:w="1560" w:type="dxa"/>
            <w:vMerge/>
            <w:tcBorders>
              <w:top w:val="nil"/>
            </w:tcBorders>
          </w:tcPr>
          <w:p w14:paraId="495EF8BA" w14:textId="77777777" w:rsidR="006C207B" w:rsidRPr="00653A90" w:rsidRDefault="006C207B" w:rsidP="00C43312">
            <w:pPr>
              <w:rPr>
                <w:sz w:val="2"/>
                <w:szCs w:val="2"/>
              </w:rPr>
            </w:pPr>
          </w:p>
        </w:tc>
        <w:tc>
          <w:tcPr>
            <w:tcW w:w="2021" w:type="dxa"/>
            <w:vMerge/>
            <w:tcBorders>
              <w:top w:val="nil"/>
            </w:tcBorders>
          </w:tcPr>
          <w:p w14:paraId="5B78D36E" w14:textId="77777777" w:rsidR="006C207B" w:rsidRPr="00653A90" w:rsidRDefault="006C207B" w:rsidP="00C43312">
            <w:pPr>
              <w:rPr>
                <w:sz w:val="2"/>
                <w:szCs w:val="2"/>
              </w:rPr>
            </w:pPr>
          </w:p>
        </w:tc>
        <w:tc>
          <w:tcPr>
            <w:tcW w:w="4419" w:type="dxa"/>
            <w:vMerge/>
            <w:tcBorders>
              <w:top w:val="nil"/>
            </w:tcBorders>
          </w:tcPr>
          <w:p w14:paraId="45541753" w14:textId="77777777" w:rsidR="006C207B" w:rsidRPr="00653A90" w:rsidRDefault="006C207B" w:rsidP="00C43312">
            <w:pPr>
              <w:rPr>
                <w:sz w:val="2"/>
                <w:szCs w:val="2"/>
              </w:rPr>
            </w:pPr>
          </w:p>
        </w:tc>
      </w:tr>
      <w:tr w:rsidR="006C207B" w:rsidRPr="00653A90" w14:paraId="4BE47DC8" w14:textId="77777777" w:rsidTr="00C43312">
        <w:trPr>
          <w:trHeight w:val="809"/>
        </w:trPr>
        <w:tc>
          <w:tcPr>
            <w:tcW w:w="3881" w:type="dxa"/>
            <w:tcBorders>
              <w:top w:val="nil"/>
            </w:tcBorders>
          </w:tcPr>
          <w:p w14:paraId="61BAD020" w14:textId="77777777" w:rsidR="006C207B" w:rsidRPr="00653A90" w:rsidRDefault="006C207B" w:rsidP="00C43312">
            <w:pPr>
              <w:pStyle w:val="TableParagraph"/>
              <w:numPr>
                <w:ilvl w:val="0"/>
                <w:numId w:val="23"/>
              </w:numPr>
              <w:tabs>
                <w:tab w:val="left" w:pos="226"/>
              </w:tabs>
              <w:spacing w:before="2"/>
              <w:ind w:hanging="155"/>
              <w:rPr>
                <w:sz w:val="18"/>
              </w:rPr>
            </w:pPr>
            <w:r w:rsidRPr="00653A90">
              <w:rPr>
                <w:sz w:val="18"/>
              </w:rPr>
              <w:lastRenderedPageBreak/>
              <w:t>Altri gestori del</w:t>
            </w:r>
            <w:r w:rsidRPr="00653A90">
              <w:rPr>
                <w:spacing w:val="-5"/>
                <w:sz w:val="18"/>
              </w:rPr>
              <w:t xml:space="preserve"> </w:t>
            </w:r>
            <w:r w:rsidRPr="00653A90">
              <w:rPr>
                <w:sz w:val="18"/>
              </w:rPr>
              <w:t>territorio</w:t>
            </w:r>
          </w:p>
        </w:tc>
        <w:tc>
          <w:tcPr>
            <w:tcW w:w="999" w:type="dxa"/>
            <w:vMerge/>
            <w:tcBorders>
              <w:top w:val="nil"/>
            </w:tcBorders>
          </w:tcPr>
          <w:p w14:paraId="56CF3B62" w14:textId="77777777" w:rsidR="006C207B" w:rsidRPr="00653A90" w:rsidRDefault="006C207B" w:rsidP="00C43312">
            <w:pPr>
              <w:rPr>
                <w:sz w:val="2"/>
                <w:szCs w:val="2"/>
              </w:rPr>
            </w:pPr>
          </w:p>
        </w:tc>
        <w:tc>
          <w:tcPr>
            <w:tcW w:w="1541" w:type="dxa"/>
            <w:vMerge/>
            <w:tcBorders>
              <w:top w:val="nil"/>
            </w:tcBorders>
          </w:tcPr>
          <w:p w14:paraId="6725FDAF" w14:textId="77777777" w:rsidR="006C207B" w:rsidRPr="00653A90" w:rsidRDefault="006C207B" w:rsidP="00C43312">
            <w:pPr>
              <w:rPr>
                <w:sz w:val="2"/>
                <w:szCs w:val="2"/>
              </w:rPr>
            </w:pPr>
          </w:p>
        </w:tc>
        <w:tc>
          <w:tcPr>
            <w:tcW w:w="1560" w:type="dxa"/>
            <w:vMerge/>
            <w:tcBorders>
              <w:top w:val="nil"/>
            </w:tcBorders>
          </w:tcPr>
          <w:p w14:paraId="37820FAC" w14:textId="77777777" w:rsidR="006C207B" w:rsidRPr="00653A90" w:rsidRDefault="006C207B" w:rsidP="00C43312">
            <w:pPr>
              <w:rPr>
                <w:sz w:val="2"/>
                <w:szCs w:val="2"/>
              </w:rPr>
            </w:pPr>
          </w:p>
        </w:tc>
        <w:tc>
          <w:tcPr>
            <w:tcW w:w="2021" w:type="dxa"/>
            <w:vMerge/>
            <w:tcBorders>
              <w:top w:val="nil"/>
            </w:tcBorders>
          </w:tcPr>
          <w:p w14:paraId="139FFEF2" w14:textId="77777777" w:rsidR="006C207B" w:rsidRPr="00653A90" w:rsidRDefault="006C207B" w:rsidP="00C43312">
            <w:pPr>
              <w:rPr>
                <w:sz w:val="2"/>
                <w:szCs w:val="2"/>
              </w:rPr>
            </w:pPr>
          </w:p>
        </w:tc>
        <w:tc>
          <w:tcPr>
            <w:tcW w:w="4419" w:type="dxa"/>
            <w:vMerge/>
            <w:tcBorders>
              <w:top w:val="nil"/>
            </w:tcBorders>
          </w:tcPr>
          <w:p w14:paraId="7C044BFF" w14:textId="77777777" w:rsidR="006C207B" w:rsidRPr="00653A90" w:rsidRDefault="006C207B" w:rsidP="00C43312">
            <w:pPr>
              <w:rPr>
                <w:sz w:val="2"/>
                <w:szCs w:val="2"/>
              </w:rPr>
            </w:pPr>
          </w:p>
        </w:tc>
      </w:tr>
      <w:tr w:rsidR="006C207B" w:rsidRPr="00653A90" w14:paraId="0B58A5EA" w14:textId="77777777" w:rsidTr="00C43312">
        <w:trPr>
          <w:trHeight w:val="455"/>
        </w:trPr>
        <w:tc>
          <w:tcPr>
            <w:tcW w:w="3881" w:type="dxa"/>
            <w:vMerge w:val="restart"/>
          </w:tcPr>
          <w:p w14:paraId="17BA3D25" w14:textId="77777777" w:rsidR="006C207B" w:rsidRPr="00653A90" w:rsidRDefault="006C207B" w:rsidP="00C43312">
            <w:pPr>
              <w:pStyle w:val="TableParagraph"/>
              <w:spacing w:before="8"/>
              <w:rPr>
                <w:b/>
                <w:sz w:val="21"/>
              </w:rPr>
            </w:pPr>
          </w:p>
          <w:p w14:paraId="5EC885F6" w14:textId="77777777" w:rsidR="006C207B" w:rsidRPr="00653A90" w:rsidRDefault="006C207B" w:rsidP="00C43312">
            <w:pPr>
              <w:pStyle w:val="TableParagraph"/>
              <w:ind w:left="71" w:right="376"/>
              <w:rPr>
                <w:sz w:val="18"/>
              </w:rPr>
            </w:pPr>
            <w:r w:rsidRPr="00653A90">
              <w:rPr>
                <w:sz w:val="18"/>
              </w:rPr>
              <w:t>Le varietà oggetto del sostegno devono essere iscritte al registro nazionale varietale</w:t>
            </w:r>
          </w:p>
        </w:tc>
        <w:tc>
          <w:tcPr>
            <w:tcW w:w="999" w:type="dxa"/>
            <w:vMerge w:val="restart"/>
          </w:tcPr>
          <w:p w14:paraId="4DC8202F" w14:textId="77777777" w:rsidR="006C207B" w:rsidRPr="00653A90" w:rsidRDefault="006C207B" w:rsidP="00C43312">
            <w:pPr>
              <w:pStyle w:val="TableParagraph"/>
              <w:rPr>
                <w:b/>
                <w:sz w:val="18"/>
              </w:rPr>
            </w:pPr>
          </w:p>
          <w:p w14:paraId="1187818B" w14:textId="77777777" w:rsidR="006C207B" w:rsidRPr="00653A90" w:rsidRDefault="006C207B" w:rsidP="00C43312">
            <w:pPr>
              <w:pStyle w:val="TableParagraph"/>
              <w:spacing w:before="153"/>
              <w:ind w:left="69"/>
              <w:rPr>
                <w:sz w:val="18"/>
              </w:rPr>
            </w:pPr>
            <w:r w:rsidRPr="00653A90">
              <w:rPr>
                <w:sz w:val="18"/>
              </w:rPr>
              <w:t>R6</w:t>
            </w:r>
          </w:p>
        </w:tc>
        <w:tc>
          <w:tcPr>
            <w:tcW w:w="1541" w:type="dxa"/>
            <w:tcBorders>
              <w:bottom w:val="nil"/>
            </w:tcBorders>
          </w:tcPr>
          <w:p w14:paraId="16817C81" w14:textId="77777777" w:rsidR="006C207B" w:rsidRPr="00653A90" w:rsidRDefault="006C207B" w:rsidP="00C43312">
            <w:pPr>
              <w:pStyle w:val="TableParagraph"/>
              <w:spacing w:before="109"/>
              <w:ind w:left="71"/>
              <w:rPr>
                <w:sz w:val="18"/>
              </w:rPr>
            </w:pPr>
            <w:r w:rsidRPr="00653A90">
              <w:rPr>
                <w:sz w:val="18"/>
              </w:rPr>
              <w:t>AM</w:t>
            </w:r>
          </w:p>
        </w:tc>
        <w:tc>
          <w:tcPr>
            <w:tcW w:w="1560" w:type="dxa"/>
            <w:vMerge w:val="restart"/>
          </w:tcPr>
          <w:p w14:paraId="00920D86" w14:textId="77777777" w:rsidR="006C207B" w:rsidRPr="00653A90" w:rsidRDefault="006C207B" w:rsidP="00C43312">
            <w:pPr>
              <w:pStyle w:val="TableParagraph"/>
              <w:rPr>
                <w:b/>
                <w:sz w:val="18"/>
              </w:rPr>
            </w:pPr>
          </w:p>
          <w:p w14:paraId="7E1D8B0B" w14:textId="77777777" w:rsidR="006C207B" w:rsidRPr="00653A90" w:rsidRDefault="006C207B" w:rsidP="00C43312">
            <w:pPr>
              <w:pStyle w:val="TableParagraph"/>
              <w:spacing w:before="153"/>
              <w:ind w:left="71"/>
              <w:rPr>
                <w:sz w:val="18"/>
              </w:rPr>
            </w:pPr>
            <w:r w:rsidRPr="00653A90">
              <w:rPr>
                <w:sz w:val="18"/>
              </w:rPr>
              <w:t>I, M</w:t>
            </w:r>
          </w:p>
        </w:tc>
        <w:tc>
          <w:tcPr>
            <w:tcW w:w="2021" w:type="dxa"/>
            <w:vMerge w:val="restart"/>
          </w:tcPr>
          <w:p w14:paraId="4E6C1C22" w14:textId="77777777" w:rsidR="006C207B" w:rsidRPr="00653A90" w:rsidRDefault="006C207B" w:rsidP="00C43312">
            <w:pPr>
              <w:pStyle w:val="TableParagraph"/>
              <w:rPr>
                <w:b/>
                <w:sz w:val="18"/>
              </w:rPr>
            </w:pPr>
          </w:p>
          <w:p w14:paraId="24802263" w14:textId="77777777" w:rsidR="006C207B" w:rsidRPr="00653A90" w:rsidRDefault="006C207B" w:rsidP="00C43312">
            <w:pPr>
              <w:pStyle w:val="TableParagraph"/>
              <w:spacing w:before="153"/>
              <w:ind w:left="71"/>
              <w:rPr>
                <w:sz w:val="18"/>
              </w:rPr>
            </w:pPr>
            <w:r w:rsidRPr="00653A90">
              <w:rPr>
                <w:sz w:val="18"/>
              </w:rPr>
              <w:t>DA, DP</w:t>
            </w:r>
          </w:p>
        </w:tc>
        <w:tc>
          <w:tcPr>
            <w:tcW w:w="4419" w:type="dxa"/>
            <w:tcBorders>
              <w:bottom w:val="nil"/>
            </w:tcBorders>
          </w:tcPr>
          <w:p w14:paraId="62B4083B" w14:textId="77777777" w:rsidR="006C207B" w:rsidRPr="00653A90" w:rsidRDefault="006C207B" w:rsidP="00C43312">
            <w:pPr>
              <w:pStyle w:val="TableParagraph"/>
              <w:spacing w:line="218" w:lineRule="exact"/>
              <w:ind w:left="69"/>
              <w:rPr>
                <w:sz w:val="18"/>
              </w:rPr>
            </w:pPr>
            <w:r w:rsidRPr="00653A90">
              <w:rPr>
                <w:sz w:val="18"/>
              </w:rPr>
              <w:t>Controllo eseguito tramite la verifica nel sistema</w:t>
            </w:r>
          </w:p>
          <w:p w14:paraId="2FAC983A" w14:textId="77777777" w:rsidR="006C207B" w:rsidRPr="00653A90" w:rsidRDefault="006C207B" w:rsidP="00C43312">
            <w:pPr>
              <w:pStyle w:val="TableParagraph"/>
              <w:spacing w:before="1" w:line="216" w:lineRule="exact"/>
              <w:ind w:left="69"/>
              <w:rPr>
                <w:sz w:val="18"/>
              </w:rPr>
            </w:pPr>
            <w:r w:rsidRPr="00653A90">
              <w:rPr>
                <w:sz w:val="18"/>
              </w:rPr>
              <w:t>informativo di codici varietali abilitati.</w:t>
            </w:r>
          </w:p>
        </w:tc>
      </w:tr>
      <w:tr w:rsidR="006C207B" w:rsidRPr="00653A90" w14:paraId="1AE38D34" w14:textId="77777777" w:rsidTr="00C43312">
        <w:trPr>
          <w:trHeight w:val="492"/>
        </w:trPr>
        <w:tc>
          <w:tcPr>
            <w:tcW w:w="3881" w:type="dxa"/>
            <w:vMerge/>
            <w:tcBorders>
              <w:top w:val="nil"/>
            </w:tcBorders>
          </w:tcPr>
          <w:p w14:paraId="62E1C85D" w14:textId="77777777" w:rsidR="006C207B" w:rsidRPr="00653A90" w:rsidRDefault="006C207B" w:rsidP="00C43312">
            <w:pPr>
              <w:rPr>
                <w:sz w:val="2"/>
                <w:szCs w:val="2"/>
              </w:rPr>
            </w:pPr>
          </w:p>
        </w:tc>
        <w:tc>
          <w:tcPr>
            <w:tcW w:w="999" w:type="dxa"/>
            <w:vMerge/>
            <w:tcBorders>
              <w:top w:val="nil"/>
            </w:tcBorders>
          </w:tcPr>
          <w:p w14:paraId="0AD08722" w14:textId="77777777" w:rsidR="006C207B" w:rsidRPr="00653A90" w:rsidRDefault="006C207B" w:rsidP="00C43312">
            <w:pPr>
              <w:rPr>
                <w:sz w:val="2"/>
                <w:szCs w:val="2"/>
              </w:rPr>
            </w:pPr>
          </w:p>
        </w:tc>
        <w:tc>
          <w:tcPr>
            <w:tcW w:w="1541" w:type="dxa"/>
            <w:tcBorders>
              <w:top w:val="nil"/>
            </w:tcBorders>
          </w:tcPr>
          <w:p w14:paraId="7CDCD3AD" w14:textId="77777777" w:rsidR="006C207B" w:rsidRPr="00653A90" w:rsidRDefault="006C207B" w:rsidP="00C43312">
            <w:pPr>
              <w:pStyle w:val="TableParagraph"/>
              <w:spacing w:before="3"/>
              <w:rPr>
                <w:b/>
                <w:sz w:val="20"/>
              </w:rPr>
            </w:pPr>
          </w:p>
          <w:p w14:paraId="3EB19A1F" w14:textId="77777777" w:rsidR="006C207B" w:rsidRPr="00653A90" w:rsidRDefault="006C207B" w:rsidP="00C43312">
            <w:pPr>
              <w:pStyle w:val="TableParagraph"/>
              <w:ind w:left="71"/>
              <w:rPr>
                <w:sz w:val="18"/>
              </w:rPr>
            </w:pPr>
            <w:r w:rsidRPr="00653A90">
              <w:rPr>
                <w:sz w:val="18"/>
              </w:rPr>
              <w:t>AZ</w:t>
            </w:r>
          </w:p>
        </w:tc>
        <w:tc>
          <w:tcPr>
            <w:tcW w:w="1560" w:type="dxa"/>
            <w:vMerge/>
            <w:tcBorders>
              <w:top w:val="nil"/>
            </w:tcBorders>
          </w:tcPr>
          <w:p w14:paraId="3E725DEB" w14:textId="77777777" w:rsidR="006C207B" w:rsidRPr="00653A90" w:rsidRDefault="006C207B" w:rsidP="00C43312">
            <w:pPr>
              <w:rPr>
                <w:sz w:val="2"/>
                <w:szCs w:val="2"/>
              </w:rPr>
            </w:pPr>
          </w:p>
        </w:tc>
        <w:tc>
          <w:tcPr>
            <w:tcW w:w="2021" w:type="dxa"/>
            <w:vMerge/>
            <w:tcBorders>
              <w:top w:val="nil"/>
            </w:tcBorders>
          </w:tcPr>
          <w:p w14:paraId="4489E53A" w14:textId="77777777" w:rsidR="006C207B" w:rsidRPr="00653A90" w:rsidRDefault="006C207B" w:rsidP="00C43312">
            <w:pPr>
              <w:rPr>
                <w:sz w:val="2"/>
                <w:szCs w:val="2"/>
              </w:rPr>
            </w:pPr>
          </w:p>
        </w:tc>
        <w:tc>
          <w:tcPr>
            <w:tcW w:w="4419" w:type="dxa"/>
            <w:tcBorders>
              <w:top w:val="nil"/>
            </w:tcBorders>
          </w:tcPr>
          <w:p w14:paraId="792BA846" w14:textId="77777777" w:rsidR="006C207B" w:rsidRPr="00653A90" w:rsidRDefault="006C207B" w:rsidP="00C43312">
            <w:pPr>
              <w:pStyle w:val="TableParagraph"/>
              <w:spacing w:line="203" w:lineRule="exact"/>
              <w:ind w:left="69"/>
              <w:rPr>
                <w:sz w:val="18"/>
              </w:rPr>
            </w:pPr>
            <w:r w:rsidRPr="00653A90">
              <w:rPr>
                <w:sz w:val="18"/>
              </w:rPr>
              <w:t>Verifica in azienda dell’utilizzo di sementi certificate</w:t>
            </w:r>
          </w:p>
        </w:tc>
      </w:tr>
      <w:tr w:rsidR="006C207B" w:rsidRPr="00653A90" w14:paraId="25093ACD" w14:textId="77777777" w:rsidTr="00C43312">
        <w:trPr>
          <w:trHeight w:val="219"/>
        </w:trPr>
        <w:tc>
          <w:tcPr>
            <w:tcW w:w="3881" w:type="dxa"/>
            <w:tcBorders>
              <w:bottom w:val="nil"/>
            </w:tcBorders>
          </w:tcPr>
          <w:p w14:paraId="26ACBC77" w14:textId="77777777" w:rsidR="006C207B" w:rsidRPr="00653A90" w:rsidRDefault="006C207B" w:rsidP="00C43312">
            <w:pPr>
              <w:pStyle w:val="TableParagraph"/>
              <w:spacing w:line="200" w:lineRule="exact"/>
              <w:ind w:left="71"/>
              <w:rPr>
                <w:sz w:val="18"/>
              </w:rPr>
            </w:pPr>
            <w:r w:rsidRPr="00653A90">
              <w:rPr>
                <w:sz w:val="18"/>
              </w:rPr>
              <w:t>Territori ammissibili</w:t>
            </w:r>
          </w:p>
        </w:tc>
        <w:tc>
          <w:tcPr>
            <w:tcW w:w="999" w:type="dxa"/>
          </w:tcPr>
          <w:p w14:paraId="4BC6DA07" w14:textId="77777777" w:rsidR="006C207B" w:rsidRPr="00653A90" w:rsidRDefault="006C207B" w:rsidP="00C43312">
            <w:pPr>
              <w:pStyle w:val="TableParagraph"/>
              <w:spacing w:line="200" w:lineRule="exact"/>
              <w:ind w:left="69"/>
              <w:rPr>
                <w:sz w:val="18"/>
              </w:rPr>
            </w:pPr>
            <w:r w:rsidRPr="00653A90">
              <w:rPr>
                <w:sz w:val="18"/>
              </w:rPr>
              <w:t>R6</w:t>
            </w:r>
          </w:p>
        </w:tc>
        <w:tc>
          <w:tcPr>
            <w:tcW w:w="1541" w:type="dxa"/>
          </w:tcPr>
          <w:p w14:paraId="26A70C3F" w14:textId="77777777" w:rsidR="006C207B" w:rsidRPr="00653A90" w:rsidRDefault="006C207B" w:rsidP="00C43312">
            <w:pPr>
              <w:pStyle w:val="TableParagraph"/>
              <w:spacing w:line="200" w:lineRule="exact"/>
              <w:ind w:left="71"/>
              <w:rPr>
                <w:sz w:val="18"/>
              </w:rPr>
            </w:pPr>
            <w:r w:rsidRPr="00653A90">
              <w:rPr>
                <w:sz w:val="18"/>
              </w:rPr>
              <w:t>AM</w:t>
            </w:r>
          </w:p>
        </w:tc>
        <w:tc>
          <w:tcPr>
            <w:tcW w:w="1560" w:type="dxa"/>
          </w:tcPr>
          <w:p w14:paraId="718D8E39" w14:textId="77777777" w:rsidR="006C207B" w:rsidRPr="00653A90" w:rsidRDefault="006C207B" w:rsidP="00C43312">
            <w:pPr>
              <w:pStyle w:val="TableParagraph"/>
              <w:spacing w:line="200" w:lineRule="exact"/>
              <w:ind w:left="71"/>
              <w:rPr>
                <w:sz w:val="18"/>
              </w:rPr>
            </w:pPr>
            <w:r w:rsidRPr="00653A90">
              <w:rPr>
                <w:sz w:val="18"/>
              </w:rPr>
              <w:t>I</w:t>
            </w:r>
          </w:p>
        </w:tc>
        <w:tc>
          <w:tcPr>
            <w:tcW w:w="2021" w:type="dxa"/>
          </w:tcPr>
          <w:p w14:paraId="5E960988" w14:textId="77777777" w:rsidR="006C207B" w:rsidRPr="00653A90" w:rsidRDefault="006C207B" w:rsidP="00C43312">
            <w:pPr>
              <w:pStyle w:val="TableParagraph"/>
              <w:spacing w:line="200" w:lineRule="exact"/>
              <w:ind w:left="71"/>
              <w:rPr>
                <w:sz w:val="18"/>
              </w:rPr>
            </w:pPr>
            <w:r w:rsidRPr="00653A90">
              <w:rPr>
                <w:sz w:val="18"/>
              </w:rPr>
              <w:t>DA</w:t>
            </w:r>
          </w:p>
        </w:tc>
        <w:tc>
          <w:tcPr>
            <w:tcW w:w="4419" w:type="dxa"/>
          </w:tcPr>
          <w:p w14:paraId="3CF884BE" w14:textId="77777777" w:rsidR="006C207B" w:rsidRPr="00653A90" w:rsidRDefault="006C207B" w:rsidP="00C43312">
            <w:pPr>
              <w:pStyle w:val="TableParagraph"/>
              <w:rPr>
                <w:rFonts w:ascii="Times New Roman"/>
                <w:sz w:val="14"/>
              </w:rPr>
            </w:pPr>
          </w:p>
        </w:tc>
      </w:tr>
      <w:tr w:rsidR="00C77AA4" w:rsidRPr="00653A90" w14:paraId="2F4A8CFD" w14:textId="77777777">
        <w:trPr>
          <w:trHeight w:val="660"/>
        </w:trPr>
        <w:tc>
          <w:tcPr>
            <w:tcW w:w="3881" w:type="dxa"/>
            <w:tcBorders>
              <w:top w:val="nil"/>
            </w:tcBorders>
          </w:tcPr>
          <w:p w14:paraId="6E2192C7" w14:textId="77777777" w:rsidR="00C77AA4" w:rsidRPr="00653A90" w:rsidRDefault="00F4164B">
            <w:pPr>
              <w:pStyle w:val="TableParagraph"/>
              <w:spacing w:line="219" w:lineRule="exact"/>
              <w:ind w:left="71"/>
              <w:rPr>
                <w:sz w:val="18"/>
              </w:rPr>
            </w:pPr>
            <w:r w:rsidRPr="00653A90">
              <w:rPr>
                <w:sz w:val="18"/>
              </w:rPr>
              <w:t>Ogni varietà nel proprio territorio di origine e</w:t>
            </w:r>
          </w:p>
          <w:p w14:paraId="1908C100" w14:textId="77777777" w:rsidR="00C77AA4" w:rsidRPr="00653A90" w:rsidRDefault="00F4164B">
            <w:pPr>
              <w:pStyle w:val="TableParagraph"/>
              <w:spacing w:before="1" w:line="220" w:lineRule="atLeast"/>
              <w:ind w:left="71" w:right="169"/>
              <w:rPr>
                <w:sz w:val="18"/>
              </w:rPr>
            </w:pPr>
            <w:r w:rsidRPr="00653A90">
              <w:rPr>
                <w:sz w:val="18"/>
              </w:rPr>
              <w:t>diffusione secondo quanto indicato nell'allegato I al PSR</w:t>
            </w:r>
          </w:p>
        </w:tc>
        <w:tc>
          <w:tcPr>
            <w:tcW w:w="999" w:type="dxa"/>
            <w:tcBorders>
              <w:top w:val="nil"/>
            </w:tcBorders>
          </w:tcPr>
          <w:p w14:paraId="7FE0D544" w14:textId="77777777" w:rsidR="00C77AA4" w:rsidRPr="00653A90" w:rsidRDefault="00C77AA4">
            <w:pPr>
              <w:pStyle w:val="TableParagraph"/>
              <w:rPr>
                <w:rFonts w:ascii="Times New Roman"/>
                <w:sz w:val="18"/>
              </w:rPr>
            </w:pPr>
          </w:p>
        </w:tc>
        <w:tc>
          <w:tcPr>
            <w:tcW w:w="1541" w:type="dxa"/>
            <w:tcBorders>
              <w:top w:val="nil"/>
            </w:tcBorders>
          </w:tcPr>
          <w:p w14:paraId="6F62A1B6" w14:textId="77777777" w:rsidR="00C77AA4" w:rsidRPr="00653A90" w:rsidRDefault="00C77AA4">
            <w:pPr>
              <w:pStyle w:val="TableParagraph"/>
              <w:rPr>
                <w:rFonts w:ascii="Times New Roman"/>
                <w:sz w:val="18"/>
              </w:rPr>
            </w:pPr>
          </w:p>
        </w:tc>
        <w:tc>
          <w:tcPr>
            <w:tcW w:w="1560" w:type="dxa"/>
            <w:tcBorders>
              <w:top w:val="nil"/>
            </w:tcBorders>
          </w:tcPr>
          <w:p w14:paraId="35E2C7D1" w14:textId="77777777" w:rsidR="00C77AA4" w:rsidRPr="00653A90" w:rsidRDefault="00C77AA4">
            <w:pPr>
              <w:pStyle w:val="TableParagraph"/>
              <w:rPr>
                <w:rFonts w:ascii="Times New Roman"/>
                <w:sz w:val="18"/>
              </w:rPr>
            </w:pPr>
          </w:p>
        </w:tc>
        <w:tc>
          <w:tcPr>
            <w:tcW w:w="2021" w:type="dxa"/>
            <w:tcBorders>
              <w:top w:val="nil"/>
            </w:tcBorders>
          </w:tcPr>
          <w:p w14:paraId="58186AC6" w14:textId="77777777" w:rsidR="00C77AA4" w:rsidRPr="00653A90" w:rsidRDefault="00C77AA4">
            <w:pPr>
              <w:pStyle w:val="TableParagraph"/>
              <w:rPr>
                <w:rFonts w:ascii="Times New Roman"/>
                <w:sz w:val="18"/>
              </w:rPr>
            </w:pPr>
          </w:p>
        </w:tc>
        <w:tc>
          <w:tcPr>
            <w:tcW w:w="4419" w:type="dxa"/>
            <w:tcBorders>
              <w:top w:val="nil"/>
            </w:tcBorders>
          </w:tcPr>
          <w:p w14:paraId="3BC52391" w14:textId="77777777" w:rsidR="00C77AA4" w:rsidRPr="00653A90" w:rsidRDefault="00F4164B">
            <w:pPr>
              <w:pStyle w:val="TableParagraph"/>
              <w:spacing w:line="219" w:lineRule="exact"/>
              <w:ind w:left="69"/>
              <w:rPr>
                <w:sz w:val="18"/>
              </w:rPr>
            </w:pPr>
            <w:r w:rsidRPr="00653A90">
              <w:rPr>
                <w:sz w:val="18"/>
              </w:rPr>
              <w:t>L'ambito territoriale viene verificato mediante la</w:t>
            </w:r>
          </w:p>
          <w:p w14:paraId="14F25243" w14:textId="77777777" w:rsidR="00C77AA4" w:rsidRPr="00653A90" w:rsidRDefault="00F4164B">
            <w:pPr>
              <w:pStyle w:val="TableParagraph"/>
              <w:spacing w:before="1" w:line="220" w:lineRule="atLeast"/>
              <w:ind w:left="69" w:right="77"/>
              <w:rPr>
                <w:sz w:val="18"/>
              </w:rPr>
            </w:pPr>
            <w:r w:rsidRPr="00653A90">
              <w:rPr>
                <w:sz w:val="18"/>
              </w:rPr>
              <w:t xml:space="preserve">consultazione della cartografia GIS e dei dati relativi al fascicolo aziendale presenti nel sistema informativo </w:t>
            </w:r>
            <w:proofErr w:type="spellStart"/>
            <w:r w:rsidRPr="00653A90">
              <w:rPr>
                <w:sz w:val="18"/>
              </w:rPr>
              <w:t>Sisco</w:t>
            </w:r>
            <w:proofErr w:type="spellEnd"/>
            <w:r w:rsidRPr="00653A90">
              <w:rPr>
                <w:sz w:val="18"/>
              </w:rPr>
              <w:t>.</w:t>
            </w:r>
          </w:p>
        </w:tc>
      </w:tr>
      <w:tr w:rsidR="00C77AA4" w:rsidRPr="00653A90" w14:paraId="04023FB8" w14:textId="77777777">
        <w:trPr>
          <w:trHeight w:val="879"/>
        </w:trPr>
        <w:tc>
          <w:tcPr>
            <w:tcW w:w="3881" w:type="dxa"/>
          </w:tcPr>
          <w:p w14:paraId="5A0F85AC" w14:textId="77777777" w:rsidR="00C77AA4" w:rsidRPr="00653A90" w:rsidRDefault="00F4164B">
            <w:pPr>
              <w:pStyle w:val="TableParagraph"/>
              <w:ind w:left="71" w:right="566"/>
              <w:jc w:val="both"/>
              <w:rPr>
                <w:sz w:val="18"/>
              </w:rPr>
            </w:pPr>
            <w:r w:rsidRPr="00653A90">
              <w:rPr>
                <w:sz w:val="18"/>
              </w:rPr>
              <w:t>Superfici minime di adesione: 2.500 mq tale quantità può essere raggiunta cumulando</w:t>
            </w:r>
            <w:r w:rsidRPr="00653A90">
              <w:rPr>
                <w:spacing w:val="-12"/>
                <w:sz w:val="18"/>
              </w:rPr>
              <w:t xml:space="preserve"> </w:t>
            </w:r>
            <w:r w:rsidRPr="00653A90">
              <w:rPr>
                <w:sz w:val="18"/>
              </w:rPr>
              <w:t>le superfici coltivate con varietà differenti,</w:t>
            </w:r>
            <w:r w:rsidRPr="00653A90">
              <w:rPr>
                <w:spacing w:val="-12"/>
                <w:sz w:val="18"/>
              </w:rPr>
              <w:t xml:space="preserve"> </w:t>
            </w:r>
            <w:r w:rsidRPr="00653A90">
              <w:rPr>
                <w:sz w:val="18"/>
              </w:rPr>
              <w:t>sia</w:t>
            </w:r>
          </w:p>
          <w:p w14:paraId="2088076E" w14:textId="77777777" w:rsidR="00C77AA4" w:rsidRPr="00653A90" w:rsidRDefault="00F4164B">
            <w:pPr>
              <w:pStyle w:val="TableParagraph"/>
              <w:spacing w:line="201" w:lineRule="exact"/>
              <w:ind w:left="71"/>
              <w:jc w:val="both"/>
              <w:rPr>
                <w:sz w:val="18"/>
              </w:rPr>
            </w:pPr>
            <w:r w:rsidRPr="00653A90">
              <w:rPr>
                <w:sz w:val="18"/>
              </w:rPr>
              <w:t>erbacee che arboree</w:t>
            </w:r>
          </w:p>
        </w:tc>
        <w:tc>
          <w:tcPr>
            <w:tcW w:w="999" w:type="dxa"/>
          </w:tcPr>
          <w:p w14:paraId="1D91C8AD" w14:textId="77777777" w:rsidR="00C77AA4" w:rsidRPr="00653A90" w:rsidRDefault="00C77AA4">
            <w:pPr>
              <w:pStyle w:val="TableParagraph"/>
              <w:rPr>
                <w:b/>
                <w:sz w:val="18"/>
              </w:rPr>
            </w:pPr>
          </w:p>
          <w:p w14:paraId="7CCC53C9" w14:textId="77777777" w:rsidR="00C77AA4" w:rsidRPr="00653A90" w:rsidRDefault="00F4164B">
            <w:pPr>
              <w:pStyle w:val="TableParagraph"/>
              <w:spacing w:before="110"/>
              <w:ind w:left="69"/>
              <w:rPr>
                <w:sz w:val="18"/>
              </w:rPr>
            </w:pPr>
            <w:r w:rsidRPr="00653A90">
              <w:rPr>
                <w:sz w:val="18"/>
              </w:rPr>
              <w:t>R6, R8</w:t>
            </w:r>
          </w:p>
        </w:tc>
        <w:tc>
          <w:tcPr>
            <w:tcW w:w="1541" w:type="dxa"/>
          </w:tcPr>
          <w:p w14:paraId="45B7360A" w14:textId="77777777" w:rsidR="00C77AA4" w:rsidRPr="00653A90" w:rsidRDefault="00C77AA4">
            <w:pPr>
              <w:pStyle w:val="TableParagraph"/>
              <w:rPr>
                <w:b/>
                <w:sz w:val="18"/>
              </w:rPr>
            </w:pPr>
          </w:p>
          <w:p w14:paraId="20A0E664" w14:textId="77777777" w:rsidR="00C77AA4" w:rsidRPr="00653A90" w:rsidRDefault="00F4164B">
            <w:pPr>
              <w:pStyle w:val="TableParagraph"/>
              <w:spacing w:before="110"/>
              <w:ind w:left="71"/>
              <w:rPr>
                <w:sz w:val="18"/>
              </w:rPr>
            </w:pPr>
            <w:r w:rsidRPr="00653A90">
              <w:rPr>
                <w:sz w:val="18"/>
              </w:rPr>
              <w:t>AM</w:t>
            </w:r>
          </w:p>
        </w:tc>
        <w:tc>
          <w:tcPr>
            <w:tcW w:w="1560" w:type="dxa"/>
          </w:tcPr>
          <w:p w14:paraId="57B34C1D" w14:textId="77777777" w:rsidR="00C77AA4" w:rsidRPr="00653A90" w:rsidRDefault="00C77AA4">
            <w:pPr>
              <w:pStyle w:val="TableParagraph"/>
              <w:rPr>
                <w:b/>
                <w:sz w:val="18"/>
              </w:rPr>
            </w:pPr>
          </w:p>
          <w:p w14:paraId="147BE0CF" w14:textId="77777777" w:rsidR="00C77AA4" w:rsidRPr="00653A90" w:rsidRDefault="00F4164B">
            <w:pPr>
              <w:pStyle w:val="TableParagraph"/>
              <w:spacing w:before="110"/>
              <w:ind w:left="71"/>
              <w:rPr>
                <w:sz w:val="18"/>
              </w:rPr>
            </w:pPr>
            <w:r w:rsidRPr="00653A90">
              <w:rPr>
                <w:sz w:val="18"/>
              </w:rPr>
              <w:t>I</w:t>
            </w:r>
          </w:p>
        </w:tc>
        <w:tc>
          <w:tcPr>
            <w:tcW w:w="2021" w:type="dxa"/>
          </w:tcPr>
          <w:p w14:paraId="6F6C2ABB" w14:textId="77777777" w:rsidR="00C77AA4" w:rsidRPr="00653A90" w:rsidRDefault="00C77AA4">
            <w:pPr>
              <w:pStyle w:val="TableParagraph"/>
              <w:rPr>
                <w:b/>
                <w:sz w:val="18"/>
              </w:rPr>
            </w:pPr>
          </w:p>
          <w:p w14:paraId="23B0375B" w14:textId="77777777" w:rsidR="00C77AA4" w:rsidRPr="00653A90" w:rsidRDefault="00F4164B">
            <w:pPr>
              <w:pStyle w:val="TableParagraph"/>
              <w:spacing w:before="110"/>
              <w:ind w:left="71"/>
              <w:rPr>
                <w:sz w:val="18"/>
              </w:rPr>
            </w:pPr>
            <w:r w:rsidRPr="00653A90">
              <w:rPr>
                <w:sz w:val="18"/>
              </w:rPr>
              <w:t>DA</w:t>
            </w:r>
          </w:p>
        </w:tc>
        <w:tc>
          <w:tcPr>
            <w:tcW w:w="4419" w:type="dxa"/>
          </w:tcPr>
          <w:p w14:paraId="3A48556E" w14:textId="77777777" w:rsidR="00C77AA4" w:rsidRPr="00653A90" w:rsidRDefault="00F4164B">
            <w:pPr>
              <w:pStyle w:val="TableParagraph"/>
              <w:spacing w:before="109"/>
              <w:ind w:left="69" w:right="63"/>
              <w:rPr>
                <w:sz w:val="18"/>
              </w:rPr>
            </w:pPr>
            <w:r w:rsidRPr="00653A90">
              <w:rPr>
                <w:sz w:val="18"/>
              </w:rPr>
              <w:t>In fase di compilazione della domanda il sistema informativo verifica che venga richiesta la superficie minima fissata.</w:t>
            </w:r>
          </w:p>
        </w:tc>
      </w:tr>
      <w:tr w:rsidR="00C77AA4" w:rsidRPr="00653A90" w14:paraId="60474965" w14:textId="77777777">
        <w:trPr>
          <w:trHeight w:val="877"/>
        </w:trPr>
        <w:tc>
          <w:tcPr>
            <w:tcW w:w="3881" w:type="dxa"/>
          </w:tcPr>
          <w:p w14:paraId="655338C1" w14:textId="77777777" w:rsidR="00C77AA4" w:rsidRPr="00653A90" w:rsidRDefault="00F4164B">
            <w:pPr>
              <w:pStyle w:val="TableParagraph"/>
              <w:ind w:left="71" w:right="99"/>
              <w:jc w:val="both"/>
              <w:rPr>
                <w:sz w:val="18"/>
              </w:rPr>
            </w:pPr>
            <w:r w:rsidRPr="00653A90">
              <w:rPr>
                <w:sz w:val="18"/>
              </w:rPr>
              <w:t>La superficie richiesta a premio con la domanda di pagamento, coltivata con varietà vegetali</w:t>
            </w:r>
            <w:r w:rsidRPr="00653A90">
              <w:rPr>
                <w:spacing w:val="-15"/>
                <w:sz w:val="18"/>
              </w:rPr>
              <w:t xml:space="preserve"> </w:t>
            </w:r>
            <w:r w:rsidRPr="00653A90">
              <w:rPr>
                <w:sz w:val="18"/>
              </w:rPr>
              <w:t>erbacee, può interessare particelle diverse da quelle</w:t>
            </w:r>
            <w:r w:rsidRPr="00653A90">
              <w:rPr>
                <w:spacing w:val="-13"/>
                <w:sz w:val="18"/>
              </w:rPr>
              <w:t xml:space="preserve"> </w:t>
            </w:r>
            <w:r w:rsidRPr="00653A90">
              <w:rPr>
                <w:sz w:val="18"/>
              </w:rPr>
              <w:t>della</w:t>
            </w:r>
          </w:p>
          <w:p w14:paraId="44B525D2" w14:textId="77777777" w:rsidR="00C77AA4" w:rsidRPr="00653A90" w:rsidRDefault="00F4164B">
            <w:pPr>
              <w:pStyle w:val="TableParagraph"/>
              <w:spacing w:line="199" w:lineRule="exact"/>
              <w:ind w:left="71"/>
              <w:jc w:val="both"/>
              <w:rPr>
                <w:sz w:val="18"/>
              </w:rPr>
            </w:pPr>
            <w:r w:rsidRPr="00653A90">
              <w:rPr>
                <w:sz w:val="18"/>
              </w:rPr>
              <w:t>domanda iniziale di aiuto</w:t>
            </w:r>
          </w:p>
        </w:tc>
        <w:tc>
          <w:tcPr>
            <w:tcW w:w="999" w:type="dxa"/>
          </w:tcPr>
          <w:p w14:paraId="7478BDBB" w14:textId="77777777" w:rsidR="00C77AA4" w:rsidRPr="00653A90" w:rsidRDefault="00C77AA4">
            <w:pPr>
              <w:pStyle w:val="TableParagraph"/>
              <w:spacing w:before="10"/>
              <w:rPr>
                <w:b/>
                <w:sz w:val="26"/>
              </w:rPr>
            </w:pPr>
          </w:p>
          <w:p w14:paraId="5713A3F8" w14:textId="77777777" w:rsidR="00C77AA4" w:rsidRPr="00653A90" w:rsidRDefault="00F4164B">
            <w:pPr>
              <w:pStyle w:val="TableParagraph"/>
              <w:ind w:left="69"/>
              <w:rPr>
                <w:sz w:val="18"/>
              </w:rPr>
            </w:pPr>
            <w:r w:rsidRPr="00653A90">
              <w:rPr>
                <w:sz w:val="18"/>
              </w:rPr>
              <w:t>R6, R8</w:t>
            </w:r>
          </w:p>
        </w:tc>
        <w:tc>
          <w:tcPr>
            <w:tcW w:w="1541" w:type="dxa"/>
          </w:tcPr>
          <w:p w14:paraId="278656CF" w14:textId="77777777" w:rsidR="00C77AA4" w:rsidRPr="00653A90" w:rsidRDefault="00C77AA4">
            <w:pPr>
              <w:pStyle w:val="TableParagraph"/>
              <w:spacing w:before="10"/>
              <w:rPr>
                <w:b/>
                <w:sz w:val="26"/>
              </w:rPr>
            </w:pPr>
          </w:p>
          <w:p w14:paraId="67BD0462" w14:textId="77777777" w:rsidR="00C77AA4" w:rsidRPr="00653A90" w:rsidRDefault="00F4164B">
            <w:pPr>
              <w:pStyle w:val="TableParagraph"/>
              <w:ind w:left="71"/>
              <w:rPr>
                <w:sz w:val="18"/>
              </w:rPr>
            </w:pPr>
            <w:r w:rsidRPr="00653A90">
              <w:rPr>
                <w:sz w:val="18"/>
              </w:rPr>
              <w:t>AM</w:t>
            </w:r>
          </w:p>
        </w:tc>
        <w:tc>
          <w:tcPr>
            <w:tcW w:w="1560" w:type="dxa"/>
          </w:tcPr>
          <w:p w14:paraId="595E24DA" w14:textId="77777777" w:rsidR="00C77AA4" w:rsidRPr="00653A90" w:rsidRDefault="00C77AA4">
            <w:pPr>
              <w:pStyle w:val="TableParagraph"/>
              <w:spacing w:before="10"/>
              <w:rPr>
                <w:b/>
                <w:sz w:val="26"/>
              </w:rPr>
            </w:pPr>
          </w:p>
          <w:p w14:paraId="0BB8A5B3" w14:textId="77777777" w:rsidR="00C77AA4" w:rsidRPr="00653A90" w:rsidRDefault="00F4164B">
            <w:pPr>
              <w:pStyle w:val="TableParagraph"/>
              <w:ind w:left="71"/>
              <w:rPr>
                <w:sz w:val="18"/>
              </w:rPr>
            </w:pPr>
            <w:r w:rsidRPr="00653A90">
              <w:rPr>
                <w:sz w:val="18"/>
              </w:rPr>
              <w:t>I</w:t>
            </w:r>
          </w:p>
        </w:tc>
        <w:tc>
          <w:tcPr>
            <w:tcW w:w="2021" w:type="dxa"/>
          </w:tcPr>
          <w:p w14:paraId="45B98A16" w14:textId="77777777" w:rsidR="00C77AA4" w:rsidRPr="00653A90" w:rsidRDefault="00C77AA4">
            <w:pPr>
              <w:pStyle w:val="TableParagraph"/>
              <w:spacing w:before="10"/>
              <w:rPr>
                <w:b/>
                <w:sz w:val="26"/>
              </w:rPr>
            </w:pPr>
          </w:p>
          <w:p w14:paraId="79F34176" w14:textId="77777777" w:rsidR="00C77AA4" w:rsidRPr="00653A90" w:rsidRDefault="00F4164B">
            <w:pPr>
              <w:pStyle w:val="TableParagraph"/>
              <w:ind w:left="71"/>
              <w:rPr>
                <w:sz w:val="18"/>
              </w:rPr>
            </w:pPr>
            <w:r w:rsidRPr="00653A90">
              <w:rPr>
                <w:sz w:val="18"/>
              </w:rPr>
              <w:t>DA</w:t>
            </w:r>
          </w:p>
        </w:tc>
        <w:tc>
          <w:tcPr>
            <w:tcW w:w="4419" w:type="dxa"/>
          </w:tcPr>
          <w:p w14:paraId="0423330C" w14:textId="77777777" w:rsidR="00C77AA4" w:rsidRPr="00653A90" w:rsidRDefault="00C77AA4">
            <w:pPr>
              <w:pStyle w:val="TableParagraph"/>
              <w:spacing w:before="11"/>
              <w:rPr>
                <w:b/>
                <w:sz w:val="17"/>
              </w:rPr>
            </w:pPr>
          </w:p>
          <w:p w14:paraId="556A0B7B" w14:textId="77777777" w:rsidR="00C77AA4" w:rsidRPr="00653A90" w:rsidRDefault="00F4164B">
            <w:pPr>
              <w:pStyle w:val="TableParagraph"/>
              <w:spacing w:before="1"/>
              <w:ind w:left="69" w:right="726"/>
              <w:rPr>
                <w:sz w:val="18"/>
              </w:rPr>
            </w:pPr>
            <w:r w:rsidRPr="00653A90">
              <w:rPr>
                <w:sz w:val="18"/>
              </w:rPr>
              <w:t>Controllo amministrativo eseguito sul 100% delle domande</w:t>
            </w:r>
          </w:p>
        </w:tc>
      </w:tr>
      <w:tr w:rsidR="00C77AA4" w:rsidRPr="00653A90" w14:paraId="5CFFCAD3" w14:textId="77777777">
        <w:trPr>
          <w:trHeight w:val="880"/>
        </w:trPr>
        <w:tc>
          <w:tcPr>
            <w:tcW w:w="3881" w:type="dxa"/>
          </w:tcPr>
          <w:p w14:paraId="29D78E1F" w14:textId="77777777" w:rsidR="00C77AA4" w:rsidRPr="00653A90" w:rsidRDefault="00F4164B">
            <w:pPr>
              <w:pStyle w:val="TableParagraph"/>
              <w:spacing w:before="1"/>
              <w:ind w:left="71" w:right="106"/>
              <w:jc w:val="both"/>
              <w:rPr>
                <w:sz w:val="18"/>
              </w:rPr>
            </w:pPr>
            <w:r w:rsidRPr="00653A90">
              <w:rPr>
                <w:sz w:val="18"/>
              </w:rPr>
              <w:t>La superficie richiesta a premio con la domanda di pagamento, coltivata con varietà vegetali</w:t>
            </w:r>
            <w:r w:rsidRPr="00653A90">
              <w:rPr>
                <w:spacing w:val="-15"/>
                <w:sz w:val="18"/>
              </w:rPr>
              <w:t xml:space="preserve"> </w:t>
            </w:r>
            <w:r w:rsidRPr="00653A90">
              <w:rPr>
                <w:sz w:val="18"/>
              </w:rPr>
              <w:t>arboree, NON può interessare particelle diverse da</w:t>
            </w:r>
            <w:r w:rsidRPr="00653A90">
              <w:rPr>
                <w:spacing w:val="-10"/>
                <w:sz w:val="18"/>
              </w:rPr>
              <w:t xml:space="preserve"> </w:t>
            </w:r>
            <w:r w:rsidRPr="00653A90">
              <w:rPr>
                <w:sz w:val="18"/>
              </w:rPr>
              <w:t>quelle</w:t>
            </w:r>
          </w:p>
          <w:p w14:paraId="4D73FA5A" w14:textId="77777777" w:rsidR="00C77AA4" w:rsidRPr="00653A90" w:rsidRDefault="00F4164B">
            <w:pPr>
              <w:pStyle w:val="TableParagraph"/>
              <w:spacing w:line="200" w:lineRule="exact"/>
              <w:ind w:left="71"/>
              <w:jc w:val="both"/>
              <w:rPr>
                <w:sz w:val="18"/>
              </w:rPr>
            </w:pPr>
            <w:r w:rsidRPr="00653A90">
              <w:rPr>
                <w:sz w:val="18"/>
              </w:rPr>
              <w:t>della domanda iniziale di aiuto</w:t>
            </w:r>
          </w:p>
        </w:tc>
        <w:tc>
          <w:tcPr>
            <w:tcW w:w="999" w:type="dxa"/>
          </w:tcPr>
          <w:p w14:paraId="75582649" w14:textId="77777777" w:rsidR="00C77AA4" w:rsidRPr="00653A90" w:rsidRDefault="00C77AA4">
            <w:pPr>
              <w:pStyle w:val="TableParagraph"/>
              <w:rPr>
                <w:b/>
                <w:sz w:val="18"/>
              </w:rPr>
            </w:pPr>
          </w:p>
          <w:p w14:paraId="51C1A552" w14:textId="77777777" w:rsidR="00C77AA4" w:rsidRPr="00653A90" w:rsidRDefault="00F4164B">
            <w:pPr>
              <w:pStyle w:val="TableParagraph"/>
              <w:spacing w:before="110"/>
              <w:ind w:left="69"/>
              <w:rPr>
                <w:sz w:val="18"/>
              </w:rPr>
            </w:pPr>
            <w:r w:rsidRPr="00653A90">
              <w:rPr>
                <w:sz w:val="18"/>
              </w:rPr>
              <w:t>R6, R8</w:t>
            </w:r>
          </w:p>
        </w:tc>
        <w:tc>
          <w:tcPr>
            <w:tcW w:w="1541" w:type="dxa"/>
          </w:tcPr>
          <w:p w14:paraId="0CF01CB9" w14:textId="77777777" w:rsidR="00C77AA4" w:rsidRPr="00653A90" w:rsidRDefault="00C77AA4">
            <w:pPr>
              <w:pStyle w:val="TableParagraph"/>
              <w:rPr>
                <w:b/>
                <w:sz w:val="18"/>
              </w:rPr>
            </w:pPr>
          </w:p>
          <w:p w14:paraId="728AA831" w14:textId="77777777" w:rsidR="00C77AA4" w:rsidRPr="00653A90" w:rsidRDefault="00F4164B">
            <w:pPr>
              <w:pStyle w:val="TableParagraph"/>
              <w:spacing w:before="110"/>
              <w:ind w:left="71"/>
              <w:rPr>
                <w:sz w:val="18"/>
              </w:rPr>
            </w:pPr>
            <w:r w:rsidRPr="00653A90">
              <w:rPr>
                <w:sz w:val="18"/>
              </w:rPr>
              <w:t>AM</w:t>
            </w:r>
          </w:p>
        </w:tc>
        <w:tc>
          <w:tcPr>
            <w:tcW w:w="1560" w:type="dxa"/>
          </w:tcPr>
          <w:p w14:paraId="4C63487A" w14:textId="77777777" w:rsidR="00C77AA4" w:rsidRPr="00653A90" w:rsidRDefault="00C77AA4">
            <w:pPr>
              <w:pStyle w:val="TableParagraph"/>
              <w:rPr>
                <w:b/>
                <w:sz w:val="18"/>
              </w:rPr>
            </w:pPr>
          </w:p>
          <w:p w14:paraId="17E040B9" w14:textId="77777777" w:rsidR="00C77AA4" w:rsidRPr="00653A90" w:rsidRDefault="00F4164B">
            <w:pPr>
              <w:pStyle w:val="TableParagraph"/>
              <w:spacing w:before="110"/>
              <w:ind w:left="71"/>
              <w:rPr>
                <w:sz w:val="18"/>
              </w:rPr>
            </w:pPr>
            <w:r w:rsidRPr="00653A90">
              <w:rPr>
                <w:sz w:val="18"/>
              </w:rPr>
              <w:t>I</w:t>
            </w:r>
          </w:p>
        </w:tc>
        <w:tc>
          <w:tcPr>
            <w:tcW w:w="2021" w:type="dxa"/>
          </w:tcPr>
          <w:p w14:paraId="111FA8DD" w14:textId="77777777" w:rsidR="00C77AA4" w:rsidRPr="00653A90" w:rsidRDefault="00C77AA4">
            <w:pPr>
              <w:pStyle w:val="TableParagraph"/>
              <w:rPr>
                <w:b/>
                <w:sz w:val="18"/>
              </w:rPr>
            </w:pPr>
          </w:p>
          <w:p w14:paraId="069DEDD8" w14:textId="77777777" w:rsidR="00C77AA4" w:rsidRPr="00653A90" w:rsidRDefault="00F4164B">
            <w:pPr>
              <w:pStyle w:val="TableParagraph"/>
              <w:spacing w:before="110"/>
              <w:ind w:left="71"/>
              <w:rPr>
                <w:sz w:val="18"/>
              </w:rPr>
            </w:pPr>
            <w:r w:rsidRPr="00653A90">
              <w:rPr>
                <w:sz w:val="18"/>
              </w:rPr>
              <w:t>DA</w:t>
            </w:r>
          </w:p>
        </w:tc>
        <w:tc>
          <w:tcPr>
            <w:tcW w:w="4419" w:type="dxa"/>
          </w:tcPr>
          <w:p w14:paraId="73BA3CD9" w14:textId="77777777" w:rsidR="00C77AA4" w:rsidRPr="00653A90" w:rsidRDefault="00C77AA4">
            <w:pPr>
              <w:pStyle w:val="TableParagraph"/>
              <w:rPr>
                <w:b/>
                <w:sz w:val="18"/>
              </w:rPr>
            </w:pPr>
          </w:p>
          <w:p w14:paraId="4ABD58AD" w14:textId="77777777" w:rsidR="00C77AA4" w:rsidRPr="00653A90" w:rsidRDefault="00F4164B">
            <w:pPr>
              <w:pStyle w:val="TableParagraph"/>
              <w:ind w:left="69" w:right="726"/>
              <w:rPr>
                <w:sz w:val="18"/>
              </w:rPr>
            </w:pPr>
            <w:r w:rsidRPr="00653A90">
              <w:rPr>
                <w:sz w:val="18"/>
              </w:rPr>
              <w:t>Controllo amministrativo eseguito sul 100% delle domande</w:t>
            </w:r>
          </w:p>
        </w:tc>
      </w:tr>
      <w:tr w:rsidR="00C77AA4" w:rsidRPr="00653A90" w14:paraId="4B5B618F" w14:textId="77777777">
        <w:trPr>
          <w:trHeight w:val="877"/>
        </w:trPr>
        <w:tc>
          <w:tcPr>
            <w:tcW w:w="3881" w:type="dxa"/>
          </w:tcPr>
          <w:p w14:paraId="5C14E2A8" w14:textId="77777777" w:rsidR="00C77AA4" w:rsidRPr="00653A90" w:rsidRDefault="00F4164B">
            <w:pPr>
              <w:pStyle w:val="TableParagraph"/>
              <w:ind w:left="71" w:right="80"/>
              <w:rPr>
                <w:sz w:val="18"/>
              </w:rPr>
            </w:pPr>
            <w:r w:rsidRPr="00653A90">
              <w:rPr>
                <w:sz w:val="18"/>
              </w:rPr>
              <w:t>La superficie accertata della domanda di pagamento può ridursi fino al massimo del 15 % di quella accertata con della domanda di aiuto</w:t>
            </w:r>
          </w:p>
          <w:p w14:paraId="2848375A" w14:textId="77777777" w:rsidR="00C77AA4" w:rsidRPr="00653A90" w:rsidRDefault="00F4164B">
            <w:pPr>
              <w:pStyle w:val="TableParagraph"/>
              <w:spacing w:line="199" w:lineRule="exact"/>
              <w:ind w:left="71"/>
              <w:rPr>
                <w:sz w:val="18"/>
              </w:rPr>
            </w:pPr>
            <w:r w:rsidRPr="00653A90">
              <w:rPr>
                <w:sz w:val="18"/>
              </w:rPr>
              <w:t>iniziale.</w:t>
            </w:r>
          </w:p>
        </w:tc>
        <w:tc>
          <w:tcPr>
            <w:tcW w:w="999" w:type="dxa"/>
          </w:tcPr>
          <w:p w14:paraId="758035E2" w14:textId="77777777" w:rsidR="00C77AA4" w:rsidRPr="00653A90" w:rsidRDefault="00C77AA4">
            <w:pPr>
              <w:pStyle w:val="TableParagraph"/>
              <w:spacing w:before="10"/>
              <w:rPr>
                <w:b/>
                <w:sz w:val="26"/>
              </w:rPr>
            </w:pPr>
          </w:p>
          <w:p w14:paraId="52A01629" w14:textId="77777777" w:rsidR="00C77AA4" w:rsidRPr="00653A90" w:rsidRDefault="00F4164B">
            <w:pPr>
              <w:pStyle w:val="TableParagraph"/>
              <w:ind w:left="69"/>
              <w:rPr>
                <w:sz w:val="18"/>
              </w:rPr>
            </w:pPr>
            <w:r w:rsidRPr="00653A90">
              <w:rPr>
                <w:sz w:val="18"/>
              </w:rPr>
              <w:t>R8</w:t>
            </w:r>
          </w:p>
        </w:tc>
        <w:tc>
          <w:tcPr>
            <w:tcW w:w="1541" w:type="dxa"/>
          </w:tcPr>
          <w:p w14:paraId="627F14DC" w14:textId="77777777" w:rsidR="00C77AA4" w:rsidRPr="00653A90" w:rsidRDefault="00C77AA4">
            <w:pPr>
              <w:pStyle w:val="TableParagraph"/>
              <w:spacing w:before="10"/>
              <w:rPr>
                <w:b/>
                <w:sz w:val="26"/>
              </w:rPr>
            </w:pPr>
          </w:p>
          <w:p w14:paraId="40502053" w14:textId="77777777" w:rsidR="00C77AA4" w:rsidRPr="00653A90" w:rsidRDefault="00F4164B">
            <w:pPr>
              <w:pStyle w:val="TableParagraph"/>
              <w:ind w:left="71"/>
              <w:rPr>
                <w:sz w:val="18"/>
              </w:rPr>
            </w:pPr>
            <w:r w:rsidRPr="00653A90">
              <w:rPr>
                <w:sz w:val="18"/>
              </w:rPr>
              <w:t>AM</w:t>
            </w:r>
          </w:p>
        </w:tc>
        <w:tc>
          <w:tcPr>
            <w:tcW w:w="1560" w:type="dxa"/>
          </w:tcPr>
          <w:p w14:paraId="5CF4F946" w14:textId="77777777" w:rsidR="00C77AA4" w:rsidRPr="00653A90" w:rsidRDefault="00C77AA4">
            <w:pPr>
              <w:pStyle w:val="TableParagraph"/>
              <w:spacing w:before="10"/>
              <w:rPr>
                <w:b/>
                <w:sz w:val="26"/>
              </w:rPr>
            </w:pPr>
          </w:p>
          <w:p w14:paraId="3D0BEC90" w14:textId="77777777" w:rsidR="00C77AA4" w:rsidRPr="00653A90" w:rsidRDefault="00F4164B">
            <w:pPr>
              <w:pStyle w:val="TableParagraph"/>
              <w:ind w:left="71"/>
              <w:rPr>
                <w:sz w:val="18"/>
              </w:rPr>
            </w:pPr>
            <w:r w:rsidRPr="00653A90">
              <w:rPr>
                <w:sz w:val="18"/>
              </w:rPr>
              <w:t>I</w:t>
            </w:r>
          </w:p>
        </w:tc>
        <w:tc>
          <w:tcPr>
            <w:tcW w:w="2021" w:type="dxa"/>
          </w:tcPr>
          <w:p w14:paraId="0D7F2D01" w14:textId="77777777" w:rsidR="00C77AA4" w:rsidRPr="00653A90" w:rsidRDefault="00C77AA4">
            <w:pPr>
              <w:pStyle w:val="TableParagraph"/>
              <w:spacing w:before="10"/>
              <w:rPr>
                <w:b/>
                <w:sz w:val="26"/>
              </w:rPr>
            </w:pPr>
          </w:p>
          <w:p w14:paraId="62EE26EC" w14:textId="77777777" w:rsidR="00C77AA4" w:rsidRPr="00653A90" w:rsidRDefault="00F4164B">
            <w:pPr>
              <w:pStyle w:val="TableParagraph"/>
              <w:ind w:left="71"/>
              <w:rPr>
                <w:sz w:val="18"/>
              </w:rPr>
            </w:pPr>
            <w:r w:rsidRPr="00653A90">
              <w:rPr>
                <w:sz w:val="18"/>
              </w:rPr>
              <w:t>DA</w:t>
            </w:r>
          </w:p>
        </w:tc>
        <w:tc>
          <w:tcPr>
            <w:tcW w:w="4419" w:type="dxa"/>
          </w:tcPr>
          <w:p w14:paraId="65582857" w14:textId="77777777" w:rsidR="00C77AA4" w:rsidRPr="00653A90" w:rsidRDefault="00C77AA4">
            <w:pPr>
              <w:pStyle w:val="TableParagraph"/>
              <w:spacing w:before="11"/>
              <w:rPr>
                <w:b/>
                <w:sz w:val="17"/>
              </w:rPr>
            </w:pPr>
          </w:p>
          <w:p w14:paraId="02106E12" w14:textId="77777777" w:rsidR="00C77AA4" w:rsidRPr="00653A90" w:rsidRDefault="00F4164B">
            <w:pPr>
              <w:pStyle w:val="TableParagraph"/>
              <w:spacing w:before="1"/>
              <w:ind w:left="69" w:right="726"/>
              <w:rPr>
                <w:sz w:val="18"/>
              </w:rPr>
            </w:pPr>
            <w:r w:rsidRPr="00653A90">
              <w:rPr>
                <w:sz w:val="18"/>
              </w:rPr>
              <w:t>Controllo amministrativo eseguito sul 100% delle domande</w:t>
            </w:r>
          </w:p>
        </w:tc>
      </w:tr>
      <w:tr w:rsidR="00C77AA4" w:rsidRPr="00653A90" w14:paraId="782A6D67" w14:textId="77777777">
        <w:trPr>
          <w:trHeight w:val="440"/>
        </w:trPr>
        <w:tc>
          <w:tcPr>
            <w:tcW w:w="3881" w:type="dxa"/>
          </w:tcPr>
          <w:p w14:paraId="0ED572EE" w14:textId="3849B4C4" w:rsidR="00C77AA4" w:rsidRPr="00653A90" w:rsidRDefault="00F4164B" w:rsidP="00AE58A6">
            <w:pPr>
              <w:pStyle w:val="TableParagraph"/>
              <w:spacing w:before="1" w:line="219" w:lineRule="exact"/>
              <w:ind w:left="71"/>
              <w:rPr>
                <w:sz w:val="18"/>
              </w:rPr>
            </w:pPr>
            <w:r w:rsidRPr="00653A90">
              <w:rPr>
                <w:sz w:val="18"/>
              </w:rPr>
              <w:t>Verifica della corretta durata degli impegni</w:t>
            </w:r>
          </w:p>
        </w:tc>
        <w:tc>
          <w:tcPr>
            <w:tcW w:w="999" w:type="dxa"/>
          </w:tcPr>
          <w:p w14:paraId="2DA6CEFB" w14:textId="77777777" w:rsidR="00C77AA4" w:rsidRPr="00653A90" w:rsidRDefault="00F4164B">
            <w:pPr>
              <w:pStyle w:val="TableParagraph"/>
              <w:spacing w:before="109"/>
              <w:ind w:left="69"/>
              <w:rPr>
                <w:sz w:val="18"/>
              </w:rPr>
            </w:pPr>
            <w:r w:rsidRPr="00653A90">
              <w:rPr>
                <w:sz w:val="18"/>
              </w:rPr>
              <w:t>R8</w:t>
            </w:r>
          </w:p>
        </w:tc>
        <w:tc>
          <w:tcPr>
            <w:tcW w:w="1541" w:type="dxa"/>
          </w:tcPr>
          <w:p w14:paraId="735F47B3" w14:textId="77777777" w:rsidR="00C77AA4" w:rsidRPr="00653A90" w:rsidRDefault="00F4164B">
            <w:pPr>
              <w:pStyle w:val="TableParagraph"/>
              <w:spacing w:before="109"/>
              <w:ind w:left="71"/>
              <w:rPr>
                <w:sz w:val="18"/>
              </w:rPr>
            </w:pPr>
            <w:r w:rsidRPr="00653A90">
              <w:rPr>
                <w:sz w:val="18"/>
              </w:rPr>
              <w:t>AM</w:t>
            </w:r>
          </w:p>
        </w:tc>
        <w:tc>
          <w:tcPr>
            <w:tcW w:w="1560" w:type="dxa"/>
          </w:tcPr>
          <w:p w14:paraId="294E9A09" w14:textId="77777777" w:rsidR="00C77AA4" w:rsidRPr="00653A90" w:rsidRDefault="00F4164B">
            <w:pPr>
              <w:pStyle w:val="TableParagraph"/>
              <w:spacing w:before="109"/>
              <w:ind w:left="71"/>
              <w:rPr>
                <w:sz w:val="18"/>
              </w:rPr>
            </w:pPr>
            <w:r w:rsidRPr="00653A90">
              <w:rPr>
                <w:sz w:val="18"/>
              </w:rPr>
              <w:t>I</w:t>
            </w:r>
          </w:p>
        </w:tc>
        <w:tc>
          <w:tcPr>
            <w:tcW w:w="2021" w:type="dxa"/>
          </w:tcPr>
          <w:p w14:paraId="4778166C" w14:textId="77777777" w:rsidR="00C77AA4" w:rsidRPr="00653A90" w:rsidRDefault="00F4164B">
            <w:pPr>
              <w:pStyle w:val="TableParagraph"/>
              <w:spacing w:before="109"/>
              <w:ind w:left="71"/>
              <w:rPr>
                <w:sz w:val="18"/>
              </w:rPr>
            </w:pPr>
            <w:r w:rsidRPr="00653A90">
              <w:rPr>
                <w:sz w:val="18"/>
              </w:rPr>
              <w:t>DA</w:t>
            </w:r>
          </w:p>
        </w:tc>
        <w:tc>
          <w:tcPr>
            <w:tcW w:w="4419" w:type="dxa"/>
          </w:tcPr>
          <w:p w14:paraId="65010E31" w14:textId="77777777" w:rsidR="00C77AA4" w:rsidRPr="00653A90" w:rsidRDefault="00F4164B">
            <w:pPr>
              <w:pStyle w:val="TableParagraph"/>
              <w:spacing w:before="1" w:line="219" w:lineRule="exact"/>
              <w:ind w:left="69"/>
              <w:rPr>
                <w:sz w:val="18"/>
              </w:rPr>
            </w:pPr>
            <w:r w:rsidRPr="00653A90">
              <w:rPr>
                <w:sz w:val="18"/>
              </w:rPr>
              <w:t>Controllo informatico con i dati presenti su SISCO, alla</w:t>
            </w:r>
          </w:p>
          <w:p w14:paraId="748A4949" w14:textId="77777777" w:rsidR="00C77AA4" w:rsidRPr="00653A90" w:rsidRDefault="00F4164B">
            <w:pPr>
              <w:pStyle w:val="TableParagraph"/>
              <w:spacing w:line="201" w:lineRule="exact"/>
              <w:ind w:left="69"/>
              <w:rPr>
                <w:sz w:val="18"/>
              </w:rPr>
            </w:pPr>
            <w:r w:rsidRPr="00653A90">
              <w:rPr>
                <w:sz w:val="18"/>
              </w:rPr>
              <w:t>conclusione del periodo di impegno.</w:t>
            </w:r>
          </w:p>
        </w:tc>
      </w:tr>
      <w:tr w:rsidR="00C77AA4" w:rsidRPr="00653A90" w14:paraId="70B31E35" w14:textId="77777777">
        <w:trPr>
          <w:trHeight w:val="2855"/>
        </w:trPr>
        <w:tc>
          <w:tcPr>
            <w:tcW w:w="3881" w:type="dxa"/>
          </w:tcPr>
          <w:p w14:paraId="0EB3FA3D" w14:textId="77777777" w:rsidR="00C77AA4" w:rsidRPr="00653A90" w:rsidRDefault="00C77AA4">
            <w:pPr>
              <w:pStyle w:val="TableParagraph"/>
              <w:rPr>
                <w:b/>
                <w:sz w:val="18"/>
              </w:rPr>
            </w:pPr>
          </w:p>
          <w:p w14:paraId="2993A657" w14:textId="77777777" w:rsidR="00C77AA4" w:rsidRPr="00653A90" w:rsidRDefault="00C77AA4">
            <w:pPr>
              <w:pStyle w:val="TableParagraph"/>
              <w:rPr>
                <w:b/>
                <w:sz w:val="18"/>
              </w:rPr>
            </w:pPr>
          </w:p>
          <w:p w14:paraId="20612994" w14:textId="77777777" w:rsidR="00C77AA4" w:rsidRPr="00653A90" w:rsidRDefault="00C77AA4">
            <w:pPr>
              <w:pStyle w:val="TableParagraph"/>
              <w:rPr>
                <w:b/>
                <w:sz w:val="18"/>
              </w:rPr>
            </w:pPr>
          </w:p>
          <w:p w14:paraId="4A84E1AA" w14:textId="77777777" w:rsidR="00C77AA4" w:rsidRPr="00653A90" w:rsidRDefault="00F4164B">
            <w:pPr>
              <w:pStyle w:val="TableParagraph"/>
              <w:spacing w:before="110"/>
              <w:ind w:left="71" w:right="113"/>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66D21ADC" w14:textId="77777777" w:rsidR="00C77AA4" w:rsidRPr="00653A90" w:rsidRDefault="00C77AA4">
            <w:pPr>
              <w:pStyle w:val="TableParagraph"/>
              <w:rPr>
                <w:b/>
                <w:sz w:val="18"/>
              </w:rPr>
            </w:pPr>
          </w:p>
          <w:p w14:paraId="255D5D8A" w14:textId="77777777" w:rsidR="00C77AA4" w:rsidRPr="00653A90" w:rsidRDefault="00C77AA4">
            <w:pPr>
              <w:pStyle w:val="TableParagraph"/>
              <w:rPr>
                <w:b/>
                <w:sz w:val="18"/>
              </w:rPr>
            </w:pPr>
          </w:p>
          <w:p w14:paraId="09DA3507" w14:textId="77777777" w:rsidR="00C77AA4" w:rsidRPr="00653A90" w:rsidRDefault="00C77AA4">
            <w:pPr>
              <w:pStyle w:val="TableParagraph"/>
              <w:rPr>
                <w:b/>
                <w:sz w:val="18"/>
              </w:rPr>
            </w:pPr>
          </w:p>
          <w:p w14:paraId="1331025F" w14:textId="77777777" w:rsidR="00C77AA4" w:rsidRPr="00653A90" w:rsidRDefault="00C77AA4">
            <w:pPr>
              <w:pStyle w:val="TableParagraph"/>
              <w:rPr>
                <w:b/>
                <w:sz w:val="18"/>
              </w:rPr>
            </w:pPr>
          </w:p>
          <w:p w14:paraId="5A34AC29" w14:textId="77777777" w:rsidR="00C77AA4" w:rsidRPr="00653A90" w:rsidRDefault="00C77AA4">
            <w:pPr>
              <w:pStyle w:val="TableParagraph"/>
              <w:rPr>
                <w:b/>
                <w:sz w:val="18"/>
              </w:rPr>
            </w:pPr>
          </w:p>
          <w:p w14:paraId="31BD7CD5" w14:textId="77777777" w:rsidR="00C77AA4" w:rsidRPr="00653A90" w:rsidRDefault="00C77AA4">
            <w:pPr>
              <w:pStyle w:val="TableParagraph"/>
              <w:spacing w:before="10"/>
              <w:rPr>
                <w:b/>
                <w:sz w:val="17"/>
              </w:rPr>
            </w:pPr>
          </w:p>
          <w:p w14:paraId="4D6ACC59" w14:textId="77777777" w:rsidR="00C77AA4" w:rsidRPr="00653A90" w:rsidRDefault="00F4164B">
            <w:pPr>
              <w:pStyle w:val="TableParagraph"/>
              <w:ind w:left="69"/>
              <w:rPr>
                <w:sz w:val="18"/>
              </w:rPr>
            </w:pPr>
            <w:r w:rsidRPr="00653A90">
              <w:rPr>
                <w:sz w:val="18"/>
              </w:rPr>
              <w:t>R8, R9</w:t>
            </w:r>
          </w:p>
        </w:tc>
        <w:tc>
          <w:tcPr>
            <w:tcW w:w="1541" w:type="dxa"/>
          </w:tcPr>
          <w:p w14:paraId="152E4B6D" w14:textId="77777777" w:rsidR="00C77AA4" w:rsidRPr="00653A90" w:rsidRDefault="00C77AA4">
            <w:pPr>
              <w:pStyle w:val="TableParagraph"/>
              <w:rPr>
                <w:b/>
                <w:sz w:val="18"/>
              </w:rPr>
            </w:pPr>
          </w:p>
          <w:p w14:paraId="2C1046F3" w14:textId="77777777" w:rsidR="00C77AA4" w:rsidRPr="00653A90" w:rsidRDefault="00C77AA4">
            <w:pPr>
              <w:pStyle w:val="TableParagraph"/>
              <w:rPr>
                <w:b/>
                <w:sz w:val="18"/>
              </w:rPr>
            </w:pPr>
          </w:p>
          <w:p w14:paraId="077EB485" w14:textId="77777777" w:rsidR="00C77AA4" w:rsidRPr="00653A90" w:rsidRDefault="00C77AA4">
            <w:pPr>
              <w:pStyle w:val="TableParagraph"/>
              <w:rPr>
                <w:b/>
                <w:sz w:val="18"/>
              </w:rPr>
            </w:pPr>
          </w:p>
          <w:p w14:paraId="22DFF66F" w14:textId="77777777" w:rsidR="00C77AA4" w:rsidRPr="00653A90" w:rsidRDefault="00C77AA4">
            <w:pPr>
              <w:pStyle w:val="TableParagraph"/>
              <w:rPr>
                <w:b/>
                <w:sz w:val="18"/>
              </w:rPr>
            </w:pPr>
          </w:p>
          <w:p w14:paraId="04FDC8EF" w14:textId="77777777" w:rsidR="00C77AA4" w:rsidRPr="00653A90" w:rsidRDefault="00C77AA4">
            <w:pPr>
              <w:pStyle w:val="TableParagraph"/>
              <w:rPr>
                <w:b/>
                <w:sz w:val="18"/>
              </w:rPr>
            </w:pPr>
          </w:p>
          <w:p w14:paraId="17122CAD" w14:textId="77777777" w:rsidR="00C77AA4" w:rsidRPr="00653A90" w:rsidRDefault="00C77AA4">
            <w:pPr>
              <w:pStyle w:val="TableParagraph"/>
              <w:spacing w:before="10"/>
              <w:rPr>
                <w:b/>
                <w:sz w:val="17"/>
              </w:rPr>
            </w:pPr>
          </w:p>
          <w:p w14:paraId="2F48B700" w14:textId="77777777" w:rsidR="00C77AA4" w:rsidRPr="00653A90" w:rsidRDefault="00F4164B">
            <w:pPr>
              <w:pStyle w:val="TableParagraph"/>
              <w:ind w:left="71"/>
              <w:rPr>
                <w:sz w:val="18"/>
              </w:rPr>
            </w:pPr>
            <w:r w:rsidRPr="00653A90">
              <w:rPr>
                <w:sz w:val="18"/>
              </w:rPr>
              <w:t>AM</w:t>
            </w:r>
          </w:p>
        </w:tc>
        <w:tc>
          <w:tcPr>
            <w:tcW w:w="1560" w:type="dxa"/>
          </w:tcPr>
          <w:p w14:paraId="13A13FCA" w14:textId="77777777" w:rsidR="00C77AA4" w:rsidRPr="00653A90" w:rsidRDefault="00C77AA4">
            <w:pPr>
              <w:pStyle w:val="TableParagraph"/>
              <w:rPr>
                <w:b/>
                <w:sz w:val="18"/>
              </w:rPr>
            </w:pPr>
          </w:p>
          <w:p w14:paraId="2C18D21F" w14:textId="77777777" w:rsidR="00C77AA4" w:rsidRPr="00653A90" w:rsidRDefault="00C77AA4">
            <w:pPr>
              <w:pStyle w:val="TableParagraph"/>
              <w:rPr>
                <w:b/>
                <w:sz w:val="18"/>
              </w:rPr>
            </w:pPr>
          </w:p>
          <w:p w14:paraId="4F41A968" w14:textId="77777777" w:rsidR="00C77AA4" w:rsidRPr="00653A90" w:rsidRDefault="00C77AA4">
            <w:pPr>
              <w:pStyle w:val="TableParagraph"/>
              <w:rPr>
                <w:b/>
                <w:sz w:val="18"/>
              </w:rPr>
            </w:pPr>
          </w:p>
          <w:p w14:paraId="250CD2D3" w14:textId="77777777" w:rsidR="00C77AA4" w:rsidRPr="00653A90" w:rsidRDefault="00C77AA4">
            <w:pPr>
              <w:pStyle w:val="TableParagraph"/>
              <w:rPr>
                <w:b/>
                <w:sz w:val="18"/>
              </w:rPr>
            </w:pPr>
          </w:p>
          <w:p w14:paraId="7800AC89" w14:textId="77777777" w:rsidR="00C77AA4" w:rsidRPr="00653A90" w:rsidRDefault="00C77AA4">
            <w:pPr>
              <w:pStyle w:val="TableParagraph"/>
              <w:rPr>
                <w:b/>
                <w:sz w:val="18"/>
              </w:rPr>
            </w:pPr>
          </w:p>
          <w:p w14:paraId="4CE7F356" w14:textId="77777777" w:rsidR="00C77AA4" w:rsidRPr="00653A90" w:rsidRDefault="00C77AA4">
            <w:pPr>
              <w:pStyle w:val="TableParagraph"/>
              <w:spacing w:before="10"/>
              <w:rPr>
                <w:b/>
                <w:sz w:val="17"/>
              </w:rPr>
            </w:pPr>
          </w:p>
          <w:p w14:paraId="796F15E9" w14:textId="77777777" w:rsidR="00C77AA4" w:rsidRPr="00653A90" w:rsidRDefault="00F4164B">
            <w:pPr>
              <w:pStyle w:val="TableParagraph"/>
              <w:ind w:left="71"/>
              <w:rPr>
                <w:sz w:val="18"/>
              </w:rPr>
            </w:pPr>
            <w:r w:rsidRPr="00653A90">
              <w:rPr>
                <w:sz w:val="18"/>
              </w:rPr>
              <w:t>I</w:t>
            </w:r>
          </w:p>
        </w:tc>
        <w:tc>
          <w:tcPr>
            <w:tcW w:w="2021" w:type="dxa"/>
          </w:tcPr>
          <w:p w14:paraId="35A88C86" w14:textId="77777777" w:rsidR="00C77AA4" w:rsidRPr="00653A90" w:rsidRDefault="00C77AA4">
            <w:pPr>
              <w:pStyle w:val="TableParagraph"/>
              <w:rPr>
                <w:b/>
                <w:sz w:val="18"/>
              </w:rPr>
            </w:pPr>
          </w:p>
          <w:p w14:paraId="1E23B458" w14:textId="77777777" w:rsidR="00C77AA4" w:rsidRPr="00653A90" w:rsidRDefault="00C77AA4">
            <w:pPr>
              <w:pStyle w:val="TableParagraph"/>
              <w:rPr>
                <w:b/>
                <w:sz w:val="18"/>
              </w:rPr>
            </w:pPr>
          </w:p>
          <w:p w14:paraId="5ACA4844" w14:textId="77777777" w:rsidR="00C77AA4" w:rsidRPr="00653A90" w:rsidRDefault="00C77AA4">
            <w:pPr>
              <w:pStyle w:val="TableParagraph"/>
              <w:rPr>
                <w:b/>
                <w:sz w:val="18"/>
              </w:rPr>
            </w:pPr>
          </w:p>
          <w:p w14:paraId="1D4350AA" w14:textId="77777777" w:rsidR="00C77AA4" w:rsidRPr="00653A90" w:rsidRDefault="00C77AA4">
            <w:pPr>
              <w:pStyle w:val="TableParagraph"/>
              <w:rPr>
                <w:b/>
                <w:sz w:val="18"/>
              </w:rPr>
            </w:pPr>
          </w:p>
          <w:p w14:paraId="3A7A5C2E" w14:textId="77777777" w:rsidR="00C77AA4" w:rsidRPr="00653A90" w:rsidRDefault="00C77AA4">
            <w:pPr>
              <w:pStyle w:val="TableParagraph"/>
              <w:rPr>
                <w:b/>
                <w:sz w:val="18"/>
              </w:rPr>
            </w:pPr>
          </w:p>
          <w:p w14:paraId="032F2310" w14:textId="77777777" w:rsidR="00C77AA4" w:rsidRPr="00653A90" w:rsidRDefault="00C77AA4">
            <w:pPr>
              <w:pStyle w:val="TableParagraph"/>
              <w:spacing w:before="10"/>
              <w:rPr>
                <w:b/>
                <w:sz w:val="17"/>
              </w:rPr>
            </w:pPr>
          </w:p>
          <w:p w14:paraId="4260C1D4" w14:textId="77777777" w:rsidR="00C77AA4" w:rsidRPr="00653A90" w:rsidRDefault="00F4164B">
            <w:pPr>
              <w:pStyle w:val="TableParagraph"/>
              <w:ind w:left="71"/>
              <w:rPr>
                <w:sz w:val="18"/>
              </w:rPr>
            </w:pPr>
            <w:r w:rsidRPr="00653A90">
              <w:rPr>
                <w:sz w:val="18"/>
              </w:rPr>
              <w:t>DA</w:t>
            </w:r>
          </w:p>
        </w:tc>
        <w:tc>
          <w:tcPr>
            <w:tcW w:w="4419" w:type="dxa"/>
          </w:tcPr>
          <w:p w14:paraId="14F8B185" w14:textId="77777777" w:rsidR="00C77AA4" w:rsidRPr="00653A90" w:rsidRDefault="00F4164B">
            <w:pPr>
              <w:pStyle w:val="TableParagraph"/>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23BEFB15" w14:textId="77777777" w:rsidR="00C77AA4" w:rsidRPr="00653A90" w:rsidRDefault="00F4164B">
            <w:pPr>
              <w:pStyle w:val="TableParagraph"/>
              <w:spacing w:line="199" w:lineRule="exact"/>
              <w:ind w:left="69"/>
              <w:rPr>
                <w:sz w:val="18"/>
              </w:rPr>
            </w:pPr>
            <w:r w:rsidRPr="00653A90">
              <w:rPr>
                <w:sz w:val="18"/>
              </w:rPr>
              <w:t>zonizzazione delle operazioni.</w:t>
            </w:r>
          </w:p>
        </w:tc>
      </w:tr>
      <w:tr w:rsidR="00C77AA4" w:rsidRPr="00653A90" w14:paraId="4D1563D6" w14:textId="77777777">
        <w:trPr>
          <w:trHeight w:val="880"/>
        </w:trPr>
        <w:tc>
          <w:tcPr>
            <w:tcW w:w="3881" w:type="dxa"/>
          </w:tcPr>
          <w:p w14:paraId="229ABF55" w14:textId="77777777" w:rsidR="00C77AA4" w:rsidRPr="00653A90" w:rsidRDefault="00C77AA4">
            <w:pPr>
              <w:pStyle w:val="TableParagraph"/>
              <w:rPr>
                <w:b/>
                <w:sz w:val="18"/>
              </w:rPr>
            </w:pPr>
          </w:p>
          <w:p w14:paraId="25AADEE5"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2735C7D1" w14:textId="77777777" w:rsidR="00C77AA4" w:rsidRPr="00653A90" w:rsidRDefault="00C77AA4">
            <w:pPr>
              <w:pStyle w:val="TableParagraph"/>
              <w:rPr>
                <w:b/>
                <w:sz w:val="18"/>
              </w:rPr>
            </w:pPr>
          </w:p>
          <w:p w14:paraId="553F617C" w14:textId="77777777" w:rsidR="00C77AA4" w:rsidRPr="00653A90" w:rsidRDefault="00F4164B">
            <w:pPr>
              <w:pStyle w:val="TableParagraph"/>
              <w:spacing w:before="110"/>
              <w:ind w:left="69"/>
              <w:rPr>
                <w:sz w:val="18"/>
              </w:rPr>
            </w:pPr>
            <w:r w:rsidRPr="00653A90">
              <w:rPr>
                <w:sz w:val="18"/>
              </w:rPr>
              <w:t>R9, R8</w:t>
            </w:r>
          </w:p>
        </w:tc>
        <w:tc>
          <w:tcPr>
            <w:tcW w:w="1541" w:type="dxa"/>
          </w:tcPr>
          <w:p w14:paraId="7B8BB39A" w14:textId="77777777" w:rsidR="00C77AA4" w:rsidRPr="00653A90" w:rsidRDefault="00C77AA4">
            <w:pPr>
              <w:pStyle w:val="TableParagraph"/>
              <w:rPr>
                <w:b/>
                <w:sz w:val="18"/>
              </w:rPr>
            </w:pPr>
          </w:p>
          <w:p w14:paraId="397607D1" w14:textId="77777777" w:rsidR="00C77AA4" w:rsidRPr="00653A90" w:rsidRDefault="00F4164B">
            <w:pPr>
              <w:pStyle w:val="TableParagraph"/>
              <w:spacing w:before="110"/>
              <w:ind w:left="71"/>
              <w:rPr>
                <w:sz w:val="18"/>
              </w:rPr>
            </w:pPr>
            <w:r w:rsidRPr="00653A90">
              <w:rPr>
                <w:sz w:val="18"/>
              </w:rPr>
              <w:t>AM</w:t>
            </w:r>
          </w:p>
        </w:tc>
        <w:tc>
          <w:tcPr>
            <w:tcW w:w="1560" w:type="dxa"/>
          </w:tcPr>
          <w:p w14:paraId="0016B3EC" w14:textId="77777777" w:rsidR="00C77AA4" w:rsidRPr="00653A90" w:rsidRDefault="00C77AA4">
            <w:pPr>
              <w:pStyle w:val="TableParagraph"/>
              <w:rPr>
                <w:b/>
                <w:sz w:val="18"/>
              </w:rPr>
            </w:pPr>
          </w:p>
          <w:p w14:paraId="020113CB" w14:textId="77777777" w:rsidR="00C77AA4" w:rsidRPr="00653A90" w:rsidRDefault="00F4164B">
            <w:pPr>
              <w:pStyle w:val="TableParagraph"/>
              <w:spacing w:before="110"/>
              <w:ind w:left="71"/>
              <w:rPr>
                <w:sz w:val="18"/>
              </w:rPr>
            </w:pPr>
            <w:r w:rsidRPr="00653A90">
              <w:rPr>
                <w:sz w:val="18"/>
              </w:rPr>
              <w:t>I</w:t>
            </w:r>
          </w:p>
        </w:tc>
        <w:tc>
          <w:tcPr>
            <w:tcW w:w="2021" w:type="dxa"/>
          </w:tcPr>
          <w:p w14:paraId="7E6108EB" w14:textId="77777777" w:rsidR="00C77AA4" w:rsidRPr="00653A90" w:rsidRDefault="00C77AA4">
            <w:pPr>
              <w:pStyle w:val="TableParagraph"/>
              <w:rPr>
                <w:b/>
                <w:sz w:val="18"/>
              </w:rPr>
            </w:pPr>
          </w:p>
          <w:p w14:paraId="6BA01360" w14:textId="77777777" w:rsidR="00C77AA4" w:rsidRPr="00653A90" w:rsidRDefault="00F4164B">
            <w:pPr>
              <w:pStyle w:val="TableParagraph"/>
              <w:spacing w:before="110"/>
              <w:ind w:left="71"/>
              <w:rPr>
                <w:sz w:val="18"/>
              </w:rPr>
            </w:pPr>
            <w:r w:rsidRPr="00653A90">
              <w:rPr>
                <w:sz w:val="18"/>
              </w:rPr>
              <w:t>DA</w:t>
            </w:r>
          </w:p>
        </w:tc>
        <w:tc>
          <w:tcPr>
            <w:tcW w:w="4419" w:type="dxa"/>
          </w:tcPr>
          <w:p w14:paraId="7714492D" w14:textId="77777777" w:rsidR="00C77AA4" w:rsidRPr="00653A90" w:rsidRDefault="00F4164B">
            <w:pPr>
              <w:pStyle w:val="TableParagraph"/>
              <w:spacing w:before="1"/>
              <w:ind w:left="69" w:right="287"/>
              <w:rPr>
                <w:sz w:val="18"/>
              </w:rPr>
            </w:pPr>
            <w:r w:rsidRPr="00653A90">
              <w:rPr>
                <w:sz w:val="18"/>
              </w:rPr>
              <w:t>Tutti i dati relativi alle domande di pagamento sono oggetto di verifica istruttoria da parte di organismi delegati attraverso il sistema informativo agricolo della</w:t>
            </w:r>
          </w:p>
          <w:p w14:paraId="60483490" w14:textId="77777777" w:rsidR="00C77AA4" w:rsidRPr="00653A90" w:rsidRDefault="00F4164B">
            <w:pPr>
              <w:pStyle w:val="TableParagraph"/>
              <w:spacing w:line="200" w:lineRule="exact"/>
              <w:ind w:left="69"/>
              <w:rPr>
                <w:sz w:val="18"/>
              </w:rPr>
            </w:pPr>
            <w:r w:rsidRPr="00653A90">
              <w:rPr>
                <w:sz w:val="18"/>
              </w:rPr>
              <w:t>Regione (SISCO), che traccia tutte le fasi del controllo.</w:t>
            </w:r>
          </w:p>
        </w:tc>
      </w:tr>
    </w:tbl>
    <w:p w14:paraId="48A3D552" w14:textId="77777777" w:rsidR="00C77AA4" w:rsidRPr="00653A90" w:rsidRDefault="00C77AA4">
      <w:pPr>
        <w:rPr>
          <w:b/>
          <w:sz w:val="20"/>
        </w:rPr>
      </w:pPr>
    </w:p>
    <w:p w14:paraId="503B76B1" w14:textId="77777777" w:rsidR="00C77AA4" w:rsidRPr="00653A90" w:rsidRDefault="00C77AA4">
      <w:pPr>
        <w:spacing w:before="10"/>
        <w:rPr>
          <w:b/>
          <w:sz w:val="27"/>
        </w:rPr>
      </w:pPr>
    </w:p>
    <w:p w14:paraId="14453E38" w14:textId="77777777" w:rsidR="006C207B" w:rsidRPr="00653A90" w:rsidRDefault="006C207B">
      <w:pPr>
        <w:spacing w:before="10"/>
        <w:rPr>
          <w:b/>
          <w:sz w:val="27"/>
        </w:rPr>
      </w:pPr>
    </w:p>
    <w:p w14:paraId="3F709C9F" w14:textId="77777777" w:rsidR="006C207B" w:rsidRPr="00653A90" w:rsidRDefault="006C207B">
      <w:pPr>
        <w:spacing w:before="10"/>
        <w:rPr>
          <w:b/>
          <w:sz w:val="27"/>
        </w:rPr>
      </w:pPr>
    </w:p>
    <w:p w14:paraId="5E355507" w14:textId="77777777" w:rsidR="006C207B" w:rsidRPr="00653A90" w:rsidRDefault="006C207B">
      <w:pPr>
        <w:spacing w:before="10"/>
        <w:rPr>
          <w:b/>
          <w:sz w:val="27"/>
        </w:rPr>
      </w:pPr>
    </w:p>
    <w:p w14:paraId="3F0BE282" w14:textId="77777777" w:rsidR="006C207B" w:rsidRPr="00653A90" w:rsidRDefault="006C207B">
      <w:pPr>
        <w:spacing w:before="10"/>
        <w:rPr>
          <w:b/>
          <w:sz w:val="27"/>
        </w:rPr>
      </w:pPr>
    </w:p>
    <w:p w14:paraId="45FD5D75" w14:textId="77777777" w:rsidR="006C207B" w:rsidRPr="00653A90" w:rsidRDefault="006C207B">
      <w:pPr>
        <w:spacing w:before="10"/>
        <w:rPr>
          <w:b/>
          <w:sz w:val="27"/>
        </w:rPr>
      </w:pPr>
    </w:p>
    <w:p w14:paraId="23F72F3E" w14:textId="77777777" w:rsidR="00AF7BE9" w:rsidRPr="00653A90" w:rsidRDefault="00AF7BE9">
      <w:pPr>
        <w:spacing w:before="10"/>
        <w:rPr>
          <w:b/>
          <w:sz w:val="27"/>
        </w:rPr>
      </w:pPr>
    </w:p>
    <w:p w14:paraId="5CDC19EA" w14:textId="77777777" w:rsidR="00C77AA4" w:rsidRPr="00653A90" w:rsidRDefault="00F4164B" w:rsidP="006C207B">
      <w:pPr>
        <w:pStyle w:val="Corpotesto"/>
        <w:spacing w:before="64"/>
        <w:ind w:left="184"/>
        <w:rPr>
          <w:rFonts w:ascii="Times New Roman"/>
          <w:b w:val="0"/>
          <w:sz w:val="2"/>
        </w:rPr>
      </w:pPr>
      <w:r w:rsidRPr="00653A90">
        <w:t>OPERAZIONE 10.2.01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29C991DD" w14:textId="77777777">
        <w:trPr>
          <w:trHeight w:val="503"/>
        </w:trPr>
        <w:tc>
          <w:tcPr>
            <w:tcW w:w="3881" w:type="dxa"/>
            <w:vMerge w:val="restart"/>
            <w:shd w:val="clear" w:color="auto" w:fill="B6DDE8"/>
          </w:tcPr>
          <w:p w14:paraId="02DB0F49" w14:textId="77777777" w:rsidR="00C77AA4" w:rsidRPr="00653A90" w:rsidRDefault="00C77AA4">
            <w:pPr>
              <w:pStyle w:val="TableParagraph"/>
              <w:rPr>
                <w:rFonts w:ascii="Times New Roman"/>
                <w:sz w:val="18"/>
              </w:rPr>
            </w:pPr>
          </w:p>
          <w:p w14:paraId="28E61EDD" w14:textId="77777777" w:rsidR="00C77AA4" w:rsidRPr="00653A90" w:rsidRDefault="00C77AA4">
            <w:pPr>
              <w:pStyle w:val="TableParagraph"/>
              <w:rPr>
                <w:rFonts w:ascii="Times New Roman"/>
                <w:sz w:val="18"/>
              </w:rPr>
            </w:pPr>
          </w:p>
          <w:p w14:paraId="1F3AD8BC" w14:textId="77777777" w:rsidR="00C77AA4" w:rsidRPr="00653A90" w:rsidRDefault="00C77AA4">
            <w:pPr>
              <w:pStyle w:val="TableParagraph"/>
              <w:rPr>
                <w:rFonts w:ascii="Times New Roman"/>
                <w:sz w:val="18"/>
              </w:rPr>
            </w:pPr>
          </w:p>
          <w:p w14:paraId="2F99639D" w14:textId="77777777" w:rsidR="00C77AA4" w:rsidRPr="00653A90" w:rsidRDefault="00C77AA4">
            <w:pPr>
              <w:pStyle w:val="TableParagraph"/>
              <w:spacing w:before="1"/>
              <w:rPr>
                <w:rFonts w:ascii="Times New Roman"/>
                <w:sz w:val="19"/>
              </w:rPr>
            </w:pPr>
          </w:p>
          <w:p w14:paraId="2A8F442B" w14:textId="77777777" w:rsidR="00C77AA4" w:rsidRPr="00653A90" w:rsidRDefault="00F4164B">
            <w:pPr>
              <w:pStyle w:val="TableParagraph"/>
              <w:spacing w:before="1"/>
              <w:ind w:left="71" w:right="137"/>
              <w:rPr>
                <w:b/>
                <w:sz w:val="18"/>
              </w:rPr>
            </w:pPr>
            <w:r w:rsidRPr="00653A90">
              <w:rPr>
                <w:b/>
                <w:sz w:val="18"/>
              </w:rPr>
              <w:t>IMPEGNO/CONDIZIONI AMMISSIBILITA'/CRITERI DI SELEZIONE</w:t>
            </w:r>
          </w:p>
        </w:tc>
        <w:tc>
          <w:tcPr>
            <w:tcW w:w="999" w:type="dxa"/>
            <w:vMerge w:val="restart"/>
            <w:shd w:val="clear" w:color="auto" w:fill="B6DDE8"/>
          </w:tcPr>
          <w:p w14:paraId="5537000F" w14:textId="77777777" w:rsidR="00C77AA4" w:rsidRPr="00653A90" w:rsidRDefault="00C77AA4">
            <w:pPr>
              <w:pStyle w:val="TableParagraph"/>
              <w:rPr>
                <w:rFonts w:ascii="Times New Roman"/>
                <w:sz w:val="18"/>
              </w:rPr>
            </w:pPr>
          </w:p>
          <w:p w14:paraId="3A0A2281" w14:textId="77777777" w:rsidR="00C77AA4" w:rsidRPr="00653A90" w:rsidRDefault="00C77AA4">
            <w:pPr>
              <w:pStyle w:val="TableParagraph"/>
              <w:rPr>
                <w:rFonts w:ascii="Times New Roman"/>
                <w:sz w:val="18"/>
              </w:rPr>
            </w:pPr>
          </w:p>
          <w:p w14:paraId="31DA8DA6" w14:textId="77777777" w:rsidR="00C77AA4" w:rsidRPr="00653A90" w:rsidRDefault="00C77AA4">
            <w:pPr>
              <w:pStyle w:val="TableParagraph"/>
              <w:rPr>
                <w:rFonts w:ascii="Times New Roman"/>
                <w:sz w:val="18"/>
              </w:rPr>
            </w:pPr>
          </w:p>
          <w:p w14:paraId="2878EA87" w14:textId="77777777" w:rsidR="00C77AA4" w:rsidRPr="00653A90" w:rsidRDefault="00F4164B">
            <w:pPr>
              <w:pStyle w:val="TableParagraph"/>
              <w:spacing w:before="110"/>
              <w:ind w:left="69" w:right="65"/>
              <w:rPr>
                <w:b/>
                <w:sz w:val="18"/>
              </w:rPr>
            </w:pPr>
            <w:r w:rsidRPr="00653A90">
              <w:rPr>
                <w:b/>
                <w:sz w:val="18"/>
              </w:rPr>
              <w:t>TIPOLOGIA RISCHIO CODICE UE</w:t>
            </w:r>
          </w:p>
        </w:tc>
        <w:tc>
          <w:tcPr>
            <w:tcW w:w="1541" w:type="dxa"/>
            <w:tcBorders>
              <w:bottom w:val="nil"/>
            </w:tcBorders>
            <w:shd w:val="clear" w:color="auto" w:fill="B6DDE8"/>
          </w:tcPr>
          <w:p w14:paraId="41CA12FC"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00473481"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6B5DC01" w14:textId="77777777" w:rsidR="00C77AA4" w:rsidRPr="00653A90" w:rsidRDefault="00F4164B">
            <w:pPr>
              <w:pStyle w:val="TableParagraph"/>
              <w:spacing w:before="131"/>
              <w:ind w:left="71"/>
              <w:rPr>
                <w:b/>
                <w:sz w:val="18"/>
              </w:rPr>
            </w:pPr>
            <w:r w:rsidRPr="00653A90">
              <w:rPr>
                <w:b/>
                <w:sz w:val="18"/>
              </w:rPr>
              <w:t>TEMPISTICA CONTROLLO</w:t>
            </w:r>
          </w:p>
        </w:tc>
        <w:tc>
          <w:tcPr>
            <w:tcW w:w="4419" w:type="dxa"/>
            <w:vMerge w:val="restart"/>
            <w:shd w:val="clear" w:color="auto" w:fill="B6DDE8"/>
          </w:tcPr>
          <w:p w14:paraId="49C5F379" w14:textId="77777777" w:rsidR="00C77AA4" w:rsidRPr="00653A90" w:rsidRDefault="00C77AA4">
            <w:pPr>
              <w:pStyle w:val="TableParagraph"/>
              <w:rPr>
                <w:rFonts w:ascii="Times New Roman"/>
                <w:sz w:val="18"/>
              </w:rPr>
            </w:pPr>
          </w:p>
          <w:p w14:paraId="4A1A3A67" w14:textId="77777777" w:rsidR="00C77AA4" w:rsidRPr="00653A90" w:rsidRDefault="00C77AA4">
            <w:pPr>
              <w:pStyle w:val="TableParagraph"/>
              <w:rPr>
                <w:rFonts w:ascii="Times New Roman"/>
                <w:sz w:val="18"/>
              </w:rPr>
            </w:pPr>
          </w:p>
          <w:p w14:paraId="6B3F6C43" w14:textId="77777777" w:rsidR="00C77AA4" w:rsidRPr="00653A90" w:rsidRDefault="00C77AA4">
            <w:pPr>
              <w:pStyle w:val="TableParagraph"/>
              <w:rPr>
                <w:rFonts w:ascii="Times New Roman"/>
                <w:sz w:val="18"/>
              </w:rPr>
            </w:pPr>
          </w:p>
          <w:p w14:paraId="7B29474A" w14:textId="77777777" w:rsidR="00C77AA4" w:rsidRPr="00653A90" w:rsidRDefault="00C77AA4">
            <w:pPr>
              <w:pStyle w:val="TableParagraph"/>
              <w:rPr>
                <w:rFonts w:ascii="Times New Roman"/>
                <w:sz w:val="18"/>
              </w:rPr>
            </w:pPr>
          </w:p>
          <w:p w14:paraId="79A0D2F2" w14:textId="77777777" w:rsidR="00C77AA4" w:rsidRPr="00653A90" w:rsidRDefault="00F4164B">
            <w:pPr>
              <w:pStyle w:val="TableParagraph"/>
              <w:spacing w:before="121"/>
              <w:ind w:left="69"/>
              <w:rPr>
                <w:b/>
                <w:sz w:val="18"/>
              </w:rPr>
            </w:pPr>
            <w:r w:rsidRPr="00653A90">
              <w:rPr>
                <w:b/>
                <w:sz w:val="18"/>
              </w:rPr>
              <w:t>ELEMENTI E MODALITA' DI CONTROLLO</w:t>
            </w:r>
          </w:p>
        </w:tc>
      </w:tr>
      <w:tr w:rsidR="00C77AA4" w:rsidRPr="00653A90" w14:paraId="5D59041B" w14:textId="77777777">
        <w:trPr>
          <w:trHeight w:val="698"/>
        </w:trPr>
        <w:tc>
          <w:tcPr>
            <w:tcW w:w="3881" w:type="dxa"/>
            <w:vMerge/>
            <w:tcBorders>
              <w:top w:val="nil"/>
            </w:tcBorders>
            <w:shd w:val="clear" w:color="auto" w:fill="B6DDE8"/>
          </w:tcPr>
          <w:p w14:paraId="34EDA02E" w14:textId="77777777" w:rsidR="00C77AA4" w:rsidRPr="00653A90" w:rsidRDefault="00C77AA4">
            <w:pPr>
              <w:rPr>
                <w:sz w:val="2"/>
                <w:szCs w:val="2"/>
              </w:rPr>
            </w:pPr>
          </w:p>
        </w:tc>
        <w:tc>
          <w:tcPr>
            <w:tcW w:w="999" w:type="dxa"/>
            <w:vMerge/>
            <w:tcBorders>
              <w:top w:val="nil"/>
            </w:tcBorders>
            <w:shd w:val="clear" w:color="auto" w:fill="B6DDE8"/>
          </w:tcPr>
          <w:p w14:paraId="1B26D6D6" w14:textId="77777777" w:rsidR="00C77AA4" w:rsidRPr="00653A90" w:rsidRDefault="00C77AA4">
            <w:pPr>
              <w:rPr>
                <w:sz w:val="2"/>
                <w:szCs w:val="2"/>
              </w:rPr>
            </w:pPr>
          </w:p>
        </w:tc>
        <w:tc>
          <w:tcPr>
            <w:tcW w:w="1541" w:type="dxa"/>
            <w:tcBorders>
              <w:top w:val="nil"/>
              <w:bottom w:val="nil"/>
            </w:tcBorders>
            <w:shd w:val="clear" w:color="auto" w:fill="B6DDE8"/>
          </w:tcPr>
          <w:p w14:paraId="3C0C8637"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4785C7D8" w14:textId="77777777" w:rsidR="00C77AA4" w:rsidRPr="00653A90" w:rsidRDefault="00C77AA4">
            <w:pPr>
              <w:pStyle w:val="TableParagraph"/>
              <w:spacing w:before="8"/>
              <w:rPr>
                <w:rFonts w:ascii="Times New Roman"/>
                <w:sz w:val="19"/>
              </w:rPr>
            </w:pPr>
          </w:p>
          <w:p w14:paraId="72507777"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140413CF"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B789E2C" w14:textId="77777777" w:rsidR="00C77AA4" w:rsidRPr="00653A90" w:rsidRDefault="00C77AA4">
            <w:pPr>
              <w:rPr>
                <w:sz w:val="2"/>
                <w:szCs w:val="2"/>
              </w:rPr>
            </w:pPr>
          </w:p>
        </w:tc>
      </w:tr>
      <w:tr w:rsidR="00C77AA4" w:rsidRPr="00653A90" w14:paraId="3ADC3D51" w14:textId="77777777">
        <w:trPr>
          <w:trHeight w:val="879"/>
        </w:trPr>
        <w:tc>
          <w:tcPr>
            <w:tcW w:w="3881" w:type="dxa"/>
            <w:vMerge/>
            <w:tcBorders>
              <w:top w:val="nil"/>
            </w:tcBorders>
            <w:shd w:val="clear" w:color="auto" w:fill="B6DDE8"/>
          </w:tcPr>
          <w:p w14:paraId="3AFF5F0B" w14:textId="77777777" w:rsidR="00C77AA4" w:rsidRPr="00653A90" w:rsidRDefault="00C77AA4">
            <w:pPr>
              <w:rPr>
                <w:sz w:val="2"/>
                <w:szCs w:val="2"/>
              </w:rPr>
            </w:pPr>
          </w:p>
        </w:tc>
        <w:tc>
          <w:tcPr>
            <w:tcW w:w="999" w:type="dxa"/>
            <w:vMerge/>
            <w:tcBorders>
              <w:top w:val="nil"/>
            </w:tcBorders>
            <w:shd w:val="clear" w:color="auto" w:fill="B6DDE8"/>
          </w:tcPr>
          <w:p w14:paraId="71EDFDAA" w14:textId="77777777" w:rsidR="00C77AA4" w:rsidRPr="00653A90" w:rsidRDefault="00C77AA4">
            <w:pPr>
              <w:rPr>
                <w:sz w:val="2"/>
                <w:szCs w:val="2"/>
              </w:rPr>
            </w:pPr>
          </w:p>
        </w:tc>
        <w:tc>
          <w:tcPr>
            <w:tcW w:w="1541" w:type="dxa"/>
            <w:tcBorders>
              <w:top w:val="nil"/>
            </w:tcBorders>
            <w:shd w:val="clear" w:color="auto" w:fill="B6DDE8"/>
          </w:tcPr>
          <w:p w14:paraId="52294656" w14:textId="77777777" w:rsidR="00C77AA4" w:rsidRPr="00653A90" w:rsidRDefault="00C77AA4">
            <w:pPr>
              <w:pStyle w:val="TableParagraph"/>
              <w:rPr>
                <w:rFonts w:ascii="Times New Roman"/>
                <w:sz w:val="18"/>
              </w:rPr>
            </w:pPr>
          </w:p>
          <w:p w14:paraId="147C3A85" w14:textId="77777777" w:rsidR="00C77AA4" w:rsidRPr="00653A90" w:rsidRDefault="00F4164B">
            <w:pPr>
              <w:pStyle w:val="TableParagraph"/>
              <w:spacing w:before="122"/>
              <w:ind w:left="71"/>
              <w:rPr>
                <w:b/>
                <w:sz w:val="18"/>
              </w:rPr>
            </w:pPr>
            <w:r w:rsidRPr="00653A90">
              <w:rPr>
                <w:b/>
                <w:sz w:val="18"/>
              </w:rPr>
              <w:t>AZ = AZIENDALE</w:t>
            </w:r>
          </w:p>
        </w:tc>
        <w:tc>
          <w:tcPr>
            <w:tcW w:w="1560" w:type="dxa"/>
            <w:tcBorders>
              <w:top w:val="nil"/>
            </w:tcBorders>
            <w:shd w:val="clear" w:color="auto" w:fill="B6DDE8"/>
          </w:tcPr>
          <w:p w14:paraId="7CDDBBA8" w14:textId="77777777" w:rsidR="00C77AA4" w:rsidRPr="00653A90" w:rsidRDefault="00C77AA4">
            <w:pPr>
              <w:pStyle w:val="TableParagraph"/>
              <w:rPr>
                <w:rFonts w:ascii="Times New Roman"/>
                <w:sz w:val="18"/>
              </w:rPr>
            </w:pPr>
          </w:p>
          <w:p w14:paraId="617516D6" w14:textId="77777777" w:rsidR="00C77AA4" w:rsidRPr="00653A90" w:rsidRDefault="00F4164B">
            <w:pPr>
              <w:pStyle w:val="TableParagraph"/>
              <w:spacing w:before="122"/>
              <w:ind w:left="71"/>
              <w:rPr>
                <w:b/>
                <w:sz w:val="18"/>
              </w:rPr>
            </w:pPr>
            <w:r w:rsidRPr="00653A90">
              <w:rPr>
                <w:b/>
                <w:sz w:val="18"/>
              </w:rPr>
              <w:t>M = MANUALE</w:t>
            </w:r>
          </w:p>
        </w:tc>
        <w:tc>
          <w:tcPr>
            <w:tcW w:w="2021" w:type="dxa"/>
            <w:tcBorders>
              <w:top w:val="nil"/>
            </w:tcBorders>
            <w:shd w:val="clear" w:color="auto" w:fill="B6DDE8"/>
          </w:tcPr>
          <w:p w14:paraId="63FA04DA" w14:textId="77777777" w:rsidR="00C77AA4" w:rsidRPr="00653A90" w:rsidRDefault="00F4164B">
            <w:pPr>
              <w:pStyle w:val="TableParagraph"/>
              <w:ind w:left="71" w:right="362"/>
              <w:jc w:val="both"/>
              <w:rPr>
                <w:b/>
                <w:sz w:val="18"/>
              </w:rPr>
            </w:pPr>
            <w:r w:rsidRPr="00653A90">
              <w:rPr>
                <w:b/>
                <w:sz w:val="18"/>
              </w:rPr>
              <w:t>DP = CONTROLLO DA EFFETTUARSI ENTRO UNA DATA</w:t>
            </w:r>
          </w:p>
          <w:p w14:paraId="09991BBB" w14:textId="77777777" w:rsidR="00C77AA4" w:rsidRPr="00653A90" w:rsidRDefault="00F4164B">
            <w:pPr>
              <w:pStyle w:val="TableParagraph"/>
              <w:spacing w:line="201" w:lineRule="exact"/>
              <w:ind w:left="71"/>
              <w:rPr>
                <w:b/>
                <w:sz w:val="18"/>
              </w:rPr>
            </w:pPr>
            <w:r w:rsidRPr="00653A90">
              <w:rPr>
                <w:b/>
                <w:sz w:val="18"/>
              </w:rPr>
              <w:t>PRESTABILITA</w:t>
            </w:r>
          </w:p>
        </w:tc>
        <w:tc>
          <w:tcPr>
            <w:tcW w:w="4419" w:type="dxa"/>
            <w:vMerge/>
            <w:tcBorders>
              <w:top w:val="nil"/>
            </w:tcBorders>
            <w:shd w:val="clear" w:color="auto" w:fill="B6DDE8"/>
          </w:tcPr>
          <w:p w14:paraId="51C98410" w14:textId="77777777" w:rsidR="00C77AA4" w:rsidRPr="00653A90" w:rsidRDefault="00C77AA4">
            <w:pPr>
              <w:rPr>
                <w:sz w:val="2"/>
                <w:szCs w:val="2"/>
              </w:rPr>
            </w:pPr>
          </w:p>
        </w:tc>
      </w:tr>
      <w:tr w:rsidR="00C77AA4" w:rsidRPr="00653A90" w14:paraId="11ACF514" w14:textId="77777777">
        <w:trPr>
          <w:trHeight w:val="235"/>
        </w:trPr>
        <w:tc>
          <w:tcPr>
            <w:tcW w:w="3881" w:type="dxa"/>
            <w:tcBorders>
              <w:bottom w:val="nil"/>
            </w:tcBorders>
          </w:tcPr>
          <w:p w14:paraId="2E292EA8" w14:textId="77777777" w:rsidR="00C77AA4" w:rsidRPr="00653A90" w:rsidRDefault="00F4164B">
            <w:pPr>
              <w:pStyle w:val="TableParagraph"/>
              <w:spacing w:line="215" w:lineRule="exact"/>
              <w:ind w:left="71"/>
              <w:rPr>
                <w:sz w:val="18"/>
              </w:rPr>
            </w:pPr>
            <w:r w:rsidRPr="00653A90">
              <w:rPr>
                <w:sz w:val="18"/>
              </w:rPr>
              <w:t>Beneficiari</w:t>
            </w:r>
          </w:p>
        </w:tc>
        <w:tc>
          <w:tcPr>
            <w:tcW w:w="999" w:type="dxa"/>
            <w:vMerge w:val="restart"/>
          </w:tcPr>
          <w:p w14:paraId="7CEFC1E3" w14:textId="77777777" w:rsidR="00C77AA4" w:rsidRPr="00653A90" w:rsidRDefault="00C77AA4">
            <w:pPr>
              <w:pStyle w:val="TableParagraph"/>
              <w:rPr>
                <w:rFonts w:ascii="Times New Roman"/>
                <w:sz w:val="18"/>
              </w:rPr>
            </w:pPr>
          </w:p>
          <w:p w14:paraId="14EE2006" w14:textId="77777777" w:rsidR="00C77AA4" w:rsidRPr="00653A90" w:rsidRDefault="00C77AA4">
            <w:pPr>
              <w:pStyle w:val="TableParagraph"/>
              <w:rPr>
                <w:rFonts w:ascii="Times New Roman"/>
                <w:sz w:val="18"/>
              </w:rPr>
            </w:pPr>
          </w:p>
          <w:p w14:paraId="0E4F31B7" w14:textId="77777777" w:rsidR="00C77AA4" w:rsidRPr="00653A90" w:rsidRDefault="00F4164B">
            <w:pPr>
              <w:pStyle w:val="TableParagraph"/>
              <w:spacing w:before="154"/>
              <w:ind w:left="69"/>
              <w:rPr>
                <w:sz w:val="18"/>
              </w:rPr>
            </w:pPr>
            <w:r w:rsidRPr="00653A90">
              <w:rPr>
                <w:sz w:val="18"/>
              </w:rPr>
              <w:t>R7</w:t>
            </w:r>
          </w:p>
        </w:tc>
        <w:tc>
          <w:tcPr>
            <w:tcW w:w="1541" w:type="dxa"/>
            <w:vMerge w:val="restart"/>
          </w:tcPr>
          <w:p w14:paraId="0F33016A" w14:textId="77777777" w:rsidR="00C77AA4" w:rsidRPr="00653A90" w:rsidRDefault="00C77AA4">
            <w:pPr>
              <w:pStyle w:val="TableParagraph"/>
              <w:rPr>
                <w:rFonts w:ascii="Times New Roman"/>
                <w:sz w:val="18"/>
              </w:rPr>
            </w:pPr>
          </w:p>
          <w:p w14:paraId="32CA015F" w14:textId="77777777" w:rsidR="00C77AA4" w:rsidRPr="00653A90" w:rsidRDefault="00C77AA4">
            <w:pPr>
              <w:pStyle w:val="TableParagraph"/>
              <w:rPr>
                <w:rFonts w:ascii="Times New Roman"/>
                <w:sz w:val="18"/>
              </w:rPr>
            </w:pPr>
          </w:p>
          <w:p w14:paraId="0AA36664" w14:textId="77777777" w:rsidR="00C77AA4" w:rsidRPr="00653A90" w:rsidRDefault="00F4164B">
            <w:pPr>
              <w:pStyle w:val="TableParagraph"/>
              <w:spacing w:before="154"/>
              <w:ind w:left="71"/>
              <w:rPr>
                <w:sz w:val="18"/>
              </w:rPr>
            </w:pPr>
            <w:r w:rsidRPr="00653A90">
              <w:rPr>
                <w:sz w:val="18"/>
              </w:rPr>
              <w:t>AM</w:t>
            </w:r>
          </w:p>
        </w:tc>
        <w:tc>
          <w:tcPr>
            <w:tcW w:w="1560" w:type="dxa"/>
            <w:vMerge w:val="restart"/>
          </w:tcPr>
          <w:p w14:paraId="399BCBBE" w14:textId="77777777" w:rsidR="00C77AA4" w:rsidRPr="00653A90" w:rsidRDefault="00C77AA4">
            <w:pPr>
              <w:pStyle w:val="TableParagraph"/>
              <w:rPr>
                <w:rFonts w:ascii="Times New Roman"/>
                <w:sz w:val="18"/>
              </w:rPr>
            </w:pPr>
          </w:p>
          <w:p w14:paraId="28E40174" w14:textId="77777777" w:rsidR="00C77AA4" w:rsidRPr="00653A90" w:rsidRDefault="00C77AA4">
            <w:pPr>
              <w:pStyle w:val="TableParagraph"/>
              <w:rPr>
                <w:rFonts w:ascii="Times New Roman"/>
                <w:sz w:val="18"/>
              </w:rPr>
            </w:pPr>
          </w:p>
          <w:p w14:paraId="4E189947" w14:textId="77777777" w:rsidR="00C77AA4" w:rsidRPr="00653A90" w:rsidRDefault="00F4164B">
            <w:pPr>
              <w:pStyle w:val="TableParagraph"/>
              <w:spacing w:before="154"/>
              <w:ind w:left="71"/>
              <w:rPr>
                <w:sz w:val="18"/>
              </w:rPr>
            </w:pPr>
            <w:r w:rsidRPr="00653A90">
              <w:rPr>
                <w:sz w:val="18"/>
              </w:rPr>
              <w:t>M</w:t>
            </w:r>
          </w:p>
        </w:tc>
        <w:tc>
          <w:tcPr>
            <w:tcW w:w="2021" w:type="dxa"/>
            <w:vMerge w:val="restart"/>
          </w:tcPr>
          <w:p w14:paraId="20BD2657" w14:textId="77777777" w:rsidR="00C77AA4" w:rsidRPr="00653A90" w:rsidRDefault="00C77AA4">
            <w:pPr>
              <w:pStyle w:val="TableParagraph"/>
              <w:rPr>
                <w:rFonts w:ascii="Times New Roman"/>
                <w:sz w:val="18"/>
              </w:rPr>
            </w:pPr>
          </w:p>
          <w:p w14:paraId="1374A084" w14:textId="77777777" w:rsidR="00C77AA4" w:rsidRPr="00653A90" w:rsidRDefault="00C77AA4">
            <w:pPr>
              <w:pStyle w:val="TableParagraph"/>
              <w:rPr>
                <w:rFonts w:ascii="Times New Roman"/>
                <w:sz w:val="18"/>
              </w:rPr>
            </w:pPr>
          </w:p>
          <w:p w14:paraId="7C3E914F" w14:textId="77777777" w:rsidR="00C77AA4" w:rsidRPr="00653A90" w:rsidRDefault="00F4164B">
            <w:pPr>
              <w:pStyle w:val="TableParagraph"/>
              <w:spacing w:before="154"/>
              <w:ind w:left="71"/>
              <w:rPr>
                <w:sz w:val="18"/>
              </w:rPr>
            </w:pPr>
            <w:r w:rsidRPr="00653A90">
              <w:rPr>
                <w:sz w:val="18"/>
              </w:rPr>
              <w:t>DA</w:t>
            </w:r>
          </w:p>
        </w:tc>
        <w:tc>
          <w:tcPr>
            <w:tcW w:w="4419" w:type="dxa"/>
            <w:vMerge w:val="restart"/>
          </w:tcPr>
          <w:p w14:paraId="07598E18" w14:textId="77777777" w:rsidR="00C77AA4" w:rsidRPr="00653A90" w:rsidRDefault="00F4164B">
            <w:pPr>
              <w:pStyle w:val="TableParagraph"/>
              <w:spacing w:before="128"/>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 Si verificano anche gli Atti costitutivi e gli statuti</w:t>
            </w:r>
          </w:p>
        </w:tc>
      </w:tr>
      <w:tr w:rsidR="00C77AA4" w:rsidRPr="00653A90" w14:paraId="17736AED" w14:textId="77777777">
        <w:trPr>
          <w:trHeight w:val="438"/>
        </w:trPr>
        <w:tc>
          <w:tcPr>
            <w:tcW w:w="3881" w:type="dxa"/>
            <w:tcBorders>
              <w:top w:val="nil"/>
              <w:bottom w:val="nil"/>
            </w:tcBorders>
          </w:tcPr>
          <w:p w14:paraId="3342C93F" w14:textId="77777777" w:rsidR="00C77AA4" w:rsidRPr="00653A90" w:rsidRDefault="00F4164B">
            <w:pPr>
              <w:pStyle w:val="TableParagraph"/>
              <w:spacing w:line="203" w:lineRule="exact"/>
              <w:ind w:left="71"/>
              <w:rPr>
                <w:sz w:val="18"/>
              </w:rPr>
            </w:pPr>
            <w:r w:rsidRPr="00653A90">
              <w:rPr>
                <w:sz w:val="18"/>
              </w:rPr>
              <w:t>Enti o istituti pubblici o privati che operano nel</w:t>
            </w:r>
          </w:p>
          <w:p w14:paraId="242F4C95" w14:textId="77777777" w:rsidR="00C77AA4" w:rsidRPr="00653A90" w:rsidRDefault="00F4164B">
            <w:pPr>
              <w:pStyle w:val="TableParagraph"/>
              <w:spacing w:line="216" w:lineRule="exact"/>
              <w:ind w:left="71"/>
              <w:rPr>
                <w:sz w:val="18"/>
              </w:rPr>
            </w:pPr>
            <w:r w:rsidRPr="00653A90">
              <w:rPr>
                <w:sz w:val="18"/>
              </w:rPr>
              <w:t>campo della ricerca;</w:t>
            </w:r>
          </w:p>
        </w:tc>
        <w:tc>
          <w:tcPr>
            <w:tcW w:w="999" w:type="dxa"/>
            <w:vMerge/>
            <w:tcBorders>
              <w:top w:val="nil"/>
            </w:tcBorders>
          </w:tcPr>
          <w:p w14:paraId="4599A9AC" w14:textId="77777777" w:rsidR="00C77AA4" w:rsidRPr="00653A90" w:rsidRDefault="00C77AA4">
            <w:pPr>
              <w:rPr>
                <w:sz w:val="2"/>
                <w:szCs w:val="2"/>
              </w:rPr>
            </w:pPr>
          </w:p>
        </w:tc>
        <w:tc>
          <w:tcPr>
            <w:tcW w:w="1541" w:type="dxa"/>
            <w:vMerge/>
            <w:tcBorders>
              <w:top w:val="nil"/>
            </w:tcBorders>
          </w:tcPr>
          <w:p w14:paraId="330F1882" w14:textId="77777777" w:rsidR="00C77AA4" w:rsidRPr="00653A90" w:rsidRDefault="00C77AA4">
            <w:pPr>
              <w:rPr>
                <w:sz w:val="2"/>
                <w:szCs w:val="2"/>
              </w:rPr>
            </w:pPr>
          </w:p>
        </w:tc>
        <w:tc>
          <w:tcPr>
            <w:tcW w:w="1560" w:type="dxa"/>
            <w:vMerge/>
            <w:tcBorders>
              <w:top w:val="nil"/>
            </w:tcBorders>
          </w:tcPr>
          <w:p w14:paraId="652BF1B7" w14:textId="77777777" w:rsidR="00C77AA4" w:rsidRPr="00653A90" w:rsidRDefault="00C77AA4">
            <w:pPr>
              <w:rPr>
                <w:sz w:val="2"/>
                <w:szCs w:val="2"/>
              </w:rPr>
            </w:pPr>
          </w:p>
        </w:tc>
        <w:tc>
          <w:tcPr>
            <w:tcW w:w="2021" w:type="dxa"/>
            <w:vMerge/>
            <w:tcBorders>
              <w:top w:val="nil"/>
            </w:tcBorders>
          </w:tcPr>
          <w:p w14:paraId="61E4E60D" w14:textId="77777777" w:rsidR="00C77AA4" w:rsidRPr="00653A90" w:rsidRDefault="00C77AA4">
            <w:pPr>
              <w:rPr>
                <w:sz w:val="2"/>
                <w:szCs w:val="2"/>
              </w:rPr>
            </w:pPr>
          </w:p>
        </w:tc>
        <w:tc>
          <w:tcPr>
            <w:tcW w:w="4419" w:type="dxa"/>
            <w:vMerge/>
            <w:tcBorders>
              <w:top w:val="nil"/>
            </w:tcBorders>
          </w:tcPr>
          <w:p w14:paraId="255A6222" w14:textId="77777777" w:rsidR="00C77AA4" w:rsidRPr="00653A90" w:rsidRDefault="00C77AA4">
            <w:pPr>
              <w:rPr>
                <w:sz w:val="2"/>
                <w:szCs w:val="2"/>
              </w:rPr>
            </w:pPr>
          </w:p>
        </w:tc>
      </w:tr>
      <w:tr w:rsidR="00C77AA4" w:rsidRPr="00653A90" w14:paraId="2603DDED" w14:textId="77777777">
        <w:trPr>
          <w:trHeight w:val="644"/>
        </w:trPr>
        <w:tc>
          <w:tcPr>
            <w:tcW w:w="3881" w:type="dxa"/>
            <w:tcBorders>
              <w:top w:val="nil"/>
            </w:tcBorders>
          </w:tcPr>
          <w:p w14:paraId="41D9BEE5" w14:textId="77777777" w:rsidR="00C77AA4" w:rsidRPr="00653A90" w:rsidRDefault="00F4164B">
            <w:pPr>
              <w:pStyle w:val="TableParagraph"/>
              <w:spacing w:line="203" w:lineRule="exact"/>
              <w:ind w:left="71"/>
              <w:rPr>
                <w:sz w:val="18"/>
              </w:rPr>
            </w:pPr>
            <w:r w:rsidRPr="00653A90">
              <w:rPr>
                <w:sz w:val="18"/>
              </w:rPr>
              <w:t>Fondazioni ed altri Enti pubblici di comprovata</w:t>
            </w:r>
          </w:p>
          <w:p w14:paraId="597D24E4" w14:textId="77777777" w:rsidR="00C77AA4" w:rsidRPr="00653A90" w:rsidRDefault="00F4164B">
            <w:pPr>
              <w:pStyle w:val="TableParagraph"/>
              <w:spacing w:before="1" w:line="219" w:lineRule="exact"/>
              <w:ind w:left="71"/>
              <w:rPr>
                <w:sz w:val="18"/>
              </w:rPr>
            </w:pPr>
            <w:r w:rsidRPr="00653A90">
              <w:rPr>
                <w:sz w:val="18"/>
              </w:rPr>
              <w:t>esperienza nel settore della conservazione della</w:t>
            </w:r>
          </w:p>
          <w:p w14:paraId="30FD2688" w14:textId="77777777" w:rsidR="00C77AA4" w:rsidRPr="00653A90" w:rsidRDefault="00F4164B">
            <w:pPr>
              <w:pStyle w:val="TableParagraph"/>
              <w:spacing w:line="201" w:lineRule="exact"/>
              <w:ind w:left="71"/>
              <w:rPr>
                <w:sz w:val="18"/>
              </w:rPr>
            </w:pPr>
            <w:proofErr w:type="spellStart"/>
            <w:r w:rsidRPr="00653A90">
              <w:rPr>
                <w:sz w:val="18"/>
              </w:rPr>
              <w:t>agrobiodiversità</w:t>
            </w:r>
            <w:proofErr w:type="spellEnd"/>
          </w:p>
        </w:tc>
        <w:tc>
          <w:tcPr>
            <w:tcW w:w="999" w:type="dxa"/>
            <w:vMerge/>
            <w:tcBorders>
              <w:top w:val="nil"/>
            </w:tcBorders>
          </w:tcPr>
          <w:p w14:paraId="7ABBF1DD" w14:textId="77777777" w:rsidR="00C77AA4" w:rsidRPr="00653A90" w:rsidRDefault="00C77AA4">
            <w:pPr>
              <w:rPr>
                <w:sz w:val="2"/>
                <w:szCs w:val="2"/>
              </w:rPr>
            </w:pPr>
          </w:p>
        </w:tc>
        <w:tc>
          <w:tcPr>
            <w:tcW w:w="1541" w:type="dxa"/>
            <w:vMerge/>
            <w:tcBorders>
              <w:top w:val="nil"/>
            </w:tcBorders>
          </w:tcPr>
          <w:p w14:paraId="173AAFE9" w14:textId="77777777" w:rsidR="00C77AA4" w:rsidRPr="00653A90" w:rsidRDefault="00C77AA4">
            <w:pPr>
              <w:rPr>
                <w:sz w:val="2"/>
                <w:szCs w:val="2"/>
              </w:rPr>
            </w:pPr>
          </w:p>
        </w:tc>
        <w:tc>
          <w:tcPr>
            <w:tcW w:w="1560" w:type="dxa"/>
            <w:vMerge/>
            <w:tcBorders>
              <w:top w:val="nil"/>
            </w:tcBorders>
          </w:tcPr>
          <w:p w14:paraId="417B449A" w14:textId="77777777" w:rsidR="00C77AA4" w:rsidRPr="00653A90" w:rsidRDefault="00C77AA4">
            <w:pPr>
              <w:rPr>
                <w:sz w:val="2"/>
                <w:szCs w:val="2"/>
              </w:rPr>
            </w:pPr>
          </w:p>
        </w:tc>
        <w:tc>
          <w:tcPr>
            <w:tcW w:w="2021" w:type="dxa"/>
            <w:vMerge/>
            <w:tcBorders>
              <w:top w:val="nil"/>
            </w:tcBorders>
          </w:tcPr>
          <w:p w14:paraId="3103A24F" w14:textId="77777777" w:rsidR="00C77AA4" w:rsidRPr="00653A90" w:rsidRDefault="00C77AA4">
            <w:pPr>
              <w:rPr>
                <w:sz w:val="2"/>
                <w:szCs w:val="2"/>
              </w:rPr>
            </w:pPr>
          </w:p>
        </w:tc>
        <w:tc>
          <w:tcPr>
            <w:tcW w:w="4419" w:type="dxa"/>
            <w:vMerge/>
            <w:tcBorders>
              <w:top w:val="nil"/>
            </w:tcBorders>
          </w:tcPr>
          <w:p w14:paraId="73768CC9" w14:textId="77777777" w:rsidR="00C77AA4" w:rsidRPr="00653A90" w:rsidRDefault="00C77AA4">
            <w:pPr>
              <w:rPr>
                <w:sz w:val="2"/>
                <w:szCs w:val="2"/>
              </w:rPr>
            </w:pPr>
          </w:p>
        </w:tc>
      </w:tr>
      <w:tr w:rsidR="00C77AA4" w:rsidRPr="00653A90" w14:paraId="065741FB" w14:textId="77777777">
        <w:trPr>
          <w:trHeight w:val="659"/>
        </w:trPr>
        <w:tc>
          <w:tcPr>
            <w:tcW w:w="3881" w:type="dxa"/>
          </w:tcPr>
          <w:p w14:paraId="7D659DF1" w14:textId="77777777" w:rsidR="00C77AA4" w:rsidRPr="00653A90" w:rsidRDefault="00F4164B">
            <w:pPr>
              <w:pStyle w:val="TableParagraph"/>
              <w:spacing w:before="109"/>
              <w:ind w:left="71" w:right="137"/>
              <w:rPr>
                <w:sz w:val="18"/>
              </w:rPr>
            </w:pPr>
            <w:r w:rsidRPr="00653A90">
              <w:rPr>
                <w:sz w:val="18"/>
              </w:rPr>
              <w:t>Zonizzazione: l'operazione si applica su tutto il territorio regionale</w:t>
            </w:r>
          </w:p>
        </w:tc>
        <w:tc>
          <w:tcPr>
            <w:tcW w:w="999" w:type="dxa"/>
          </w:tcPr>
          <w:p w14:paraId="3E692661" w14:textId="77777777" w:rsidR="00C77AA4" w:rsidRPr="00653A90" w:rsidRDefault="00C77AA4">
            <w:pPr>
              <w:pStyle w:val="TableParagraph"/>
              <w:rPr>
                <w:rFonts w:ascii="Times New Roman"/>
                <w:sz w:val="19"/>
              </w:rPr>
            </w:pPr>
          </w:p>
          <w:p w14:paraId="62F22C94" w14:textId="77777777" w:rsidR="00C77AA4" w:rsidRPr="00653A90" w:rsidRDefault="00F4164B">
            <w:pPr>
              <w:pStyle w:val="TableParagraph"/>
              <w:spacing w:before="1"/>
              <w:ind w:left="69"/>
              <w:rPr>
                <w:sz w:val="18"/>
              </w:rPr>
            </w:pPr>
            <w:r w:rsidRPr="00653A90">
              <w:rPr>
                <w:sz w:val="18"/>
              </w:rPr>
              <w:t>R6</w:t>
            </w:r>
          </w:p>
        </w:tc>
        <w:tc>
          <w:tcPr>
            <w:tcW w:w="1541" w:type="dxa"/>
          </w:tcPr>
          <w:p w14:paraId="7FA525B2" w14:textId="77777777" w:rsidR="00C77AA4" w:rsidRPr="00653A90" w:rsidRDefault="00C77AA4">
            <w:pPr>
              <w:pStyle w:val="TableParagraph"/>
              <w:rPr>
                <w:rFonts w:ascii="Times New Roman"/>
                <w:sz w:val="19"/>
              </w:rPr>
            </w:pPr>
          </w:p>
          <w:p w14:paraId="7DA40822" w14:textId="77777777" w:rsidR="00C77AA4" w:rsidRPr="00653A90" w:rsidRDefault="00F4164B">
            <w:pPr>
              <w:pStyle w:val="TableParagraph"/>
              <w:spacing w:before="1"/>
              <w:ind w:left="71"/>
              <w:rPr>
                <w:sz w:val="18"/>
              </w:rPr>
            </w:pPr>
            <w:r w:rsidRPr="00653A90">
              <w:rPr>
                <w:sz w:val="18"/>
              </w:rPr>
              <w:t>AM</w:t>
            </w:r>
          </w:p>
        </w:tc>
        <w:tc>
          <w:tcPr>
            <w:tcW w:w="1560" w:type="dxa"/>
          </w:tcPr>
          <w:p w14:paraId="18D904E7" w14:textId="77777777" w:rsidR="00C77AA4" w:rsidRPr="00653A90" w:rsidRDefault="00C77AA4">
            <w:pPr>
              <w:pStyle w:val="TableParagraph"/>
              <w:rPr>
                <w:rFonts w:ascii="Times New Roman"/>
                <w:sz w:val="19"/>
              </w:rPr>
            </w:pPr>
          </w:p>
          <w:p w14:paraId="589DD1D5" w14:textId="77777777" w:rsidR="00C77AA4" w:rsidRPr="00653A90" w:rsidRDefault="00F4164B">
            <w:pPr>
              <w:pStyle w:val="TableParagraph"/>
              <w:spacing w:before="1"/>
              <w:ind w:left="71"/>
              <w:rPr>
                <w:sz w:val="18"/>
              </w:rPr>
            </w:pPr>
            <w:r w:rsidRPr="00653A90">
              <w:rPr>
                <w:sz w:val="18"/>
              </w:rPr>
              <w:t>M</w:t>
            </w:r>
          </w:p>
        </w:tc>
        <w:tc>
          <w:tcPr>
            <w:tcW w:w="2021" w:type="dxa"/>
          </w:tcPr>
          <w:p w14:paraId="3987AFE5" w14:textId="77777777" w:rsidR="00C77AA4" w:rsidRPr="00653A90" w:rsidRDefault="00C77AA4">
            <w:pPr>
              <w:pStyle w:val="TableParagraph"/>
              <w:rPr>
                <w:rFonts w:ascii="Times New Roman"/>
                <w:sz w:val="19"/>
              </w:rPr>
            </w:pPr>
          </w:p>
          <w:p w14:paraId="2573C407" w14:textId="77777777" w:rsidR="00C77AA4" w:rsidRPr="00653A90" w:rsidRDefault="00F4164B">
            <w:pPr>
              <w:pStyle w:val="TableParagraph"/>
              <w:spacing w:before="1"/>
              <w:ind w:left="71"/>
              <w:rPr>
                <w:sz w:val="18"/>
              </w:rPr>
            </w:pPr>
            <w:r w:rsidRPr="00653A90">
              <w:rPr>
                <w:sz w:val="18"/>
              </w:rPr>
              <w:t>DA</w:t>
            </w:r>
          </w:p>
        </w:tc>
        <w:tc>
          <w:tcPr>
            <w:tcW w:w="4419" w:type="dxa"/>
          </w:tcPr>
          <w:p w14:paraId="6534003B" w14:textId="77777777" w:rsidR="00C77AA4" w:rsidRPr="00653A90" w:rsidRDefault="00F4164B">
            <w:pPr>
              <w:pStyle w:val="TableParagraph"/>
              <w:ind w:left="69"/>
              <w:rPr>
                <w:sz w:val="18"/>
              </w:rPr>
            </w:pPr>
            <w:r w:rsidRPr="00653A90">
              <w:rPr>
                <w:sz w:val="18"/>
              </w:rPr>
              <w:t>Controllo amministrativo tramite consultazione del fascicolo aziendale, teso a verificare che i beneficiari</w:t>
            </w:r>
          </w:p>
          <w:p w14:paraId="16F9C069" w14:textId="77777777" w:rsidR="00C77AA4" w:rsidRPr="00653A90" w:rsidRDefault="00F4164B">
            <w:pPr>
              <w:pStyle w:val="TableParagraph"/>
              <w:spacing w:line="201" w:lineRule="exact"/>
              <w:ind w:left="69"/>
              <w:rPr>
                <w:sz w:val="18"/>
              </w:rPr>
            </w:pPr>
            <w:r w:rsidRPr="00653A90">
              <w:rPr>
                <w:sz w:val="18"/>
              </w:rPr>
              <w:t>abbiano sede in regione Lombardia</w:t>
            </w:r>
          </w:p>
        </w:tc>
      </w:tr>
      <w:tr w:rsidR="00C77AA4" w:rsidRPr="00653A90" w14:paraId="45F22ABB" w14:textId="77777777">
        <w:trPr>
          <w:trHeight w:val="880"/>
        </w:trPr>
        <w:tc>
          <w:tcPr>
            <w:tcW w:w="3881" w:type="dxa"/>
          </w:tcPr>
          <w:p w14:paraId="5C8AF8BF" w14:textId="77777777" w:rsidR="00C77AA4" w:rsidRPr="00653A90" w:rsidRDefault="00F4164B">
            <w:pPr>
              <w:pStyle w:val="TableParagraph"/>
              <w:spacing w:before="109"/>
              <w:ind w:left="71" w:right="99"/>
              <w:jc w:val="both"/>
              <w:rPr>
                <w:sz w:val="18"/>
              </w:rPr>
            </w:pPr>
            <w:r w:rsidRPr="00653A90">
              <w:rPr>
                <w:sz w:val="18"/>
              </w:rPr>
              <w:t>Presentazione di un Progetto di conservazione che contempli almeno due tra le attività indicate (vedi elenco scheda di misura)</w:t>
            </w:r>
          </w:p>
        </w:tc>
        <w:tc>
          <w:tcPr>
            <w:tcW w:w="999" w:type="dxa"/>
          </w:tcPr>
          <w:p w14:paraId="5A75AAED" w14:textId="77777777" w:rsidR="00C77AA4" w:rsidRPr="00653A90" w:rsidRDefault="00C77AA4">
            <w:pPr>
              <w:pStyle w:val="TableParagraph"/>
              <w:rPr>
                <w:rFonts w:ascii="Times New Roman"/>
                <w:sz w:val="18"/>
              </w:rPr>
            </w:pPr>
          </w:p>
          <w:p w14:paraId="6F2B2361" w14:textId="77777777" w:rsidR="00C77AA4" w:rsidRPr="00653A90" w:rsidRDefault="00F4164B">
            <w:pPr>
              <w:pStyle w:val="TableParagraph"/>
              <w:spacing w:before="123"/>
              <w:ind w:left="69"/>
              <w:rPr>
                <w:sz w:val="18"/>
              </w:rPr>
            </w:pPr>
            <w:r w:rsidRPr="00653A90">
              <w:rPr>
                <w:sz w:val="18"/>
              </w:rPr>
              <w:t>R5</w:t>
            </w:r>
          </w:p>
        </w:tc>
        <w:tc>
          <w:tcPr>
            <w:tcW w:w="1541" w:type="dxa"/>
          </w:tcPr>
          <w:p w14:paraId="64F945E9" w14:textId="77777777" w:rsidR="00C77AA4" w:rsidRPr="00653A90" w:rsidRDefault="00C77AA4">
            <w:pPr>
              <w:pStyle w:val="TableParagraph"/>
              <w:rPr>
                <w:rFonts w:ascii="Times New Roman"/>
                <w:sz w:val="18"/>
              </w:rPr>
            </w:pPr>
          </w:p>
          <w:p w14:paraId="49FBD748" w14:textId="77777777" w:rsidR="00C77AA4" w:rsidRPr="00653A90" w:rsidRDefault="00F4164B">
            <w:pPr>
              <w:pStyle w:val="TableParagraph"/>
              <w:spacing w:before="123"/>
              <w:ind w:left="71"/>
              <w:rPr>
                <w:sz w:val="18"/>
              </w:rPr>
            </w:pPr>
            <w:r w:rsidRPr="00653A90">
              <w:rPr>
                <w:sz w:val="18"/>
              </w:rPr>
              <w:t>AM</w:t>
            </w:r>
          </w:p>
        </w:tc>
        <w:tc>
          <w:tcPr>
            <w:tcW w:w="1560" w:type="dxa"/>
          </w:tcPr>
          <w:p w14:paraId="5D7EC49D" w14:textId="77777777" w:rsidR="00C77AA4" w:rsidRPr="00653A90" w:rsidRDefault="00C77AA4">
            <w:pPr>
              <w:pStyle w:val="TableParagraph"/>
              <w:rPr>
                <w:rFonts w:ascii="Times New Roman"/>
                <w:sz w:val="18"/>
              </w:rPr>
            </w:pPr>
          </w:p>
          <w:p w14:paraId="6349A49B" w14:textId="77777777" w:rsidR="00C77AA4" w:rsidRPr="00653A90" w:rsidRDefault="00F4164B">
            <w:pPr>
              <w:pStyle w:val="TableParagraph"/>
              <w:spacing w:before="123"/>
              <w:ind w:left="71"/>
              <w:rPr>
                <w:sz w:val="18"/>
              </w:rPr>
            </w:pPr>
            <w:r w:rsidRPr="00653A90">
              <w:rPr>
                <w:sz w:val="18"/>
              </w:rPr>
              <w:t>M</w:t>
            </w:r>
          </w:p>
        </w:tc>
        <w:tc>
          <w:tcPr>
            <w:tcW w:w="2021" w:type="dxa"/>
          </w:tcPr>
          <w:p w14:paraId="1B3CCBE4" w14:textId="77777777" w:rsidR="00C77AA4" w:rsidRPr="00653A90" w:rsidRDefault="00C77AA4">
            <w:pPr>
              <w:pStyle w:val="TableParagraph"/>
              <w:rPr>
                <w:rFonts w:ascii="Times New Roman"/>
                <w:sz w:val="18"/>
              </w:rPr>
            </w:pPr>
          </w:p>
          <w:p w14:paraId="0666ADCB" w14:textId="77777777" w:rsidR="00C77AA4" w:rsidRPr="00653A90" w:rsidRDefault="00F4164B">
            <w:pPr>
              <w:pStyle w:val="TableParagraph"/>
              <w:spacing w:before="123"/>
              <w:ind w:left="71"/>
              <w:rPr>
                <w:sz w:val="18"/>
              </w:rPr>
            </w:pPr>
            <w:r w:rsidRPr="00653A90">
              <w:rPr>
                <w:sz w:val="18"/>
              </w:rPr>
              <w:t>DA</w:t>
            </w:r>
          </w:p>
        </w:tc>
        <w:tc>
          <w:tcPr>
            <w:tcW w:w="4419" w:type="dxa"/>
          </w:tcPr>
          <w:p w14:paraId="2C25EE8F" w14:textId="77777777" w:rsidR="00C77AA4" w:rsidRPr="00653A90" w:rsidRDefault="00F4164B">
            <w:pPr>
              <w:pStyle w:val="TableParagraph"/>
              <w:ind w:left="69"/>
              <w:rPr>
                <w:sz w:val="18"/>
              </w:rPr>
            </w:pPr>
            <w:r w:rsidRPr="00653A90">
              <w:rPr>
                <w:sz w:val="18"/>
              </w:rPr>
              <w:t>Il funzionario istruttore verifica che le attività previste nel progetto presentato dal beneficiario rientrino tra quelle indicate dalla scheda di misura e che siano presenti</w:t>
            </w:r>
          </w:p>
          <w:p w14:paraId="463DA510" w14:textId="77777777" w:rsidR="00C77AA4" w:rsidRPr="00653A90" w:rsidRDefault="00F4164B">
            <w:pPr>
              <w:pStyle w:val="TableParagraph"/>
              <w:spacing w:line="201" w:lineRule="exact"/>
              <w:ind w:left="69"/>
              <w:rPr>
                <w:sz w:val="18"/>
              </w:rPr>
            </w:pPr>
            <w:r w:rsidRPr="00653A90">
              <w:rPr>
                <w:sz w:val="18"/>
              </w:rPr>
              <w:t>almeno due diverse attività.</w:t>
            </w:r>
          </w:p>
        </w:tc>
      </w:tr>
      <w:tr w:rsidR="00C77AA4" w:rsidRPr="00653A90" w14:paraId="3413A4AE" w14:textId="77777777">
        <w:trPr>
          <w:trHeight w:val="674"/>
        </w:trPr>
        <w:tc>
          <w:tcPr>
            <w:tcW w:w="3881" w:type="dxa"/>
            <w:tcBorders>
              <w:bottom w:val="nil"/>
            </w:tcBorders>
          </w:tcPr>
          <w:p w14:paraId="765E328E" w14:textId="77777777" w:rsidR="00C77AA4" w:rsidRPr="00653A90" w:rsidRDefault="00C77AA4">
            <w:pPr>
              <w:pStyle w:val="TableParagraph"/>
              <w:spacing w:before="10"/>
              <w:rPr>
                <w:rFonts w:ascii="Times New Roman"/>
                <w:sz w:val="18"/>
              </w:rPr>
            </w:pPr>
          </w:p>
          <w:p w14:paraId="16C65DA3" w14:textId="77777777" w:rsidR="00C77AA4" w:rsidRPr="00653A90" w:rsidRDefault="00F4164B">
            <w:pPr>
              <w:pStyle w:val="TableParagraph"/>
              <w:ind w:left="71"/>
              <w:rPr>
                <w:sz w:val="18"/>
              </w:rPr>
            </w:pPr>
            <w:r w:rsidRPr="00653A90">
              <w:rPr>
                <w:sz w:val="18"/>
              </w:rPr>
              <w:t>Spese ammissibili</w:t>
            </w:r>
          </w:p>
        </w:tc>
        <w:tc>
          <w:tcPr>
            <w:tcW w:w="999" w:type="dxa"/>
            <w:vMerge w:val="restart"/>
          </w:tcPr>
          <w:p w14:paraId="5302E6FE" w14:textId="77777777" w:rsidR="00C77AA4" w:rsidRPr="00653A90" w:rsidRDefault="00C77AA4">
            <w:pPr>
              <w:pStyle w:val="TableParagraph"/>
              <w:rPr>
                <w:rFonts w:ascii="Times New Roman"/>
                <w:sz w:val="18"/>
              </w:rPr>
            </w:pPr>
          </w:p>
          <w:p w14:paraId="316481A1" w14:textId="77777777" w:rsidR="00C77AA4" w:rsidRPr="00653A90" w:rsidRDefault="00C77AA4">
            <w:pPr>
              <w:pStyle w:val="TableParagraph"/>
              <w:rPr>
                <w:rFonts w:ascii="Times New Roman"/>
                <w:sz w:val="18"/>
              </w:rPr>
            </w:pPr>
          </w:p>
          <w:p w14:paraId="77CDD1C8" w14:textId="77777777" w:rsidR="00C77AA4" w:rsidRPr="00653A90" w:rsidRDefault="00F4164B">
            <w:pPr>
              <w:pStyle w:val="TableParagraph"/>
              <w:spacing w:before="144"/>
              <w:ind w:left="69"/>
              <w:rPr>
                <w:sz w:val="18"/>
              </w:rPr>
            </w:pPr>
            <w:r w:rsidRPr="00653A90">
              <w:rPr>
                <w:sz w:val="18"/>
              </w:rPr>
              <w:t>R3, R2</w:t>
            </w:r>
          </w:p>
        </w:tc>
        <w:tc>
          <w:tcPr>
            <w:tcW w:w="1541" w:type="dxa"/>
            <w:vMerge w:val="restart"/>
          </w:tcPr>
          <w:p w14:paraId="2DF5CCC2" w14:textId="77777777" w:rsidR="00C77AA4" w:rsidRPr="00653A90" w:rsidRDefault="00C77AA4">
            <w:pPr>
              <w:pStyle w:val="TableParagraph"/>
              <w:rPr>
                <w:rFonts w:ascii="Times New Roman"/>
                <w:sz w:val="18"/>
              </w:rPr>
            </w:pPr>
          </w:p>
          <w:p w14:paraId="49BD05EB" w14:textId="77777777" w:rsidR="00C77AA4" w:rsidRPr="00653A90" w:rsidRDefault="00C77AA4">
            <w:pPr>
              <w:pStyle w:val="TableParagraph"/>
              <w:rPr>
                <w:rFonts w:ascii="Times New Roman"/>
                <w:sz w:val="18"/>
              </w:rPr>
            </w:pPr>
          </w:p>
          <w:p w14:paraId="7398E13C" w14:textId="77777777" w:rsidR="00C77AA4" w:rsidRPr="00653A90" w:rsidRDefault="00F4164B">
            <w:pPr>
              <w:pStyle w:val="TableParagraph"/>
              <w:spacing w:before="144"/>
              <w:ind w:left="71"/>
              <w:rPr>
                <w:sz w:val="18"/>
              </w:rPr>
            </w:pPr>
            <w:r w:rsidRPr="00653A90">
              <w:rPr>
                <w:sz w:val="18"/>
              </w:rPr>
              <w:t>AM</w:t>
            </w:r>
          </w:p>
        </w:tc>
        <w:tc>
          <w:tcPr>
            <w:tcW w:w="1560" w:type="dxa"/>
            <w:vMerge w:val="restart"/>
          </w:tcPr>
          <w:p w14:paraId="4B05A4F8" w14:textId="77777777" w:rsidR="00C77AA4" w:rsidRPr="00653A90" w:rsidRDefault="00C77AA4">
            <w:pPr>
              <w:pStyle w:val="TableParagraph"/>
              <w:rPr>
                <w:rFonts w:ascii="Times New Roman"/>
                <w:sz w:val="18"/>
              </w:rPr>
            </w:pPr>
          </w:p>
          <w:p w14:paraId="3296A6C5" w14:textId="77777777" w:rsidR="00C77AA4" w:rsidRPr="00653A90" w:rsidRDefault="00C77AA4">
            <w:pPr>
              <w:pStyle w:val="TableParagraph"/>
              <w:rPr>
                <w:rFonts w:ascii="Times New Roman"/>
                <w:sz w:val="18"/>
              </w:rPr>
            </w:pPr>
          </w:p>
          <w:p w14:paraId="5888A3E3" w14:textId="77777777" w:rsidR="00C77AA4" w:rsidRPr="00653A90" w:rsidRDefault="00F4164B">
            <w:pPr>
              <w:pStyle w:val="TableParagraph"/>
              <w:spacing w:before="144"/>
              <w:ind w:left="71"/>
              <w:rPr>
                <w:sz w:val="18"/>
              </w:rPr>
            </w:pPr>
            <w:r w:rsidRPr="00653A90">
              <w:rPr>
                <w:sz w:val="18"/>
              </w:rPr>
              <w:t>M</w:t>
            </w:r>
          </w:p>
        </w:tc>
        <w:tc>
          <w:tcPr>
            <w:tcW w:w="2021" w:type="dxa"/>
            <w:vMerge w:val="restart"/>
          </w:tcPr>
          <w:p w14:paraId="0D0430E2" w14:textId="77777777" w:rsidR="00C77AA4" w:rsidRPr="00653A90" w:rsidRDefault="00C77AA4">
            <w:pPr>
              <w:pStyle w:val="TableParagraph"/>
              <w:rPr>
                <w:rFonts w:ascii="Times New Roman"/>
                <w:sz w:val="18"/>
              </w:rPr>
            </w:pPr>
          </w:p>
          <w:p w14:paraId="74D3F36A" w14:textId="77777777" w:rsidR="00C77AA4" w:rsidRPr="00653A90" w:rsidRDefault="00C77AA4">
            <w:pPr>
              <w:pStyle w:val="TableParagraph"/>
              <w:rPr>
                <w:rFonts w:ascii="Times New Roman"/>
                <w:sz w:val="18"/>
              </w:rPr>
            </w:pPr>
          </w:p>
          <w:p w14:paraId="022E14E2" w14:textId="77777777" w:rsidR="00C77AA4" w:rsidRPr="00653A90" w:rsidRDefault="00F4164B">
            <w:pPr>
              <w:pStyle w:val="TableParagraph"/>
              <w:spacing w:before="144"/>
              <w:ind w:left="71"/>
              <w:rPr>
                <w:sz w:val="18"/>
              </w:rPr>
            </w:pPr>
            <w:r w:rsidRPr="00653A90">
              <w:rPr>
                <w:sz w:val="18"/>
              </w:rPr>
              <w:t>DA, DP</w:t>
            </w:r>
          </w:p>
        </w:tc>
        <w:tc>
          <w:tcPr>
            <w:tcW w:w="4419" w:type="dxa"/>
            <w:tcBorders>
              <w:bottom w:val="nil"/>
            </w:tcBorders>
          </w:tcPr>
          <w:p w14:paraId="3CE3E0D1"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0D348D0B"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4A762E6E" w14:textId="77777777">
        <w:trPr>
          <w:trHeight w:val="644"/>
        </w:trPr>
        <w:tc>
          <w:tcPr>
            <w:tcW w:w="3881" w:type="dxa"/>
            <w:tcBorders>
              <w:top w:val="nil"/>
            </w:tcBorders>
          </w:tcPr>
          <w:p w14:paraId="70A17E33" w14:textId="77777777" w:rsidR="00C77AA4" w:rsidRPr="00653A90" w:rsidRDefault="00F4164B">
            <w:pPr>
              <w:pStyle w:val="TableParagraph"/>
              <w:spacing w:line="203" w:lineRule="exact"/>
              <w:ind w:left="71"/>
              <w:rPr>
                <w:sz w:val="18"/>
              </w:rPr>
            </w:pPr>
            <w:r w:rsidRPr="00653A90">
              <w:rPr>
                <w:sz w:val="18"/>
              </w:rPr>
              <w:t>Costi di realizzazione del progetto, comprensivi dei</w:t>
            </w:r>
          </w:p>
          <w:p w14:paraId="7E73664E" w14:textId="77777777" w:rsidR="00C77AA4" w:rsidRPr="00653A90" w:rsidRDefault="00F4164B">
            <w:pPr>
              <w:pStyle w:val="TableParagraph"/>
              <w:spacing w:line="219" w:lineRule="exact"/>
              <w:ind w:left="71"/>
              <w:rPr>
                <w:sz w:val="18"/>
              </w:rPr>
            </w:pPr>
            <w:r w:rsidRPr="00653A90">
              <w:rPr>
                <w:sz w:val="18"/>
              </w:rPr>
              <w:t>costi di personale; costi di gestione; acquisto di</w:t>
            </w:r>
          </w:p>
          <w:p w14:paraId="2C28C13D" w14:textId="77777777" w:rsidR="00C77AA4" w:rsidRPr="00653A90" w:rsidRDefault="00F4164B">
            <w:pPr>
              <w:pStyle w:val="TableParagraph"/>
              <w:spacing w:before="1" w:line="201" w:lineRule="exact"/>
              <w:ind w:left="71"/>
              <w:rPr>
                <w:sz w:val="18"/>
              </w:rPr>
            </w:pPr>
            <w:r w:rsidRPr="00653A90">
              <w:rPr>
                <w:sz w:val="18"/>
              </w:rPr>
              <w:t>materiale durevole; spese generali.</w:t>
            </w:r>
          </w:p>
        </w:tc>
        <w:tc>
          <w:tcPr>
            <w:tcW w:w="999" w:type="dxa"/>
            <w:vMerge/>
            <w:tcBorders>
              <w:top w:val="nil"/>
            </w:tcBorders>
          </w:tcPr>
          <w:p w14:paraId="328A013A" w14:textId="77777777" w:rsidR="00C77AA4" w:rsidRPr="00653A90" w:rsidRDefault="00C77AA4">
            <w:pPr>
              <w:rPr>
                <w:sz w:val="2"/>
                <w:szCs w:val="2"/>
              </w:rPr>
            </w:pPr>
          </w:p>
        </w:tc>
        <w:tc>
          <w:tcPr>
            <w:tcW w:w="1541" w:type="dxa"/>
            <w:vMerge/>
            <w:tcBorders>
              <w:top w:val="nil"/>
            </w:tcBorders>
          </w:tcPr>
          <w:p w14:paraId="735DCD28" w14:textId="77777777" w:rsidR="00C77AA4" w:rsidRPr="00653A90" w:rsidRDefault="00C77AA4">
            <w:pPr>
              <w:rPr>
                <w:sz w:val="2"/>
                <w:szCs w:val="2"/>
              </w:rPr>
            </w:pPr>
          </w:p>
        </w:tc>
        <w:tc>
          <w:tcPr>
            <w:tcW w:w="1560" w:type="dxa"/>
            <w:vMerge/>
            <w:tcBorders>
              <w:top w:val="nil"/>
            </w:tcBorders>
          </w:tcPr>
          <w:p w14:paraId="7094757C" w14:textId="77777777" w:rsidR="00C77AA4" w:rsidRPr="00653A90" w:rsidRDefault="00C77AA4">
            <w:pPr>
              <w:rPr>
                <w:sz w:val="2"/>
                <w:szCs w:val="2"/>
              </w:rPr>
            </w:pPr>
          </w:p>
        </w:tc>
        <w:tc>
          <w:tcPr>
            <w:tcW w:w="2021" w:type="dxa"/>
            <w:vMerge/>
            <w:tcBorders>
              <w:top w:val="nil"/>
            </w:tcBorders>
          </w:tcPr>
          <w:p w14:paraId="0A6BFCED" w14:textId="77777777" w:rsidR="00C77AA4" w:rsidRPr="00653A90" w:rsidRDefault="00C77AA4">
            <w:pPr>
              <w:rPr>
                <w:sz w:val="2"/>
                <w:szCs w:val="2"/>
              </w:rPr>
            </w:pPr>
          </w:p>
        </w:tc>
        <w:tc>
          <w:tcPr>
            <w:tcW w:w="4419" w:type="dxa"/>
            <w:tcBorders>
              <w:top w:val="nil"/>
            </w:tcBorders>
          </w:tcPr>
          <w:p w14:paraId="6BD2D2B5" w14:textId="77777777" w:rsidR="00C77AA4" w:rsidRPr="00653A90" w:rsidRDefault="00F4164B">
            <w:pPr>
              <w:pStyle w:val="TableParagraph"/>
              <w:spacing w:line="203" w:lineRule="exact"/>
              <w:ind w:left="69"/>
              <w:rPr>
                <w:sz w:val="18"/>
              </w:rPr>
            </w:pPr>
            <w:r w:rsidRPr="00653A90">
              <w:rPr>
                <w:sz w:val="18"/>
              </w:rPr>
              <w:t>Valutazione della ragionevolezza dei costi tramite</w:t>
            </w:r>
          </w:p>
          <w:p w14:paraId="11EA55F4" w14:textId="77777777" w:rsidR="00C77AA4" w:rsidRPr="00653A90" w:rsidRDefault="00F4164B">
            <w:pPr>
              <w:pStyle w:val="TableParagraph"/>
              <w:spacing w:line="219" w:lineRule="exact"/>
              <w:ind w:left="69"/>
              <w:rPr>
                <w:sz w:val="18"/>
              </w:rPr>
            </w:pPr>
            <w:r w:rsidRPr="00653A90">
              <w:rPr>
                <w:sz w:val="18"/>
              </w:rPr>
              <w:t>comparazione delle offerte presentate e verifica prezzi da</w:t>
            </w:r>
          </w:p>
          <w:p w14:paraId="65F03034" w14:textId="77777777" w:rsidR="00C77AA4" w:rsidRPr="00653A90" w:rsidRDefault="00F4164B">
            <w:pPr>
              <w:pStyle w:val="TableParagraph"/>
              <w:spacing w:before="1" w:line="201" w:lineRule="exact"/>
              <w:ind w:left="69"/>
              <w:rPr>
                <w:sz w:val="18"/>
              </w:rPr>
            </w:pPr>
            <w:r w:rsidRPr="00653A90">
              <w:rPr>
                <w:sz w:val="18"/>
              </w:rPr>
              <w:t>prezziari ufficiali</w:t>
            </w:r>
          </w:p>
        </w:tc>
      </w:tr>
      <w:tr w:rsidR="00C77AA4" w:rsidRPr="00653A90" w14:paraId="0C5A0BA7" w14:textId="77777777">
        <w:trPr>
          <w:trHeight w:val="235"/>
        </w:trPr>
        <w:tc>
          <w:tcPr>
            <w:tcW w:w="3881" w:type="dxa"/>
            <w:tcBorders>
              <w:bottom w:val="nil"/>
            </w:tcBorders>
          </w:tcPr>
          <w:p w14:paraId="32E00F3F" w14:textId="77777777" w:rsidR="00C77AA4" w:rsidRPr="00653A90" w:rsidRDefault="00F4164B">
            <w:pPr>
              <w:pStyle w:val="TableParagraph"/>
              <w:spacing w:line="215" w:lineRule="exact"/>
              <w:ind w:left="71"/>
              <w:rPr>
                <w:sz w:val="18"/>
              </w:rPr>
            </w:pPr>
            <w:r w:rsidRPr="00653A90">
              <w:rPr>
                <w:sz w:val="18"/>
              </w:rPr>
              <w:lastRenderedPageBreak/>
              <w:t>Criteri di selezione:</w:t>
            </w:r>
          </w:p>
        </w:tc>
        <w:tc>
          <w:tcPr>
            <w:tcW w:w="999" w:type="dxa"/>
            <w:vMerge w:val="restart"/>
          </w:tcPr>
          <w:p w14:paraId="58B5C332" w14:textId="77777777" w:rsidR="00C77AA4" w:rsidRPr="00653A90" w:rsidRDefault="00C77AA4">
            <w:pPr>
              <w:pStyle w:val="TableParagraph"/>
              <w:rPr>
                <w:rFonts w:ascii="Times New Roman"/>
                <w:sz w:val="18"/>
              </w:rPr>
            </w:pPr>
          </w:p>
          <w:p w14:paraId="500E30CD" w14:textId="77777777" w:rsidR="00C77AA4" w:rsidRPr="00653A90" w:rsidRDefault="00F4164B">
            <w:pPr>
              <w:pStyle w:val="TableParagraph"/>
              <w:spacing w:before="151"/>
              <w:ind w:left="69"/>
              <w:rPr>
                <w:sz w:val="18"/>
              </w:rPr>
            </w:pPr>
            <w:r w:rsidRPr="00653A90">
              <w:rPr>
                <w:sz w:val="18"/>
              </w:rPr>
              <w:t>R7</w:t>
            </w:r>
          </w:p>
        </w:tc>
        <w:tc>
          <w:tcPr>
            <w:tcW w:w="1541" w:type="dxa"/>
            <w:vMerge w:val="restart"/>
          </w:tcPr>
          <w:p w14:paraId="4B7307EE" w14:textId="77777777" w:rsidR="00C77AA4" w:rsidRPr="00653A90" w:rsidRDefault="00C77AA4">
            <w:pPr>
              <w:pStyle w:val="TableParagraph"/>
              <w:rPr>
                <w:rFonts w:ascii="Times New Roman"/>
                <w:sz w:val="18"/>
              </w:rPr>
            </w:pPr>
          </w:p>
          <w:p w14:paraId="17041F0A" w14:textId="77777777" w:rsidR="00C77AA4" w:rsidRPr="00653A90" w:rsidRDefault="00F4164B">
            <w:pPr>
              <w:pStyle w:val="TableParagraph"/>
              <w:spacing w:before="151"/>
              <w:ind w:left="71"/>
              <w:rPr>
                <w:sz w:val="18"/>
              </w:rPr>
            </w:pPr>
            <w:r w:rsidRPr="00653A90">
              <w:rPr>
                <w:sz w:val="18"/>
              </w:rPr>
              <w:t>AM</w:t>
            </w:r>
          </w:p>
        </w:tc>
        <w:tc>
          <w:tcPr>
            <w:tcW w:w="1560" w:type="dxa"/>
            <w:vMerge w:val="restart"/>
          </w:tcPr>
          <w:p w14:paraId="1427737D" w14:textId="77777777" w:rsidR="00C77AA4" w:rsidRPr="00653A90" w:rsidRDefault="00C77AA4">
            <w:pPr>
              <w:pStyle w:val="TableParagraph"/>
              <w:rPr>
                <w:rFonts w:ascii="Times New Roman"/>
                <w:sz w:val="18"/>
              </w:rPr>
            </w:pPr>
          </w:p>
          <w:p w14:paraId="4886465F" w14:textId="77777777" w:rsidR="00C77AA4" w:rsidRPr="00653A90" w:rsidRDefault="00F4164B">
            <w:pPr>
              <w:pStyle w:val="TableParagraph"/>
              <w:spacing w:before="151"/>
              <w:ind w:left="71"/>
              <w:rPr>
                <w:sz w:val="18"/>
              </w:rPr>
            </w:pPr>
            <w:r w:rsidRPr="00653A90">
              <w:rPr>
                <w:sz w:val="18"/>
              </w:rPr>
              <w:t>M</w:t>
            </w:r>
          </w:p>
        </w:tc>
        <w:tc>
          <w:tcPr>
            <w:tcW w:w="2021" w:type="dxa"/>
            <w:vMerge w:val="restart"/>
          </w:tcPr>
          <w:p w14:paraId="62467AAF" w14:textId="77777777" w:rsidR="00C77AA4" w:rsidRPr="00653A90" w:rsidRDefault="00C77AA4">
            <w:pPr>
              <w:pStyle w:val="TableParagraph"/>
              <w:rPr>
                <w:rFonts w:ascii="Times New Roman"/>
                <w:sz w:val="18"/>
              </w:rPr>
            </w:pPr>
          </w:p>
          <w:p w14:paraId="44DD730D" w14:textId="77777777" w:rsidR="00C77AA4" w:rsidRPr="00653A90" w:rsidRDefault="00F4164B">
            <w:pPr>
              <w:pStyle w:val="TableParagraph"/>
              <w:spacing w:before="151"/>
              <w:ind w:left="71"/>
              <w:rPr>
                <w:sz w:val="18"/>
              </w:rPr>
            </w:pPr>
            <w:r w:rsidRPr="00653A90">
              <w:rPr>
                <w:sz w:val="18"/>
              </w:rPr>
              <w:t>DA</w:t>
            </w:r>
          </w:p>
        </w:tc>
        <w:tc>
          <w:tcPr>
            <w:tcW w:w="4419" w:type="dxa"/>
            <w:vMerge w:val="restart"/>
          </w:tcPr>
          <w:p w14:paraId="7E938DA4" w14:textId="77777777" w:rsidR="00C77AA4" w:rsidRPr="00653A90" w:rsidRDefault="00C77AA4">
            <w:pPr>
              <w:pStyle w:val="TableParagraph"/>
              <w:spacing w:before="6"/>
              <w:rPr>
                <w:rFonts w:ascii="Times New Roman"/>
                <w:sz w:val="21"/>
              </w:rPr>
            </w:pPr>
          </w:p>
          <w:p w14:paraId="7DADB733" w14:textId="77777777" w:rsidR="00C77AA4" w:rsidRPr="00653A90" w:rsidRDefault="00F4164B">
            <w:pPr>
              <w:pStyle w:val="TableParagraph"/>
              <w:ind w:left="69" w:right="89"/>
              <w:rPr>
                <w:sz w:val="18"/>
              </w:rPr>
            </w:pPr>
            <w:r w:rsidRPr="00653A90">
              <w:rPr>
                <w:sz w:val="18"/>
              </w:rPr>
              <w:t>Verifica della corretta attribuzione dei punteggi sulla base dei criteri stabiliti nel bando.</w:t>
            </w:r>
          </w:p>
        </w:tc>
      </w:tr>
      <w:tr w:rsidR="00C77AA4" w:rsidRPr="00653A90" w14:paraId="74D93472" w14:textId="77777777">
        <w:trPr>
          <w:trHeight w:val="220"/>
        </w:trPr>
        <w:tc>
          <w:tcPr>
            <w:tcW w:w="3881" w:type="dxa"/>
            <w:tcBorders>
              <w:top w:val="nil"/>
              <w:bottom w:val="nil"/>
            </w:tcBorders>
          </w:tcPr>
          <w:p w14:paraId="757DBD56" w14:textId="77777777" w:rsidR="00C77AA4" w:rsidRPr="00653A90" w:rsidRDefault="00F4164B">
            <w:pPr>
              <w:pStyle w:val="TableParagraph"/>
              <w:spacing w:line="200" w:lineRule="exact"/>
              <w:ind w:left="71"/>
              <w:rPr>
                <w:sz w:val="18"/>
              </w:rPr>
            </w:pPr>
            <w:r w:rsidRPr="00653A90">
              <w:rPr>
                <w:sz w:val="18"/>
              </w:rPr>
              <w:t>grado di innovazione degli investimenti richiesti;</w:t>
            </w:r>
          </w:p>
        </w:tc>
        <w:tc>
          <w:tcPr>
            <w:tcW w:w="999" w:type="dxa"/>
            <w:vMerge/>
            <w:tcBorders>
              <w:top w:val="nil"/>
            </w:tcBorders>
          </w:tcPr>
          <w:p w14:paraId="73D58ADE" w14:textId="77777777" w:rsidR="00C77AA4" w:rsidRPr="00653A90" w:rsidRDefault="00C77AA4">
            <w:pPr>
              <w:rPr>
                <w:sz w:val="2"/>
                <w:szCs w:val="2"/>
              </w:rPr>
            </w:pPr>
          </w:p>
        </w:tc>
        <w:tc>
          <w:tcPr>
            <w:tcW w:w="1541" w:type="dxa"/>
            <w:vMerge/>
            <w:tcBorders>
              <w:top w:val="nil"/>
            </w:tcBorders>
          </w:tcPr>
          <w:p w14:paraId="623D65F3" w14:textId="77777777" w:rsidR="00C77AA4" w:rsidRPr="00653A90" w:rsidRDefault="00C77AA4">
            <w:pPr>
              <w:rPr>
                <w:sz w:val="2"/>
                <w:szCs w:val="2"/>
              </w:rPr>
            </w:pPr>
          </w:p>
        </w:tc>
        <w:tc>
          <w:tcPr>
            <w:tcW w:w="1560" w:type="dxa"/>
            <w:vMerge/>
            <w:tcBorders>
              <w:top w:val="nil"/>
            </w:tcBorders>
          </w:tcPr>
          <w:p w14:paraId="687D0C7E" w14:textId="77777777" w:rsidR="00C77AA4" w:rsidRPr="00653A90" w:rsidRDefault="00C77AA4">
            <w:pPr>
              <w:rPr>
                <w:sz w:val="2"/>
                <w:szCs w:val="2"/>
              </w:rPr>
            </w:pPr>
          </w:p>
        </w:tc>
        <w:tc>
          <w:tcPr>
            <w:tcW w:w="2021" w:type="dxa"/>
            <w:vMerge/>
            <w:tcBorders>
              <w:top w:val="nil"/>
            </w:tcBorders>
          </w:tcPr>
          <w:p w14:paraId="20552939" w14:textId="77777777" w:rsidR="00C77AA4" w:rsidRPr="00653A90" w:rsidRDefault="00C77AA4">
            <w:pPr>
              <w:rPr>
                <w:sz w:val="2"/>
                <w:szCs w:val="2"/>
              </w:rPr>
            </w:pPr>
          </w:p>
        </w:tc>
        <w:tc>
          <w:tcPr>
            <w:tcW w:w="4419" w:type="dxa"/>
            <w:vMerge/>
            <w:tcBorders>
              <w:top w:val="nil"/>
            </w:tcBorders>
          </w:tcPr>
          <w:p w14:paraId="7E1B3550" w14:textId="77777777" w:rsidR="00C77AA4" w:rsidRPr="00653A90" w:rsidRDefault="00C77AA4">
            <w:pPr>
              <w:rPr>
                <w:sz w:val="2"/>
                <w:szCs w:val="2"/>
              </w:rPr>
            </w:pPr>
          </w:p>
        </w:tc>
      </w:tr>
      <w:tr w:rsidR="00C77AA4" w:rsidRPr="00653A90" w14:paraId="5F5A0AF6" w14:textId="77777777">
        <w:trPr>
          <w:trHeight w:val="220"/>
        </w:trPr>
        <w:tc>
          <w:tcPr>
            <w:tcW w:w="3881" w:type="dxa"/>
            <w:tcBorders>
              <w:top w:val="nil"/>
              <w:bottom w:val="nil"/>
            </w:tcBorders>
          </w:tcPr>
          <w:p w14:paraId="4BBDF951" w14:textId="77777777" w:rsidR="00C77AA4" w:rsidRPr="00653A90" w:rsidRDefault="00F4164B">
            <w:pPr>
              <w:pStyle w:val="TableParagraph"/>
              <w:spacing w:line="200" w:lineRule="exact"/>
              <w:ind w:left="71"/>
              <w:rPr>
                <w:sz w:val="18"/>
              </w:rPr>
            </w:pPr>
            <w:r w:rsidRPr="00653A90">
              <w:rPr>
                <w:sz w:val="18"/>
              </w:rPr>
              <w:t>localizzazione degli interventi;</w:t>
            </w:r>
          </w:p>
        </w:tc>
        <w:tc>
          <w:tcPr>
            <w:tcW w:w="999" w:type="dxa"/>
            <w:vMerge/>
            <w:tcBorders>
              <w:top w:val="nil"/>
            </w:tcBorders>
          </w:tcPr>
          <w:p w14:paraId="521274A9" w14:textId="77777777" w:rsidR="00C77AA4" w:rsidRPr="00653A90" w:rsidRDefault="00C77AA4">
            <w:pPr>
              <w:rPr>
                <w:sz w:val="2"/>
                <w:szCs w:val="2"/>
              </w:rPr>
            </w:pPr>
          </w:p>
        </w:tc>
        <w:tc>
          <w:tcPr>
            <w:tcW w:w="1541" w:type="dxa"/>
            <w:vMerge/>
            <w:tcBorders>
              <w:top w:val="nil"/>
            </w:tcBorders>
          </w:tcPr>
          <w:p w14:paraId="2912683D" w14:textId="77777777" w:rsidR="00C77AA4" w:rsidRPr="00653A90" w:rsidRDefault="00C77AA4">
            <w:pPr>
              <w:rPr>
                <w:sz w:val="2"/>
                <w:szCs w:val="2"/>
              </w:rPr>
            </w:pPr>
          </w:p>
        </w:tc>
        <w:tc>
          <w:tcPr>
            <w:tcW w:w="1560" w:type="dxa"/>
            <w:vMerge/>
            <w:tcBorders>
              <w:top w:val="nil"/>
            </w:tcBorders>
          </w:tcPr>
          <w:p w14:paraId="4235B4C4" w14:textId="77777777" w:rsidR="00C77AA4" w:rsidRPr="00653A90" w:rsidRDefault="00C77AA4">
            <w:pPr>
              <w:rPr>
                <w:sz w:val="2"/>
                <w:szCs w:val="2"/>
              </w:rPr>
            </w:pPr>
          </w:p>
        </w:tc>
        <w:tc>
          <w:tcPr>
            <w:tcW w:w="2021" w:type="dxa"/>
            <w:vMerge/>
            <w:tcBorders>
              <w:top w:val="nil"/>
            </w:tcBorders>
          </w:tcPr>
          <w:p w14:paraId="21649D6B" w14:textId="77777777" w:rsidR="00C77AA4" w:rsidRPr="00653A90" w:rsidRDefault="00C77AA4">
            <w:pPr>
              <w:rPr>
                <w:sz w:val="2"/>
                <w:szCs w:val="2"/>
              </w:rPr>
            </w:pPr>
          </w:p>
        </w:tc>
        <w:tc>
          <w:tcPr>
            <w:tcW w:w="4419" w:type="dxa"/>
            <w:vMerge/>
            <w:tcBorders>
              <w:top w:val="nil"/>
            </w:tcBorders>
          </w:tcPr>
          <w:p w14:paraId="2BF7E006" w14:textId="77777777" w:rsidR="00C77AA4" w:rsidRPr="00653A90" w:rsidRDefault="00C77AA4">
            <w:pPr>
              <w:rPr>
                <w:sz w:val="2"/>
                <w:szCs w:val="2"/>
              </w:rPr>
            </w:pPr>
          </w:p>
        </w:tc>
      </w:tr>
      <w:tr w:rsidR="00C77AA4" w:rsidRPr="00653A90" w14:paraId="6784694B" w14:textId="77777777">
        <w:trPr>
          <w:trHeight w:val="202"/>
        </w:trPr>
        <w:tc>
          <w:tcPr>
            <w:tcW w:w="3881" w:type="dxa"/>
            <w:tcBorders>
              <w:top w:val="nil"/>
            </w:tcBorders>
          </w:tcPr>
          <w:p w14:paraId="1C6375D5" w14:textId="77777777" w:rsidR="00C77AA4" w:rsidRPr="00653A90" w:rsidRDefault="00F4164B">
            <w:pPr>
              <w:pStyle w:val="TableParagraph"/>
              <w:spacing w:line="183" w:lineRule="exact"/>
              <w:ind w:left="71"/>
              <w:rPr>
                <w:sz w:val="18"/>
              </w:rPr>
            </w:pPr>
            <w:r w:rsidRPr="00653A90">
              <w:rPr>
                <w:sz w:val="18"/>
              </w:rPr>
              <w:t>caratteristiche del richiedente</w:t>
            </w:r>
          </w:p>
        </w:tc>
        <w:tc>
          <w:tcPr>
            <w:tcW w:w="999" w:type="dxa"/>
            <w:vMerge/>
            <w:tcBorders>
              <w:top w:val="nil"/>
            </w:tcBorders>
          </w:tcPr>
          <w:p w14:paraId="2EAC2686" w14:textId="77777777" w:rsidR="00C77AA4" w:rsidRPr="00653A90" w:rsidRDefault="00C77AA4">
            <w:pPr>
              <w:rPr>
                <w:sz w:val="2"/>
                <w:szCs w:val="2"/>
              </w:rPr>
            </w:pPr>
          </w:p>
        </w:tc>
        <w:tc>
          <w:tcPr>
            <w:tcW w:w="1541" w:type="dxa"/>
            <w:vMerge/>
            <w:tcBorders>
              <w:top w:val="nil"/>
            </w:tcBorders>
          </w:tcPr>
          <w:p w14:paraId="1D4EBAB9" w14:textId="77777777" w:rsidR="00C77AA4" w:rsidRPr="00653A90" w:rsidRDefault="00C77AA4">
            <w:pPr>
              <w:rPr>
                <w:sz w:val="2"/>
                <w:szCs w:val="2"/>
              </w:rPr>
            </w:pPr>
          </w:p>
        </w:tc>
        <w:tc>
          <w:tcPr>
            <w:tcW w:w="1560" w:type="dxa"/>
            <w:vMerge/>
            <w:tcBorders>
              <w:top w:val="nil"/>
            </w:tcBorders>
          </w:tcPr>
          <w:p w14:paraId="705E0F17" w14:textId="77777777" w:rsidR="00C77AA4" w:rsidRPr="00653A90" w:rsidRDefault="00C77AA4">
            <w:pPr>
              <w:rPr>
                <w:sz w:val="2"/>
                <w:szCs w:val="2"/>
              </w:rPr>
            </w:pPr>
          </w:p>
        </w:tc>
        <w:tc>
          <w:tcPr>
            <w:tcW w:w="2021" w:type="dxa"/>
            <w:vMerge/>
            <w:tcBorders>
              <w:top w:val="nil"/>
            </w:tcBorders>
          </w:tcPr>
          <w:p w14:paraId="6375D4EC" w14:textId="77777777" w:rsidR="00C77AA4" w:rsidRPr="00653A90" w:rsidRDefault="00C77AA4">
            <w:pPr>
              <w:rPr>
                <w:sz w:val="2"/>
                <w:szCs w:val="2"/>
              </w:rPr>
            </w:pPr>
          </w:p>
        </w:tc>
        <w:tc>
          <w:tcPr>
            <w:tcW w:w="4419" w:type="dxa"/>
            <w:vMerge/>
            <w:tcBorders>
              <w:top w:val="nil"/>
            </w:tcBorders>
          </w:tcPr>
          <w:p w14:paraId="3A764D68" w14:textId="77777777" w:rsidR="00C77AA4" w:rsidRPr="00653A90" w:rsidRDefault="00C77AA4">
            <w:pPr>
              <w:rPr>
                <w:sz w:val="2"/>
                <w:szCs w:val="2"/>
              </w:rPr>
            </w:pPr>
          </w:p>
        </w:tc>
      </w:tr>
      <w:tr w:rsidR="00C77AA4" w:rsidRPr="00653A90" w14:paraId="65014190" w14:textId="77777777">
        <w:trPr>
          <w:trHeight w:val="1099"/>
        </w:trPr>
        <w:tc>
          <w:tcPr>
            <w:tcW w:w="3881" w:type="dxa"/>
          </w:tcPr>
          <w:p w14:paraId="5DC84C45" w14:textId="77777777" w:rsidR="00C77AA4" w:rsidRPr="00653A90" w:rsidRDefault="00C77AA4">
            <w:pPr>
              <w:pStyle w:val="TableParagraph"/>
              <w:spacing w:before="1"/>
              <w:rPr>
                <w:rFonts w:ascii="Times New Roman"/>
                <w:sz w:val="19"/>
              </w:rPr>
            </w:pPr>
          </w:p>
          <w:p w14:paraId="6822CDBA" w14:textId="77777777" w:rsidR="00C77AA4" w:rsidRPr="00653A90" w:rsidRDefault="00F4164B">
            <w:pPr>
              <w:pStyle w:val="TableParagraph"/>
              <w:ind w:left="71" w:right="140"/>
              <w:rPr>
                <w:sz w:val="18"/>
              </w:rPr>
            </w:pPr>
            <w:r w:rsidRPr="00653A90">
              <w:rPr>
                <w:sz w:val="18"/>
              </w:rPr>
              <w:t>Disporre di un sistema adeguato di controllo e di gestione delle procedure relative alle domande di aiuto e pagamento,</w:t>
            </w:r>
          </w:p>
        </w:tc>
        <w:tc>
          <w:tcPr>
            <w:tcW w:w="999" w:type="dxa"/>
          </w:tcPr>
          <w:p w14:paraId="1A3B5088" w14:textId="77777777" w:rsidR="00C77AA4" w:rsidRPr="00653A90" w:rsidRDefault="00C77AA4">
            <w:pPr>
              <w:pStyle w:val="TableParagraph"/>
              <w:rPr>
                <w:rFonts w:ascii="Times New Roman"/>
                <w:sz w:val="18"/>
              </w:rPr>
            </w:pPr>
          </w:p>
          <w:p w14:paraId="708D43D3" w14:textId="77777777" w:rsidR="00C77AA4" w:rsidRPr="00653A90" w:rsidRDefault="00C77AA4">
            <w:pPr>
              <w:pStyle w:val="TableParagraph"/>
              <w:spacing w:before="3"/>
              <w:rPr>
                <w:rFonts w:ascii="Times New Roman"/>
                <w:sz w:val="20"/>
              </w:rPr>
            </w:pPr>
          </w:p>
          <w:p w14:paraId="766FEE5C" w14:textId="77777777" w:rsidR="00C77AA4" w:rsidRPr="00653A90" w:rsidRDefault="00F4164B">
            <w:pPr>
              <w:pStyle w:val="TableParagraph"/>
              <w:spacing w:before="1"/>
              <w:ind w:left="69"/>
              <w:rPr>
                <w:sz w:val="18"/>
              </w:rPr>
            </w:pPr>
            <w:r w:rsidRPr="00653A90">
              <w:rPr>
                <w:sz w:val="18"/>
              </w:rPr>
              <w:t>R8, R9</w:t>
            </w:r>
          </w:p>
        </w:tc>
        <w:tc>
          <w:tcPr>
            <w:tcW w:w="1541" w:type="dxa"/>
          </w:tcPr>
          <w:p w14:paraId="3F18313D" w14:textId="77777777" w:rsidR="00C77AA4" w:rsidRPr="00653A90" w:rsidRDefault="00C77AA4">
            <w:pPr>
              <w:pStyle w:val="TableParagraph"/>
              <w:rPr>
                <w:rFonts w:ascii="Times New Roman"/>
                <w:sz w:val="18"/>
              </w:rPr>
            </w:pPr>
          </w:p>
          <w:p w14:paraId="1E25C7B4" w14:textId="77777777" w:rsidR="00C77AA4" w:rsidRPr="00653A90" w:rsidRDefault="00C77AA4">
            <w:pPr>
              <w:pStyle w:val="TableParagraph"/>
              <w:spacing w:before="3"/>
              <w:rPr>
                <w:rFonts w:ascii="Times New Roman"/>
                <w:sz w:val="20"/>
              </w:rPr>
            </w:pPr>
          </w:p>
          <w:p w14:paraId="2A6B165D" w14:textId="77777777" w:rsidR="00C77AA4" w:rsidRPr="00653A90" w:rsidRDefault="00F4164B">
            <w:pPr>
              <w:pStyle w:val="TableParagraph"/>
              <w:spacing w:before="1"/>
              <w:ind w:left="71"/>
              <w:rPr>
                <w:sz w:val="18"/>
              </w:rPr>
            </w:pPr>
            <w:r w:rsidRPr="00653A90">
              <w:rPr>
                <w:sz w:val="18"/>
              </w:rPr>
              <w:t>AM</w:t>
            </w:r>
          </w:p>
        </w:tc>
        <w:tc>
          <w:tcPr>
            <w:tcW w:w="1560" w:type="dxa"/>
          </w:tcPr>
          <w:p w14:paraId="6945BCAF" w14:textId="77777777" w:rsidR="00C77AA4" w:rsidRPr="00653A90" w:rsidRDefault="00C77AA4">
            <w:pPr>
              <w:pStyle w:val="TableParagraph"/>
              <w:rPr>
                <w:rFonts w:ascii="Times New Roman"/>
                <w:sz w:val="18"/>
              </w:rPr>
            </w:pPr>
          </w:p>
          <w:p w14:paraId="336469AE" w14:textId="77777777" w:rsidR="00C77AA4" w:rsidRPr="00653A90" w:rsidRDefault="00C77AA4">
            <w:pPr>
              <w:pStyle w:val="TableParagraph"/>
              <w:spacing w:before="3"/>
              <w:rPr>
                <w:rFonts w:ascii="Times New Roman"/>
                <w:sz w:val="20"/>
              </w:rPr>
            </w:pPr>
          </w:p>
          <w:p w14:paraId="2E370577" w14:textId="77777777" w:rsidR="00C77AA4" w:rsidRPr="00653A90" w:rsidRDefault="00F4164B">
            <w:pPr>
              <w:pStyle w:val="TableParagraph"/>
              <w:spacing w:before="1"/>
              <w:ind w:left="71"/>
              <w:rPr>
                <w:sz w:val="18"/>
              </w:rPr>
            </w:pPr>
            <w:r w:rsidRPr="00653A90">
              <w:rPr>
                <w:sz w:val="18"/>
              </w:rPr>
              <w:t>I, M</w:t>
            </w:r>
          </w:p>
        </w:tc>
        <w:tc>
          <w:tcPr>
            <w:tcW w:w="2021" w:type="dxa"/>
          </w:tcPr>
          <w:p w14:paraId="0FD96420" w14:textId="77777777" w:rsidR="00C77AA4" w:rsidRPr="00653A90" w:rsidRDefault="00C77AA4">
            <w:pPr>
              <w:pStyle w:val="TableParagraph"/>
              <w:rPr>
                <w:rFonts w:ascii="Times New Roman"/>
                <w:sz w:val="18"/>
              </w:rPr>
            </w:pPr>
          </w:p>
          <w:p w14:paraId="21E2D474" w14:textId="77777777" w:rsidR="00C77AA4" w:rsidRPr="00653A90" w:rsidRDefault="00C77AA4">
            <w:pPr>
              <w:pStyle w:val="TableParagraph"/>
              <w:spacing w:before="3"/>
              <w:rPr>
                <w:rFonts w:ascii="Times New Roman"/>
                <w:sz w:val="20"/>
              </w:rPr>
            </w:pPr>
          </w:p>
          <w:p w14:paraId="15FD1BCB" w14:textId="77777777" w:rsidR="00C77AA4" w:rsidRPr="00653A90" w:rsidRDefault="00F4164B">
            <w:pPr>
              <w:pStyle w:val="TableParagraph"/>
              <w:spacing w:before="1"/>
              <w:ind w:left="71"/>
              <w:rPr>
                <w:sz w:val="18"/>
              </w:rPr>
            </w:pPr>
            <w:r w:rsidRPr="00653A90">
              <w:rPr>
                <w:sz w:val="18"/>
              </w:rPr>
              <w:t>DA, DP</w:t>
            </w:r>
          </w:p>
        </w:tc>
        <w:tc>
          <w:tcPr>
            <w:tcW w:w="4419" w:type="dxa"/>
          </w:tcPr>
          <w:p w14:paraId="2A1FF052" w14:textId="77777777" w:rsidR="00C77AA4" w:rsidRPr="00653A90" w:rsidRDefault="00F4164B">
            <w:pPr>
              <w:pStyle w:val="TableParagraph"/>
              <w:ind w:left="69"/>
              <w:rPr>
                <w:sz w:val="18"/>
              </w:rPr>
            </w:pPr>
            <w:r w:rsidRPr="00653A90">
              <w:rPr>
                <w:sz w:val="18"/>
              </w:rPr>
              <w:t>Tutte le procedure relative ai fascicoli aziendali, alle domande di aiuto e pagamento sono gestite interamente attraverso il sistema informativo agricolo della Regione</w:t>
            </w:r>
          </w:p>
          <w:p w14:paraId="26534EC2" w14:textId="77777777" w:rsidR="00C77AA4" w:rsidRPr="00653A90" w:rsidRDefault="00F4164B">
            <w:pPr>
              <w:pStyle w:val="TableParagraph"/>
              <w:spacing w:line="220" w:lineRule="atLeast"/>
              <w:ind w:left="69" w:right="63"/>
              <w:rPr>
                <w:sz w:val="18"/>
              </w:rPr>
            </w:pPr>
            <w:r w:rsidRPr="00653A90">
              <w:rPr>
                <w:sz w:val="18"/>
              </w:rPr>
              <w:t>(SISCO), che effettua i controlli incrociati per il rispetto delle condizioni di ammissibilità.</w:t>
            </w:r>
          </w:p>
        </w:tc>
      </w:tr>
      <w:tr w:rsidR="00C77AA4" w:rsidRPr="00653A90" w14:paraId="7C30FBDF" w14:textId="77777777">
        <w:trPr>
          <w:trHeight w:val="879"/>
        </w:trPr>
        <w:tc>
          <w:tcPr>
            <w:tcW w:w="3881" w:type="dxa"/>
          </w:tcPr>
          <w:p w14:paraId="7C3D3063" w14:textId="77777777" w:rsidR="00C77AA4" w:rsidRPr="00653A90" w:rsidRDefault="00C77AA4">
            <w:pPr>
              <w:pStyle w:val="TableParagraph"/>
              <w:rPr>
                <w:rFonts w:ascii="Times New Roman"/>
                <w:sz w:val="19"/>
              </w:rPr>
            </w:pPr>
          </w:p>
          <w:p w14:paraId="52764890"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1ECAAD3B" w14:textId="77777777" w:rsidR="00C77AA4" w:rsidRPr="00653A90" w:rsidRDefault="00C77AA4">
            <w:pPr>
              <w:pStyle w:val="TableParagraph"/>
              <w:rPr>
                <w:rFonts w:ascii="Times New Roman"/>
                <w:sz w:val="18"/>
              </w:rPr>
            </w:pPr>
          </w:p>
          <w:p w14:paraId="60648001" w14:textId="77777777" w:rsidR="00C77AA4" w:rsidRPr="00653A90" w:rsidRDefault="00F4164B">
            <w:pPr>
              <w:pStyle w:val="TableParagraph"/>
              <w:spacing w:before="122"/>
              <w:ind w:left="69"/>
              <w:rPr>
                <w:sz w:val="18"/>
              </w:rPr>
            </w:pPr>
            <w:r w:rsidRPr="00653A90">
              <w:rPr>
                <w:sz w:val="18"/>
              </w:rPr>
              <w:t>R8, R9</w:t>
            </w:r>
          </w:p>
        </w:tc>
        <w:tc>
          <w:tcPr>
            <w:tcW w:w="1541" w:type="dxa"/>
          </w:tcPr>
          <w:p w14:paraId="0A8FA2D3" w14:textId="77777777" w:rsidR="00C77AA4" w:rsidRPr="00653A90" w:rsidRDefault="00C77AA4">
            <w:pPr>
              <w:pStyle w:val="TableParagraph"/>
              <w:rPr>
                <w:rFonts w:ascii="Times New Roman"/>
                <w:sz w:val="18"/>
              </w:rPr>
            </w:pPr>
          </w:p>
          <w:p w14:paraId="436620D0" w14:textId="77777777" w:rsidR="00C77AA4" w:rsidRPr="00653A90" w:rsidRDefault="00F4164B">
            <w:pPr>
              <w:pStyle w:val="TableParagraph"/>
              <w:spacing w:before="122"/>
              <w:ind w:left="71"/>
              <w:rPr>
                <w:sz w:val="18"/>
              </w:rPr>
            </w:pPr>
            <w:r w:rsidRPr="00653A90">
              <w:rPr>
                <w:sz w:val="18"/>
              </w:rPr>
              <w:t>AM</w:t>
            </w:r>
          </w:p>
        </w:tc>
        <w:tc>
          <w:tcPr>
            <w:tcW w:w="1560" w:type="dxa"/>
          </w:tcPr>
          <w:p w14:paraId="4005B330" w14:textId="77777777" w:rsidR="00C77AA4" w:rsidRPr="00653A90" w:rsidRDefault="00C77AA4">
            <w:pPr>
              <w:pStyle w:val="TableParagraph"/>
              <w:rPr>
                <w:rFonts w:ascii="Times New Roman"/>
                <w:sz w:val="18"/>
              </w:rPr>
            </w:pPr>
          </w:p>
          <w:p w14:paraId="35B81A4B" w14:textId="77777777" w:rsidR="00C77AA4" w:rsidRPr="00653A90" w:rsidRDefault="00F4164B">
            <w:pPr>
              <w:pStyle w:val="TableParagraph"/>
              <w:spacing w:before="122"/>
              <w:ind w:left="71"/>
              <w:rPr>
                <w:sz w:val="18"/>
              </w:rPr>
            </w:pPr>
            <w:r w:rsidRPr="00653A90">
              <w:rPr>
                <w:sz w:val="18"/>
              </w:rPr>
              <w:t>I, M</w:t>
            </w:r>
          </w:p>
        </w:tc>
        <w:tc>
          <w:tcPr>
            <w:tcW w:w="2021" w:type="dxa"/>
          </w:tcPr>
          <w:p w14:paraId="72D591A0" w14:textId="77777777" w:rsidR="00C77AA4" w:rsidRPr="00653A90" w:rsidRDefault="00C77AA4">
            <w:pPr>
              <w:pStyle w:val="TableParagraph"/>
              <w:rPr>
                <w:rFonts w:ascii="Times New Roman"/>
                <w:sz w:val="18"/>
              </w:rPr>
            </w:pPr>
          </w:p>
          <w:p w14:paraId="064093ED" w14:textId="77777777" w:rsidR="00C77AA4" w:rsidRPr="00653A90" w:rsidRDefault="00F4164B">
            <w:pPr>
              <w:pStyle w:val="TableParagraph"/>
              <w:spacing w:before="122"/>
              <w:ind w:left="71"/>
              <w:rPr>
                <w:sz w:val="18"/>
              </w:rPr>
            </w:pPr>
            <w:r w:rsidRPr="00653A90">
              <w:rPr>
                <w:sz w:val="18"/>
              </w:rPr>
              <w:t>DA, DP</w:t>
            </w:r>
          </w:p>
        </w:tc>
        <w:tc>
          <w:tcPr>
            <w:tcW w:w="4419" w:type="dxa"/>
          </w:tcPr>
          <w:p w14:paraId="767794AE" w14:textId="77777777" w:rsidR="00C77AA4" w:rsidRPr="00653A90" w:rsidRDefault="00F4164B">
            <w:pPr>
              <w:pStyle w:val="TableParagraph"/>
              <w:spacing w:before="1"/>
              <w:ind w:left="69" w:right="287"/>
              <w:rPr>
                <w:sz w:val="18"/>
              </w:rPr>
            </w:pPr>
            <w:r w:rsidRPr="00653A90">
              <w:rPr>
                <w:sz w:val="18"/>
              </w:rPr>
              <w:t>Tutti i dati relativi alle domande di pagamento sono oggetto di verifica istruttoria da parte di organismi delegati attraverso il sistema informativo agricolo della</w:t>
            </w:r>
          </w:p>
          <w:p w14:paraId="648FD025" w14:textId="77777777" w:rsidR="00C77AA4" w:rsidRPr="00653A90" w:rsidRDefault="00F4164B">
            <w:pPr>
              <w:pStyle w:val="TableParagraph"/>
              <w:spacing w:line="200" w:lineRule="exact"/>
              <w:ind w:left="69"/>
              <w:rPr>
                <w:sz w:val="18"/>
              </w:rPr>
            </w:pPr>
            <w:r w:rsidRPr="00653A90">
              <w:rPr>
                <w:sz w:val="18"/>
              </w:rPr>
              <w:t>Regione (SISCO), che traccia tutte le fasi del controllo.</w:t>
            </w:r>
          </w:p>
        </w:tc>
      </w:tr>
    </w:tbl>
    <w:p w14:paraId="7E3B9172" w14:textId="77777777" w:rsidR="00C77AA4" w:rsidRPr="00653A90" w:rsidRDefault="00C77AA4">
      <w:pPr>
        <w:spacing w:line="200" w:lineRule="exact"/>
        <w:rPr>
          <w:sz w:val="18"/>
        </w:rPr>
        <w:sectPr w:rsidR="00C77AA4" w:rsidRPr="00653A90">
          <w:pgSz w:w="16840" w:h="11910" w:orient="landscape"/>
          <w:pgMar w:top="1100" w:right="1160" w:bottom="280" w:left="1020" w:header="720" w:footer="720" w:gutter="0"/>
          <w:cols w:space="720"/>
        </w:sectPr>
      </w:pPr>
    </w:p>
    <w:p w14:paraId="4E47B0EF" w14:textId="77777777" w:rsidR="00C77AA4" w:rsidRPr="00653A90" w:rsidRDefault="00F4164B">
      <w:pPr>
        <w:pStyle w:val="Corpotesto"/>
        <w:spacing w:before="1" w:after="50"/>
        <w:ind w:left="184"/>
      </w:pPr>
      <w:r w:rsidRPr="00653A90">
        <w:lastRenderedPageBreak/>
        <w:t>OPERAZIONE 11.1.01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6C207B" w:rsidRPr="00653A90" w14:paraId="0EC4C532" w14:textId="77777777" w:rsidTr="00C43312">
        <w:trPr>
          <w:trHeight w:val="500"/>
        </w:trPr>
        <w:tc>
          <w:tcPr>
            <w:tcW w:w="3881" w:type="dxa"/>
            <w:vMerge w:val="restart"/>
            <w:shd w:val="clear" w:color="auto" w:fill="B6DDE8"/>
          </w:tcPr>
          <w:p w14:paraId="2F5B97AB" w14:textId="77777777" w:rsidR="006C207B" w:rsidRPr="00653A90" w:rsidRDefault="006C207B" w:rsidP="00C43312">
            <w:pPr>
              <w:pStyle w:val="TableParagraph"/>
              <w:rPr>
                <w:b/>
                <w:sz w:val="18"/>
              </w:rPr>
            </w:pPr>
          </w:p>
          <w:p w14:paraId="67D6429A" w14:textId="77777777" w:rsidR="006C207B" w:rsidRPr="00653A90" w:rsidRDefault="006C207B" w:rsidP="00C43312">
            <w:pPr>
              <w:pStyle w:val="TableParagraph"/>
              <w:rPr>
                <w:b/>
                <w:sz w:val="18"/>
              </w:rPr>
            </w:pPr>
          </w:p>
          <w:p w14:paraId="21C5F2BA" w14:textId="77777777" w:rsidR="006C207B" w:rsidRPr="00653A90" w:rsidRDefault="006C207B" w:rsidP="00C43312">
            <w:pPr>
              <w:pStyle w:val="TableParagraph"/>
              <w:rPr>
                <w:b/>
                <w:sz w:val="18"/>
              </w:rPr>
            </w:pPr>
          </w:p>
          <w:p w14:paraId="41FD88CF" w14:textId="77777777" w:rsidR="006C207B" w:rsidRPr="00653A90" w:rsidRDefault="006C207B" w:rsidP="00C43312">
            <w:pPr>
              <w:pStyle w:val="TableParagraph"/>
              <w:rPr>
                <w:b/>
                <w:sz w:val="18"/>
              </w:rPr>
            </w:pPr>
          </w:p>
          <w:p w14:paraId="367652BA" w14:textId="77777777" w:rsidR="006C207B" w:rsidRPr="00653A90" w:rsidRDefault="006C207B" w:rsidP="00C43312">
            <w:pPr>
              <w:pStyle w:val="TableParagraph"/>
              <w:spacing w:before="120"/>
              <w:ind w:left="71" w:right="137"/>
              <w:rPr>
                <w:b/>
                <w:sz w:val="18"/>
              </w:rPr>
            </w:pPr>
            <w:r w:rsidRPr="00653A90">
              <w:rPr>
                <w:b/>
                <w:sz w:val="18"/>
              </w:rPr>
              <w:t>IMPEGNO/CONDIZIONI AMMISSIBILITA'/CRITERI DI SELEZIONE</w:t>
            </w:r>
          </w:p>
        </w:tc>
        <w:tc>
          <w:tcPr>
            <w:tcW w:w="999" w:type="dxa"/>
            <w:vMerge w:val="restart"/>
            <w:shd w:val="clear" w:color="auto" w:fill="B6DDE8"/>
          </w:tcPr>
          <w:p w14:paraId="74508820" w14:textId="77777777" w:rsidR="006C207B" w:rsidRPr="00653A90" w:rsidRDefault="006C207B" w:rsidP="00C43312">
            <w:pPr>
              <w:pStyle w:val="TableParagraph"/>
              <w:rPr>
                <w:b/>
                <w:sz w:val="18"/>
              </w:rPr>
            </w:pPr>
          </w:p>
          <w:p w14:paraId="50833CAB" w14:textId="77777777" w:rsidR="006C207B" w:rsidRPr="00653A90" w:rsidRDefault="006C207B" w:rsidP="00C43312">
            <w:pPr>
              <w:pStyle w:val="TableParagraph"/>
              <w:rPr>
                <w:b/>
                <w:sz w:val="18"/>
              </w:rPr>
            </w:pPr>
          </w:p>
          <w:p w14:paraId="55BB4E80" w14:textId="77777777" w:rsidR="006C207B" w:rsidRPr="00653A90" w:rsidRDefault="006C207B" w:rsidP="00C43312">
            <w:pPr>
              <w:pStyle w:val="TableParagraph"/>
              <w:rPr>
                <w:b/>
                <w:sz w:val="18"/>
              </w:rPr>
            </w:pPr>
          </w:p>
          <w:p w14:paraId="0DBF714D" w14:textId="77777777" w:rsidR="006C207B" w:rsidRPr="00653A90" w:rsidRDefault="006C207B" w:rsidP="00C43312">
            <w:pPr>
              <w:pStyle w:val="TableParagraph"/>
              <w:spacing w:before="10"/>
              <w:rPr>
                <w:b/>
                <w:sz w:val="18"/>
              </w:rPr>
            </w:pPr>
          </w:p>
          <w:p w14:paraId="046A4090" w14:textId="77777777" w:rsidR="006C207B" w:rsidRPr="00653A90" w:rsidRDefault="006C207B"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7B3B8084" w14:textId="77777777" w:rsidR="006C207B" w:rsidRPr="00653A90" w:rsidRDefault="006C207B"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34BE4E9A" w14:textId="77777777" w:rsidR="006C207B" w:rsidRPr="00653A90" w:rsidRDefault="006C207B"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03DA2D29" w14:textId="77777777" w:rsidR="006C207B" w:rsidRPr="00653A90" w:rsidRDefault="006C207B"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64032EBF" w14:textId="77777777" w:rsidR="006C207B" w:rsidRPr="00653A90" w:rsidRDefault="006C207B" w:rsidP="00C43312">
            <w:pPr>
              <w:pStyle w:val="TableParagraph"/>
              <w:rPr>
                <w:b/>
                <w:sz w:val="18"/>
              </w:rPr>
            </w:pPr>
          </w:p>
          <w:p w14:paraId="69253FB5" w14:textId="77777777" w:rsidR="006C207B" w:rsidRPr="00653A90" w:rsidRDefault="006C207B" w:rsidP="00C43312">
            <w:pPr>
              <w:pStyle w:val="TableParagraph"/>
              <w:rPr>
                <w:b/>
                <w:sz w:val="18"/>
              </w:rPr>
            </w:pPr>
          </w:p>
          <w:p w14:paraId="5509F94A" w14:textId="77777777" w:rsidR="006C207B" w:rsidRPr="00653A90" w:rsidRDefault="006C207B" w:rsidP="00C43312">
            <w:pPr>
              <w:pStyle w:val="TableParagraph"/>
              <w:rPr>
                <w:b/>
                <w:sz w:val="18"/>
              </w:rPr>
            </w:pPr>
          </w:p>
          <w:p w14:paraId="7AAD735B" w14:textId="77777777" w:rsidR="006C207B" w:rsidRPr="00653A90" w:rsidRDefault="006C207B" w:rsidP="00C43312">
            <w:pPr>
              <w:pStyle w:val="TableParagraph"/>
              <w:rPr>
                <w:b/>
                <w:sz w:val="18"/>
              </w:rPr>
            </w:pPr>
          </w:p>
          <w:p w14:paraId="6B2F6457" w14:textId="77777777" w:rsidR="006C207B" w:rsidRPr="00653A90" w:rsidRDefault="006C207B" w:rsidP="00C43312">
            <w:pPr>
              <w:pStyle w:val="TableParagraph"/>
              <w:spacing w:before="11"/>
              <w:rPr>
                <w:b/>
                <w:sz w:val="18"/>
              </w:rPr>
            </w:pPr>
          </w:p>
          <w:p w14:paraId="1429483B" w14:textId="77777777" w:rsidR="006C207B" w:rsidRPr="00653A90" w:rsidRDefault="006C207B" w:rsidP="00C43312">
            <w:pPr>
              <w:pStyle w:val="TableParagraph"/>
              <w:ind w:left="69"/>
              <w:rPr>
                <w:b/>
                <w:sz w:val="18"/>
              </w:rPr>
            </w:pPr>
            <w:r w:rsidRPr="00653A90">
              <w:rPr>
                <w:b/>
                <w:sz w:val="18"/>
              </w:rPr>
              <w:t>ELEMENTI E MODALITA' DI CONTROLLO</w:t>
            </w:r>
          </w:p>
        </w:tc>
      </w:tr>
      <w:tr w:rsidR="006C207B" w:rsidRPr="00653A90" w14:paraId="513FE7A1" w14:textId="77777777" w:rsidTr="00C43312">
        <w:trPr>
          <w:trHeight w:val="780"/>
        </w:trPr>
        <w:tc>
          <w:tcPr>
            <w:tcW w:w="3881" w:type="dxa"/>
            <w:vMerge/>
            <w:tcBorders>
              <w:top w:val="nil"/>
            </w:tcBorders>
            <w:shd w:val="clear" w:color="auto" w:fill="B6DDE8"/>
          </w:tcPr>
          <w:p w14:paraId="2DCDC6C3" w14:textId="77777777" w:rsidR="006C207B" w:rsidRPr="00653A90" w:rsidRDefault="006C207B" w:rsidP="00C43312">
            <w:pPr>
              <w:rPr>
                <w:sz w:val="2"/>
                <w:szCs w:val="2"/>
              </w:rPr>
            </w:pPr>
          </w:p>
        </w:tc>
        <w:tc>
          <w:tcPr>
            <w:tcW w:w="999" w:type="dxa"/>
            <w:vMerge/>
            <w:tcBorders>
              <w:top w:val="nil"/>
            </w:tcBorders>
            <w:shd w:val="clear" w:color="auto" w:fill="B6DDE8"/>
          </w:tcPr>
          <w:p w14:paraId="4A4EF823" w14:textId="77777777" w:rsidR="006C207B" w:rsidRPr="00653A90" w:rsidRDefault="006C207B" w:rsidP="00C43312">
            <w:pPr>
              <w:rPr>
                <w:sz w:val="2"/>
                <w:szCs w:val="2"/>
              </w:rPr>
            </w:pPr>
          </w:p>
        </w:tc>
        <w:tc>
          <w:tcPr>
            <w:tcW w:w="1541" w:type="dxa"/>
            <w:tcBorders>
              <w:top w:val="nil"/>
              <w:bottom w:val="nil"/>
            </w:tcBorders>
            <w:shd w:val="clear" w:color="auto" w:fill="B6DDE8"/>
          </w:tcPr>
          <w:p w14:paraId="529233A0" w14:textId="77777777" w:rsidR="006C207B" w:rsidRPr="00653A90" w:rsidRDefault="006C207B"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4DD363F4" w14:textId="77777777" w:rsidR="006C207B" w:rsidRPr="00653A90" w:rsidRDefault="006C207B" w:rsidP="00C43312">
            <w:pPr>
              <w:pStyle w:val="TableParagraph"/>
              <w:spacing w:before="9"/>
              <w:rPr>
                <w:b/>
                <w:sz w:val="18"/>
              </w:rPr>
            </w:pPr>
          </w:p>
          <w:p w14:paraId="41AE77E2" w14:textId="77777777" w:rsidR="006C207B" w:rsidRPr="00653A90" w:rsidRDefault="006C207B"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5D39F6AF" w14:textId="77777777" w:rsidR="006C207B" w:rsidRPr="00653A90" w:rsidRDefault="006C207B"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13B992C2" w14:textId="77777777" w:rsidR="006C207B" w:rsidRPr="00653A90" w:rsidRDefault="006C207B" w:rsidP="00C43312">
            <w:pPr>
              <w:rPr>
                <w:sz w:val="2"/>
                <w:szCs w:val="2"/>
              </w:rPr>
            </w:pPr>
          </w:p>
        </w:tc>
      </w:tr>
      <w:tr w:rsidR="006C207B" w:rsidRPr="00653A90" w14:paraId="6E4B1DDF" w14:textId="77777777" w:rsidTr="00C43312">
        <w:trPr>
          <w:trHeight w:val="1119"/>
        </w:trPr>
        <w:tc>
          <w:tcPr>
            <w:tcW w:w="3881" w:type="dxa"/>
            <w:vMerge/>
            <w:tcBorders>
              <w:top w:val="nil"/>
            </w:tcBorders>
            <w:shd w:val="clear" w:color="auto" w:fill="B6DDE8"/>
          </w:tcPr>
          <w:p w14:paraId="1BA5EC73" w14:textId="77777777" w:rsidR="006C207B" w:rsidRPr="00653A90" w:rsidRDefault="006C207B" w:rsidP="00C43312">
            <w:pPr>
              <w:rPr>
                <w:sz w:val="2"/>
                <w:szCs w:val="2"/>
              </w:rPr>
            </w:pPr>
          </w:p>
        </w:tc>
        <w:tc>
          <w:tcPr>
            <w:tcW w:w="999" w:type="dxa"/>
            <w:vMerge/>
            <w:tcBorders>
              <w:top w:val="nil"/>
            </w:tcBorders>
            <w:shd w:val="clear" w:color="auto" w:fill="B6DDE8"/>
          </w:tcPr>
          <w:p w14:paraId="476CACE7" w14:textId="77777777" w:rsidR="006C207B" w:rsidRPr="00653A90" w:rsidRDefault="006C207B" w:rsidP="00C43312">
            <w:pPr>
              <w:rPr>
                <w:sz w:val="2"/>
                <w:szCs w:val="2"/>
              </w:rPr>
            </w:pPr>
          </w:p>
        </w:tc>
        <w:tc>
          <w:tcPr>
            <w:tcW w:w="1541" w:type="dxa"/>
            <w:tcBorders>
              <w:top w:val="nil"/>
            </w:tcBorders>
            <w:shd w:val="clear" w:color="auto" w:fill="B6DDE8"/>
          </w:tcPr>
          <w:p w14:paraId="2F31EB71" w14:textId="77777777" w:rsidR="006C207B" w:rsidRPr="00653A90" w:rsidRDefault="006C207B" w:rsidP="00C43312">
            <w:pPr>
              <w:pStyle w:val="TableParagraph"/>
              <w:rPr>
                <w:b/>
                <w:sz w:val="18"/>
              </w:rPr>
            </w:pPr>
          </w:p>
          <w:p w14:paraId="29221981" w14:textId="77777777" w:rsidR="006C207B" w:rsidRPr="00653A90" w:rsidRDefault="006C207B" w:rsidP="00C43312">
            <w:pPr>
              <w:pStyle w:val="TableParagraph"/>
              <w:spacing w:before="6"/>
              <w:rPr>
                <w:b/>
                <w:sz w:val="15"/>
              </w:rPr>
            </w:pPr>
          </w:p>
          <w:p w14:paraId="1C394055" w14:textId="77777777" w:rsidR="006C207B" w:rsidRPr="00653A90" w:rsidRDefault="006C207B"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5B65C7E1" w14:textId="77777777" w:rsidR="006C207B" w:rsidRPr="00653A90" w:rsidRDefault="006C207B" w:rsidP="00C43312">
            <w:pPr>
              <w:pStyle w:val="TableParagraph"/>
              <w:rPr>
                <w:b/>
                <w:sz w:val="18"/>
              </w:rPr>
            </w:pPr>
          </w:p>
          <w:p w14:paraId="6AB1FC1F" w14:textId="77777777" w:rsidR="006C207B" w:rsidRPr="00653A90" w:rsidRDefault="006C207B" w:rsidP="00C43312">
            <w:pPr>
              <w:pStyle w:val="TableParagraph"/>
              <w:spacing w:before="6"/>
              <w:rPr>
                <w:b/>
                <w:sz w:val="15"/>
              </w:rPr>
            </w:pPr>
          </w:p>
          <w:p w14:paraId="492214FE" w14:textId="77777777" w:rsidR="006C207B" w:rsidRPr="00653A90" w:rsidRDefault="006C207B"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3B8C250C" w14:textId="77777777" w:rsidR="006C207B" w:rsidRPr="00653A90" w:rsidRDefault="006C207B" w:rsidP="00C43312">
            <w:pPr>
              <w:pStyle w:val="TableParagraph"/>
              <w:spacing w:before="79"/>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0A760FDC" w14:textId="77777777" w:rsidR="006C207B" w:rsidRPr="00653A90" w:rsidRDefault="006C207B" w:rsidP="00C43312">
            <w:pPr>
              <w:rPr>
                <w:sz w:val="2"/>
                <w:szCs w:val="2"/>
              </w:rPr>
            </w:pPr>
          </w:p>
        </w:tc>
      </w:tr>
      <w:tr w:rsidR="006C207B" w:rsidRPr="00653A90" w14:paraId="2356666B" w14:textId="77777777" w:rsidTr="00C43312">
        <w:trPr>
          <w:trHeight w:val="235"/>
        </w:trPr>
        <w:tc>
          <w:tcPr>
            <w:tcW w:w="3881" w:type="dxa"/>
            <w:tcBorders>
              <w:bottom w:val="nil"/>
            </w:tcBorders>
          </w:tcPr>
          <w:p w14:paraId="52C5E1A2" w14:textId="77777777" w:rsidR="006C207B" w:rsidRPr="00653A90" w:rsidRDefault="006C207B" w:rsidP="00C43312">
            <w:pPr>
              <w:pStyle w:val="TableParagraph"/>
              <w:spacing w:line="215" w:lineRule="exact"/>
              <w:ind w:left="71"/>
              <w:rPr>
                <w:sz w:val="18"/>
              </w:rPr>
            </w:pPr>
            <w:r w:rsidRPr="00653A90">
              <w:rPr>
                <w:sz w:val="18"/>
              </w:rPr>
              <w:t>Beneficiari del pagamento:</w:t>
            </w:r>
          </w:p>
        </w:tc>
        <w:tc>
          <w:tcPr>
            <w:tcW w:w="999" w:type="dxa"/>
            <w:vMerge w:val="restart"/>
          </w:tcPr>
          <w:p w14:paraId="0C6DD3CE" w14:textId="77777777" w:rsidR="006C207B" w:rsidRPr="00653A90" w:rsidRDefault="006C207B" w:rsidP="00C43312">
            <w:pPr>
              <w:pStyle w:val="TableParagraph"/>
              <w:rPr>
                <w:b/>
                <w:sz w:val="18"/>
              </w:rPr>
            </w:pPr>
          </w:p>
          <w:p w14:paraId="6C63320B" w14:textId="77777777" w:rsidR="006C207B" w:rsidRPr="00653A90" w:rsidRDefault="006C207B" w:rsidP="00C43312">
            <w:pPr>
              <w:pStyle w:val="TableParagraph"/>
              <w:rPr>
                <w:b/>
                <w:sz w:val="18"/>
              </w:rPr>
            </w:pPr>
          </w:p>
          <w:p w14:paraId="3483B048" w14:textId="77777777" w:rsidR="006C207B" w:rsidRPr="00653A90" w:rsidRDefault="006C207B" w:rsidP="00C43312">
            <w:pPr>
              <w:pStyle w:val="TableParagraph"/>
              <w:spacing w:before="111"/>
              <w:ind w:left="69"/>
              <w:rPr>
                <w:sz w:val="18"/>
              </w:rPr>
            </w:pPr>
            <w:r w:rsidRPr="00653A90">
              <w:rPr>
                <w:sz w:val="18"/>
              </w:rPr>
              <w:t>R7</w:t>
            </w:r>
          </w:p>
        </w:tc>
        <w:tc>
          <w:tcPr>
            <w:tcW w:w="1541" w:type="dxa"/>
            <w:vMerge w:val="restart"/>
          </w:tcPr>
          <w:p w14:paraId="3B0E7D5E" w14:textId="77777777" w:rsidR="006C207B" w:rsidRPr="00653A90" w:rsidRDefault="006C207B" w:rsidP="00C43312">
            <w:pPr>
              <w:pStyle w:val="TableParagraph"/>
              <w:rPr>
                <w:b/>
                <w:sz w:val="18"/>
              </w:rPr>
            </w:pPr>
          </w:p>
          <w:p w14:paraId="35EC565E" w14:textId="77777777" w:rsidR="006C207B" w:rsidRPr="00653A90" w:rsidRDefault="006C207B" w:rsidP="00C43312">
            <w:pPr>
              <w:pStyle w:val="TableParagraph"/>
              <w:rPr>
                <w:b/>
                <w:sz w:val="18"/>
              </w:rPr>
            </w:pPr>
          </w:p>
          <w:p w14:paraId="46BA181C" w14:textId="77777777" w:rsidR="006C207B" w:rsidRPr="00653A90" w:rsidRDefault="006C207B" w:rsidP="00C43312">
            <w:pPr>
              <w:pStyle w:val="TableParagraph"/>
              <w:spacing w:before="111"/>
              <w:ind w:left="71"/>
              <w:rPr>
                <w:sz w:val="18"/>
              </w:rPr>
            </w:pPr>
            <w:r w:rsidRPr="00653A90">
              <w:rPr>
                <w:sz w:val="18"/>
              </w:rPr>
              <w:t>AM</w:t>
            </w:r>
          </w:p>
        </w:tc>
        <w:tc>
          <w:tcPr>
            <w:tcW w:w="1560" w:type="dxa"/>
            <w:vMerge w:val="restart"/>
          </w:tcPr>
          <w:p w14:paraId="6C3BBA58" w14:textId="77777777" w:rsidR="006C207B" w:rsidRPr="00653A90" w:rsidRDefault="006C207B" w:rsidP="00C43312">
            <w:pPr>
              <w:pStyle w:val="TableParagraph"/>
              <w:rPr>
                <w:b/>
                <w:sz w:val="18"/>
              </w:rPr>
            </w:pPr>
          </w:p>
          <w:p w14:paraId="4A68A972" w14:textId="77777777" w:rsidR="006C207B" w:rsidRPr="00653A90" w:rsidRDefault="006C207B" w:rsidP="00C43312">
            <w:pPr>
              <w:pStyle w:val="TableParagraph"/>
              <w:rPr>
                <w:b/>
                <w:sz w:val="18"/>
              </w:rPr>
            </w:pPr>
          </w:p>
          <w:p w14:paraId="2C394E69" w14:textId="77777777" w:rsidR="006C207B" w:rsidRPr="00653A90" w:rsidRDefault="006C207B" w:rsidP="00C43312">
            <w:pPr>
              <w:pStyle w:val="TableParagraph"/>
              <w:spacing w:before="111"/>
              <w:ind w:left="71"/>
              <w:rPr>
                <w:sz w:val="18"/>
              </w:rPr>
            </w:pPr>
            <w:r w:rsidRPr="00653A90">
              <w:rPr>
                <w:sz w:val="18"/>
              </w:rPr>
              <w:t>I</w:t>
            </w:r>
          </w:p>
        </w:tc>
        <w:tc>
          <w:tcPr>
            <w:tcW w:w="2021" w:type="dxa"/>
            <w:vMerge w:val="restart"/>
          </w:tcPr>
          <w:p w14:paraId="2D81DD60" w14:textId="77777777" w:rsidR="006C207B" w:rsidRPr="00653A90" w:rsidRDefault="006C207B" w:rsidP="00C43312">
            <w:pPr>
              <w:pStyle w:val="TableParagraph"/>
              <w:rPr>
                <w:b/>
                <w:sz w:val="18"/>
              </w:rPr>
            </w:pPr>
          </w:p>
          <w:p w14:paraId="6A166D6F" w14:textId="77777777" w:rsidR="006C207B" w:rsidRPr="00653A90" w:rsidRDefault="006C207B" w:rsidP="00C43312">
            <w:pPr>
              <w:pStyle w:val="TableParagraph"/>
              <w:rPr>
                <w:b/>
                <w:sz w:val="18"/>
              </w:rPr>
            </w:pPr>
          </w:p>
          <w:p w14:paraId="7971390D" w14:textId="77777777" w:rsidR="006C207B" w:rsidRPr="00653A90" w:rsidRDefault="006C207B" w:rsidP="00C43312">
            <w:pPr>
              <w:pStyle w:val="TableParagraph"/>
              <w:spacing w:before="111"/>
              <w:ind w:left="71"/>
              <w:rPr>
                <w:sz w:val="18"/>
              </w:rPr>
            </w:pPr>
            <w:r w:rsidRPr="00653A90">
              <w:rPr>
                <w:sz w:val="18"/>
              </w:rPr>
              <w:t>DA</w:t>
            </w:r>
          </w:p>
        </w:tc>
        <w:tc>
          <w:tcPr>
            <w:tcW w:w="4419" w:type="dxa"/>
            <w:vMerge w:val="restart"/>
          </w:tcPr>
          <w:p w14:paraId="07A69FFD" w14:textId="77777777" w:rsidR="006C207B" w:rsidRPr="00653A90" w:rsidRDefault="006C207B" w:rsidP="00C43312">
            <w:pPr>
              <w:pStyle w:val="TableParagraph"/>
              <w:spacing w:before="2"/>
              <w:rPr>
                <w:b/>
                <w:sz w:val="18"/>
              </w:rPr>
            </w:pPr>
          </w:p>
          <w:p w14:paraId="1E544E8E" w14:textId="77777777" w:rsidR="006C207B" w:rsidRPr="00653A90" w:rsidRDefault="006C207B" w:rsidP="00C43312">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6C207B" w:rsidRPr="00653A90" w14:paraId="0B7C46CE" w14:textId="77777777" w:rsidTr="00C43312">
        <w:trPr>
          <w:trHeight w:val="1069"/>
        </w:trPr>
        <w:tc>
          <w:tcPr>
            <w:tcW w:w="3881" w:type="dxa"/>
            <w:tcBorders>
              <w:top w:val="nil"/>
            </w:tcBorders>
          </w:tcPr>
          <w:p w14:paraId="44A3DFA0" w14:textId="77777777" w:rsidR="006C207B" w:rsidRPr="00653A90" w:rsidRDefault="006C207B" w:rsidP="00C43312">
            <w:pPr>
              <w:pStyle w:val="TableParagraph"/>
              <w:numPr>
                <w:ilvl w:val="0"/>
                <w:numId w:val="22"/>
              </w:numPr>
              <w:tabs>
                <w:tab w:val="left" w:pos="233"/>
              </w:tabs>
              <w:spacing w:line="203"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5DC6E546" w14:textId="77777777" w:rsidR="006C207B" w:rsidRPr="00653A90" w:rsidRDefault="006C207B" w:rsidP="00C43312">
            <w:pPr>
              <w:rPr>
                <w:sz w:val="2"/>
                <w:szCs w:val="2"/>
              </w:rPr>
            </w:pPr>
          </w:p>
        </w:tc>
        <w:tc>
          <w:tcPr>
            <w:tcW w:w="1541" w:type="dxa"/>
            <w:vMerge/>
            <w:tcBorders>
              <w:top w:val="nil"/>
            </w:tcBorders>
          </w:tcPr>
          <w:p w14:paraId="32569AB4" w14:textId="77777777" w:rsidR="006C207B" w:rsidRPr="00653A90" w:rsidRDefault="006C207B" w:rsidP="00C43312">
            <w:pPr>
              <w:rPr>
                <w:sz w:val="2"/>
                <w:szCs w:val="2"/>
              </w:rPr>
            </w:pPr>
          </w:p>
        </w:tc>
        <w:tc>
          <w:tcPr>
            <w:tcW w:w="1560" w:type="dxa"/>
            <w:vMerge/>
            <w:tcBorders>
              <w:top w:val="nil"/>
            </w:tcBorders>
          </w:tcPr>
          <w:p w14:paraId="3F79B0ED" w14:textId="77777777" w:rsidR="006C207B" w:rsidRPr="00653A90" w:rsidRDefault="006C207B" w:rsidP="00C43312">
            <w:pPr>
              <w:rPr>
                <w:sz w:val="2"/>
                <w:szCs w:val="2"/>
              </w:rPr>
            </w:pPr>
          </w:p>
        </w:tc>
        <w:tc>
          <w:tcPr>
            <w:tcW w:w="2021" w:type="dxa"/>
            <w:vMerge/>
            <w:tcBorders>
              <w:top w:val="nil"/>
            </w:tcBorders>
          </w:tcPr>
          <w:p w14:paraId="3A853D27" w14:textId="77777777" w:rsidR="006C207B" w:rsidRPr="00653A90" w:rsidRDefault="006C207B" w:rsidP="00C43312">
            <w:pPr>
              <w:rPr>
                <w:sz w:val="2"/>
                <w:szCs w:val="2"/>
              </w:rPr>
            </w:pPr>
          </w:p>
        </w:tc>
        <w:tc>
          <w:tcPr>
            <w:tcW w:w="4419" w:type="dxa"/>
            <w:vMerge/>
            <w:tcBorders>
              <w:top w:val="nil"/>
            </w:tcBorders>
          </w:tcPr>
          <w:p w14:paraId="2487DED5" w14:textId="77777777" w:rsidR="006C207B" w:rsidRPr="00653A90" w:rsidRDefault="006C207B" w:rsidP="00C43312">
            <w:pPr>
              <w:rPr>
                <w:sz w:val="2"/>
                <w:szCs w:val="2"/>
              </w:rPr>
            </w:pPr>
          </w:p>
        </w:tc>
      </w:tr>
      <w:tr w:rsidR="006C207B" w:rsidRPr="00653A90" w14:paraId="38ACAB63" w14:textId="77777777" w:rsidTr="00C43312">
        <w:trPr>
          <w:trHeight w:val="236"/>
        </w:trPr>
        <w:tc>
          <w:tcPr>
            <w:tcW w:w="3881" w:type="dxa"/>
            <w:tcBorders>
              <w:bottom w:val="nil"/>
            </w:tcBorders>
          </w:tcPr>
          <w:p w14:paraId="39B513DE" w14:textId="77777777" w:rsidR="006C207B" w:rsidRPr="00653A90" w:rsidRDefault="006C207B" w:rsidP="00C43312">
            <w:pPr>
              <w:pStyle w:val="TableParagraph"/>
              <w:spacing w:before="1" w:line="215" w:lineRule="exact"/>
              <w:ind w:left="71"/>
              <w:rPr>
                <w:sz w:val="18"/>
              </w:rPr>
            </w:pPr>
            <w:r w:rsidRPr="00653A90">
              <w:rPr>
                <w:sz w:val="18"/>
              </w:rPr>
              <w:t>Caratteristiche del richiedente</w:t>
            </w:r>
          </w:p>
        </w:tc>
        <w:tc>
          <w:tcPr>
            <w:tcW w:w="999" w:type="dxa"/>
            <w:vMerge w:val="restart"/>
          </w:tcPr>
          <w:p w14:paraId="72C80CFA" w14:textId="77777777" w:rsidR="006C207B" w:rsidRPr="00653A90" w:rsidRDefault="006C207B" w:rsidP="00C43312">
            <w:pPr>
              <w:pStyle w:val="TableParagraph"/>
              <w:spacing w:before="9"/>
              <w:rPr>
                <w:b/>
                <w:sz w:val="18"/>
              </w:rPr>
            </w:pPr>
          </w:p>
          <w:p w14:paraId="7FA6D125" w14:textId="77777777" w:rsidR="006C207B" w:rsidRPr="00653A90" w:rsidRDefault="006C207B" w:rsidP="00C43312">
            <w:pPr>
              <w:pStyle w:val="TableParagraph"/>
              <w:ind w:left="69"/>
              <w:rPr>
                <w:sz w:val="18"/>
              </w:rPr>
            </w:pPr>
            <w:r w:rsidRPr="00653A90">
              <w:rPr>
                <w:sz w:val="18"/>
              </w:rPr>
              <w:t>R7</w:t>
            </w:r>
          </w:p>
        </w:tc>
        <w:tc>
          <w:tcPr>
            <w:tcW w:w="1541" w:type="dxa"/>
            <w:vMerge w:val="restart"/>
          </w:tcPr>
          <w:p w14:paraId="3DB2823C" w14:textId="77777777" w:rsidR="006C207B" w:rsidRPr="00653A90" w:rsidRDefault="006C207B" w:rsidP="00C43312">
            <w:pPr>
              <w:pStyle w:val="TableParagraph"/>
              <w:spacing w:before="9"/>
              <w:rPr>
                <w:b/>
                <w:sz w:val="18"/>
              </w:rPr>
            </w:pPr>
          </w:p>
          <w:p w14:paraId="043B1323" w14:textId="77777777" w:rsidR="006C207B" w:rsidRPr="00653A90" w:rsidRDefault="006C207B" w:rsidP="00C43312">
            <w:pPr>
              <w:pStyle w:val="TableParagraph"/>
              <w:ind w:left="71"/>
              <w:rPr>
                <w:sz w:val="18"/>
              </w:rPr>
            </w:pPr>
            <w:r w:rsidRPr="00653A90">
              <w:rPr>
                <w:sz w:val="18"/>
              </w:rPr>
              <w:t>AM</w:t>
            </w:r>
          </w:p>
        </w:tc>
        <w:tc>
          <w:tcPr>
            <w:tcW w:w="1560" w:type="dxa"/>
            <w:vMerge w:val="restart"/>
          </w:tcPr>
          <w:p w14:paraId="6959E94C" w14:textId="77777777" w:rsidR="006C207B" w:rsidRPr="00653A90" w:rsidRDefault="006C207B" w:rsidP="00C43312">
            <w:pPr>
              <w:pStyle w:val="TableParagraph"/>
              <w:spacing w:before="9"/>
              <w:rPr>
                <w:b/>
                <w:sz w:val="18"/>
              </w:rPr>
            </w:pPr>
          </w:p>
          <w:p w14:paraId="395802AB" w14:textId="77777777" w:rsidR="006C207B" w:rsidRPr="00653A90" w:rsidRDefault="006C207B" w:rsidP="00C43312">
            <w:pPr>
              <w:pStyle w:val="TableParagraph"/>
              <w:ind w:left="71"/>
              <w:rPr>
                <w:sz w:val="18"/>
              </w:rPr>
            </w:pPr>
            <w:r w:rsidRPr="00653A90">
              <w:rPr>
                <w:sz w:val="18"/>
              </w:rPr>
              <w:t>I</w:t>
            </w:r>
          </w:p>
        </w:tc>
        <w:tc>
          <w:tcPr>
            <w:tcW w:w="2021" w:type="dxa"/>
            <w:vMerge w:val="restart"/>
          </w:tcPr>
          <w:p w14:paraId="006B2FD8" w14:textId="77777777" w:rsidR="006C207B" w:rsidRPr="00653A90" w:rsidRDefault="006C207B" w:rsidP="00C43312">
            <w:pPr>
              <w:pStyle w:val="TableParagraph"/>
              <w:spacing w:before="9"/>
              <w:rPr>
                <w:b/>
                <w:sz w:val="18"/>
              </w:rPr>
            </w:pPr>
          </w:p>
          <w:p w14:paraId="2B171D27" w14:textId="77777777" w:rsidR="006C207B" w:rsidRPr="00653A90" w:rsidRDefault="006C207B" w:rsidP="00C43312">
            <w:pPr>
              <w:pStyle w:val="TableParagraph"/>
              <w:ind w:left="71"/>
              <w:rPr>
                <w:sz w:val="18"/>
              </w:rPr>
            </w:pPr>
            <w:r w:rsidRPr="00653A90">
              <w:rPr>
                <w:sz w:val="18"/>
              </w:rPr>
              <w:t>DA</w:t>
            </w:r>
          </w:p>
        </w:tc>
        <w:tc>
          <w:tcPr>
            <w:tcW w:w="4419" w:type="dxa"/>
            <w:vMerge w:val="restart"/>
          </w:tcPr>
          <w:p w14:paraId="30C6370A" w14:textId="77777777" w:rsidR="006C207B" w:rsidRPr="00653A90" w:rsidRDefault="006C207B" w:rsidP="00C43312">
            <w:pPr>
              <w:pStyle w:val="TableParagraph"/>
              <w:spacing w:before="10"/>
              <w:ind w:left="69"/>
              <w:rPr>
                <w:sz w:val="18"/>
              </w:rPr>
            </w:pPr>
            <w:r w:rsidRPr="00653A90">
              <w:rPr>
                <w:sz w:val="18"/>
              </w:rPr>
              <w:t>Controllo eseguito sul 100% delle domande tramite i dati del fascicolo aziendale inseriti nel sistema informativo</w:t>
            </w:r>
          </w:p>
          <w:p w14:paraId="3F3A3FC1" w14:textId="77777777" w:rsidR="006C207B" w:rsidRPr="00653A90" w:rsidRDefault="006C207B" w:rsidP="00C43312">
            <w:pPr>
              <w:pStyle w:val="TableParagraph"/>
              <w:spacing w:line="211" w:lineRule="exact"/>
              <w:ind w:left="69"/>
              <w:rPr>
                <w:sz w:val="18"/>
              </w:rPr>
            </w:pPr>
            <w:r w:rsidRPr="00653A90">
              <w:rPr>
                <w:sz w:val="18"/>
              </w:rPr>
              <w:t>SISCO.</w:t>
            </w:r>
          </w:p>
        </w:tc>
      </w:tr>
      <w:tr w:rsidR="006C207B" w:rsidRPr="00653A90" w14:paraId="2DD8F5F1" w14:textId="77777777" w:rsidTr="00C43312">
        <w:trPr>
          <w:trHeight w:val="424"/>
        </w:trPr>
        <w:tc>
          <w:tcPr>
            <w:tcW w:w="3881" w:type="dxa"/>
            <w:tcBorders>
              <w:top w:val="nil"/>
            </w:tcBorders>
          </w:tcPr>
          <w:p w14:paraId="5337D612" w14:textId="77777777" w:rsidR="006C207B" w:rsidRPr="00653A90" w:rsidRDefault="006C207B" w:rsidP="00C43312">
            <w:pPr>
              <w:pStyle w:val="TableParagraph"/>
              <w:spacing w:line="202" w:lineRule="exact"/>
              <w:ind w:left="71"/>
              <w:rPr>
                <w:sz w:val="18"/>
              </w:rPr>
            </w:pPr>
            <w:r w:rsidRPr="00653A90">
              <w:rPr>
                <w:sz w:val="18"/>
              </w:rPr>
              <w:t>Risultare “agricoltore in attività”, come definito</w:t>
            </w:r>
          </w:p>
          <w:p w14:paraId="201C59F7" w14:textId="77777777" w:rsidR="006C207B" w:rsidRPr="00653A90" w:rsidRDefault="006C207B" w:rsidP="00C43312">
            <w:pPr>
              <w:pStyle w:val="TableParagraph"/>
              <w:spacing w:before="1" w:line="201" w:lineRule="exact"/>
              <w:ind w:left="71"/>
              <w:rPr>
                <w:sz w:val="18"/>
              </w:rPr>
            </w:pPr>
            <w:r w:rsidRPr="00653A90">
              <w:rPr>
                <w:sz w:val="18"/>
              </w:rPr>
              <w:t>dall’articolo 9 del Regolamento (UE) n. 1307/2013.</w:t>
            </w:r>
          </w:p>
        </w:tc>
        <w:tc>
          <w:tcPr>
            <w:tcW w:w="999" w:type="dxa"/>
            <w:vMerge/>
            <w:tcBorders>
              <w:top w:val="nil"/>
            </w:tcBorders>
          </w:tcPr>
          <w:p w14:paraId="7AB42202" w14:textId="77777777" w:rsidR="006C207B" w:rsidRPr="00653A90" w:rsidRDefault="006C207B" w:rsidP="00C43312">
            <w:pPr>
              <w:rPr>
                <w:sz w:val="2"/>
                <w:szCs w:val="2"/>
              </w:rPr>
            </w:pPr>
          </w:p>
        </w:tc>
        <w:tc>
          <w:tcPr>
            <w:tcW w:w="1541" w:type="dxa"/>
            <w:vMerge/>
            <w:tcBorders>
              <w:top w:val="nil"/>
            </w:tcBorders>
          </w:tcPr>
          <w:p w14:paraId="6B89994A" w14:textId="77777777" w:rsidR="006C207B" w:rsidRPr="00653A90" w:rsidRDefault="006C207B" w:rsidP="00C43312">
            <w:pPr>
              <w:rPr>
                <w:sz w:val="2"/>
                <w:szCs w:val="2"/>
              </w:rPr>
            </w:pPr>
          </w:p>
        </w:tc>
        <w:tc>
          <w:tcPr>
            <w:tcW w:w="1560" w:type="dxa"/>
            <w:vMerge/>
            <w:tcBorders>
              <w:top w:val="nil"/>
            </w:tcBorders>
          </w:tcPr>
          <w:p w14:paraId="18CAA1BF" w14:textId="77777777" w:rsidR="006C207B" w:rsidRPr="00653A90" w:rsidRDefault="006C207B" w:rsidP="00C43312">
            <w:pPr>
              <w:rPr>
                <w:sz w:val="2"/>
                <w:szCs w:val="2"/>
              </w:rPr>
            </w:pPr>
          </w:p>
        </w:tc>
        <w:tc>
          <w:tcPr>
            <w:tcW w:w="2021" w:type="dxa"/>
            <w:vMerge/>
            <w:tcBorders>
              <w:top w:val="nil"/>
            </w:tcBorders>
          </w:tcPr>
          <w:p w14:paraId="30ABEB96" w14:textId="77777777" w:rsidR="006C207B" w:rsidRPr="00653A90" w:rsidRDefault="006C207B" w:rsidP="00C43312">
            <w:pPr>
              <w:rPr>
                <w:sz w:val="2"/>
                <w:szCs w:val="2"/>
              </w:rPr>
            </w:pPr>
          </w:p>
        </w:tc>
        <w:tc>
          <w:tcPr>
            <w:tcW w:w="4419" w:type="dxa"/>
            <w:vMerge/>
            <w:tcBorders>
              <w:top w:val="nil"/>
            </w:tcBorders>
          </w:tcPr>
          <w:p w14:paraId="4E79B31B" w14:textId="77777777" w:rsidR="006C207B" w:rsidRPr="00653A90" w:rsidRDefault="006C207B" w:rsidP="00C43312">
            <w:pPr>
              <w:rPr>
                <w:sz w:val="2"/>
                <w:szCs w:val="2"/>
              </w:rPr>
            </w:pPr>
          </w:p>
        </w:tc>
      </w:tr>
      <w:tr w:rsidR="006C207B" w:rsidRPr="00653A90" w14:paraId="56C38D8F" w14:textId="77777777" w:rsidTr="00C43312">
        <w:trPr>
          <w:trHeight w:val="877"/>
        </w:trPr>
        <w:tc>
          <w:tcPr>
            <w:tcW w:w="3881" w:type="dxa"/>
          </w:tcPr>
          <w:p w14:paraId="775FDDF0" w14:textId="77777777" w:rsidR="006C207B" w:rsidRPr="00653A90" w:rsidRDefault="006C207B" w:rsidP="00C43312">
            <w:pPr>
              <w:pStyle w:val="TableParagraph"/>
              <w:spacing w:before="109"/>
              <w:ind w:left="71" w:right="357"/>
              <w:rPr>
                <w:sz w:val="18"/>
              </w:rPr>
            </w:pPr>
            <w:r w:rsidRPr="00653A90">
              <w:rPr>
                <w:sz w:val="18"/>
              </w:rPr>
              <w:t>Colture ammesse a premio: seminativi, colture orticole, colture arboree, prato permanente, colture foraggere per aziende zootecniche</w:t>
            </w:r>
          </w:p>
        </w:tc>
        <w:tc>
          <w:tcPr>
            <w:tcW w:w="999" w:type="dxa"/>
          </w:tcPr>
          <w:p w14:paraId="33D233A7" w14:textId="77777777" w:rsidR="006C207B" w:rsidRPr="00653A90" w:rsidRDefault="006C207B" w:rsidP="00C43312">
            <w:pPr>
              <w:pStyle w:val="TableParagraph"/>
              <w:spacing w:before="10"/>
              <w:rPr>
                <w:b/>
                <w:sz w:val="26"/>
              </w:rPr>
            </w:pPr>
          </w:p>
          <w:p w14:paraId="22146410" w14:textId="77777777" w:rsidR="006C207B" w:rsidRPr="00653A90" w:rsidRDefault="006C207B" w:rsidP="00C43312">
            <w:pPr>
              <w:pStyle w:val="TableParagraph"/>
              <w:ind w:left="69"/>
              <w:rPr>
                <w:sz w:val="18"/>
              </w:rPr>
            </w:pPr>
            <w:r w:rsidRPr="00653A90">
              <w:rPr>
                <w:sz w:val="18"/>
              </w:rPr>
              <w:t>R6</w:t>
            </w:r>
          </w:p>
        </w:tc>
        <w:tc>
          <w:tcPr>
            <w:tcW w:w="1541" w:type="dxa"/>
          </w:tcPr>
          <w:p w14:paraId="034F7DDA" w14:textId="77777777" w:rsidR="006C207B" w:rsidRPr="00653A90" w:rsidRDefault="006C207B" w:rsidP="00C43312">
            <w:pPr>
              <w:pStyle w:val="TableParagraph"/>
              <w:spacing w:before="10"/>
              <w:rPr>
                <w:b/>
                <w:sz w:val="26"/>
              </w:rPr>
            </w:pPr>
          </w:p>
          <w:p w14:paraId="1B9BC4FA" w14:textId="77777777" w:rsidR="006C207B" w:rsidRPr="00653A90" w:rsidRDefault="006C207B" w:rsidP="00C43312">
            <w:pPr>
              <w:pStyle w:val="TableParagraph"/>
              <w:ind w:left="71"/>
              <w:rPr>
                <w:sz w:val="18"/>
              </w:rPr>
            </w:pPr>
            <w:r w:rsidRPr="00653A90">
              <w:rPr>
                <w:sz w:val="18"/>
              </w:rPr>
              <w:t>AM</w:t>
            </w:r>
          </w:p>
        </w:tc>
        <w:tc>
          <w:tcPr>
            <w:tcW w:w="1560" w:type="dxa"/>
          </w:tcPr>
          <w:p w14:paraId="41E067D1" w14:textId="77777777" w:rsidR="006C207B" w:rsidRPr="00653A90" w:rsidRDefault="006C207B" w:rsidP="00C43312">
            <w:pPr>
              <w:pStyle w:val="TableParagraph"/>
              <w:spacing w:before="10"/>
              <w:rPr>
                <w:b/>
                <w:sz w:val="26"/>
              </w:rPr>
            </w:pPr>
          </w:p>
          <w:p w14:paraId="58FB81DC" w14:textId="77777777" w:rsidR="006C207B" w:rsidRPr="00653A90" w:rsidRDefault="006C207B" w:rsidP="00C43312">
            <w:pPr>
              <w:pStyle w:val="TableParagraph"/>
              <w:ind w:left="71"/>
              <w:rPr>
                <w:sz w:val="18"/>
              </w:rPr>
            </w:pPr>
            <w:r w:rsidRPr="00653A90">
              <w:rPr>
                <w:sz w:val="18"/>
              </w:rPr>
              <w:t>I</w:t>
            </w:r>
          </w:p>
        </w:tc>
        <w:tc>
          <w:tcPr>
            <w:tcW w:w="2021" w:type="dxa"/>
          </w:tcPr>
          <w:p w14:paraId="43B1B2F5" w14:textId="77777777" w:rsidR="006C207B" w:rsidRPr="00653A90" w:rsidRDefault="006C207B" w:rsidP="00C43312">
            <w:pPr>
              <w:pStyle w:val="TableParagraph"/>
              <w:spacing w:before="10"/>
              <w:rPr>
                <w:b/>
                <w:sz w:val="26"/>
              </w:rPr>
            </w:pPr>
          </w:p>
          <w:p w14:paraId="132B3946" w14:textId="77777777" w:rsidR="006C207B" w:rsidRPr="00653A90" w:rsidRDefault="006C207B" w:rsidP="00C43312">
            <w:pPr>
              <w:pStyle w:val="TableParagraph"/>
              <w:ind w:left="71"/>
              <w:rPr>
                <w:sz w:val="18"/>
              </w:rPr>
            </w:pPr>
            <w:r w:rsidRPr="00653A90">
              <w:rPr>
                <w:sz w:val="18"/>
              </w:rPr>
              <w:t>DA</w:t>
            </w:r>
          </w:p>
        </w:tc>
        <w:tc>
          <w:tcPr>
            <w:tcW w:w="4419" w:type="dxa"/>
          </w:tcPr>
          <w:p w14:paraId="7C40E4DA" w14:textId="77777777" w:rsidR="006C207B" w:rsidRPr="00653A90" w:rsidRDefault="006C207B" w:rsidP="00C43312">
            <w:pPr>
              <w:pStyle w:val="TableParagraph"/>
              <w:ind w:left="69"/>
              <w:rPr>
                <w:sz w:val="18"/>
              </w:rPr>
            </w:pPr>
            <w:r w:rsidRPr="00653A90">
              <w:rPr>
                <w:sz w:val="18"/>
              </w:rPr>
              <w:t>In fase di compilazione della domanda il sistema informativo consente di richiedere a premio solo alcuni codici colturali predefiniti sulla base delle colture</w:t>
            </w:r>
          </w:p>
          <w:p w14:paraId="609888C3" w14:textId="77777777" w:rsidR="006C207B" w:rsidRPr="00653A90" w:rsidRDefault="006C207B" w:rsidP="00C43312">
            <w:pPr>
              <w:pStyle w:val="TableParagraph"/>
              <w:spacing w:line="199" w:lineRule="exact"/>
              <w:ind w:left="69"/>
              <w:rPr>
                <w:sz w:val="18"/>
              </w:rPr>
            </w:pPr>
            <w:r w:rsidRPr="00653A90">
              <w:rPr>
                <w:sz w:val="18"/>
              </w:rPr>
              <w:t>ammesse.</w:t>
            </w:r>
          </w:p>
        </w:tc>
      </w:tr>
      <w:tr w:rsidR="006C207B" w:rsidRPr="00653A90" w14:paraId="371C3419" w14:textId="77777777" w:rsidTr="00C43312">
        <w:trPr>
          <w:trHeight w:val="659"/>
        </w:trPr>
        <w:tc>
          <w:tcPr>
            <w:tcW w:w="3881" w:type="dxa"/>
          </w:tcPr>
          <w:p w14:paraId="271A964B" w14:textId="77777777" w:rsidR="006C207B" w:rsidRPr="00653A90" w:rsidRDefault="006C207B" w:rsidP="00C43312">
            <w:pPr>
              <w:pStyle w:val="TableParagraph"/>
              <w:ind w:left="71" w:right="150"/>
              <w:rPr>
                <w:sz w:val="18"/>
              </w:rPr>
            </w:pPr>
            <w:r w:rsidRPr="00653A90">
              <w:rPr>
                <w:sz w:val="18"/>
              </w:rPr>
              <w:t>Superficie minima di adesione: 0,5 Ha di SAU in comuni classificati ISTAT di collina o di montagna;</w:t>
            </w:r>
          </w:p>
          <w:p w14:paraId="420491F0" w14:textId="77777777" w:rsidR="006C207B" w:rsidRPr="00653A90" w:rsidRDefault="006C207B" w:rsidP="00C43312">
            <w:pPr>
              <w:pStyle w:val="TableParagraph"/>
              <w:spacing w:line="199" w:lineRule="exact"/>
              <w:ind w:left="71"/>
              <w:rPr>
                <w:sz w:val="18"/>
              </w:rPr>
            </w:pPr>
            <w:r w:rsidRPr="00653A90">
              <w:rPr>
                <w:sz w:val="18"/>
              </w:rPr>
              <w:t>1 Ha di SAU in Comuni classificati ISTAT di pianura.</w:t>
            </w:r>
          </w:p>
        </w:tc>
        <w:tc>
          <w:tcPr>
            <w:tcW w:w="999" w:type="dxa"/>
          </w:tcPr>
          <w:p w14:paraId="445F8419" w14:textId="77777777" w:rsidR="006C207B" w:rsidRPr="00653A90" w:rsidRDefault="006C207B" w:rsidP="00C43312">
            <w:pPr>
              <w:pStyle w:val="TableParagraph"/>
              <w:spacing w:before="11"/>
              <w:rPr>
                <w:b/>
                <w:sz w:val="17"/>
              </w:rPr>
            </w:pPr>
          </w:p>
          <w:p w14:paraId="1F5B79BE" w14:textId="77777777" w:rsidR="006C207B" w:rsidRPr="00653A90" w:rsidRDefault="006C207B" w:rsidP="00C43312">
            <w:pPr>
              <w:pStyle w:val="TableParagraph"/>
              <w:spacing w:before="1"/>
              <w:ind w:left="69"/>
              <w:rPr>
                <w:sz w:val="18"/>
              </w:rPr>
            </w:pPr>
            <w:r w:rsidRPr="00653A90">
              <w:rPr>
                <w:sz w:val="18"/>
              </w:rPr>
              <w:t>R6, R8</w:t>
            </w:r>
          </w:p>
        </w:tc>
        <w:tc>
          <w:tcPr>
            <w:tcW w:w="1541" w:type="dxa"/>
          </w:tcPr>
          <w:p w14:paraId="135A2C84" w14:textId="77777777" w:rsidR="006C207B" w:rsidRPr="00653A90" w:rsidRDefault="006C207B" w:rsidP="00C43312">
            <w:pPr>
              <w:pStyle w:val="TableParagraph"/>
              <w:spacing w:before="11"/>
              <w:rPr>
                <w:b/>
                <w:sz w:val="17"/>
              </w:rPr>
            </w:pPr>
          </w:p>
          <w:p w14:paraId="056A8A2A" w14:textId="77777777" w:rsidR="006C207B" w:rsidRPr="00653A90" w:rsidRDefault="006C207B" w:rsidP="00C43312">
            <w:pPr>
              <w:pStyle w:val="TableParagraph"/>
              <w:spacing w:before="1"/>
              <w:ind w:left="71"/>
              <w:rPr>
                <w:sz w:val="18"/>
              </w:rPr>
            </w:pPr>
            <w:r w:rsidRPr="00653A90">
              <w:rPr>
                <w:sz w:val="18"/>
              </w:rPr>
              <w:t>AM</w:t>
            </w:r>
          </w:p>
        </w:tc>
        <w:tc>
          <w:tcPr>
            <w:tcW w:w="1560" w:type="dxa"/>
          </w:tcPr>
          <w:p w14:paraId="6343284D" w14:textId="77777777" w:rsidR="006C207B" w:rsidRPr="00653A90" w:rsidRDefault="006C207B" w:rsidP="00C43312">
            <w:pPr>
              <w:pStyle w:val="TableParagraph"/>
              <w:spacing w:before="11"/>
              <w:rPr>
                <w:b/>
                <w:sz w:val="17"/>
              </w:rPr>
            </w:pPr>
          </w:p>
          <w:p w14:paraId="226DF0E9" w14:textId="77777777" w:rsidR="006C207B" w:rsidRPr="00653A90" w:rsidRDefault="006C207B" w:rsidP="00C43312">
            <w:pPr>
              <w:pStyle w:val="TableParagraph"/>
              <w:spacing w:before="1"/>
              <w:ind w:left="71"/>
              <w:rPr>
                <w:sz w:val="18"/>
              </w:rPr>
            </w:pPr>
            <w:r w:rsidRPr="00653A90">
              <w:rPr>
                <w:sz w:val="18"/>
              </w:rPr>
              <w:t>I</w:t>
            </w:r>
          </w:p>
        </w:tc>
        <w:tc>
          <w:tcPr>
            <w:tcW w:w="2021" w:type="dxa"/>
          </w:tcPr>
          <w:p w14:paraId="6EBFD370" w14:textId="77777777" w:rsidR="006C207B" w:rsidRPr="00653A90" w:rsidRDefault="006C207B" w:rsidP="00C43312">
            <w:pPr>
              <w:pStyle w:val="TableParagraph"/>
              <w:spacing w:before="11"/>
              <w:rPr>
                <w:b/>
                <w:sz w:val="17"/>
              </w:rPr>
            </w:pPr>
          </w:p>
          <w:p w14:paraId="501F63C0" w14:textId="77777777" w:rsidR="006C207B" w:rsidRPr="00653A90" w:rsidRDefault="006C207B" w:rsidP="00C43312">
            <w:pPr>
              <w:pStyle w:val="TableParagraph"/>
              <w:spacing w:before="1"/>
              <w:ind w:left="71"/>
              <w:rPr>
                <w:sz w:val="18"/>
              </w:rPr>
            </w:pPr>
            <w:r w:rsidRPr="00653A90">
              <w:rPr>
                <w:sz w:val="18"/>
              </w:rPr>
              <w:t>DA</w:t>
            </w:r>
          </w:p>
        </w:tc>
        <w:tc>
          <w:tcPr>
            <w:tcW w:w="4419" w:type="dxa"/>
          </w:tcPr>
          <w:p w14:paraId="5F42A486" w14:textId="77777777" w:rsidR="006C207B" w:rsidRPr="00653A90" w:rsidRDefault="006C207B" w:rsidP="00C43312">
            <w:pPr>
              <w:pStyle w:val="TableParagraph"/>
              <w:ind w:left="69"/>
              <w:rPr>
                <w:sz w:val="18"/>
              </w:rPr>
            </w:pPr>
            <w:r w:rsidRPr="00653A90">
              <w:rPr>
                <w:sz w:val="18"/>
              </w:rPr>
              <w:t>In fase di compilazione della domanda il sistema informativo verifica che venga richiesta la superficie</w:t>
            </w:r>
          </w:p>
          <w:p w14:paraId="1AAE987A" w14:textId="77777777" w:rsidR="006C207B" w:rsidRPr="00653A90" w:rsidRDefault="006C207B" w:rsidP="00C43312">
            <w:pPr>
              <w:pStyle w:val="TableParagraph"/>
              <w:spacing w:line="199" w:lineRule="exact"/>
              <w:ind w:left="69"/>
              <w:rPr>
                <w:sz w:val="18"/>
              </w:rPr>
            </w:pPr>
            <w:r w:rsidRPr="00653A90">
              <w:rPr>
                <w:sz w:val="18"/>
              </w:rPr>
              <w:t>minima fissata.</w:t>
            </w:r>
          </w:p>
        </w:tc>
      </w:tr>
      <w:tr w:rsidR="006C207B" w:rsidRPr="00653A90" w14:paraId="28697D7A" w14:textId="77777777" w:rsidTr="00C43312">
        <w:trPr>
          <w:trHeight w:val="2418"/>
        </w:trPr>
        <w:tc>
          <w:tcPr>
            <w:tcW w:w="3881" w:type="dxa"/>
          </w:tcPr>
          <w:p w14:paraId="50076A43" w14:textId="77777777" w:rsidR="006C207B" w:rsidRPr="00653A90" w:rsidRDefault="006C207B" w:rsidP="00C43312">
            <w:pPr>
              <w:pStyle w:val="TableParagraph"/>
              <w:ind w:left="71" w:right="78"/>
              <w:rPr>
                <w:sz w:val="18"/>
              </w:rPr>
            </w:pPr>
            <w:r w:rsidRPr="00653A90">
              <w:rPr>
                <w:sz w:val="18"/>
              </w:rPr>
              <w:t>Caratteristiche del richiedente: essere iscritto all'elenco regionale degli operatori biologici al momento della presentazione della domanda di aiuto per l'agricoltura biologica oppure soddisfare entrambe le condizioni: - avere presentato domanda di iscrizione al sopracitato elenco e possedere l’attestazione di idoneità rilasciata dall’Organismo di controllo al momento della presentazione della domanda di aiuto e -risultare iscritto all’elenco degli operatori biologici entro la</w:t>
            </w:r>
          </w:p>
          <w:p w14:paraId="47847B9C" w14:textId="77777777" w:rsidR="006C207B" w:rsidRPr="00653A90" w:rsidRDefault="006C207B" w:rsidP="006C207B">
            <w:pPr>
              <w:pStyle w:val="TableParagraph"/>
              <w:spacing w:line="219" w:lineRule="exact"/>
              <w:ind w:left="71"/>
              <w:rPr>
                <w:sz w:val="18"/>
              </w:rPr>
            </w:pPr>
            <w:r w:rsidRPr="00653A90">
              <w:rPr>
                <w:sz w:val="18"/>
              </w:rPr>
              <w:t>data prevista dalle disposizioni attuative per l’ammissione al contributo per l’agricoltura</w:t>
            </w:r>
          </w:p>
          <w:p w14:paraId="4086DF65" w14:textId="77777777" w:rsidR="006C207B" w:rsidRPr="00653A90" w:rsidRDefault="006C207B" w:rsidP="006C207B">
            <w:pPr>
              <w:pStyle w:val="TableParagraph"/>
              <w:spacing w:before="1" w:line="201" w:lineRule="exact"/>
              <w:ind w:left="71"/>
              <w:rPr>
                <w:sz w:val="18"/>
              </w:rPr>
            </w:pPr>
            <w:r w:rsidRPr="00653A90">
              <w:rPr>
                <w:sz w:val="18"/>
              </w:rPr>
              <w:t>biologica.</w:t>
            </w:r>
          </w:p>
          <w:p w14:paraId="113509B9" w14:textId="77777777" w:rsidR="006C207B" w:rsidRPr="00653A90" w:rsidRDefault="006C207B" w:rsidP="00C43312">
            <w:pPr>
              <w:pStyle w:val="TableParagraph"/>
              <w:spacing w:line="201" w:lineRule="exact"/>
              <w:ind w:left="71"/>
              <w:rPr>
                <w:sz w:val="18"/>
              </w:rPr>
            </w:pPr>
          </w:p>
        </w:tc>
        <w:tc>
          <w:tcPr>
            <w:tcW w:w="999" w:type="dxa"/>
          </w:tcPr>
          <w:p w14:paraId="3AC2C47E" w14:textId="77777777" w:rsidR="006C207B" w:rsidRPr="00653A90" w:rsidRDefault="006C207B" w:rsidP="00C43312">
            <w:pPr>
              <w:pStyle w:val="TableParagraph"/>
              <w:rPr>
                <w:b/>
                <w:sz w:val="18"/>
              </w:rPr>
            </w:pPr>
          </w:p>
          <w:p w14:paraId="5CF8D7C9" w14:textId="77777777" w:rsidR="006C207B" w:rsidRPr="00653A90" w:rsidRDefault="006C207B" w:rsidP="00C43312">
            <w:pPr>
              <w:pStyle w:val="TableParagraph"/>
              <w:rPr>
                <w:b/>
                <w:sz w:val="18"/>
              </w:rPr>
            </w:pPr>
          </w:p>
          <w:p w14:paraId="517B14D5" w14:textId="77777777" w:rsidR="006C207B" w:rsidRPr="00653A90" w:rsidRDefault="006C207B" w:rsidP="00C43312">
            <w:pPr>
              <w:pStyle w:val="TableParagraph"/>
              <w:rPr>
                <w:b/>
                <w:sz w:val="18"/>
              </w:rPr>
            </w:pPr>
          </w:p>
          <w:p w14:paraId="79DB0EE9" w14:textId="77777777" w:rsidR="006C207B" w:rsidRPr="00653A90" w:rsidRDefault="006C207B" w:rsidP="00C43312">
            <w:pPr>
              <w:pStyle w:val="TableParagraph"/>
              <w:rPr>
                <w:b/>
                <w:sz w:val="18"/>
              </w:rPr>
            </w:pPr>
          </w:p>
          <w:p w14:paraId="63D7F12F" w14:textId="77777777" w:rsidR="006C207B" w:rsidRPr="00653A90" w:rsidRDefault="006C207B" w:rsidP="00C43312">
            <w:pPr>
              <w:pStyle w:val="TableParagraph"/>
              <w:spacing w:before="11"/>
              <w:rPr>
                <w:b/>
                <w:sz w:val="17"/>
              </w:rPr>
            </w:pPr>
          </w:p>
          <w:p w14:paraId="6E4C91AE" w14:textId="77777777" w:rsidR="006C207B" w:rsidRPr="00653A90" w:rsidRDefault="006C207B" w:rsidP="00C43312">
            <w:pPr>
              <w:pStyle w:val="TableParagraph"/>
              <w:spacing w:before="1"/>
              <w:ind w:left="69"/>
              <w:rPr>
                <w:sz w:val="18"/>
              </w:rPr>
            </w:pPr>
            <w:r w:rsidRPr="00653A90">
              <w:rPr>
                <w:sz w:val="18"/>
              </w:rPr>
              <w:t>R6</w:t>
            </w:r>
          </w:p>
        </w:tc>
        <w:tc>
          <w:tcPr>
            <w:tcW w:w="1541" w:type="dxa"/>
          </w:tcPr>
          <w:p w14:paraId="0A7DB8D9" w14:textId="77777777" w:rsidR="006C207B" w:rsidRPr="00653A90" w:rsidRDefault="006C207B" w:rsidP="00C43312">
            <w:pPr>
              <w:pStyle w:val="TableParagraph"/>
              <w:rPr>
                <w:b/>
                <w:sz w:val="18"/>
              </w:rPr>
            </w:pPr>
          </w:p>
          <w:p w14:paraId="14292165" w14:textId="77777777" w:rsidR="006C207B" w:rsidRPr="00653A90" w:rsidRDefault="006C207B" w:rsidP="00C43312">
            <w:pPr>
              <w:pStyle w:val="TableParagraph"/>
              <w:rPr>
                <w:b/>
                <w:sz w:val="18"/>
              </w:rPr>
            </w:pPr>
          </w:p>
          <w:p w14:paraId="08F2DAE3" w14:textId="77777777" w:rsidR="006C207B" w:rsidRPr="00653A90" w:rsidRDefault="006C207B" w:rsidP="00C43312">
            <w:pPr>
              <w:pStyle w:val="TableParagraph"/>
              <w:rPr>
                <w:b/>
                <w:sz w:val="18"/>
              </w:rPr>
            </w:pPr>
          </w:p>
          <w:p w14:paraId="67C3FCF8" w14:textId="77777777" w:rsidR="006C207B" w:rsidRPr="00653A90" w:rsidRDefault="006C207B" w:rsidP="00C43312">
            <w:pPr>
              <w:pStyle w:val="TableParagraph"/>
              <w:rPr>
                <w:b/>
                <w:sz w:val="18"/>
              </w:rPr>
            </w:pPr>
          </w:p>
          <w:p w14:paraId="64CCB35F" w14:textId="77777777" w:rsidR="006C207B" w:rsidRPr="00653A90" w:rsidRDefault="006C207B" w:rsidP="00C43312">
            <w:pPr>
              <w:pStyle w:val="TableParagraph"/>
              <w:spacing w:before="11"/>
              <w:rPr>
                <w:b/>
                <w:sz w:val="17"/>
              </w:rPr>
            </w:pPr>
          </w:p>
          <w:p w14:paraId="1C0A3854" w14:textId="77777777" w:rsidR="006C207B" w:rsidRPr="00653A90" w:rsidRDefault="006C207B" w:rsidP="00C43312">
            <w:pPr>
              <w:pStyle w:val="TableParagraph"/>
              <w:spacing w:before="1"/>
              <w:ind w:left="71"/>
              <w:rPr>
                <w:sz w:val="18"/>
              </w:rPr>
            </w:pPr>
            <w:r w:rsidRPr="00653A90">
              <w:rPr>
                <w:sz w:val="18"/>
              </w:rPr>
              <w:t>AM</w:t>
            </w:r>
          </w:p>
        </w:tc>
        <w:tc>
          <w:tcPr>
            <w:tcW w:w="1560" w:type="dxa"/>
          </w:tcPr>
          <w:p w14:paraId="4F1FA8CF" w14:textId="77777777" w:rsidR="006C207B" w:rsidRPr="00653A90" w:rsidRDefault="006C207B" w:rsidP="00C43312">
            <w:pPr>
              <w:pStyle w:val="TableParagraph"/>
              <w:rPr>
                <w:b/>
                <w:sz w:val="18"/>
              </w:rPr>
            </w:pPr>
          </w:p>
          <w:p w14:paraId="0C9BF32E" w14:textId="77777777" w:rsidR="006C207B" w:rsidRPr="00653A90" w:rsidRDefault="006C207B" w:rsidP="00C43312">
            <w:pPr>
              <w:pStyle w:val="TableParagraph"/>
              <w:rPr>
                <w:b/>
                <w:sz w:val="18"/>
              </w:rPr>
            </w:pPr>
          </w:p>
          <w:p w14:paraId="55CCE75A" w14:textId="77777777" w:rsidR="006C207B" w:rsidRPr="00653A90" w:rsidRDefault="006C207B" w:rsidP="00C43312">
            <w:pPr>
              <w:pStyle w:val="TableParagraph"/>
              <w:rPr>
                <w:b/>
                <w:sz w:val="18"/>
              </w:rPr>
            </w:pPr>
          </w:p>
          <w:p w14:paraId="30D45804" w14:textId="77777777" w:rsidR="006C207B" w:rsidRPr="00653A90" w:rsidRDefault="006C207B" w:rsidP="00C43312">
            <w:pPr>
              <w:pStyle w:val="TableParagraph"/>
              <w:rPr>
                <w:b/>
                <w:sz w:val="18"/>
              </w:rPr>
            </w:pPr>
          </w:p>
          <w:p w14:paraId="5D414FA4" w14:textId="77777777" w:rsidR="006C207B" w:rsidRPr="00653A90" w:rsidRDefault="006C207B" w:rsidP="00C43312">
            <w:pPr>
              <w:pStyle w:val="TableParagraph"/>
              <w:spacing w:before="11"/>
              <w:rPr>
                <w:b/>
                <w:sz w:val="17"/>
              </w:rPr>
            </w:pPr>
          </w:p>
          <w:p w14:paraId="2D993DA4" w14:textId="77777777" w:rsidR="006C207B" w:rsidRPr="00653A90" w:rsidRDefault="006C207B" w:rsidP="00C43312">
            <w:pPr>
              <w:pStyle w:val="TableParagraph"/>
              <w:spacing w:before="1"/>
              <w:ind w:left="71"/>
              <w:rPr>
                <w:sz w:val="18"/>
              </w:rPr>
            </w:pPr>
            <w:r w:rsidRPr="00653A90">
              <w:rPr>
                <w:sz w:val="18"/>
              </w:rPr>
              <w:t>I</w:t>
            </w:r>
          </w:p>
        </w:tc>
        <w:tc>
          <w:tcPr>
            <w:tcW w:w="2021" w:type="dxa"/>
          </w:tcPr>
          <w:p w14:paraId="6ADE881B" w14:textId="77777777" w:rsidR="006C207B" w:rsidRPr="00653A90" w:rsidRDefault="006C207B" w:rsidP="00C43312">
            <w:pPr>
              <w:pStyle w:val="TableParagraph"/>
              <w:rPr>
                <w:b/>
                <w:sz w:val="18"/>
              </w:rPr>
            </w:pPr>
          </w:p>
          <w:p w14:paraId="7618513E" w14:textId="77777777" w:rsidR="006C207B" w:rsidRPr="00653A90" w:rsidRDefault="006C207B" w:rsidP="00C43312">
            <w:pPr>
              <w:pStyle w:val="TableParagraph"/>
              <w:rPr>
                <w:b/>
                <w:sz w:val="18"/>
              </w:rPr>
            </w:pPr>
          </w:p>
          <w:p w14:paraId="1DF1A4D9" w14:textId="77777777" w:rsidR="006C207B" w:rsidRPr="00653A90" w:rsidRDefault="006C207B" w:rsidP="00C43312">
            <w:pPr>
              <w:pStyle w:val="TableParagraph"/>
              <w:rPr>
                <w:b/>
                <w:sz w:val="18"/>
              </w:rPr>
            </w:pPr>
          </w:p>
          <w:p w14:paraId="5A4DCCE8" w14:textId="77777777" w:rsidR="006C207B" w:rsidRPr="00653A90" w:rsidRDefault="006C207B" w:rsidP="00C43312">
            <w:pPr>
              <w:pStyle w:val="TableParagraph"/>
              <w:rPr>
                <w:b/>
                <w:sz w:val="18"/>
              </w:rPr>
            </w:pPr>
          </w:p>
          <w:p w14:paraId="75BAC355" w14:textId="77777777" w:rsidR="006C207B" w:rsidRPr="00653A90" w:rsidRDefault="006C207B" w:rsidP="00C43312">
            <w:pPr>
              <w:pStyle w:val="TableParagraph"/>
              <w:spacing w:before="11"/>
              <w:rPr>
                <w:b/>
                <w:sz w:val="17"/>
              </w:rPr>
            </w:pPr>
          </w:p>
          <w:p w14:paraId="18E49907" w14:textId="77777777" w:rsidR="006C207B" w:rsidRPr="00653A90" w:rsidRDefault="006C207B" w:rsidP="00C43312">
            <w:pPr>
              <w:pStyle w:val="TableParagraph"/>
              <w:spacing w:before="1"/>
              <w:ind w:left="71"/>
              <w:rPr>
                <w:sz w:val="18"/>
              </w:rPr>
            </w:pPr>
            <w:r w:rsidRPr="00653A90">
              <w:rPr>
                <w:sz w:val="18"/>
              </w:rPr>
              <w:t>DA</w:t>
            </w:r>
          </w:p>
        </w:tc>
        <w:tc>
          <w:tcPr>
            <w:tcW w:w="4419" w:type="dxa"/>
          </w:tcPr>
          <w:p w14:paraId="14CF72D8" w14:textId="77777777" w:rsidR="006C207B" w:rsidRPr="00653A90" w:rsidRDefault="006C207B" w:rsidP="00C43312">
            <w:pPr>
              <w:pStyle w:val="TableParagraph"/>
              <w:rPr>
                <w:b/>
                <w:sz w:val="18"/>
              </w:rPr>
            </w:pPr>
          </w:p>
          <w:p w14:paraId="75757F03" w14:textId="77777777" w:rsidR="006C207B" w:rsidRPr="00653A90" w:rsidRDefault="006C207B" w:rsidP="00C43312">
            <w:pPr>
              <w:pStyle w:val="TableParagraph"/>
              <w:rPr>
                <w:b/>
                <w:sz w:val="18"/>
              </w:rPr>
            </w:pPr>
          </w:p>
          <w:p w14:paraId="37969F49" w14:textId="77777777" w:rsidR="006C207B" w:rsidRPr="00653A90" w:rsidRDefault="006C207B" w:rsidP="00C43312">
            <w:pPr>
              <w:pStyle w:val="TableParagraph"/>
              <w:ind w:left="69" w:right="90"/>
              <w:rPr>
                <w:sz w:val="18"/>
              </w:rPr>
            </w:pPr>
            <w:r w:rsidRPr="00653A90">
              <w:rPr>
                <w:sz w:val="18"/>
              </w:rPr>
              <w:t xml:space="preserve">Controllo amministrativo sul 100% delle domande. La procedura di iscrizione all'elenco è gestita dal sistema informativo SISCO. Il sistema informativo SISCO effettua una verifica incrociata con l'elenco regionale degli operatori biologici (presente sempre su </w:t>
            </w:r>
            <w:proofErr w:type="spellStart"/>
            <w:r w:rsidRPr="00653A90">
              <w:rPr>
                <w:sz w:val="18"/>
              </w:rPr>
              <w:t>Sisco</w:t>
            </w:r>
            <w:proofErr w:type="spellEnd"/>
            <w:r w:rsidRPr="00653A90">
              <w:rPr>
                <w:sz w:val="18"/>
              </w:rPr>
              <w:t>), aggiornato in tempo reale sulla base degli esiti delle istruttorie relative alle richieste di iscrizione.</w:t>
            </w:r>
          </w:p>
        </w:tc>
      </w:tr>
      <w:tr w:rsidR="00C77AA4" w:rsidRPr="00653A90" w14:paraId="5E777F16" w14:textId="77777777">
        <w:trPr>
          <w:trHeight w:val="674"/>
        </w:trPr>
        <w:tc>
          <w:tcPr>
            <w:tcW w:w="3881" w:type="dxa"/>
            <w:vMerge w:val="restart"/>
          </w:tcPr>
          <w:p w14:paraId="71FF6F82" w14:textId="77777777" w:rsidR="00C77AA4" w:rsidRPr="00653A90" w:rsidRDefault="00F4164B">
            <w:pPr>
              <w:pStyle w:val="TableParagraph"/>
              <w:spacing w:before="118"/>
              <w:ind w:left="71" w:right="52"/>
              <w:rPr>
                <w:sz w:val="18"/>
              </w:rPr>
            </w:pPr>
            <w:r w:rsidRPr="00653A90">
              <w:rPr>
                <w:sz w:val="18"/>
              </w:rPr>
              <w:t xml:space="preserve">Accesso preferenziale - superfici richieste a premio ricadenti in Rete Natura 2000 e Aree protette e </w:t>
            </w:r>
            <w:r w:rsidRPr="00653A90">
              <w:rPr>
                <w:sz w:val="18"/>
              </w:rPr>
              <w:lastRenderedPageBreak/>
              <w:t xml:space="preserve">Zone Vulnerabili ai nitrati- conversione all'agricoltura biologica di tutta la superficie aziendale condotta; presenza di sistemi di controllo per una migliore razionalizzazione degli interventi fitosanitari (trappole a controllo remoto; capannina </w:t>
            </w:r>
            <w:proofErr w:type="spellStart"/>
            <w:r w:rsidRPr="00653A90">
              <w:rPr>
                <w:sz w:val="18"/>
              </w:rPr>
              <w:t>agrometereologica</w:t>
            </w:r>
            <w:proofErr w:type="spellEnd"/>
            <w:r w:rsidRPr="00653A90">
              <w:rPr>
                <w:sz w:val="18"/>
              </w:rPr>
              <w:t xml:space="preserve"> dotata di modelli previsionali idonei a valutare il possibile sviluppo delle malattie) o di biofiltri depuratori</w:t>
            </w:r>
            <w:r w:rsidRPr="00653A90">
              <w:rPr>
                <w:spacing w:val="-10"/>
                <w:sz w:val="18"/>
              </w:rPr>
              <w:t xml:space="preserve"> </w:t>
            </w:r>
            <w:r w:rsidRPr="00653A90">
              <w:rPr>
                <w:sz w:val="18"/>
              </w:rPr>
              <w:t>(</w:t>
            </w:r>
            <w:proofErr w:type="spellStart"/>
            <w:r w:rsidRPr="00653A90">
              <w:rPr>
                <w:sz w:val="18"/>
              </w:rPr>
              <w:t>Biobed</w:t>
            </w:r>
            <w:proofErr w:type="spellEnd"/>
            <w:r w:rsidRPr="00653A90">
              <w:rPr>
                <w:sz w:val="18"/>
              </w:rPr>
              <w:t>)</w:t>
            </w:r>
          </w:p>
        </w:tc>
        <w:tc>
          <w:tcPr>
            <w:tcW w:w="999" w:type="dxa"/>
            <w:vMerge w:val="restart"/>
          </w:tcPr>
          <w:p w14:paraId="6F65C549" w14:textId="77777777" w:rsidR="00C77AA4" w:rsidRPr="00653A90" w:rsidRDefault="00C77AA4">
            <w:pPr>
              <w:pStyle w:val="TableParagraph"/>
              <w:rPr>
                <w:rFonts w:ascii="Times New Roman"/>
                <w:sz w:val="18"/>
              </w:rPr>
            </w:pPr>
          </w:p>
          <w:p w14:paraId="2E4E737D" w14:textId="77777777" w:rsidR="00C77AA4" w:rsidRPr="00653A90" w:rsidRDefault="00C77AA4">
            <w:pPr>
              <w:pStyle w:val="TableParagraph"/>
              <w:rPr>
                <w:rFonts w:ascii="Times New Roman"/>
                <w:sz w:val="18"/>
              </w:rPr>
            </w:pPr>
          </w:p>
          <w:p w14:paraId="12B14087" w14:textId="77777777" w:rsidR="00C77AA4" w:rsidRPr="00653A90" w:rsidRDefault="00C77AA4">
            <w:pPr>
              <w:pStyle w:val="TableParagraph"/>
              <w:rPr>
                <w:rFonts w:ascii="Times New Roman"/>
                <w:sz w:val="18"/>
              </w:rPr>
            </w:pPr>
          </w:p>
          <w:p w14:paraId="350544C6" w14:textId="77777777" w:rsidR="00C77AA4" w:rsidRPr="00653A90" w:rsidRDefault="00C77AA4">
            <w:pPr>
              <w:pStyle w:val="TableParagraph"/>
              <w:rPr>
                <w:rFonts w:ascii="Times New Roman"/>
                <w:sz w:val="18"/>
              </w:rPr>
            </w:pPr>
          </w:p>
          <w:p w14:paraId="262C2F95" w14:textId="77777777" w:rsidR="00C77AA4" w:rsidRPr="00653A90" w:rsidRDefault="00C77AA4">
            <w:pPr>
              <w:pStyle w:val="TableParagraph"/>
              <w:spacing w:before="3"/>
              <w:rPr>
                <w:rFonts w:ascii="Times New Roman"/>
                <w:sz w:val="24"/>
              </w:rPr>
            </w:pPr>
          </w:p>
          <w:p w14:paraId="082A1DD5" w14:textId="77777777" w:rsidR="00C77AA4" w:rsidRPr="00653A90" w:rsidRDefault="00F4164B">
            <w:pPr>
              <w:pStyle w:val="TableParagraph"/>
              <w:ind w:left="69"/>
              <w:rPr>
                <w:sz w:val="18"/>
              </w:rPr>
            </w:pPr>
            <w:r w:rsidRPr="00653A90">
              <w:rPr>
                <w:sz w:val="18"/>
              </w:rPr>
              <w:t>R7</w:t>
            </w:r>
          </w:p>
        </w:tc>
        <w:tc>
          <w:tcPr>
            <w:tcW w:w="1541" w:type="dxa"/>
            <w:vMerge w:val="restart"/>
          </w:tcPr>
          <w:p w14:paraId="52C7186B" w14:textId="77777777" w:rsidR="00C77AA4" w:rsidRPr="00653A90" w:rsidRDefault="00C77AA4">
            <w:pPr>
              <w:pStyle w:val="TableParagraph"/>
              <w:rPr>
                <w:rFonts w:ascii="Times New Roman"/>
                <w:sz w:val="18"/>
              </w:rPr>
            </w:pPr>
          </w:p>
          <w:p w14:paraId="3B00A8DF" w14:textId="77777777" w:rsidR="00C77AA4" w:rsidRPr="00653A90" w:rsidRDefault="00C77AA4">
            <w:pPr>
              <w:pStyle w:val="TableParagraph"/>
              <w:rPr>
                <w:rFonts w:ascii="Times New Roman"/>
                <w:sz w:val="18"/>
              </w:rPr>
            </w:pPr>
          </w:p>
          <w:p w14:paraId="235B5159" w14:textId="77777777" w:rsidR="00C77AA4" w:rsidRPr="00653A90" w:rsidRDefault="00C77AA4">
            <w:pPr>
              <w:pStyle w:val="TableParagraph"/>
              <w:rPr>
                <w:rFonts w:ascii="Times New Roman"/>
                <w:sz w:val="18"/>
              </w:rPr>
            </w:pPr>
          </w:p>
          <w:p w14:paraId="014C911D" w14:textId="77777777" w:rsidR="00C77AA4" w:rsidRPr="00653A90" w:rsidRDefault="00C77AA4">
            <w:pPr>
              <w:pStyle w:val="TableParagraph"/>
              <w:rPr>
                <w:rFonts w:ascii="Times New Roman"/>
                <w:sz w:val="18"/>
              </w:rPr>
            </w:pPr>
          </w:p>
          <w:p w14:paraId="7167A77A" w14:textId="77777777" w:rsidR="00C77AA4" w:rsidRPr="00653A90" w:rsidRDefault="00C77AA4">
            <w:pPr>
              <w:pStyle w:val="TableParagraph"/>
              <w:spacing w:before="3"/>
              <w:rPr>
                <w:rFonts w:ascii="Times New Roman"/>
                <w:sz w:val="24"/>
              </w:rPr>
            </w:pPr>
          </w:p>
          <w:p w14:paraId="3090D807" w14:textId="77777777" w:rsidR="00C77AA4" w:rsidRPr="00653A90" w:rsidRDefault="00F4164B">
            <w:pPr>
              <w:pStyle w:val="TableParagraph"/>
              <w:ind w:left="71"/>
              <w:rPr>
                <w:sz w:val="18"/>
              </w:rPr>
            </w:pPr>
            <w:r w:rsidRPr="00653A90">
              <w:rPr>
                <w:sz w:val="18"/>
              </w:rPr>
              <w:t>AM</w:t>
            </w:r>
          </w:p>
        </w:tc>
        <w:tc>
          <w:tcPr>
            <w:tcW w:w="1560" w:type="dxa"/>
            <w:vMerge w:val="restart"/>
          </w:tcPr>
          <w:p w14:paraId="3FBC485A" w14:textId="77777777" w:rsidR="00C77AA4" w:rsidRPr="00653A90" w:rsidRDefault="00C77AA4">
            <w:pPr>
              <w:pStyle w:val="TableParagraph"/>
              <w:rPr>
                <w:rFonts w:ascii="Times New Roman"/>
                <w:sz w:val="18"/>
              </w:rPr>
            </w:pPr>
          </w:p>
          <w:p w14:paraId="35308D4C" w14:textId="77777777" w:rsidR="00C77AA4" w:rsidRPr="00653A90" w:rsidRDefault="00C77AA4">
            <w:pPr>
              <w:pStyle w:val="TableParagraph"/>
              <w:rPr>
                <w:rFonts w:ascii="Times New Roman"/>
                <w:sz w:val="18"/>
              </w:rPr>
            </w:pPr>
          </w:p>
          <w:p w14:paraId="22A965F7" w14:textId="77777777" w:rsidR="00C77AA4" w:rsidRPr="00653A90" w:rsidRDefault="00C77AA4">
            <w:pPr>
              <w:pStyle w:val="TableParagraph"/>
              <w:rPr>
                <w:rFonts w:ascii="Times New Roman"/>
                <w:sz w:val="18"/>
              </w:rPr>
            </w:pPr>
          </w:p>
          <w:p w14:paraId="57B987E6" w14:textId="77777777" w:rsidR="00C77AA4" w:rsidRPr="00653A90" w:rsidRDefault="00C77AA4">
            <w:pPr>
              <w:pStyle w:val="TableParagraph"/>
              <w:rPr>
                <w:rFonts w:ascii="Times New Roman"/>
                <w:sz w:val="18"/>
              </w:rPr>
            </w:pPr>
          </w:p>
          <w:p w14:paraId="039F743A" w14:textId="77777777" w:rsidR="00C77AA4" w:rsidRPr="00653A90" w:rsidRDefault="00C77AA4">
            <w:pPr>
              <w:pStyle w:val="TableParagraph"/>
              <w:spacing w:before="3"/>
              <w:rPr>
                <w:rFonts w:ascii="Times New Roman"/>
                <w:sz w:val="24"/>
              </w:rPr>
            </w:pPr>
          </w:p>
          <w:p w14:paraId="173A773E" w14:textId="77777777" w:rsidR="00C77AA4" w:rsidRPr="00653A90" w:rsidRDefault="00F4164B">
            <w:pPr>
              <w:pStyle w:val="TableParagraph"/>
              <w:ind w:left="71"/>
              <w:rPr>
                <w:sz w:val="18"/>
              </w:rPr>
            </w:pPr>
            <w:r w:rsidRPr="00653A90">
              <w:rPr>
                <w:sz w:val="18"/>
              </w:rPr>
              <w:t>I, M</w:t>
            </w:r>
          </w:p>
        </w:tc>
        <w:tc>
          <w:tcPr>
            <w:tcW w:w="2021" w:type="dxa"/>
            <w:vMerge w:val="restart"/>
          </w:tcPr>
          <w:p w14:paraId="38FD3268" w14:textId="77777777" w:rsidR="00C77AA4" w:rsidRPr="00653A90" w:rsidRDefault="00C77AA4">
            <w:pPr>
              <w:pStyle w:val="TableParagraph"/>
              <w:rPr>
                <w:rFonts w:ascii="Times New Roman"/>
                <w:sz w:val="18"/>
              </w:rPr>
            </w:pPr>
          </w:p>
          <w:p w14:paraId="6483920D" w14:textId="77777777" w:rsidR="00C77AA4" w:rsidRPr="00653A90" w:rsidRDefault="00C77AA4">
            <w:pPr>
              <w:pStyle w:val="TableParagraph"/>
              <w:rPr>
                <w:rFonts w:ascii="Times New Roman"/>
                <w:sz w:val="18"/>
              </w:rPr>
            </w:pPr>
          </w:p>
          <w:p w14:paraId="2686E77F" w14:textId="77777777" w:rsidR="00C77AA4" w:rsidRPr="00653A90" w:rsidRDefault="00C77AA4">
            <w:pPr>
              <w:pStyle w:val="TableParagraph"/>
              <w:rPr>
                <w:rFonts w:ascii="Times New Roman"/>
                <w:sz w:val="18"/>
              </w:rPr>
            </w:pPr>
          </w:p>
          <w:p w14:paraId="206BC6C2" w14:textId="77777777" w:rsidR="00C77AA4" w:rsidRPr="00653A90" w:rsidRDefault="00C77AA4">
            <w:pPr>
              <w:pStyle w:val="TableParagraph"/>
              <w:rPr>
                <w:rFonts w:ascii="Times New Roman"/>
                <w:sz w:val="18"/>
              </w:rPr>
            </w:pPr>
          </w:p>
          <w:p w14:paraId="61B4CF39" w14:textId="77777777" w:rsidR="00C77AA4" w:rsidRPr="00653A90" w:rsidRDefault="00C77AA4">
            <w:pPr>
              <w:pStyle w:val="TableParagraph"/>
              <w:spacing w:before="3"/>
              <w:rPr>
                <w:rFonts w:ascii="Times New Roman"/>
                <w:sz w:val="24"/>
              </w:rPr>
            </w:pPr>
          </w:p>
          <w:p w14:paraId="707EBA3C"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48BB8BA7" w14:textId="77777777" w:rsidR="00C77AA4" w:rsidRPr="00653A90" w:rsidRDefault="00F4164B">
            <w:pPr>
              <w:pStyle w:val="TableParagraph"/>
              <w:ind w:left="69"/>
              <w:rPr>
                <w:sz w:val="18"/>
              </w:rPr>
            </w:pPr>
            <w:r w:rsidRPr="00653A90">
              <w:rPr>
                <w:sz w:val="18"/>
              </w:rPr>
              <w:lastRenderedPageBreak/>
              <w:t>L'ambito territoriale viene verificato mediante la consultazione della cartografia GIS presente nel sistema</w:t>
            </w:r>
          </w:p>
          <w:p w14:paraId="5DE9693F" w14:textId="77777777" w:rsidR="00C77AA4" w:rsidRPr="00653A90" w:rsidRDefault="00F4164B">
            <w:pPr>
              <w:pStyle w:val="TableParagraph"/>
              <w:spacing w:line="216" w:lineRule="exact"/>
              <w:ind w:left="69"/>
              <w:rPr>
                <w:sz w:val="18"/>
              </w:rPr>
            </w:pPr>
            <w:r w:rsidRPr="00653A90">
              <w:rPr>
                <w:sz w:val="18"/>
              </w:rPr>
              <w:t xml:space="preserve">informativo </w:t>
            </w:r>
            <w:proofErr w:type="spellStart"/>
            <w:r w:rsidRPr="00653A90">
              <w:rPr>
                <w:sz w:val="18"/>
              </w:rPr>
              <w:t>Sisco</w:t>
            </w:r>
            <w:proofErr w:type="spellEnd"/>
            <w:r w:rsidRPr="00653A90">
              <w:rPr>
                <w:sz w:val="18"/>
              </w:rPr>
              <w:t>.</w:t>
            </w:r>
          </w:p>
        </w:tc>
      </w:tr>
      <w:tr w:rsidR="00C77AA4" w:rsidRPr="00653A90" w14:paraId="414E2A3B" w14:textId="77777777">
        <w:trPr>
          <w:trHeight w:val="1741"/>
        </w:trPr>
        <w:tc>
          <w:tcPr>
            <w:tcW w:w="3881" w:type="dxa"/>
            <w:vMerge/>
            <w:tcBorders>
              <w:top w:val="nil"/>
            </w:tcBorders>
          </w:tcPr>
          <w:p w14:paraId="295349BB" w14:textId="77777777" w:rsidR="00C77AA4" w:rsidRPr="00653A90" w:rsidRDefault="00C77AA4">
            <w:pPr>
              <w:rPr>
                <w:sz w:val="2"/>
                <w:szCs w:val="2"/>
              </w:rPr>
            </w:pPr>
          </w:p>
        </w:tc>
        <w:tc>
          <w:tcPr>
            <w:tcW w:w="999" w:type="dxa"/>
            <w:vMerge/>
            <w:tcBorders>
              <w:top w:val="nil"/>
            </w:tcBorders>
          </w:tcPr>
          <w:p w14:paraId="7B40637F" w14:textId="77777777" w:rsidR="00C77AA4" w:rsidRPr="00653A90" w:rsidRDefault="00C77AA4">
            <w:pPr>
              <w:rPr>
                <w:sz w:val="2"/>
                <w:szCs w:val="2"/>
              </w:rPr>
            </w:pPr>
          </w:p>
        </w:tc>
        <w:tc>
          <w:tcPr>
            <w:tcW w:w="1541" w:type="dxa"/>
            <w:vMerge/>
            <w:tcBorders>
              <w:top w:val="nil"/>
            </w:tcBorders>
          </w:tcPr>
          <w:p w14:paraId="7035F3CC" w14:textId="77777777" w:rsidR="00C77AA4" w:rsidRPr="00653A90" w:rsidRDefault="00C77AA4">
            <w:pPr>
              <w:rPr>
                <w:sz w:val="2"/>
                <w:szCs w:val="2"/>
              </w:rPr>
            </w:pPr>
          </w:p>
        </w:tc>
        <w:tc>
          <w:tcPr>
            <w:tcW w:w="1560" w:type="dxa"/>
            <w:vMerge/>
            <w:tcBorders>
              <w:top w:val="nil"/>
            </w:tcBorders>
          </w:tcPr>
          <w:p w14:paraId="60D6D244" w14:textId="77777777" w:rsidR="00C77AA4" w:rsidRPr="00653A90" w:rsidRDefault="00C77AA4">
            <w:pPr>
              <w:rPr>
                <w:sz w:val="2"/>
                <w:szCs w:val="2"/>
              </w:rPr>
            </w:pPr>
          </w:p>
        </w:tc>
        <w:tc>
          <w:tcPr>
            <w:tcW w:w="2021" w:type="dxa"/>
            <w:vMerge/>
            <w:tcBorders>
              <w:top w:val="nil"/>
            </w:tcBorders>
          </w:tcPr>
          <w:p w14:paraId="2C4D6FF8" w14:textId="77777777" w:rsidR="00C77AA4" w:rsidRPr="00653A90" w:rsidRDefault="00C77AA4">
            <w:pPr>
              <w:rPr>
                <w:sz w:val="2"/>
                <w:szCs w:val="2"/>
              </w:rPr>
            </w:pPr>
          </w:p>
        </w:tc>
        <w:tc>
          <w:tcPr>
            <w:tcW w:w="4419" w:type="dxa"/>
            <w:tcBorders>
              <w:top w:val="nil"/>
            </w:tcBorders>
          </w:tcPr>
          <w:p w14:paraId="31CD3AD6" w14:textId="77777777" w:rsidR="00C77AA4" w:rsidRPr="00653A90" w:rsidRDefault="00F4164B">
            <w:pPr>
              <w:pStyle w:val="TableParagraph"/>
              <w:spacing w:line="203" w:lineRule="exact"/>
              <w:ind w:left="69"/>
              <w:rPr>
                <w:sz w:val="18"/>
              </w:rPr>
            </w:pPr>
            <w:r w:rsidRPr="00653A90">
              <w:rPr>
                <w:sz w:val="18"/>
              </w:rPr>
              <w:t>La dotazione in strumenti per una migliore</w:t>
            </w:r>
          </w:p>
          <w:p w14:paraId="2956F0FF" w14:textId="77777777" w:rsidR="00C77AA4" w:rsidRPr="00653A90" w:rsidRDefault="00F4164B">
            <w:pPr>
              <w:pStyle w:val="TableParagraph"/>
              <w:ind w:left="69" w:right="63"/>
              <w:rPr>
                <w:sz w:val="18"/>
              </w:rPr>
            </w:pPr>
            <w:r w:rsidRPr="00653A90">
              <w:rPr>
                <w:sz w:val="18"/>
              </w:rPr>
              <w:t>razionalizzazione degli interventi fitosanitari viene verificata tramite le fatture d'acquisto e/o foto georeferenziate caricate in SISCO dai beneficiari al momento della domanda. La verifica sulla conversione di tutta la superficie aziendale condotta viene effettuato tramite incrocio dati con il fascicolo aziendale gestito su</w:t>
            </w:r>
          </w:p>
          <w:p w14:paraId="07682488" w14:textId="77777777" w:rsidR="00C77AA4" w:rsidRPr="00653A90" w:rsidRDefault="00F4164B">
            <w:pPr>
              <w:pStyle w:val="TableParagraph"/>
              <w:spacing w:before="1" w:line="199" w:lineRule="exact"/>
              <w:ind w:left="69"/>
              <w:rPr>
                <w:sz w:val="18"/>
              </w:rPr>
            </w:pPr>
            <w:r w:rsidRPr="00653A90">
              <w:rPr>
                <w:sz w:val="18"/>
              </w:rPr>
              <w:t>SISCO</w:t>
            </w:r>
          </w:p>
        </w:tc>
      </w:tr>
      <w:tr w:rsidR="00C77AA4" w:rsidRPr="00653A90" w14:paraId="7B5301E4" w14:textId="77777777">
        <w:trPr>
          <w:trHeight w:val="2418"/>
        </w:trPr>
        <w:tc>
          <w:tcPr>
            <w:tcW w:w="3881" w:type="dxa"/>
          </w:tcPr>
          <w:p w14:paraId="6EB6F571" w14:textId="77777777" w:rsidR="00C77AA4" w:rsidRPr="00653A90" w:rsidRDefault="00C77AA4">
            <w:pPr>
              <w:pStyle w:val="TableParagraph"/>
              <w:rPr>
                <w:rFonts w:ascii="Times New Roman"/>
                <w:sz w:val="19"/>
              </w:rPr>
            </w:pPr>
          </w:p>
          <w:p w14:paraId="7BF2F259" w14:textId="77777777" w:rsidR="00C77AA4" w:rsidRPr="00653A90" w:rsidRDefault="00F4164B">
            <w:pPr>
              <w:pStyle w:val="TableParagraph"/>
              <w:spacing w:before="1"/>
              <w:ind w:left="71" w:right="83"/>
              <w:rPr>
                <w:sz w:val="18"/>
              </w:rPr>
            </w:pPr>
            <w:r w:rsidRPr="00653A90">
              <w:rPr>
                <w:sz w:val="18"/>
              </w:rPr>
              <w:t>L’azienda deve aderire al metodo di produzione biologica, definito ai sensi del Regolamento (CE) n. 834/2007 e relativi regolamenti applicativi, nella</w:t>
            </w:r>
          </w:p>
          <w:p w14:paraId="32483BBD" w14:textId="77777777" w:rsidR="00C77AA4" w:rsidRPr="00653A90" w:rsidRDefault="00F4164B">
            <w:pPr>
              <w:pStyle w:val="TableParagraph"/>
              <w:ind w:left="71" w:right="78"/>
              <w:rPr>
                <w:sz w:val="18"/>
              </w:rPr>
            </w:pPr>
            <w:r w:rsidRPr="00653A90">
              <w:rPr>
                <w:sz w:val="18"/>
              </w:rPr>
              <w:t>versione in vigore. La conversione dall’agricoltura convenzionale all’agricoltura biologica deve cominciare il primo anno di impegno e deve riguardare tutta la SAU aziendale oppure tutta la SAU riferita a unità di produzione separate e distinguibili dalle unità non biologiche</w:t>
            </w:r>
          </w:p>
        </w:tc>
        <w:tc>
          <w:tcPr>
            <w:tcW w:w="999" w:type="dxa"/>
          </w:tcPr>
          <w:p w14:paraId="1828A1CC" w14:textId="77777777" w:rsidR="00C77AA4" w:rsidRPr="00653A90" w:rsidRDefault="00C77AA4">
            <w:pPr>
              <w:pStyle w:val="TableParagraph"/>
              <w:rPr>
                <w:rFonts w:ascii="Times New Roman"/>
                <w:sz w:val="18"/>
              </w:rPr>
            </w:pPr>
          </w:p>
          <w:p w14:paraId="69D3C44E" w14:textId="77777777" w:rsidR="00C77AA4" w:rsidRPr="00653A90" w:rsidRDefault="00C77AA4">
            <w:pPr>
              <w:pStyle w:val="TableParagraph"/>
              <w:rPr>
                <w:rFonts w:ascii="Times New Roman"/>
                <w:sz w:val="18"/>
              </w:rPr>
            </w:pPr>
          </w:p>
          <w:p w14:paraId="7C1EE330" w14:textId="77777777" w:rsidR="00C77AA4" w:rsidRPr="00653A90" w:rsidRDefault="00C77AA4">
            <w:pPr>
              <w:pStyle w:val="TableParagraph"/>
              <w:rPr>
                <w:rFonts w:ascii="Times New Roman"/>
                <w:sz w:val="18"/>
              </w:rPr>
            </w:pPr>
          </w:p>
          <w:p w14:paraId="47FE9622" w14:textId="77777777" w:rsidR="00C77AA4" w:rsidRPr="00653A90" w:rsidRDefault="00C77AA4">
            <w:pPr>
              <w:pStyle w:val="TableParagraph"/>
              <w:rPr>
                <w:rFonts w:ascii="Times New Roman"/>
                <w:sz w:val="18"/>
              </w:rPr>
            </w:pPr>
          </w:p>
          <w:p w14:paraId="0CD26D32" w14:textId="77777777" w:rsidR="00C77AA4" w:rsidRPr="00653A90" w:rsidRDefault="00C77AA4">
            <w:pPr>
              <w:pStyle w:val="TableParagraph"/>
              <w:spacing w:before="5"/>
              <w:rPr>
                <w:rFonts w:ascii="Times New Roman"/>
                <w:sz w:val="23"/>
              </w:rPr>
            </w:pPr>
          </w:p>
          <w:p w14:paraId="7FB3DEA4" w14:textId="77777777" w:rsidR="00C77AA4" w:rsidRPr="00653A90" w:rsidRDefault="00F4164B">
            <w:pPr>
              <w:pStyle w:val="TableParagraph"/>
              <w:ind w:left="69"/>
              <w:rPr>
                <w:sz w:val="18"/>
              </w:rPr>
            </w:pPr>
            <w:r w:rsidRPr="00653A90">
              <w:rPr>
                <w:sz w:val="18"/>
              </w:rPr>
              <w:t>R5</w:t>
            </w:r>
          </w:p>
        </w:tc>
        <w:tc>
          <w:tcPr>
            <w:tcW w:w="1541" w:type="dxa"/>
          </w:tcPr>
          <w:p w14:paraId="327144B9" w14:textId="77777777" w:rsidR="00C77AA4" w:rsidRPr="00653A90" w:rsidRDefault="00C77AA4">
            <w:pPr>
              <w:pStyle w:val="TableParagraph"/>
              <w:rPr>
                <w:rFonts w:ascii="Times New Roman"/>
                <w:sz w:val="18"/>
              </w:rPr>
            </w:pPr>
          </w:p>
          <w:p w14:paraId="3E662C86" w14:textId="77777777" w:rsidR="00C77AA4" w:rsidRPr="00653A90" w:rsidRDefault="00C77AA4">
            <w:pPr>
              <w:pStyle w:val="TableParagraph"/>
              <w:rPr>
                <w:rFonts w:ascii="Times New Roman"/>
                <w:sz w:val="18"/>
              </w:rPr>
            </w:pPr>
          </w:p>
          <w:p w14:paraId="70C6D6CF" w14:textId="77777777" w:rsidR="00C77AA4" w:rsidRPr="00653A90" w:rsidRDefault="00C77AA4">
            <w:pPr>
              <w:pStyle w:val="TableParagraph"/>
              <w:rPr>
                <w:rFonts w:ascii="Times New Roman"/>
                <w:sz w:val="18"/>
              </w:rPr>
            </w:pPr>
          </w:p>
          <w:p w14:paraId="172BC401" w14:textId="77777777" w:rsidR="00C77AA4" w:rsidRPr="00653A90" w:rsidRDefault="00C77AA4">
            <w:pPr>
              <w:pStyle w:val="TableParagraph"/>
              <w:rPr>
                <w:rFonts w:ascii="Times New Roman"/>
                <w:sz w:val="18"/>
              </w:rPr>
            </w:pPr>
          </w:p>
          <w:p w14:paraId="050B1722" w14:textId="77777777" w:rsidR="00C77AA4" w:rsidRPr="00653A90" w:rsidRDefault="00C77AA4">
            <w:pPr>
              <w:pStyle w:val="TableParagraph"/>
              <w:spacing w:before="5"/>
              <w:rPr>
                <w:rFonts w:ascii="Times New Roman"/>
                <w:sz w:val="23"/>
              </w:rPr>
            </w:pPr>
          </w:p>
          <w:p w14:paraId="158332BE" w14:textId="77777777" w:rsidR="00C77AA4" w:rsidRPr="00653A90" w:rsidRDefault="00F4164B">
            <w:pPr>
              <w:pStyle w:val="TableParagraph"/>
              <w:ind w:left="71"/>
              <w:rPr>
                <w:sz w:val="18"/>
              </w:rPr>
            </w:pPr>
            <w:r w:rsidRPr="00653A90">
              <w:rPr>
                <w:sz w:val="18"/>
              </w:rPr>
              <w:t>AM, AZ</w:t>
            </w:r>
          </w:p>
        </w:tc>
        <w:tc>
          <w:tcPr>
            <w:tcW w:w="1560" w:type="dxa"/>
          </w:tcPr>
          <w:p w14:paraId="653E701F" w14:textId="77777777" w:rsidR="00C77AA4" w:rsidRPr="00653A90" w:rsidRDefault="00C77AA4">
            <w:pPr>
              <w:pStyle w:val="TableParagraph"/>
              <w:rPr>
                <w:rFonts w:ascii="Times New Roman"/>
                <w:sz w:val="18"/>
              </w:rPr>
            </w:pPr>
          </w:p>
          <w:p w14:paraId="276051F2" w14:textId="77777777" w:rsidR="00C77AA4" w:rsidRPr="00653A90" w:rsidRDefault="00C77AA4">
            <w:pPr>
              <w:pStyle w:val="TableParagraph"/>
              <w:rPr>
                <w:rFonts w:ascii="Times New Roman"/>
                <w:sz w:val="18"/>
              </w:rPr>
            </w:pPr>
          </w:p>
          <w:p w14:paraId="35346DFB" w14:textId="77777777" w:rsidR="00C77AA4" w:rsidRPr="00653A90" w:rsidRDefault="00C77AA4">
            <w:pPr>
              <w:pStyle w:val="TableParagraph"/>
              <w:rPr>
                <w:rFonts w:ascii="Times New Roman"/>
                <w:sz w:val="18"/>
              </w:rPr>
            </w:pPr>
          </w:p>
          <w:p w14:paraId="376C1172" w14:textId="77777777" w:rsidR="00C77AA4" w:rsidRPr="00653A90" w:rsidRDefault="00C77AA4">
            <w:pPr>
              <w:pStyle w:val="TableParagraph"/>
              <w:rPr>
                <w:rFonts w:ascii="Times New Roman"/>
                <w:sz w:val="18"/>
              </w:rPr>
            </w:pPr>
          </w:p>
          <w:p w14:paraId="47E62565" w14:textId="77777777" w:rsidR="00C77AA4" w:rsidRPr="00653A90" w:rsidRDefault="00C77AA4">
            <w:pPr>
              <w:pStyle w:val="TableParagraph"/>
              <w:spacing w:before="5"/>
              <w:rPr>
                <w:rFonts w:ascii="Times New Roman"/>
                <w:sz w:val="23"/>
              </w:rPr>
            </w:pPr>
          </w:p>
          <w:p w14:paraId="63356B81" w14:textId="77777777" w:rsidR="00C77AA4" w:rsidRPr="00653A90" w:rsidRDefault="00F4164B">
            <w:pPr>
              <w:pStyle w:val="TableParagraph"/>
              <w:ind w:left="71"/>
              <w:rPr>
                <w:sz w:val="18"/>
              </w:rPr>
            </w:pPr>
            <w:r w:rsidRPr="00653A90">
              <w:rPr>
                <w:sz w:val="18"/>
              </w:rPr>
              <w:t>I/M</w:t>
            </w:r>
          </w:p>
        </w:tc>
        <w:tc>
          <w:tcPr>
            <w:tcW w:w="2021" w:type="dxa"/>
          </w:tcPr>
          <w:p w14:paraId="136A2F93" w14:textId="77777777" w:rsidR="00C77AA4" w:rsidRPr="00653A90" w:rsidRDefault="00C77AA4">
            <w:pPr>
              <w:pStyle w:val="TableParagraph"/>
              <w:rPr>
                <w:rFonts w:ascii="Times New Roman"/>
                <w:sz w:val="18"/>
              </w:rPr>
            </w:pPr>
          </w:p>
          <w:p w14:paraId="6BAFC99B" w14:textId="77777777" w:rsidR="00C77AA4" w:rsidRPr="00653A90" w:rsidRDefault="00C77AA4">
            <w:pPr>
              <w:pStyle w:val="TableParagraph"/>
              <w:rPr>
                <w:rFonts w:ascii="Times New Roman"/>
                <w:sz w:val="18"/>
              </w:rPr>
            </w:pPr>
          </w:p>
          <w:p w14:paraId="51D629C8" w14:textId="77777777" w:rsidR="00C77AA4" w:rsidRPr="00653A90" w:rsidRDefault="00C77AA4">
            <w:pPr>
              <w:pStyle w:val="TableParagraph"/>
              <w:rPr>
                <w:rFonts w:ascii="Times New Roman"/>
                <w:sz w:val="18"/>
              </w:rPr>
            </w:pPr>
          </w:p>
          <w:p w14:paraId="200DBBD8" w14:textId="77777777" w:rsidR="00C77AA4" w:rsidRPr="00653A90" w:rsidRDefault="00C77AA4">
            <w:pPr>
              <w:pStyle w:val="TableParagraph"/>
              <w:rPr>
                <w:rFonts w:ascii="Times New Roman"/>
                <w:sz w:val="18"/>
              </w:rPr>
            </w:pPr>
          </w:p>
          <w:p w14:paraId="49EC0D4F" w14:textId="77777777" w:rsidR="00C77AA4" w:rsidRPr="00653A90" w:rsidRDefault="00C77AA4">
            <w:pPr>
              <w:pStyle w:val="TableParagraph"/>
              <w:spacing w:before="5"/>
              <w:rPr>
                <w:rFonts w:ascii="Times New Roman"/>
                <w:sz w:val="23"/>
              </w:rPr>
            </w:pPr>
          </w:p>
          <w:p w14:paraId="7FC7603E" w14:textId="77777777" w:rsidR="00C77AA4" w:rsidRPr="00653A90" w:rsidRDefault="00F4164B">
            <w:pPr>
              <w:pStyle w:val="TableParagraph"/>
              <w:ind w:left="71"/>
              <w:rPr>
                <w:sz w:val="18"/>
              </w:rPr>
            </w:pPr>
            <w:r w:rsidRPr="00653A90">
              <w:rPr>
                <w:sz w:val="18"/>
              </w:rPr>
              <w:t>DA</w:t>
            </w:r>
          </w:p>
        </w:tc>
        <w:tc>
          <w:tcPr>
            <w:tcW w:w="4419" w:type="dxa"/>
          </w:tcPr>
          <w:p w14:paraId="1EC434D8" w14:textId="77777777" w:rsidR="00C77AA4" w:rsidRPr="00653A90" w:rsidRDefault="00F4164B">
            <w:pPr>
              <w:pStyle w:val="TableParagraph"/>
              <w:spacing w:before="1"/>
              <w:ind w:left="69" w:right="68"/>
              <w:rPr>
                <w:sz w:val="18"/>
              </w:rPr>
            </w:pPr>
            <w:r w:rsidRPr="00653A90">
              <w:rPr>
                <w:sz w:val="18"/>
              </w:rPr>
              <w:t xml:space="preserve">La corretta conduzione delle superfici viene verificata attraverso l'iscrizione al registro regionale operatori biologici presente nel sistema informativo </w:t>
            </w:r>
            <w:proofErr w:type="spellStart"/>
            <w:r w:rsidRPr="00653A90">
              <w:rPr>
                <w:sz w:val="18"/>
              </w:rPr>
              <w:t>Sisco</w:t>
            </w:r>
            <w:proofErr w:type="spellEnd"/>
            <w:r w:rsidRPr="00653A90">
              <w:rPr>
                <w:sz w:val="18"/>
              </w:rPr>
              <w:t>. In sede di controllo in loco si effettua l'esame delle relazioni di controllo degli organismi di certificazione per la verifica di eventuali non conformità e relative azioni correttive. In loco vengono verificati anche: presenza di un piano di conversione, dei registri aziendali - trattamenti fitosanitari, operazioni colturali, fatture acquisto prodotti fitosanitari- e possibile verifica in campo con ad es.</w:t>
            </w:r>
          </w:p>
          <w:p w14:paraId="682C01EE" w14:textId="77777777" w:rsidR="00C77AA4" w:rsidRPr="00653A90" w:rsidRDefault="00F4164B">
            <w:pPr>
              <w:pStyle w:val="TableParagraph"/>
              <w:spacing w:line="201" w:lineRule="exact"/>
              <w:ind w:left="69"/>
              <w:rPr>
                <w:sz w:val="18"/>
              </w:rPr>
            </w:pPr>
            <w:r w:rsidRPr="00653A90">
              <w:rPr>
                <w:sz w:val="18"/>
              </w:rPr>
              <w:t>prelievo di materiale vegetale per analisi di laboratorio.</w:t>
            </w:r>
          </w:p>
        </w:tc>
      </w:tr>
      <w:tr w:rsidR="00C77AA4" w:rsidRPr="00653A90" w14:paraId="32147C68" w14:textId="77777777">
        <w:trPr>
          <w:trHeight w:val="1316"/>
        </w:trPr>
        <w:tc>
          <w:tcPr>
            <w:tcW w:w="3881" w:type="dxa"/>
          </w:tcPr>
          <w:p w14:paraId="3A7C8063" w14:textId="77777777" w:rsidR="00C77AA4" w:rsidRPr="00653A90" w:rsidRDefault="00F4164B">
            <w:pPr>
              <w:pStyle w:val="TableParagraph"/>
              <w:ind w:left="71" w:right="25"/>
              <w:rPr>
                <w:sz w:val="18"/>
              </w:rPr>
            </w:pPr>
            <w:r w:rsidRPr="00653A90">
              <w:rPr>
                <w:sz w:val="18"/>
              </w:rPr>
              <w:t>Per le aziende zootecniche che intendono adottare il metodo di produzione biologica anche per l'allevamento (tutti i capi aziendali appartenenti ad una stessa specie) o gli allevamenti, convertire al metodo di produzione biologica lo stesso o gli</w:t>
            </w:r>
          </w:p>
          <w:p w14:paraId="555639D8" w14:textId="77777777" w:rsidR="00C77AA4" w:rsidRPr="00653A90" w:rsidRDefault="00F4164B">
            <w:pPr>
              <w:pStyle w:val="TableParagraph"/>
              <w:spacing w:line="199" w:lineRule="exact"/>
              <w:ind w:left="71"/>
              <w:rPr>
                <w:sz w:val="18"/>
              </w:rPr>
            </w:pPr>
            <w:r w:rsidRPr="00653A90">
              <w:rPr>
                <w:sz w:val="18"/>
              </w:rPr>
              <w:t>stessi entro il periodo di impegno.</w:t>
            </w:r>
          </w:p>
        </w:tc>
        <w:tc>
          <w:tcPr>
            <w:tcW w:w="999" w:type="dxa"/>
          </w:tcPr>
          <w:p w14:paraId="67F5F22D" w14:textId="77777777" w:rsidR="00C77AA4" w:rsidRPr="00653A90" w:rsidRDefault="00C77AA4">
            <w:pPr>
              <w:pStyle w:val="TableParagraph"/>
              <w:rPr>
                <w:rFonts w:ascii="Times New Roman"/>
                <w:sz w:val="18"/>
              </w:rPr>
            </w:pPr>
          </w:p>
          <w:p w14:paraId="615898F7" w14:textId="77777777" w:rsidR="00C77AA4" w:rsidRPr="00653A90" w:rsidRDefault="00C77AA4">
            <w:pPr>
              <w:pStyle w:val="TableParagraph"/>
              <w:rPr>
                <w:rFonts w:ascii="Times New Roman"/>
                <w:sz w:val="18"/>
              </w:rPr>
            </w:pPr>
          </w:p>
          <w:p w14:paraId="1EF115CC" w14:textId="77777777" w:rsidR="00C77AA4" w:rsidRPr="00653A90" w:rsidRDefault="00F4164B">
            <w:pPr>
              <w:pStyle w:val="TableParagraph"/>
              <w:spacing w:before="134"/>
              <w:ind w:left="69"/>
              <w:rPr>
                <w:sz w:val="18"/>
              </w:rPr>
            </w:pPr>
            <w:r w:rsidRPr="00653A90">
              <w:rPr>
                <w:sz w:val="18"/>
              </w:rPr>
              <w:t>R5</w:t>
            </w:r>
          </w:p>
        </w:tc>
        <w:tc>
          <w:tcPr>
            <w:tcW w:w="1541" w:type="dxa"/>
          </w:tcPr>
          <w:p w14:paraId="21DDF353" w14:textId="77777777" w:rsidR="00C77AA4" w:rsidRPr="00653A90" w:rsidRDefault="00C77AA4">
            <w:pPr>
              <w:pStyle w:val="TableParagraph"/>
              <w:rPr>
                <w:rFonts w:ascii="Times New Roman"/>
                <w:sz w:val="18"/>
              </w:rPr>
            </w:pPr>
          </w:p>
          <w:p w14:paraId="5ACC842D" w14:textId="77777777" w:rsidR="00C77AA4" w:rsidRPr="00653A90" w:rsidRDefault="00C77AA4">
            <w:pPr>
              <w:pStyle w:val="TableParagraph"/>
              <w:rPr>
                <w:rFonts w:ascii="Times New Roman"/>
                <w:sz w:val="18"/>
              </w:rPr>
            </w:pPr>
          </w:p>
          <w:p w14:paraId="72F7A80F" w14:textId="77777777" w:rsidR="00C77AA4" w:rsidRPr="00653A90" w:rsidRDefault="00F4164B">
            <w:pPr>
              <w:pStyle w:val="TableParagraph"/>
              <w:spacing w:before="134"/>
              <w:ind w:left="71"/>
              <w:rPr>
                <w:sz w:val="18"/>
              </w:rPr>
            </w:pPr>
            <w:r w:rsidRPr="00653A90">
              <w:rPr>
                <w:sz w:val="18"/>
              </w:rPr>
              <w:t>AM</w:t>
            </w:r>
          </w:p>
        </w:tc>
        <w:tc>
          <w:tcPr>
            <w:tcW w:w="1560" w:type="dxa"/>
          </w:tcPr>
          <w:p w14:paraId="21F72F01" w14:textId="77777777" w:rsidR="00C77AA4" w:rsidRPr="00653A90" w:rsidRDefault="00C77AA4">
            <w:pPr>
              <w:pStyle w:val="TableParagraph"/>
              <w:rPr>
                <w:rFonts w:ascii="Times New Roman"/>
                <w:sz w:val="18"/>
              </w:rPr>
            </w:pPr>
          </w:p>
          <w:p w14:paraId="22D2EE0A" w14:textId="77777777" w:rsidR="00C77AA4" w:rsidRPr="00653A90" w:rsidRDefault="00C77AA4">
            <w:pPr>
              <w:pStyle w:val="TableParagraph"/>
              <w:rPr>
                <w:rFonts w:ascii="Times New Roman"/>
                <w:sz w:val="18"/>
              </w:rPr>
            </w:pPr>
          </w:p>
          <w:p w14:paraId="1102C3B6" w14:textId="77777777" w:rsidR="00C77AA4" w:rsidRPr="00653A90" w:rsidRDefault="00F4164B">
            <w:pPr>
              <w:pStyle w:val="TableParagraph"/>
              <w:spacing w:before="134"/>
              <w:ind w:left="71"/>
              <w:rPr>
                <w:sz w:val="18"/>
              </w:rPr>
            </w:pPr>
            <w:r w:rsidRPr="00653A90">
              <w:rPr>
                <w:sz w:val="18"/>
              </w:rPr>
              <w:t>I, M</w:t>
            </w:r>
          </w:p>
        </w:tc>
        <w:tc>
          <w:tcPr>
            <w:tcW w:w="2021" w:type="dxa"/>
          </w:tcPr>
          <w:p w14:paraId="321ADAEF" w14:textId="77777777" w:rsidR="00C77AA4" w:rsidRPr="00653A90" w:rsidRDefault="00C77AA4">
            <w:pPr>
              <w:pStyle w:val="TableParagraph"/>
              <w:rPr>
                <w:rFonts w:ascii="Times New Roman"/>
                <w:sz w:val="18"/>
              </w:rPr>
            </w:pPr>
          </w:p>
          <w:p w14:paraId="4B4DD70B" w14:textId="77777777" w:rsidR="00C77AA4" w:rsidRPr="00653A90" w:rsidRDefault="00C77AA4">
            <w:pPr>
              <w:pStyle w:val="TableParagraph"/>
              <w:rPr>
                <w:rFonts w:ascii="Times New Roman"/>
                <w:sz w:val="18"/>
              </w:rPr>
            </w:pPr>
          </w:p>
          <w:p w14:paraId="043FA122" w14:textId="77777777" w:rsidR="00C77AA4" w:rsidRPr="00653A90" w:rsidRDefault="00F4164B">
            <w:pPr>
              <w:pStyle w:val="TableParagraph"/>
              <w:spacing w:before="134"/>
              <w:ind w:left="71"/>
              <w:rPr>
                <w:sz w:val="18"/>
              </w:rPr>
            </w:pPr>
            <w:r w:rsidRPr="00653A90">
              <w:rPr>
                <w:sz w:val="18"/>
              </w:rPr>
              <w:t>DA</w:t>
            </w:r>
          </w:p>
        </w:tc>
        <w:tc>
          <w:tcPr>
            <w:tcW w:w="4419" w:type="dxa"/>
          </w:tcPr>
          <w:p w14:paraId="18154A8E" w14:textId="77777777" w:rsidR="00C77AA4" w:rsidRPr="00653A90" w:rsidRDefault="00C77AA4">
            <w:pPr>
              <w:pStyle w:val="TableParagraph"/>
              <w:rPr>
                <w:rFonts w:ascii="Times New Roman"/>
                <w:sz w:val="18"/>
              </w:rPr>
            </w:pPr>
          </w:p>
          <w:p w14:paraId="03D9DBB8" w14:textId="77777777" w:rsidR="00C77AA4" w:rsidRPr="00653A90" w:rsidRDefault="00C77AA4">
            <w:pPr>
              <w:pStyle w:val="TableParagraph"/>
              <w:rPr>
                <w:rFonts w:ascii="Times New Roman"/>
                <w:sz w:val="20"/>
              </w:rPr>
            </w:pPr>
          </w:p>
          <w:p w14:paraId="57CEC2D0" w14:textId="77777777" w:rsidR="00C77AA4" w:rsidRPr="00653A90" w:rsidRDefault="00F4164B">
            <w:pPr>
              <w:pStyle w:val="TableParagraph"/>
              <w:spacing w:before="1"/>
              <w:ind w:left="69" w:right="375"/>
              <w:rPr>
                <w:sz w:val="18"/>
              </w:rPr>
            </w:pPr>
            <w:r w:rsidRPr="00653A90">
              <w:rPr>
                <w:sz w:val="18"/>
              </w:rPr>
              <w:t>Controllo incrociato dei dati di domanda con fascicolo aziendale e istruttoria del procedimento biologico</w:t>
            </w:r>
          </w:p>
        </w:tc>
      </w:tr>
      <w:tr w:rsidR="00C77AA4" w:rsidRPr="00653A90" w14:paraId="2508785D" w14:textId="77777777">
        <w:trPr>
          <w:trHeight w:val="659"/>
        </w:trPr>
        <w:tc>
          <w:tcPr>
            <w:tcW w:w="3881" w:type="dxa"/>
          </w:tcPr>
          <w:p w14:paraId="56F56943" w14:textId="77777777" w:rsidR="00C77AA4" w:rsidRPr="00653A90" w:rsidRDefault="00F4164B">
            <w:pPr>
              <w:pStyle w:val="TableParagraph"/>
              <w:spacing w:before="1"/>
              <w:ind w:left="71" w:right="107"/>
              <w:rPr>
                <w:sz w:val="18"/>
              </w:rPr>
            </w:pPr>
            <w:r w:rsidRPr="00653A90">
              <w:rPr>
                <w:sz w:val="18"/>
              </w:rPr>
              <w:t>La superficie richiesta a premio con la domanda di pagamento non può interessare particelle diverse</w:t>
            </w:r>
          </w:p>
          <w:p w14:paraId="1FD4141F" w14:textId="77777777" w:rsidR="00C77AA4" w:rsidRPr="00653A90" w:rsidRDefault="00F4164B">
            <w:pPr>
              <w:pStyle w:val="TableParagraph"/>
              <w:spacing w:line="199" w:lineRule="exact"/>
              <w:ind w:left="71"/>
              <w:rPr>
                <w:sz w:val="18"/>
              </w:rPr>
            </w:pPr>
            <w:r w:rsidRPr="00653A90">
              <w:rPr>
                <w:sz w:val="18"/>
              </w:rPr>
              <w:t>da quelle della domanda iniziale di aiuto</w:t>
            </w:r>
          </w:p>
        </w:tc>
        <w:tc>
          <w:tcPr>
            <w:tcW w:w="999" w:type="dxa"/>
          </w:tcPr>
          <w:p w14:paraId="2614A881" w14:textId="77777777" w:rsidR="00C77AA4" w:rsidRPr="00653A90" w:rsidRDefault="00C77AA4">
            <w:pPr>
              <w:pStyle w:val="TableParagraph"/>
              <w:rPr>
                <w:rFonts w:ascii="Times New Roman"/>
                <w:sz w:val="19"/>
              </w:rPr>
            </w:pPr>
          </w:p>
          <w:p w14:paraId="01911C08" w14:textId="77777777" w:rsidR="00C77AA4" w:rsidRPr="00653A90" w:rsidRDefault="00F4164B">
            <w:pPr>
              <w:pStyle w:val="TableParagraph"/>
              <w:spacing w:before="1"/>
              <w:ind w:left="69"/>
              <w:rPr>
                <w:sz w:val="18"/>
              </w:rPr>
            </w:pPr>
            <w:r w:rsidRPr="00653A90">
              <w:rPr>
                <w:sz w:val="18"/>
              </w:rPr>
              <w:t>R6, R8</w:t>
            </w:r>
          </w:p>
        </w:tc>
        <w:tc>
          <w:tcPr>
            <w:tcW w:w="1541" w:type="dxa"/>
          </w:tcPr>
          <w:p w14:paraId="36ED171A" w14:textId="77777777" w:rsidR="00C77AA4" w:rsidRPr="00653A90" w:rsidRDefault="00C77AA4">
            <w:pPr>
              <w:pStyle w:val="TableParagraph"/>
              <w:rPr>
                <w:rFonts w:ascii="Times New Roman"/>
                <w:sz w:val="19"/>
              </w:rPr>
            </w:pPr>
          </w:p>
          <w:p w14:paraId="409C2321" w14:textId="77777777" w:rsidR="00C77AA4" w:rsidRPr="00653A90" w:rsidRDefault="00F4164B">
            <w:pPr>
              <w:pStyle w:val="TableParagraph"/>
              <w:spacing w:before="1"/>
              <w:ind w:left="71"/>
              <w:rPr>
                <w:sz w:val="18"/>
              </w:rPr>
            </w:pPr>
            <w:r w:rsidRPr="00653A90">
              <w:rPr>
                <w:sz w:val="18"/>
              </w:rPr>
              <w:t>AM</w:t>
            </w:r>
          </w:p>
        </w:tc>
        <w:tc>
          <w:tcPr>
            <w:tcW w:w="1560" w:type="dxa"/>
          </w:tcPr>
          <w:p w14:paraId="40FC7065" w14:textId="77777777" w:rsidR="00C77AA4" w:rsidRPr="00653A90" w:rsidRDefault="00C77AA4">
            <w:pPr>
              <w:pStyle w:val="TableParagraph"/>
              <w:rPr>
                <w:rFonts w:ascii="Times New Roman"/>
                <w:sz w:val="19"/>
              </w:rPr>
            </w:pPr>
          </w:p>
          <w:p w14:paraId="2F70B081" w14:textId="77777777" w:rsidR="00C77AA4" w:rsidRPr="00653A90" w:rsidRDefault="00F4164B">
            <w:pPr>
              <w:pStyle w:val="TableParagraph"/>
              <w:spacing w:before="1"/>
              <w:ind w:left="71"/>
              <w:rPr>
                <w:sz w:val="18"/>
              </w:rPr>
            </w:pPr>
            <w:r w:rsidRPr="00653A90">
              <w:rPr>
                <w:sz w:val="18"/>
              </w:rPr>
              <w:t>I</w:t>
            </w:r>
          </w:p>
        </w:tc>
        <w:tc>
          <w:tcPr>
            <w:tcW w:w="2021" w:type="dxa"/>
          </w:tcPr>
          <w:p w14:paraId="1130083A" w14:textId="77777777" w:rsidR="00C77AA4" w:rsidRPr="00653A90" w:rsidRDefault="00C77AA4">
            <w:pPr>
              <w:pStyle w:val="TableParagraph"/>
              <w:rPr>
                <w:rFonts w:ascii="Times New Roman"/>
                <w:sz w:val="19"/>
              </w:rPr>
            </w:pPr>
          </w:p>
          <w:p w14:paraId="7AB857DB" w14:textId="77777777" w:rsidR="00C77AA4" w:rsidRPr="00653A90" w:rsidRDefault="00F4164B">
            <w:pPr>
              <w:pStyle w:val="TableParagraph"/>
              <w:spacing w:before="1"/>
              <w:ind w:left="71"/>
              <w:rPr>
                <w:sz w:val="18"/>
              </w:rPr>
            </w:pPr>
            <w:r w:rsidRPr="00653A90">
              <w:rPr>
                <w:sz w:val="18"/>
              </w:rPr>
              <w:t>DA</w:t>
            </w:r>
          </w:p>
        </w:tc>
        <w:tc>
          <w:tcPr>
            <w:tcW w:w="4419" w:type="dxa"/>
          </w:tcPr>
          <w:p w14:paraId="0D0F7502" w14:textId="77777777" w:rsidR="00C77AA4" w:rsidRPr="00653A90" w:rsidRDefault="00F4164B">
            <w:pPr>
              <w:pStyle w:val="TableParagraph"/>
              <w:spacing w:before="111"/>
              <w:ind w:left="69" w:right="726"/>
              <w:rPr>
                <w:sz w:val="18"/>
              </w:rPr>
            </w:pPr>
            <w:r w:rsidRPr="00653A90">
              <w:rPr>
                <w:sz w:val="18"/>
              </w:rPr>
              <w:t>Controllo amministrativo eseguito sul 100% delle domande</w:t>
            </w:r>
          </w:p>
        </w:tc>
      </w:tr>
      <w:tr w:rsidR="00C77AA4" w:rsidRPr="00653A90" w14:paraId="42E39CBC" w14:textId="77777777">
        <w:trPr>
          <w:trHeight w:val="880"/>
        </w:trPr>
        <w:tc>
          <w:tcPr>
            <w:tcW w:w="3881" w:type="dxa"/>
          </w:tcPr>
          <w:p w14:paraId="50FE48D2" w14:textId="77777777" w:rsidR="00C77AA4" w:rsidRPr="00653A90" w:rsidRDefault="00F4164B">
            <w:pPr>
              <w:pStyle w:val="TableParagraph"/>
              <w:spacing w:before="1"/>
              <w:ind w:left="71" w:right="50"/>
              <w:rPr>
                <w:sz w:val="18"/>
              </w:rPr>
            </w:pPr>
            <w:r w:rsidRPr="00653A90">
              <w:rPr>
                <w:sz w:val="18"/>
              </w:rPr>
              <w:t>La superficie accertata della domanda di pagamento può ridursi fino al massimo del 15 % di quella accertata con della domanda di aiuto</w:t>
            </w:r>
          </w:p>
          <w:p w14:paraId="463C939B" w14:textId="77777777" w:rsidR="00C77AA4" w:rsidRPr="00653A90" w:rsidRDefault="00F4164B">
            <w:pPr>
              <w:pStyle w:val="TableParagraph"/>
              <w:spacing w:line="200" w:lineRule="exact"/>
              <w:ind w:left="71"/>
              <w:rPr>
                <w:sz w:val="18"/>
              </w:rPr>
            </w:pPr>
            <w:r w:rsidRPr="00653A90">
              <w:rPr>
                <w:sz w:val="18"/>
              </w:rPr>
              <w:t>iniziale.</w:t>
            </w:r>
          </w:p>
        </w:tc>
        <w:tc>
          <w:tcPr>
            <w:tcW w:w="999" w:type="dxa"/>
          </w:tcPr>
          <w:p w14:paraId="1CF769B1" w14:textId="77777777" w:rsidR="00C77AA4" w:rsidRPr="00653A90" w:rsidRDefault="00C77AA4">
            <w:pPr>
              <w:pStyle w:val="TableParagraph"/>
              <w:rPr>
                <w:rFonts w:ascii="Times New Roman"/>
                <w:sz w:val="18"/>
              </w:rPr>
            </w:pPr>
          </w:p>
          <w:p w14:paraId="5A9E709C" w14:textId="77777777" w:rsidR="00C77AA4" w:rsidRPr="00653A90" w:rsidRDefault="00F4164B">
            <w:pPr>
              <w:pStyle w:val="TableParagraph"/>
              <w:spacing w:before="123"/>
              <w:ind w:left="69"/>
              <w:rPr>
                <w:sz w:val="18"/>
              </w:rPr>
            </w:pPr>
            <w:r w:rsidRPr="00653A90">
              <w:rPr>
                <w:sz w:val="18"/>
              </w:rPr>
              <w:t>R8</w:t>
            </w:r>
          </w:p>
        </w:tc>
        <w:tc>
          <w:tcPr>
            <w:tcW w:w="1541" w:type="dxa"/>
          </w:tcPr>
          <w:p w14:paraId="0B52EB30" w14:textId="77777777" w:rsidR="00C77AA4" w:rsidRPr="00653A90" w:rsidRDefault="00C77AA4">
            <w:pPr>
              <w:pStyle w:val="TableParagraph"/>
              <w:rPr>
                <w:rFonts w:ascii="Times New Roman"/>
                <w:sz w:val="18"/>
              </w:rPr>
            </w:pPr>
          </w:p>
          <w:p w14:paraId="0715541A" w14:textId="77777777" w:rsidR="00C77AA4" w:rsidRPr="00653A90" w:rsidRDefault="00F4164B">
            <w:pPr>
              <w:pStyle w:val="TableParagraph"/>
              <w:spacing w:before="123"/>
              <w:ind w:left="71"/>
              <w:rPr>
                <w:sz w:val="18"/>
              </w:rPr>
            </w:pPr>
            <w:r w:rsidRPr="00653A90">
              <w:rPr>
                <w:sz w:val="18"/>
              </w:rPr>
              <w:t>AM</w:t>
            </w:r>
          </w:p>
        </w:tc>
        <w:tc>
          <w:tcPr>
            <w:tcW w:w="1560" w:type="dxa"/>
          </w:tcPr>
          <w:p w14:paraId="58481DBE" w14:textId="77777777" w:rsidR="00C77AA4" w:rsidRPr="00653A90" w:rsidRDefault="00C77AA4">
            <w:pPr>
              <w:pStyle w:val="TableParagraph"/>
              <w:rPr>
                <w:rFonts w:ascii="Times New Roman"/>
                <w:sz w:val="18"/>
              </w:rPr>
            </w:pPr>
          </w:p>
          <w:p w14:paraId="61A9F9FB" w14:textId="77777777" w:rsidR="00C77AA4" w:rsidRPr="00653A90" w:rsidRDefault="00F4164B">
            <w:pPr>
              <w:pStyle w:val="TableParagraph"/>
              <w:spacing w:before="123"/>
              <w:ind w:left="71"/>
              <w:rPr>
                <w:sz w:val="18"/>
              </w:rPr>
            </w:pPr>
            <w:r w:rsidRPr="00653A90">
              <w:rPr>
                <w:sz w:val="18"/>
              </w:rPr>
              <w:t>I</w:t>
            </w:r>
          </w:p>
        </w:tc>
        <w:tc>
          <w:tcPr>
            <w:tcW w:w="2021" w:type="dxa"/>
          </w:tcPr>
          <w:p w14:paraId="50E80AF8" w14:textId="77777777" w:rsidR="00C77AA4" w:rsidRPr="00653A90" w:rsidRDefault="00C77AA4">
            <w:pPr>
              <w:pStyle w:val="TableParagraph"/>
              <w:rPr>
                <w:rFonts w:ascii="Times New Roman"/>
                <w:sz w:val="18"/>
              </w:rPr>
            </w:pPr>
          </w:p>
          <w:p w14:paraId="70F99E70" w14:textId="77777777" w:rsidR="00C77AA4" w:rsidRPr="00653A90" w:rsidRDefault="00F4164B">
            <w:pPr>
              <w:pStyle w:val="TableParagraph"/>
              <w:spacing w:before="123"/>
              <w:ind w:left="71"/>
              <w:rPr>
                <w:sz w:val="18"/>
              </w:rPr>
            </w:pPr>
            <w:r w:rsidRPr="00653A90">
              <w:rPr>
                <w:sz w:val="18"/>
              </w:rPr>
              <w:t>DA</w:t>
            </w:r>
          </w:p>
        </w:tc>
        <w:tc>
          <w:tcPr>
            <w:tcW w:w="4419" w:type="dxa"/>
          </w:tcPr>
          <w:p w14:paraId="3340206E" w14:textId="77777777" w:rsidR="00C77AA4" w:rsidRPr="00653A90" w:rsidRDefault="00C77AA4">
            <w:pPr>
              <w:pStyle w:val="TableParagraph"/>
              <w:rPr>
                <w:rFonts w:ascii="Times New Roman"/>
                <w:sz w:val="18"/>
              </w:rPr>
            </w:pPr>
          </w:p>
          <w:p w14:paraId="3E28EB9C" w14:textId="77777777" w:rsidR="00C77AA4" w:rsidRPr="00653A90" w:rsidRDefault="00F4164B">
            <w:pPr>
              <w:pStyle w:val="TableParagraph"/>
              <w:spacing w:before="123"/>
              <w:ind w:left="69"/>
              <w:rPr>
                <w:sz w:val="18"/>
              </w:rPr>
            </w:pPr>
            <w:r w:rsidRPr="00653A90">
              <w:rPr>
                <w:sz w:val="18"/>
              </w:rPr>
              <w:t>Controllo informatico con i dati presenti su SISCO.</w:t>
            </w:r>
          </w:p>
        </w:tc>
      </w:tr>
      <w:tr w:rsidR="00C77AA4" w:rsidRPr="00653A90" w14:paraId="161C885C" w14:textId="77777777">
        <w:trPr>
          <w:trHeight w:val="438"/>
        </w:trPr>
        <w:tc>
          <w:tcPr>
            <w:tcW w:w="3881" w:type="dxa"/>
          </w:tcPr>
          <w:p w14:paraId="3100A2B4" w14:textId="77777777" w:rsidR="00C77AA4" w:rsidRPr="00653A90" w:rsidRDefault="00F4164B">
            <w:pPr>
              <w:pStyle w:val="TableParagraph"/>
              <w:spacing w:before="109"/>
              <w:ind w:left="71"/>
              <w:rPr>
                <w:sz w:val="18"/>
              </w:rPr>
            </w:pPr>
            <w:r w:rsidRPr="00653A90">
              <w:rPr>
                <w:sz w:val="18"/>
              </w:rPr>
              <w:t>Verifica della corretta durata degli impegni</w:t>
            </w:r>
          </w:p>
        </w:tc>
        <w:tc>
          <w:tcPr>
            <w:tcW w:w="999" w:type="dxa"/>
          </w:tcPr>
          <w:p w14:paraId="006E9508" w14:textId="77777777" w:rsidR="00C77AA4" w:rsidRPr="00653A90" w:rsidRDefault="00F4164B">
            <w:pPr>
              <w:pStyle w:val="TableParagraph"/>
              <w:spacing w:before="109"/>
              <w:ind w:left="69"/>
              <w:rPr>
                <w:sz w:val="18"/>
              </w:rPr>
            </w:pPr>
            <w:r w:rsidRPr="00653A90">
              <w:rPr>
                <w:sz w:val="18"/>
              </w:rPr>
              <w:t>R8</w:t>
            </w:r>
          </w:p>
        </w:tc>
        <w:tc>
          <w:tcPr>
            <w:tcW w:w="1541" w:type="dxa"/>
          </w:tcPr>
          <w:p w14:paraId="2D580BE1" w14:textId="77777777" w:rsidR="00C77AA4" w:rsidRPr="00653A90" w:rsidRDefault="00F4164B">
            <w:pPr>
              <w:pStyle w:val="TableParagraph"/>
              <w:spacing w:before="109"/>
              <w:ind w:left="71"/>
              <w:rPr>
                <w:sz w:val="18"/>
              </w:rPr>
            </w:pPr>
            <w:r w:rsidRPr="00653A90">
              <w:rPr>
                <w:sz w:val="18"/>
              </w:rPr>
              <w:t>AM</w:t>
            </w:r>
          </w:p>
        </w:tc>
        <w:tc>
          <w:tcPr>
            <w:tcW w:w="1560" w:type="dxa"/>
          </w:tcPr>
          <w:p w14:paraId="25CC8484" w14:textId="77777777" w:rsidR="00C77AA4" w:rsidRPr="00653A90" w:rsidRDefault="00F4164B">
            <w:pPr>
              <w:pStyle w:val="TableParagraph"/>
              <w:spacing w:before="109"/>
              <w:ind w:left="71"/>
              <w:rPr>
                <w:sz w:val="18"/>
              </w:rPr>
            </w:pPr>
            <w:r w:rsidRPr="00653A90">
              <w:rPr>
                <w:sz w:val="18"/>
              </w:rPr>
              <w:t>I</w:t>
            </w:r>
          </w:p>
        </w:tc>
        <w:tc>
          <w:tcPr>
            <w:tcW w:w="2021" w:type="dxa"/>
          </w:tcPr>
          <w:p w14:paraId="32048FC3" w14:textId="77777777" w:rsidR="00C77AA4" w:rsidRPr="00653A90" w:rsidRDefault="00F4164B">
            <w:pPr>
              <w:pStyle w:val="TableParagraph"/>
              <w:spacing w:before="109"/>
              <w:ind w:left="71"/>
              <w:rPr>
                <w:sz w:val="18"/>
              </w:rPr>
            </w:pPr>
            <w:r w:rsidRPr="00653A90">
              <w:rPr>
                <w:sz w:val="18"/>
              </w:rPr>
              <w:t>DA</w:t>
            </w:r>
          </w:p>
        </w:tc>
        <w:tc>
          <w:tcPr>
            <w:tcW w:w="4419" w:type="dxa"/>
          </w:tcPr>
          <w:p w14:paraId="740BF8D3" w14:textId="77777777" w:rsidR="00C77AA4" w:rsidRPr="00653A90" w:rsidRDefault="00F4164B">
            <w:pPr>
              <w:pStyle w:val="TableParagraph"/>
              <w:spacing w:line="218" w:lineRule="exact"/>
              <w:ind w:left="69"/>
              <w:rPr>
                <w:sz w:val="18"/>
              </w:rPr>
            </w:pPr>
            <w:r w:rsidRPr="00653A90">
              <w:rPr>
                <w:sz w:val="18"/>
              </w:rPr>
              <w:t>Controllo informatico con i dati presenti su SISCO, alla</w:t>
            </w:r>
          </w:p>
          <w:p w14:paraId="0A55BC11" w14:textId="77777777" w:rsidR="00C77AA4" w:rsidRPr="00653A90" w:rsidRDefault="00F4164B">
            <w:pPr>
              <w:pStyle w:val="TableParagraph"/>
              <w:spacing w:before="1" w:line="199" w:lineRule="exact"/>
              <w:ind w:left="69"/>
              <w:rPr>
                <w:sz w:val="18"/>
              </w:rPr>
            </w:pPr>
            <w:r w:rsidRPr="00653A90">
              <w:rPr>
                <w:sz w:val="18"/>
              </w:rPr>
              <w:t>conclusione del periodo di impegno.</w:t>
            </w:r>
          </w:p>
        </w:tc>
      </w:tr>
      <w:tr w:rsidR="00C77AA4" w:rsidRPr="00653A90" w14:paraId="1E91DC9E" w14:textId="77777777">
        <w:trPr>
          <w:trHeight w:val="879"/>
        </w:trPr>
        <w:tc>
          <w:tcPr>
            <w:tcW w:w="3881" w:type="dxa"/>
          </w:tcPr>
          <w:p w14:paraId="5FA7DD07" w14:textId="77777777" w:rsidR="00C77AA4" w:rsidRPr="00653A90" w:rsidRDefault="00F4164B">
            <w:pPr>
              <w:pStyle w:val="TableParagraph"/>
              <w:spacing w:before="1"/>
              <w:ind w:left="71" w:right="78"/>
              <w:rPr>
                <w:sz w:val="18"/>
              </w:rPr>
            </w:pPr>
            <w:r w:rsidRPr="00653A90">
              <w:rPr>
                <w:sz w:val="18"/>
              </w:rPr>
              <w:t>Disporre di un sistema adeguato di controllo e di gestione delle procedure relative alle domande di aiuto e pagamento, in particolare per quanto</w:t>
            </w:r>
          </w:p>
          <w:p w14:paraId="45D74ACE" w14:textId="77777777" w:rsidR="00C77AA4" w:rsidRPr="00653A90" w:rsidRDefault="00F4164B">
            <w:pPr>
              <w:pStyle w:val="TableParagraph"/>
              <w:spacing w:line="200" w:lineRule="exact"/>
              <w:ind w:left="71"/>
              <w:rPr>
                <w:sz w:val="18"/>
              </w:rPr>
            </w:pPr>
            <w:r w:rsidRPr="00653A90">
              <w:rPr>
                <w:sz w:val="18"/>
              </w:rPr>
              <w:t>riguarda l'identificazione delle superfici oggetto di</w:t>
            </w:r>
          </w:p>
        </w:tc>
        <w:tc>
          <w:tcPr>
            <w:tcW w:w="999" w:type="dxa"/>
          </w:tcPr>
          <w:p w14:paraId="6F5DA4F0" w14:textId="77777777" w:rsidR="00C77AA4" w:rsidRPr="00653A90" w:rsidRDefault="00C77AA4">
            <w:pPr>
              <w:pStyle w:val="TableParagraph"/>
              <w:rPr>
                <w:rFonts w:ascii="Times New Roman"/>
                <w:sz w:val="18"/>
              </w:rPr>
            </w:pPr>
          </w:p>
          <w:p w14:paraId="768D7ECD" w14:textId="77777777" w:rsidR="00C77AA4" w:rsidRPr="00653A90" w:rsidRDefault="00F4164B">
            <w:pPr>
              <w:pStyle w:val="TableParagraph"/>
              <w:spacing w:before="122"/>
              <w:ind w:left="69"/>
              <w:rPr>
                <w:sz w:val="18"/>
              </w:rPr>
            </w:pPr>
            <w:r w:rsidRPr="00653A90">
              <w:rPr>
                <w:sz w:val="18"/>
              </w:rPr>
              <w:t>R8, R9</w:t>
            </w:r>
          </w:p>
        </w:tc>
        <w:tc>
          <w:tcPr>
            <w:tcW w:w="1541" w:type="dxa"/>
          </w:tcPr>
          <w:p w14:paraId="2D4662CE" w14:textId="77777777" w:rsidR="00C77AA4" w:rsidRPr="00653A90" w:rsidRDefault="00C77AA4">
            <w:pPr>
              <w:pStyle w:val="TableParagraph"/>
              <w:rPr>
                <w:rFonts w:ascii="Times New Roman"/>
                <w:sz w:val="18"/>
              </w:rPr>
            </w:pPr>
          </w:p>
          <w:p w14:paraId="004934B5" w14:textId="77777777" w:rsidR="00C77AA4" w:rsidRPr="00653A90" w:rsidRDefault="00F4164B">
            <w:pPr>
              <w:pStyle w:val="TableParagraph"/>
              <w:spacing w:before="122"/>
              <w:ind w:left="71"/>
              <w:rPr>
                <w:sz w:val="18"/>
              </w:rPr>
            </w:pPr>
            <w:r w:rsidRPr="00653A90">
              <w:rPr>
                <w:sz w:val="18"/>
              </w:rPr>
              <w:t>AM</w:t>
            </w:r>
          </w:p>
        </w:tc>
        <w:tc>
          <w:tcPr>
            <w:tcW w:w="1560" w:type="dxa"/>
          </w:tcPr>
          <w:p w14:paraId="1377BC41" w14:textId="77777777" w:rsidR="00C77AA4" w:rsidRPr="00653A90" w:rsidRDefault="00C77AA4">
            <w:pPr>
              <w:pStyle w:val="TableParagraph"/>
              <w:rPr>
                <w:rFonts w:ascii="Times New Roman"/>
                <w:sz w:val="18"/>
              </w:rPr>
            </w:pPr>
          </w:p>
          <w:p w14:paraId="737DBB70" w14:textId="77777777" w:rsidR="00C77AA4" w:rsidRPr="00653A90" w:rsidRDefault="00F4164B">
            <w:pPr>
              <w:pStyle w:val="TableParagraph"/>
              <w:spacing w:before="122"/>
              <w:ind w:left="71"/>
              <w:rPr>
                <w:sz w:val="18"/>
              </w:rPr>
            </w:pPr>
            <w:r w:rsidRPr="00653A90">
              <w:rPr>
                <w:sz w:val="18"/>
              </w:rPr>
              <w:t>I</w:t>
            </w:r>
          </w:p>
        </w:tc>
        <w:tc>
          <w:tcPr>
            <w:tcW w:w="2021" w:type="dxa"/>
          </w:tcPr>
          <w:p w14:paraId="398CBE3E" w14:textId="77777777" w:rsidR="00C77AA4" w:rsidRPr="00653A90" w:rsidRDefault="00C77AA4">
            <w:pPr>
              <w:pStyle w:val="TableParagraph"/>
              <w:rPr>
                <w:rFonts w:ascii="Times New Roman"/>
                <w:sz w:val="18"/>
              </w:rPr>
            </w:pPr>
          </w:p>
          <w:p w14:paraId="676B14A2" w14:textId="77777777" w:rsidR="00C77AA4" w:rsidRPr="00653A90" w:rsidRDefault="00F4164B">
            <w:pPr>
              <w:pStyle w:val="TableParagraph"/>
              <w:spacing w:before="122"/>
              <w:ind w:left="71"/>
              <w:rPr>
                <w:sz w:val="18"/>
              </w:rPr>
            </w:pPr>
            <w:r w:rsidRPr="00653A90">
              <w:rPr>
                <w:sz w:val="18"/>
              </w:rPr>
              <w:t>DA</w:t>
            </w:r>
          </w:p>
        </w:tc>
        <w:tc>
          <w:tcPr>
            <w:tcW w:w="4419" w:type="dxa"/>
          </w:tcPr>
          <w:p w14:paraId="120368F7" w14:textId="77777777" w:rsidR="00C77AA4" w:rsidRPr="00653A90" w:rsidRDefault="00F4164B">
            <w:pPr>
              <w:pStyle w:val="TableParagraph"/>
              <w:spacing w:before="1"/>
              <w:ind w:left="69" w:right="125"/>
              <w:rPr>
                <w:sz w:val="18"/>
              </w:rPr>
            </w:pPr>
            <w:r w:rsidRPr="00653A90">
              <w:rPr>
                <w:sz w:val="18"/>
              </w:rPr>
              <w:t>Tutte le procedure relative ai fascicoli aziendali, alle domande di aiuto e pagamento sono gestite interamente attraverso il sistema informativo agricolo della Regione</w:t>
            </w:r>
          </w:p>
          <w:p w14:paraId="27DE849A" w14:textId="77777777" w:rsidR="00C77AA4" w:rsidRPr="00653A90" w:rsidRDefault="00F4164B">
            <w:pPr>
              <w:pStyle w:val="TableParagraph"/>
              <w:spacing w:line="200" w:lineRule="exact"/>
              <w:ind w:left="69"/>
              <w:rPr>
                <w:sz w:val="18"/>
              </w:rPr>
            </w:pPr>
            <w:r w:rsidRPr="00653A90">
              <w:rPr>
                <w:sz w:val="18"/>
              </w:rPr>
              <w:t>(SISCO), che effettua i controlli incrociati per il rispetto</w:t>
            </w:r>
          </w:p>
        </w:tc>
      </w:tr>
      <w:tr w:rsidR="00C77AA4" w:rsidRPr="00653A90" w14:paraId="7168D5AC" w14:textId="77777777">
        <w:trPr>
          <w:trHeight w:val="1977"/>
        </w:trPr>
        <w:tc>
          <w:tcPr>
            <w:tcW w:w="3881" w:type="dxa"/>
            <w:tcBorders>
              <w:top w:val="nil"/>
            </w:tcBorders>
          </w:tcPr>
          <w:p w14:paraId="5CC9569D" w14:textId="77777777" w:rsidR="00C77AA4" w:rsidRPr="00653A90" w:rsidRDefault="00F4164B">
            <w:pPr>
              <w:pStyle w:val="TableParagraph"/>
              <w:ind w:left="71" w:right="387"/>
              <w:rPr>
                <w:sz w:val="18"/>
              </w:rPr>
            </w:pPr>
            <w:r w:rsidRPr="00653A90">
              <w:rPr>
                <w:sz w:val="18"/>
              </w:rPr>
              <w:t>impegno, la loro misurazione e il rispetto degli impegni assunti</w:t>
            </w:r>
          </w:p>
        </w:tc>
        <w:tc>
          <w:tcPr>
            <w:tcW w:w="999" w:type="dxa"/>
            <w:tcBorders>
              <w:top w:val="nil"/>
            </w:tcBorders>
          </w:tcPr>
          <w:p w14:paraId="330CAE3C" w14:textId="77777777" w:rsidR="00C77AA4" w:rsidRPr="00653A90" w:rsidRDefault="00C77AA4">
            <w:pPr>
              <w:pStyle w:val="TableParagraph"/>
              <w:rPr>
                <w:rFonts w:ascii="Times New Roman"/>
                <w:sz w:val="18"/>
              </w:rPr>
            </w:pPr>
          </w:p>
        </w:tc>
        <w:tc>
          <w:tcPr>
            <w:tcW w:w="1541" w:type="dxa"/>
            <w:tcBorders>
              <w:top w:val="nil"/>
            </w:tcBorders>
          </w:tcPr>
          <w:p w14:paraId="08850E8A" w14:textId="77777777" w:rsidR="00C77AA4" w:rsidRPr="00653A90" w:rsidRDefault="00C77AA4">
            <w:pPr>
              <w:pStyle w:val="TableParagraph"/>
              <w:rPr>
                <w:rFonts w:ascii="Times New Roman"/>
                <w:sz w:val="18"/>
              </w:rPr>
            </w:pPr>
          </w:p>
        </w:tc>
        <w:tc>
          <w:tcPr>
            <w:tcW w:w="1560" w:type="dxa"/>
            <w:tcBorders>
              <w:top w:val="nil"/>
            </w:tcBorders>
          </w:tcPr>
          <w:p w14:paraId="738B7655" w14:textId="77777777" w:rsidR="00C77AA4" w:rsidRPr="00653A90" w:rsidRDefault="00C77AA4">
            <w:pPr>
              <w:pStyle w:val="TableParagraph"/>
              <w:rPr>
                <w:rFonts w:ascii="Times New Roman"/>
                <w:sz w:val="18"/>
              </w:rPr>
            </w:pPr>
          </w:p>
        </w:tc>
        <w:tc>
          <w:tcPr>
            <w:tcW w:w="2021" w:type="dxa"/>
            <w:tcBorders>
              <w:top w:val="nil"/>
            </w:tcBorders>
          </w:tcPr>
          <w:p w14:paraId="48478F8B" w14:textId="77777777" w:rsidR="00C77AA4" w:rsidRPr="00653A90" w:rsidRDefault="00C77AA4">
            <w:pPr>
              <w:pStyle w:val="TableParagraph"/>
              <w:rPr>
                <w:rFonts w:ascii="Times New Roman"/>
                <w:sz w:val="18"/>
              </w:rPr>
            </w:pPr>
          </w:p>
        </w:tc>
        <w:tc>
          <w:tcPr>
            <w:tcW w:w="4419" w:type="dxa"/>
            <w:tcBorders>
              <w:top w:val="nil"/>
            </w:tcBorders>
          </w:tcPr>
          <w:p w14:paraId="7C5A9A4A" w14:textId="77777777" w:rsidR="00C77AA4" w:rsidRPr="00653A90" w:rsidRDefault="00F4164B">
            <w:pPr>
              <w:pStyle w:val="TableParagraph"/>
              <w:ind w:left="69" w:right="79"/>
              <w:rPr>
                <w:sz w:val="18"/>
              </w:rPr>
            </w:pPr>
            <w:r w:rsidRPr="00653A90">
              <w:rPr>
                <w:sz w:val="18"/>
              </w:rPr>
              <w:t xml:space="preserve">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3ADDFE12" w14:textId="77777777" w:rsidR="00C77AA4" w:rsidRPr="00653A90" w:rsidRDefault="00F4164B">
            <w:pPr>
              <w:pStyle w:val="TableParagraph"/>
              <w:spacing w:before="1" w:line="199" w:lineRule="exact"/>
              <w:ind w:left="69"/>
              <w:rPr>
                <w:sz w:val="18"/>
              </w:rPr>
            </w:pPr>
            <w:r w:rsidRPr="00653A90">
              <w:rPr>
                <w:sz w:val="18"/>
              </w:rPr>
              <w:t>zonizzazione delle operazioni.</w:t>
            </w:r>
          </w:p>
        </w:tc>
      </w:tr>
      <w:tr w:rsidR="00C77AA4" w:rsidRPr="00653A90" w14:paraId="439E65F3" w14:textId="77777777">
        <w:trPr>
          <w:trHeight w:val="880"/>
        </w:trPr>
        <w:tc>
          <w:tcPr>
            <w:tcW w:w="3881" w:type="dxa"/>
          </w:tcPr>
          <w:p w14:paraId="5DDA1F38" w14:textId="77777777" w:rsidR="00C77AA4" w:rsidRPr="00653A90" w:rsidRDefault="00C77AA4">
            <w:pPr>
              <w:pStyle w:val="TableParagraph"/>
              <w:rPr>
                <w:rFonts w:ascii="Times New Roman"/>
                <w:sz w:val="19"/>
              </w:rPr>
            </w:pPr>
          </w:p>
          <w:p w14:paraId="13EC8B60"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pagamento</w:t>
            </w:r>
          </w:p>
        </w:tc>
        <w:tc>
          <w:tcPr>
            <w:tcW w:w="999" w:type="dxa"/>
          </w:tcPr>
          <w:p w14:paraId="74ABA828" w14:textId="77777777" w:rsidR="00C77AA4" w:rsidRPr="00653A90" w:rsidRDefault="00C77AA4">
            <w:pPr>
              <w:pStyle w:val="TableParagraph"/>
              <w:rPr>
                <w:rFonts w:ascii="Times New Roman"/>
                <w:sz w:val="18"/>
              </w:rPr>
            </w:pPr>
          </w:p>
          <w:p w14:paraId="785EEEE7" w14:textId="77777777" w:rsidR="00C77AA4" w:rsidRPr="00653A90" w:rsidRDefault="00F4164B">
            <w:pPr>
              <w:pStyle w:val="TableParagraph"/>
              <w:spacing w:before="123"/>
              <w:ind w:left="69"/>
              <w:rPr>
                <w:sz w:val="18"/>
              </w:rPr>
            </w:pPr>
            <w:r w:rsidRPr="00653A90">
              <w:rPr>
                <w:sz w:val="18"/>
              </w:rPr>
              <w:t>R9, R9</w:t>
            </w:r>
          </w:p>
        </w:tc>
        <w:tc>
          <w:tcPr>
            <w:tcW w:w="1541" w:type="dxa"/>
          </w:tcPr>
          <w:p w14:paraId="6D00152B" w14:textId="77777777" w:rsidR="00C77AA4" w:rsidRPr="00653A90" w:rsidRDefault="00C77AA4">
            <w:pPr>
              <w:pStyle w:val="TableParagraph"/>
              <w:rPr>
                <w:rFonts w:ascii="Times New Roman"/>
                <w:sz w:val="18"/>
              </w:rPr>
            </w:pPr>
          </w:p>
          <w:p w14:paraId="3738F933" w14:textId="77777777" w:rsidR="00C77AA4" w:rsidRPr="00653A90" w:rsidRDefault="00F4164B">
            <w:pPr>
              <w:pStyle w:val="TableParagraph"/>
              <w:spacing w:before="123"/>
              <w:ind w:left="71"/>
              <w:rPr>
                <w:sz w:val="18"/>
              </w:rPr>
            </w:pPr>
            <w:r w:rsidRPr="00653A90">
              <w:rPr>
                <w:sz w:val="18"/>
              </w:rPr>
              <w:t>AM</w:t>
            </w:r>
          </w:p>
        </w:tc>
        <w:tc>
          <w:tcPr>
            <w:tcW w:w="1560" w:type="dxa"/>
          </w:tcPr>
          <w:p w14:paraId="1FBCE6A1" w14:textId="77777777" w:rsidR="00C77AA4" w:rsidRPr="00653A90" w:rsidRDefault="00C77AA4">
            <w:pPr>
              <w:pStyle w:val="TableParagraph"/>
              <w:rPr>
                <w:rFonts w:ascii="Times New Roman"/>
                <w:sz w:val="18"/>
              </w:rPr>
            </w:pPr>
          </w:p>
          <w:p w14:paraId="2CE884CF" w14:textId="77777777" w:rsidR="00C77AA4" w:rsidRPr="00653A90" w:rsidRDefault="00F4164B">
            <w:pPr>
              <w:pStyle w:val="TableParagraph"/>
              <w:spacing w:before="123"/>
              <w:ind w:left="71"/>
              <w:rPr>
                <w:sz w:val="18"/>
              </w:rPr>
            </w:pPr>
            <w:r w:rsidRPr="00653A90">
              <w:rPr>
                <w:sz w:val="18"/>
              </w:rPr>
              <w:t>I</w:t>
            </w:r>
          </w:p>
        </w:tc>
        <w:tc>
          <w:tcPr>
            <w:tcW w:w="2021" w:type="dxa"/>
          </w:tcPr>
          <w:p w14:paraId="6F3BB643" w14:textId="77777777" w:rsidR="00C77AA4" w:rsidRPr="00653A90" w:rsidRDefault="00C77AA4">
            <w:pPr>
              <w:pStyle w:val="TableParagraph"/>
              <w:rPr>
                <w:rFonts w:ascii="Times New Roman"/>
                <w:sz w:val="18"/>
              </w:rPr>
            </w:pPr>
          </w:p>
          <w:p w14:paraId="60CC29F7" w14:textId="77777777" w:rsidR="00C77AA4" w:rsidRPr="00653A90" w:rsidRDefault="00F4164B">
            <w:pPr>
              <w:pStyle w:val="TableParagraph"/>
              <w:spacing w:before="123"/>
              <w:ind w:left="71"/>
              <w:rPr>
                <w:sz w:val="18"/>
              </w:rPr>
            </w:pPr>
            <w:r w:rsidRPr="00653A90">
              <w:rPr>
                <w:sz w:val="18"/>
              </w:rPr>
              <w:t>DA</w:t>
            </w:r>
          </w:p>
        </w:tc>
        <w:tc>
          <w:tcPr>
            <w:tcW w:w="4419" w:type="dxa"/>
          </w:tcPr>
          <w:p w14:paraId="1372CBDD" w14:textId="77777777" w:rsidR="00C77AA4" w:rsidRPr="00653A90" w:rsidRDefault="00F4164B">
            <w:pPr>
              <w:pStyle w:val="TableParagraph"/>
              <w:spacing w:before="1"/>
              <w:ind w:left="69" w:right="287"/>
              <w:rPr>
                <w:sz w:val="18"/>
              </w:rPr>
            </w:pPr>
            <w:r w:rsidRPr="00653A90">
              <w:rPr>
                <w:sz w:val="18"/>
              </w:rPr>
              <w:t>Tutti i dati relativi alle domande di pagamento sono oggetto di verifica istruttoria da parte di organismi delegati attraverso il sistema informativo agricolo della</w:t>
            </w:r>
          </w:p>
          <w:p w14:paraId="36039CAD" w14:textId="77777777" w:rsidR="00C77AA4" w:rsidRPr="00653A90" w:rsidRDefault="00F4164B">
            <w:pPr>
              <w:pStyle w:val="TableParagraph"/>
              <w:spacing w:line="200" w:lineRule="exact"/>
              <w:ind w:left="69"/>
              <w:rPr>
                <w:sz w:val="18"/>
              </w:rPr>
            </w:pPr>
            <w:r w:rsidRPr="00653A90">
              <w:rPr>
                <w:sz w:val="18"/>
              </w:rPr>
              <w:t>Regione (SISCO), che traccia tutte le fasi del controllo.</w:t>
            </w:r>
          </w:p>
        </w:tc>
      </w:tr>
    </w:tbl>
    <w:p w14:paraId="2EB9F199" w14:textId="77777777" w:rsidR="00C77AA4" w:rsidRPr="00653A90" w:rsidRDefault="00C77AA4">
      <w:pPr>
        <w:pStyle w:val="Corpotesto"/>
        <w:rPr>
          <w:rFonts w:ascii="Times New Roman"/>
          <w:b w:val="0"/>
          <w:sz w:val="20"/>
        </w:rPr>
      </w:pPr>
    </w:p>
    <w:p w14:paraId="2E7637A6" w14:textId="77777777" w:rsidR="00C77AA4" w:rsidRPr="00653A90" w:rsidRDefault="00C77AA4">
      <w:pPr>
        <w:pStyle w:val="Corpotesto"/>
        <w:spacing w:before="3"/>
        <w:rPr>
          <w:rFonts w:ascii="Times New Roman"/>
          <w:b w:val="0"/>
          <w:sz w:val="16"/>
        </w:rPr>
      </w:pPr>
    </w:p>
    <w:p w14:paraId="0841B692" w14:textId="77777777" w:rsidR="00C77AA4" w:rsidRPr="00653A90" w:rsidRDefault="00F4164B">
      <w:pPr>
        <w:pStyle w:val="Corpotesto"/>
        <w:spacing w:after="50"/>
        <w:ind w:left="184"/>
      </w:pPr>
      <w:r w:rsidRPr="00653A90">
        <w:t>OPERAZIONE 11.2.01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60C5661F" w14:textId="77777777">
        <w:trPr>
          <w:trHeight w:val="500"/>
        </w:trPr>
        <w:tc>
          <w:tcPr>
            <w:tcW w:w="3881" w:type="dxa"/>
            <w:vMerge w:val="restart"/>
            <w:shd w:val="clear" w:color="auto" w:fill="B6DDE8"/>
          </w:tcPr>
          <w:p w14:paraId="5C05BBA8" w14:textId="77777777" w:rsidR="00C77AA4" w:rsidRPr="00653A90" w:rsidRDefault="00C77AA4">
            <w:pPr>
              <w:pStyle w:val="TableParagraph"/>
              <w:rPr>
                <w:b/>
                <w:sz w:val="18"/>
              </w:rPr>
            </w:pPr>
          </w:p>
          <w:p w14:paraId="62FCF3D8" w14:textId="77777777" w:rsidR="00C77AA4" w:rsidRPr="00653A90" w:rsidRDefault="00C77AA4">
            <w:pPr>
              <w:pStyle w:val="TableParagraph"/>
              <w:rPr>
                <w:b/>
                <w:sz w:val="18"/>
              </w:rPr>
            </w:pPr>
          </w:p>
          <w:p w14:paraId="1D23A12E" w14:textId="77777777" w:rsidR="00C77AA4" w:rsidRPr="00653A90" w:rsidRDefault="00C77AA4">
            <w:pPr>
              <w:pStyle w:val="TableParagraph"/>
              <w:rPr>
                <w:b/>
                <w:sz w:val="18"/>
              </w:rPr>
            </w:pPr>
          </w:p>
          <w:p w14:paraId="7AEB10EA" w14:textId="77777777" w:rsidR="00C77AA4" w:rsidRPr="00653A90" w:rsidRDefault="00C77AA4">
            <w:pPr>
              <w:pStyle w:val="TableParagraph"/>
              <w:rPr>
                <w:b/>
                <w:sz w:val="18"/>
              </w:rPr>
            </w:pPr>
          </w:p>
          <w:p w14:paraId="26F4CB7C" w14:textId="77777777" w:rsidR="00C77AA4" w:rsidRPr="00653A90" w:rsidRDefault="00F4164B">
            <w:pPr>
              <w:pStyle w:val="TableParagraph"/>
              <w:spacing w:before="149"/>
              <w:ind w:left="71" w:right="137"/>
              <w:rPr>
                <w:b/>
                <w:sz w:val="18"/>
              </w:rPr>
            </w:pPr>
            <w:r w:rsidRPr="00653A90">
              <w:rPr>
                <w:b/>
                <w:sz w:val="18"/>
              </w:rPr>
              <w:t>IMPEGNO/CONDIZIONI AMMISSIBILITA'/CRITERI DI SELEZIONE</w:t>
            </w:r>
          </w:p>
        </w:tc>
        <w:tc>
          <w:tcPr>
            <w:tcW w:w="999" w:type="dxa"/>
            <w:vMerge w:val="restart"/>
            <w:shd w:val="clear" w:color="auto" w:fill="B6DDE8"/>
          </w:tcPr>
          <w:p w14:paraId="182F0BDF" w14:textId="77777777" w:rsidR="00C77AA4" w:rsidRPr="00653A90" w:rsidRDefault="00C77AA4">
            <w:pPr>
              <w:pStyle w:val="TableParagraph"/>
              <w:rPr>
                <w:b/>
                <w:sz w:val="18"/>
              </w:rPr>
            </w:pPr>
          </w:p>
          <w:p w14:paraId="5FE729D9" w14:textId="77777777" w:rsidR="00C77AA4" w:rsidRPr="00653A90" w:rsidRDefault="00C77AA4">
            <w:pPr>
              <w:pStyle w:val="TableParagraph"/>
              <w:rPr>
                <w:b/>
                <w:sz w:val="18"/>
              </w:rPr>
            </w:pPr>
          </w:p>
          <w:p w14:paraId="423D60BE" w14:textId="77777777" w:rsidR="00C77AA4" w:rsidRPr="00653A90" w:rsidRDefault="00C77AA4">
            <w:pPr>
              <w:pStyle w:val="TableParagraph"/>
              <w:rPr>
                <w:b/>
                <w:sz w:val="18"/>
              </w:rPr>
            </w:pPr>
          </w:p>
          <w:p w14:paraId="47B53CFA" w14:textId="77777777" w:rsidR="00C77AA4" w:rsidRPr="00653A90" w:rsidRDefault="00C77AA4">
            <w:pPr>
              <w:pStyle w:val="TableParagraph"/>
              <w:spacing w:before="2"/>
              <w:rPr>
                <w:b/>
                <w:sz w:val="21"/>
              </w:rPr>
            </w:pPr>
          </w:p>
          <w:p w14:paraId="0EF12880"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4AB7CA2" w14:textId="77777777" w:rsidR="00C77AA4" w:rsidRPr="00653A90" w:rsidRDefault="00F4164B">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51D92D4A" w14:textId="77777777" w:rsidR="00C77AA4" w:rsidRPr="00653A90" w:rsidRDefault="00F4164B">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13AB52F1" w14:textId="77777777" w:rsidR="00C77AA4" w:rsidRPr="00653A90" w:rsidRDefault="00F4164B">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2E999FF9" w14:textId="77777777" w:rsidR="00C77AA4" w:rsidRPr="00653A90" w:rsidRDefault="00C77AA4">
            <w:pPr>
              <w:pStyle w:val="TableParagraph"/>
              <w:rPr>
                <w:b/>
                <w:sz w:val="18"/>
              </w:rPr>
            </w:pPr>
          </w:p>
          <w:p w14:paraId="569AE4AE" w14:textId="77777777" w:rsidR="00C77AA4" w:rsidRPr="00653A90" w:rsidRDefault="00C77AA4">
            <w:pPr>
              <w:pStyle w:val="TableParagraph"/>
              <w:rPr>
                <w:b/>
                <w:sz w:val="18"/>
              </w:rPr>
            </w:pPr>
          </w:p>
          <w:p w14:paraId="0F43BD28" w14:textId="77777777" w:rsidR="00C77AA4" w:rsidRPr="00653A90" w:rsidRDefault="00C77AA4">
            <w:pPr>
              <w:pStyle w:val="TableParagraph"/>
              <w:rPr>
                <w:b/>
                <w:sz w:val="18"/>
              </w:rPr>
            </w:pPr>
          </w:p>
          <w:p w14:paraId="34BC681F" w14:textId="77777777" w:rsidR="00C77AA4" w:rsidRPr="00653A90" w:rsidRDefault="00C77AA4">
            <w:pPr>
              <w:pStyle w:val="TableParagraph"/>
              <w:rPr>
                <w:b/>
                <w:sz w:val="18"/>
              </w:rPr>
            </w:pPr>
          </w:p>
          <w:p w14:paraId="3AF336C4" w14:textId="77777777" w:rsidR="00C77AA4" w:rsidRPr="00653A90" w:rsidRDefault="00C77AA4">
            <w:pPr>
              <w:pStyle w:val="TableParagraph"/>
              <w:spacing w:before="3"/>
              <w:rPr>
                <w:b/>
                <w:sz w:val="21"/>
              </w:rPr>
            </w:pPr>
          </w:p>
          <w:p w14:paraId="1F88DE50"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3F2C2AF2" w14:textId="77777777">
        <w:trPr>
          <w:trHeight w:val="795"/>
        </w:trPr>
        <w:tc>
          <w:tcPr>
            <w:tcW w:w="3881" w:type="dxa"/>
            <w:vMerge/>
            <w:tcBorders>
              <w:top w:val="nil"/>
            </w:tcBorders>
            <w:shd w:val="clear" w:color="auto" w:fill="B6DDE8"/>
          </w:tcPr>
          <w:p w14:paraId="0FEBA2E8" w14:textId="77777777" w:rsidR="00C77AA4" w:rsidRPr="00653A90" w:rsidRDefault="00C77AA4">
            <w:pPr>
              <w:rPr>
                <w:sz w:val="2"/>
                <w:szCs w:val="2"/>
              </w:rPr>
            </w:pPr>
          </w:p>
        </w:tc>
        <w:tc>
          <w:tcPr>
            <w:tcW w:w="999" w:type="dxa"/>
            <w:vMerge/>
            <w:tcBorders>
              <w:top w:val="nil"/>
            </w:tcBorders>
            <w:shd w:val="clear" w:color="auto" w:fill="B6DDE8"/>
          </w:tcPr>
          <w:p w14:paraId="5DD56A7B" w14:textId="77777777" w:rsidR="00C77AA4" w:rsidRPr="00653A90" w:rsidRDefault="00C77AA4">
            <w:pPr>
              <w:rPr>
                <w:sz w:val="2"/>
                <w:szCs w:val="2"/>
              </w:rPr>
            </w:pPr>
          </w:p>
        </w:tc>
        <w:tc>
          <w:tcPr>
            <w:tcW w:w="1541" w:type="dxa"/>
            <w:tcBorders>
              <w:top w:val="nil"/>
              <w:bottom w:val="nil"/>
            </w:tcBorders>
            <w:shd w:val="clear" w:color="auto" w:fill="B6DDE8"/>
          </w:tcPr>
          <w:p w14:paraId="5F62E678"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7030781C" w14:textId="77777777" w:rsidR="00C77AA4" w:rsidRPr="00653A90" w:rsidRDefault="00C77AA4">
            <w:pPr>
              <w:pStyle w:val="TableParagraph"/>
              <w:spacing w:before="7"/>
              <w:rPr>
                <w:b/>
                <w:sz w:val="18"/>
              </w:rPr>
            </w:pPr>
          </w:p>
          <w:p w14:paraId="0E7CC74E"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63F6BBFF"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0B971C7A" w14:textId="77777777" w:rsidR="00C77AA4" w:rsidRPr="00653A90" w:rsidRDefault="00C77AA4">
            <w:pPr>
              <w:rPr>
                <w:sz w:val="2"/>
                <w:szCs w:val="2"/>
              </w:rPr>
            </w:pPr>
          </w:p>
        </w:tc>
      </w:tr>
      <w:tr w:rsidR="00C77AA4" w:rsidRPr="00653A90" w14:paraId="2D2A42F8" w14:textId="77777777">
        <w:trPr>
          <w:trHeight w:val="1165"/>
        </w:trPr>
        <w:tc>
          <w:tcPr>
            <w:tcW w:w="3881" w:type="dxa"/>
            <w:vMerge/>
            <w:tcBorders>
              <w:top w:val="nil"/>
            </w:tcBorders>
            <w:shd w:val="clear" w:color="auto" w:fill="B6DDE8"/>
          </w:tcPr>
          <w:p w14:paraId="1C78495A" w14:textId="77777777" w:rsidR="00C77AA4" w:rsidRPr="00653A90" w:rsidRDefault="00C77AA4">
            <w:pPr>
              <w:rPr>
                <w:sz w:val="2"/>
                <w:szCs w:val="2"/>
              </w:rPr>
            </w:pPr>
          </w:p>
        </w:tc>
        <w:tc>
          <w:tcPr>
            <w:tcW w:w="999" w:type="dxa"/>
            <w:vMerge/>
            <w:tcBorders>
              <w:top w:val="nil"/>
            </w:tcBorders>
            <w:shd w:val="clear" w:color="auto" w:fill="B6DDE8"/>
          </w:tcPr>
          <w:p w14:paraId="4DA2C774" w14:textId="77777777" w:rsidR="00C77AA4" w:rsidRPr="00653A90" w:rsidRDefault="00C77AA4">
            <w:pPr>
              <w:rPr>
                <w:sz w:val="2"/>
                <w:szCs w:val="2"/>
              </w:rPr>
            </w:pPr>
          </w:p>
        </w:tc>
        <w:tc>
          <w:tcPr>
            <w:tcW w:w="1541" w:type="dxa"/>
            <w:tcBorders>
              <w:top w:val="nil"/>
            </w:tcBorders>
            <w:shd w:val="clear" w:color="auto" w:fill="B6DDE8"/>
          </w:tcPr>
          <w:p w14:paraId="78CA8B19" w14:textId="77777777" w:rsidR="00C77AA4" w:rsidRPr="00653A90" w:rsidRDefault="00C77AA4">
            <w:pPr>
              <w:pStyle w:val="TableParagraph"/>
              <w:rPr>
                <w:b/>
                <w:sz w:val="18"/>
              </w:rPr>
            </w:pPr>
          </w:p>
          <w:p w14:paraId="0D4735BF" w14:textId="77777777" w:rsidR="00C77AA4" w:rsidRPr="00653A90" w:rsidRDefault="00C77AA4">
            <w:pPr>
              <w:pStyle w:val="TableParagraph"/>
              <w:spacing w:before="7"/>
              <w:rPr>
                <w:b/>
                <w:sz w:val="16"/>
              </w:rPr>
            </w:pPr>
          </w:p>
          <w:p w14:paraId="7FE59702" w14:textId="77777777" w:rsidR="00C77AA4" w:rsidRPr="00653A90" w:rsidRDefault="00F4164B">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25DF1187" w14:textId="77777777" w:rsidR="00C77AA4" w:rsidRPr="00653A90" w:rsidRDefault="00C77AA4">
            <w:pPr>
              <w:pStyle w:val="TableParagraph"/>
              <w:rPr>
                <w:b/>
                <w:sz w:val="18"/>
              </w:rPr>
            </w:pPr>
          </w:p>
          <w:p w14:paraId="79B02DCC" w14:textId="77777777" w:rsidR="00C77AA4" w:rsidRPr="00653A90" w:rsidRDefault="00C77AA4">
            <w:pPr>
              <w:pStyle w:val="TableParagraph"/>
              <w:spacing w:before="7"/>
              <w:rPr>
                <w:b/>
                <w:sz w:val="16"/>
              </w:rPr>
            </w:pPr>
          </w:p>
          <w:p w14:paraId="76D9EF6E" w14:textId="77777777" w:rsidR="00C77AA4" w:rsidRPr="00653A90" w:rsidRDefault="00F4164B">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21C346C6" w14:textId="77777777" w:rsidR="00C77AA4" w:rsidRPr="00653A90" w:rsidRDefault="00F4164B">
            <w:pPr>
              <w:pStyle w:val="TableParagraph"/>
              <w:spacing w:before="9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B7EDE7D" w14:textId="77777777" w:rsidR="00C77AA4" w:rsidRPr="00653A90" w:rsidRDefault="00C77AA4">
            <w:pPr>
              <w:rPr>
                <w:sz w:val="2"/>
                <w:szCs w:val="2"/>
              </w:rPr>
            </w:pPr>
          </w:p>
        </w:tc>
      </w:tr>
      <w:tr w:rsidR="00C77AA4" w:rsidRPr="00653A90" w14:paraId="16E7719A" w14:textId="77777777">
        <w:trPr>
          <w:trHeight w:val="234"/>
        </w:trPr>
        <w:tc>
          <w:tcPr>
            <w:tcW w:w="3881" w:type="dxa"/>
            <w:tcBorders>
              <w:bottom w:val="nil"/>
            </w:tcBorders>
          </w:tcPr>
          <w:p w14:paraId="4957EA9A" w14:textId="77777777" w:rsidR="00C77AA4" w:rsidRPr="00653A90" w:rsidRDefault="00F4164B">
            <w:pPr>
              <w:pStyle w:val="TableParagraph"/>
              <w:spacing w:line="215" w:lineRule="exact"/>
              <w:ind w:left="71"/>
              <w:rPr>
                <w:sz w:val="18"/>
              </w:rPr>
            </w:pPr>
            <w:r w:rsidRPr="00653A90">
              <w:rPr>
                <w:sz w:val="18"/>
              </w:rPr>
              <w:t>Beneficiari del pagamento:</w:t>
            </w:r>
          </w:p>
        </w:tc>
        <w:tc>
          <w:tcPr>
            <w:tcW w:w="999" w:type="dxa"/>
            <w:vMerge w:val="restart"/>
          </w:tcPr>
          <w:p w14:paraId="4CCFECDD" w14:textId="77777777" w:rsidR="00C77AA4" w:rsidRPr="00653A90" w:rsidRDefault="00C77AA4">
            <w:pPr>
              <w:pStyle w:val="TableParagraph"/>
              <w:rPr>
                <w:b/>
                <w:sz w:val="18"/>
              </w:rPr>
            </w:pPr>
          </w:p>
          <w:p w14:paraId="5FBEA8BC" w14:textId="77777777" w:rsidR="00C77AA4" w:rsidRPr="00653A90" w:rsidRDefault="00C77AA4">
            <w:pPr>
              <w:pStyle w:val="TableParagraph"/>
              <w:rPr>
                <w:b/>
                <w:sz w:val="18"/>
              </w:rPr>
            </w:pPr>
          </w:p>
          <w:p w14:paraId="305C14F5" w14:textId="77777777" w:rsidR="00C77AA4" w:rsidRPr="00653A90" w:rsidRDefault="00F4164B">
            <w:pPr>
              <w:pStyle w:val="TableParagraph"/>
              <w:spacing w:before="111"/>
              <w:ind w:left="69"/>
              <w:rPr>
                <w:sz w:val="18"/>
              </w:rPr>
            </w:pPr>
            <w:r w:rsidRPr="00653A90">
              <w:rPr>
                <w:sz w:val="18"/>
              </w:rPr>
              <w:t>R7</w:t>
            </w:r>
          </w:p>
        </w:tc>
        <w:tc>
          <w:tcPr>
            <w:tcW w:w="1541" w:type="dxa"/>
            <w:vMerge w:val="restart"/>
          </w:tcPr>
          <w:p w14:paraId="579CBA9E" w14:textId="77777777" w:rsidR="00C77AA4" w:rsidRPr="00653A90" w:rsidRDefault="00C77AA4">
            <w:pPr>
              <w:pStyle w:val="TableParagraph"/>
              <w:rPr>
                <w:b/>
                <w:sz w:val="18"/>
              </w:rPr>
            </w:pPr>
          </w:p>
          <w:p w14:paraId="32B02168" w14:textId="77777777" w:rsidR="00C77AA4" w:rsidRPr="00653A90" w:rsidRDefault="00C77AA4">
            <w:pPr>
              <w:pStyle w:val="TableParagraph"/>
              <w:rPr>
                <w:b/>
                <w:sz w:val="18"/>
              </w:rPr>
            </w:pPr>
          </w:p>
          <w:p w14:paraId="29FE5CBD" w14:textId="77777777" w:rsidR="00C77AA4" w:rsidRPr="00653A90" w:rsidRDefault="00F4164B">
            <w:pPr>
              <w:pStyle w:val="TableParagraph"/>
              <w:spacing w:before="111"/>
              <w:ind w:left="71"/>
              <w:rPr>
                <w:sz w:val="18"/>
              </w:rPr>
            </w:pPr>
            <w:r w:rsidRPr="00653A90">
              <w:rPr>
                <w:sz w:val="18"/>
              </w:rPr>
              <w:t>AM</w:t>
            </w:r>
          </w:p>
        </w:tc>
        <w:tc>
          <w:tcPr>
            <w:tcW w:w="1560" w:type="dxa"/>
            <w:vMerge w:val="restart"/>
          </w:tcPr>
          <w:p w14:paraId="1E387CDA" w14:textId="77777777" w:rsidR="00C77AA4" w:rsidRPr="00653A90" w:rsidRDefault="00C77AA4">
            <w:pPr>
              <w:pStyle w:val="TableParagraph"/>
              <w:rPr>
                <w:b/>
                <w:sz w:val="18"/>
              </w:rPr>
            </w:pPr>
          </w:p>
          <w:p w14:paraId="781A87E4" w14:textId="77777777" w:rsidR="00C77AA4" w:rsidRPr="00653A90" w:rsidRDefault="00C77AA4">
            <w:pPr>
              <w:pStyle w:val="TableParagraph"/>
              <w:rPr>
                <w:b/>
                <w:sz w:val="18"/>
              </w:rPr>
            </w:pPr>
          </w:p>
          <w:p w14:paraId="2CDC27B8" w14:textId="77777777" w:rsidR="00C77AA4" w:rsidRPr="00653A90" w:rsidRDefault="00F4164B">
            <w:pPr>
              <w:pStyle w:val="TableParagraph"/>
              <w:spacing w:before="111"/>
              <w:ind w:left="71"/>
              <w:rPr>
                <w:sz w:val="18"/>
              </w:rPr>
            </w:pPr>
            <w:r w:rsidRPr="00653A90">
              <w:rPr>
                <w:sz w:val="18"/>
              </w:rPr>
              <w:t>I</w:t>
            </w:r>
          </w:p>
        </w:tc>
        <w:tc>
          <w:tcPr>
            <w:tcW w:w="2021" w:type="dxa"/>
            <w:vMerge w:val="restart"/>
          </w:tcPr>
          <w:p w14:paraId="14EC9B48" w14:textId="77777777" w:rsidR="00C77AA4" w:rsidRPr="00653A90" w:rsidRDefault="00C77AA4">
            <w:pPr>
              <w:pStyle w:val="TableParagraph"/>
              <w:rPr>
                <w:b/>
                <w:sz w:val="18"/>
              </w:rPr>
            </w:pPr>
          </w:p>
          <w:p w14:paraId="540DE00A" w14:textId="77777777" w:rsidR="00C77AA4" w:rsidRPr="00653A90" w:rsidRDefault="00C77AA4">
            <w:pPr>
              <w:pStyle w:val="TableParagraph"/>
              <w:rPr>
                <w:b/>
                <w:sz w:val="18"/>
              </w:rPr>
            </w:pPr>
          </w:p>
          <w:p w14:paraId="3358B307" w14:textId="77777777" w:rsidR="00C77AA4" w:rsidRPr="00653A90" w:rsidRDefault="00F4164B">
            <w:pPr>
              <w:pStyle w:val="TableParagraph"/>
              <w:spacing w:before="111"/>
              <w:ind w:left="71"/>
              <w:rPr>
                <w:sz w:val="18"/>
              </w:rPr>
            </w:pPr>
            <w:r w:rsidRPr="00653A90">
              <w:rPr>
                <w:sz w:val="18"/>
              </w:rPr>
              <w:t>DA</w:t>
            </w:r>
          </w:p>
        </w:tc>
        <w:tc>
          <w:tcPr>
            <w:tcW w:w="4419" w:type="dxa"/>
            <w:vMerge w:val="restart"/>
          </w:tcPr>
          <w:p w14:paraId="6CD8F3C0" w14:textId="77777777" w:rsidR="00C77AA4" w:rsidRPr="00653A90" w:rsidRDefault="00C77AA4">
            <w:pPr>
              <w:pStyle w:val="TableParagraph"/>
              <w:spacing w:before="2"/>
              <w:rPr>
                <w:b/>
                <w:sz w:val="18"/>
              </w:rPr>
            </w:pPr>
          </w:p>
          <w:p w14:paraId="5A0BEF48" w14:textId="77777777" w:rsidR="00C77AA4" w:rsidRPr="00653A90" w:rsidRDefault="00F4164B">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 anch'esso presente a sistema.</w:t>
            </w:r>
          </w:p>
        </w:tc>
      </w:tr>
      <w:tr w:rsidR="00C77AA4" w:rsidRPr="00653A90" w14:paraId="62BCFEDC" w14:textId="77777777">
        <w:trPr>
          <w:trHeight w:val="1069"/>
        </w:trPr>
        <w:tc>
          <w:tcPr>
            <w:tcW w:w="3881" w:type="dxa"/>
            <w:tcBorders>
              <w:top w:val="nil"/>
            </w:tcBorders>
          </w:tcPr>
          <w:p w14:paraId="47FDEF9F" w14:textId="77777777" w:rsidR="00C77AA4" w:rsidRPr="00653A90" w:rsidRDefault="00F4164B">
            <w:pPr>
              <w:pStyle w:val="TableParagraph"/>
              <w:numPr>
                <w:ilvl w:val="0"/>
                <w:numId w:val="21"/>
              </w:numPr>
              <w:tabs>
                <w:tab w:val="left" w:pos="233"/>
              </w:tabs>
              <w:spacing w:line="203" w:lineRule="exact"/>
              <w:ind w:hanging="162"/>
              <w:rPr>
                <w:sz w:val="18"/>
              </w:rPr>
            </w:pPr>
            <w:r w:rsidRPr="00653A90">
              <w:rPr>
                <w:sz w:val="18"/>
              </w:rPr>
              <w:t>Agricoltori e loro</w:t>
            </w:r>
            <w:r w:rsidRPr="00653A90">
              <w:rPr>
                <w:spacing w:val="-4"/>
                <w:sz w:val="18"/>
              </w:rPr>
              <w:t xml:space="preserve"> </w:t>
            </w:r>
            <w:r w:rsidRPr="00653A90">
              <w:rPr>
                <w:sz w:val="18"/>
              </w:rPr>
              <w:t>associazioni</w:t>
            </w:r>
          </w:p>
        </w:tc>
        <w:tc>
          <w:tcPr>
            <w:tcW w:w="999" w:type="dxa"/>
            <w:vMerge/>
            <w:tcBorders>
              <w:top w:val="nil"/>
            </w:tcBorders>
          </w:tcPr>
          <w:p w14:paraId="73DE75F5" w14:textId="77777777" w:rsidR="00C77AA4" w:rsidRPr="00653A90" w:rsidRDefault="00C77AA4">
            <w:pPr>
              <w:rPr>
                <w:sz w:val="2"/>
                <w:szCs w:val="2"/>
              </w:rPr>
            </w:pPr>
          </w:p>
        </w:tc>
        <w:tc>
          <w:tcPr>
            <w:tcW w:w="1541" w:type="dxa"/>
            <w:vMerge/>
            <w:tcBorders>
              <w:top w:val="nil"/>
            </w:tcBorders>
          </w:tcPr>
          <w:p w14:paraId="386037FB" w14:textId="77777777" w:rsidR="00C77AA4" w:rsidRPr="00653A90" w:rsidRDefault="00C77AA4">
            <w:pPr>
              <w:rPr>
                <w:sz w:val="2"/>
                <w:szCs w:val="2"/>
              </w:rPr>
            </w:pPr>
          </w:p>
        </w:tc>
        <w:tc>
          <w:tcPr>
            <w:tcW w:w="1560" w:type="dxa"/>
            <w:vMerge/>
            <w:tcBorders>
              <w:top w:val="nil"/>
            </w:tcBorders>
          </w:tcPr>
          <w:p w14:paraId="5E507B50" w14:textId="77777777" w:rsidR="00C77AA4" w:rsidRPr="00653A90" w:rsidRDefault="00C77AA4">
            <w:pPr>
              <w:rPr>
                <w:sz w:val="2"/>
                <w:szCs w:val="2"/>
              </w:rPr>
            </w:pPr>
          </w:p>
        </w:tc>
        <w:tc>
          <w:tcPr>
            <w:tcW w:w="2021" w:type="dxa"/>
            <w:vMerge/>
            <w:tcBorders>
              <w:top w:val="nil"/>
            </w:tcBorders>
          </w:tcPr>
          <w:p w14:paraId="509791D0" w14:textId="77777777" w:rsidR="00C77AA4" w:rsidRPr="00653A90" w:rsidRDefault="00C77AA4">
            <w:pPr>
              <w:rPr>
                <w:sz w:val="2"/>
                <w:szCs w:val="2"/>
              </w:rPr>
            </w:pPr>
          </w:p>
        </w:tc>
        <w:tc>
          <w:tcPr>
            <w:tcW w:w="4419" w:type="dxa"/>
            <w:vMerge/>
            <w:tcBorders>
              <w:top w:val="nil"/>
            </w:tcBorders>
          </w:tcPr>
          <w:p w14:paraId="61C1CC06" w14:textId="77777777" w:rsidR="00C77AA4" w:rsidRPr="00653A90" w:rsidRDefault="00C77AA4">
            <w:pPr>
              <w:rPr>
                <w:sz w:val="2"/>
                <w:szCs w:val="2"/>
              </w:rPr>
            </w:pPr>
          </w:p>
        </w:tc>
      </w:tr>
      <w:tr w:rsidR="00C77AA4" w:rsidRPr="00653A90" w14:paraId="5B163425" w14:textId="77777777">
        <w:trPr>
          <w:trHeight w:val="235"/>
        </w:trPr>
        <w:tc>
          <w:tcPr>
            <w:tcW w:w="3881" w:type="dxa"/>
            <w:tcBorders>
              <w:bottom w:val="nil"/>
            </w:tcBorders>
          </w:tcPr>
          <w:p w14:paraId="078A215B" w14:textId="77777777" w:rsidR="00C77AA4" w:rsidRPr="00653A90" w:rsidRDefault="00F4164B">
            <w:pPr>
              <w:pStyle w:val="TableParagraph"/>
              <w:spacing w:line="216" w:lineRule="exact"/>
              <w:ind w:left="71"/>
              <w:rPr>
                <w:sz w:val="18"/>
              </w:rPr>
            </w:pPr>
            <w:r w:rsidRPr="00653A90">
              <w:rPr>
                <w:sz w:val="18"/>
              </w:rPr>
              <w:t>Caratteristiche del richiedente</w:t>
            </w:r>
          </w:p>
        </w:tc>
        <w:tc>
          <w:tcPr>
            <w:tcW w:w="999" w:type="dxa"/>
            <w:vMerge w:val="restart"/>
          </w:tcPr>
          <w:p w14:paraId="592E54F5" w14:textId="77777777" w:rsidR="00C77AA4" w:rsidRPr="00653A90" w:rsidRDefault="00C77AA4">
            <w:pPr>
              <w:pStyle w:val="TableParagraph"/>
              <w:spacing w:before="9"/>
              <w:rPr>
                <w:b/>
                <w:sz w:val="18"/>
              </w:rPr>
            </w:pPr>
          </w:p>
          <w:p w14:paraId="617E1DFC" w14:textId="77777777" w:rsidR="00C77AA4" w:rsidRPr="00653A90" w:rsidRDefault="00F4164B">
            <w:pPr>
              <w:pStyle w:val="TableParagraph"/>
              <w:spacing w:before="1"/>
              <w:ind w:left="69"/>
              <w:rPr>
                <w:sz w:val="18"/>
              </w:rPr>
            </w:pPr>
            <w:r w:rsidRPr="00653A90">
              <w:rPr>
                <w:sz w:val="18"/>
              </w:rPr>
              <w:t>R7</w:t>
            </w:r>
          </w:p>
        </w:tc>
        <w:tc>
          <w:tcPr>
            <w:tcW w:w="1541" w:type="dxa"/>
            <w:vMerge w:val="restart"/>
          </w:tcPr>
          <w:p w14:paraId="3E51245D" w14:textId="77777777" w:rsidR="00C77AA4" w:rsidRPr="00653A90" w:rsidRDefault="00C77AA4">
            <w:pPr>
              <w:pStyle w:val="TableParagraph"/>
              <w:spacing w:before="9"/>
              <w:rPr>
                <w:b/>
                <w:sz w:val="18"/>
              </w:rPr>
            </w:pPr>
          </w:p>
          <w:p w14:paraId="49ECD921"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1E529C8F" w14:textId="77777777" w:rsidR="00C77AA4" w:rsidRPr="00653A90" w:rsidRDefault="00C77AA4">
            <w:pPr>
              <w:pStyle w:val="TableParagraph"/>
              <w:spacing w:before="9"/>
              <w:rPr>
                <w:b/>
                <w:sz w:val="18"/>
              </w:rPr>
            </w:pPr>
          </w:p>
          <w:p w14:paraId="624CDE0F"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39EFC38F" w14:textId="77777777" w:rsidR="00C77AA4" w:rsidRPr="00653A90" w:rsidRDefault="00C77AA4">
            <w:pPr>
              <w:pStyle w:val="TableParagraph"/>
              <w:spacing w:before="9"/>
              <w:rPr>
                <w:b/>
                <w:sz w:val="18"/>
              </w:rPr>
            </w:pPr>
          </w:p>
          <w:p w14:paraId="3E2E242F"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0B2EF3BF" w14:textId="77777777" w:rsidR="00C77AA4" w:rsidRPr="00653A90" w:rsidRDefault="00F4164B">
            <w:pPr>
              <w:pStyle w:val="TableParagraph"/>
              <w:spacing w:before="11"/>
              <w:ind w:left="69"/>
              <w:rPr>
                <w:sz w:val="18"/>
              </w:rPr>
            </w:pPr>
            <w:r w:rsidRPr="00653A90">
              <w:rPr>
                <w:sz w:val="18"/>
              </w:rPr>
              <w:t>Controllo eseguito sul 100% delle domande tramite i dati del fascicolo aziendale inseriti nel sistema informativo</w:t>
            </w:r>
          </w:p>
          <w:p w14:paraId="2349A39B" w14:textId="77777777" w:rsidR="00C77AA4" w:rsidRPr="00653A90" w:rsidRDefault="00F4164B">
            <w:pPr>
              <w:pStyle w:val="TableParagraph"/>
              <w:spacing w:line="208" w:lineRule="exact"/>
              <w:ind w:left="69"/>
              <w:rPr>
                <w:sz w:val="18"/>
              </w:rPr>
            </w:pPr>
            <w:r w:rsidRPr="00653A90">
              <w:rPr>
                <w:sz w:val="18"/>
              </w:rPr>
              <w:t>SISCO.</w:t>
            </w:r>
          </w:p>
        </w:tc>
      </w:tr>
      <w:tr w:rsidR="00C77AA4" w:rsidRPr="00653A90" w14:paraId="1A130948" w14:textId="77777777">
        <w:trPr>
          <w:trHeight w:val="423"/>
        </w:trPr>
        <w:tc>
          <w:tcPr>
            <w:tcW w:w="3881" w:type="dxa"/>
            <w:tcBorders>
              <w:top w:val="nil"/>
            </w:tcBorders>
          </w:tcPr>
          <w:p w14:paraId="7DDB4A2D" w14:textId="77777777" w:rsidR="00C77AA4" w:rsidRPr="00653A90" w:rsidRDefault="00F4164B">
            <w:pPr>
              <w:pStyle w:val="TableParagraph"/>
              <w:spacing w:line="203" w:lineRule="exact"/>
              <w:ind w:left="71"/>
              <w:rPr>
                <w:sz w:val="18"/>
              </w:rPr>
            </w:pPr>
            <w:r w:rsidRPr="00653A90">
              <w:rPr>
                <w:sz w:val="18"/>
              </w:rPr>
              <w:t>Risultare “agricoltore in attività”, come definito</w:t>
            </w:r>
          </w:p>
          <w:p w14:paraId="60B99F46" w14:textId="77777777" w:rsidR="00C77AA4" w:rsidRPr="00653A90" w:rsidRDefault="00F4164B">
            <w:pPr>
              <w:pStyle w:val="TableParagraph"/>
              <w:spacing w:before="1" w:line="199" w:lineRule="exact"/>
              <w:ind w:left="71"/>
              <w:rPr>
                <w:sz w:val="18"/>
              </w:rPr>
            </w:pPr>
            <w:r w:rsidRPr="00653A90">
              <w:rPr>
                <w:sz w:val="18"/>
              </w:rPr>
              <w:t>dall’articolo 9 del Regolamento (UE) n. 1307/2013.</w:t>
            </w:r>
          </w:p>
        </w:tc>
        <w:tc>
          <w:tcPr>
            <w:tcW w:w="999" w:type="dxa"/>
            <w:vMerge/>
            <w:tcBorders>
              <w:top w:val="nil"/>
            </w:tcBorders>
          </w:tcPr>
          <w:p w14:paraId="4C20353E" w14:textId="77777777" w:rsidR="00C77AA4" w:rsidRPr="00653A90" w:rsidRDefault="00C77AA4">
            <w:pPr>
              <w:rPr>
                <w:sz w:val="2"/>
                <w:szCs w:val="2"/>
              </w:rPr>
            </w:pPr>
          </w:p>
        </w:tc>
        <w:tc>
          <w:tcPr>
            <w:tcW w:w="1541" w:type="dxa"/>
            <w:vMerge/>
            <w:tcBorders>
              <w:top w:val="nil"/>
            </w:tcBorders>
          </w:tcPr>
          <w:p w14:paraId="0AA76C2F" w14:textId="77777777" w:rsidR="00C77AA4" w:rsidRPr="00653A90" w:rsidRDefault="00C77AA4">
            <w:pPr>
              <w:rPr>
                <w:sz w:val="2"/>
                <w:szCs w:val="2"/>
              </w:rPr>
            </w:pPr>
          </w:p>
        </w:tc>
        <w:tc>
          <w:tcPr>
            <w:tcW w:w="1560" w:type="dxa"/>
            <w:vMerge/>
            <w:tcBorders>
              <w:top w:val="nil"/>
            </w:tcBorders>
          </w:tcPr>
          <w:p w14:paraId="53EE06B0" w14:textId="77777777" w:rsidR="00C77AA4" w:rsidRPr="00653A90" w:rsidRDefault="00C77AA4">
            <w:pPr>
              <w:rPr>
                <w:sz w:val="2"/>
                <w:szCs w:val="2"/>
              </w:rPr>
            </w:pPr>
          </w:p>
        </w:tc>
        <w:tc>
          <w:tcPr>
            <w:tcW w:w="2021" w:type="dxa"/>
            <w:vMerge/>
            <w:tcBorders>
              <w:top w:val="nil"/>
            </w:tcBorders>
          </w:tcPr>
          <w:p w14:paraId="6D836FF1" w14:textId="77777777" w:rsidR="00C77AA4" w:rsidRPr="00653A90" w:rsidRDefault="00C77AA4">
            <w:pPr>
              <w:rPr>
                <w:sz w:val="2"/>
                <w:szCs w:val="2"/>
              </w:rPr>
            </w:pPr>
          </w:p>
        </w:tc>
        <w:tc>
          <w:tcPr>
            <w:tcW w:w="4419" w:type="dxa"/>
            <w:vMerge/>
            <w:tcBorders>
              <w:top w:val="nil"/>
            </w:tcBorders>
          </w:tcPr>
          <w:p w14:paraId="666A60DE" w14:textId="77777777" w:rsidR="00C77AA4" w:rsidRPr="00653A90" w:rsidRDefault="00C77AA4">
            <w:pPr>
              <w:rPr>
                <w:sz w:val="2"/>
                <w:szCs w:val="2"/>
              </w:rPr>
            </w:pPr>
          </w:p>
        </w:tc>
      </w:tr>
      <w:tr w:rsidR="00C77AA4" w:rsidRPr="00653A90" w14:paraId="51FF446F" w14:textId="77777777">
        <w:trPr>
          <w:trHeight w:val="879"/>
        </w:trPr>
        <w:tc>
          <w:tcPr>
            <w:tcW w:w="3881" w:type="dxa"/>
          </w:tcPr>
          <w:p w14:paraId="6757C075" w14:textId="77777777" w:rsidR="00C77AA4" w:rsidRPr="00653A90" w:rsidRDefault="00F4164B">
            <w:pPr>
              <w:pStyle w:val="TableParagraph"/>
              <w:spacing w:before="111"/>
              <w:ind w:left="71" w:right="357"/>
              <w:rPr>
                <w:sz w:val="18"/>
              </w:rPr>
            </w:pPr>
            <w:r w:rsidRPr="00653A90">
              <w:rPr>
                <w:sz w:val="18"/>
              </w:rPr>
              <w:t>Colture ammesse a premio: seminativi, colture orticole, colture arboree, prato permanente, colture foraggere per aziende zootecniche</w:t>
            </w:r>
          </w:p>
        </w:tc>
        <w:tc>
          <w:tcPr>
            <w:tcW w:w="999" w:type="dxa"/>
          </w:tcPr>
          <w:p w14:paraId="2C7F3646" w14:textId="77777777" w:rsidR="00C77AA4" w:rsidRPr="00653A90" w:rsidRDefault="00C77AA4">
            <w:pPr>
              <w:pStyle w:val="TableParagraph"/>
              <w:rPr>
                <w:b/>
                <w:sz w:val="18"/>
              </w:rPr>
            </w:pPr>
          </w:p>
          <w:p w14:paraId="2751F93E" w14:textId="77777777" w:rsidR="00C77AA4" w:rsidRPr="00653A90" w:rsidRDefault="00F4164B">
            <w:pPr>
              <w:pStyle w:val="TableParagraph"/>
              <w:spacing w:before="110"/>
              <w:ind w:left="69"/>
              <w:rPr>
                <w:sz w:val="18"/>
              </w:rPr>
            </w:pPr>
            <w:r w:rsidRPr="00653A90">
              <w:rPr>
                <w:sz w:val="18"/>
              </w:rPr>
              <w:t>R6</w:t>
            </w:r>
          </w:p>
        </w:tc>
        <w:tc>
          <w:tcPr>
            <w:tcW w:w="1541" w:type="dxa"/>
          </w:tcPr>
          <w:p w14:paraId="0ED382E3" w14:textId="77777777" w:rsidR="00C77AA4" w:rsidRPr="00653A90" w:rsidRDefault="00C77AA4">
            <w:pPr>
              <w:pStyle w:val="TableParagraph"/>
              <w:rPr>
                <w:b/>
                <w:sz w:val="18"/>
              </w:rPr>
            </w:pPr>
          </w:p>
          <w:p w14:paraId="6350FD41" w14:textId="77777777" w:rsidR="00C77AA4" w:rsidRPr="00653A90" w:rsidRDefault="00F4164B">
            <w:pPr>
              <w:pStyle w:val="TableParagraph"/>
              <w:spacing w:before="110"/>
              <w:ind w:left="71"/>
              <w:rPr>
                <w:sz w:val="18"/>
              </w:rPr>
            </w:pPr>
            <w:r w:rsidRPr="00653A90">
              <w:rPr>
                <w:sz w:val="18"/>
              </w:rPr>
              <w:t>AM</w:t>
            </w:r>
          </w:p>
        </w:tc>
        <w:tc>
          <w:tcPr>
            <w:tcW w:w="1560" w:type="dxa"/>
          </w:tcPr>
          <w:p w14:paraId="351088B2" w14:textId="77777777" w:rsidR="00C77AA4" w:rsidRPr="00653A90" w:rsidRDefault="00C77AA4">
            <w:pPr>
              <w:pStyle w:val="TableParagraph"/>
              <w:rPr>
                <w:b/>
                <w:sz w:val="18"/>
              </w:rPr>
            </w:pPr>
          </w:p>
          <w:p w14:paraId="5658E596" w14:textId="77777777" w:rsidR="00C77AA4" w:rsidRPr="00653A90" w:rsidRDefault="00F4164B">
            <w:pPr>
              <w:pStyle w:val="TableParagraph"/>
              <w:spacing w:before="110"/>
              <w:ind w:left="71"/>
              <w:rPr>
                <w:sz w:val="18"/>
              </w:rPr>
            </w:pPr>
            <w:r w:rsidRPr="00653A90">
              <w:rPr>
                <w:sz w:val="18"/>
              </w:rPr>
              <w:t>I</w:t>
            </w:r>
          </w:p>
        </w:tc>
        <w:tc>
          <w:tcPr>
            <w:tcW w:w="2021" w:type="dxa"/>
          </w:tcPr>
          <w:p w14:paraId="2B6C8BED" w14:textId="77777777" w:rsidR="00C77AA4" w:rsidRPr="00653A90" w:rsidRDefault="00C77AA4">
            <w:pPr>
              <w:pStyle w:val="TableParagraph"/>
              <w:rPr>
                <w:b/>
                <w:sz w:val="18"/>
              </w:rPr>
            </w:pPr>
          </w:p>
          <w:p w14:paraId="7E40D42B" w14:textId="77777777" w:rsidR="00C77AA4" w:rsidRPr="00653A90" w:rsidRDefault="00F4164B">
            <w:pPr>
              <w:pStyle w:val="TableParagraph"/>
              <w:spacing w:before="110"/>
              <w:ind w:left="71"/>
              <w:rPr>
                <w:sz w:val="18"/>
              </w:rPr>
            </w:pPr>
            <w:r w:rsidRPr="00653A90">
              <w:rPr>
                <w:sz w:val="18"/>
              </w:rPr>
              <w:t>DA</w:t>
            </w:r>
          </w:p>
        </w:tc>
        <w:tc>
          <w:tcPr>
            <w:tcW w:w="4419" w:type="dxa"/>
          </w:tcPr>
          <w:p w14:paraId="181863FE" w14:textId="77777777" w:rsidR="00C77AA4" w:rsidRPr="00653A90" w:rsidRDefault="00F4164B">
            <w:pPr>
              <w:pStyle w:val="TableParagraph"/>
              <w:spacing w:before="1"/>
              <w:ind w:left="69"/>
              <w:rPr>
                <w:sz w:val="18"/>
              </w:rPr>
            </w:pPr>
            <w:r w:rsidRPr="00653A90">
              <w:rPr>
                <w:sz w:val="18"/>
              </w:rPr>
              <w:t>In fase di compilazione della domanda il sistema informativo consente di richiedere a premio solo alcuni codici colturali predefiniti sulla base delle colture</w:t>
            </w:r>
          </w:p>
          <w:p w14:paraId="7AC0D02D" w14:textId="77777777" w:rsidR="00C77AA4" w:rsidRPr="00653A90" w:rsidRDefault="00F4164B">
            <w:pPr>
              <w:pStyle w:val="TableParagraph"/>
              <w:spacing w:line="200" w:lineRule="exact"/>
              <w:ind w:left="69"/>
              <w:rPr>
                <w:sz w:val="18"/>
              </w:rPr>
            </w:pPr>
            <w:r w:rsidRPr="00653A90">
              <w:rPr>
                <w:sz w:val="18"/>
              </w:rPr>
              <w:t>ammesse.</w:t>
            </w:r>
          </w:p>
        </w:tc>
      </w:tr>
      <w:tr w:rsidR="00C77AA4" w:rsidRPr="00653A90" w14:paraId="18C76442" w14:textId="77777777">
        <w:trPr>
          <w:trHeight w:val="660"/>
        </w:trPr>
        <w:tc>
          <w:tcPr>
            <w:tcW w:w="3881" w:type="dxa"/>
            <w:tcBorders>
              <w:top w:val="nil"/>
            </w:tcBorders>
          </w:tcPr>
          <w:p w14:paraId="48F13A5A" w14:textId="77777777" w:rsidR="00C77AA4" w:rsidRPr="00653A90" w:rsidRDefault="00F4164B">
            <w:pPr>
              <w:pStyle w:val="TableParagraph"/>
              <w:spacing w:line="219" w:lineRule="exact"/>
              <w:ind w:left="71"/>
              <w:rPr>
                <w:sz w:val="18"/>
              </w:rPr>
            </w:pPr>
            <w:r w:rsidRPr="00653A90">
              <w:rPr>
                <w:sz w:val="18"/>
              </w:rPr>
              <w:t>Superficie minima di adesione: 0,5 Ha di SAU in</w:t>
            </w:r>
          </w:p>
          <w:p w14:paraId="69587B57" w14:textId="77777777" w:rsidR="00C77AA4" w:rsidRPr="00653A90" w:rsidRDefault="00F4164B">
            <w:pPr>
              <w:pStyle w:val="TableParagraph"/>
              <w:spacing w:before="1" w:line="220" w:lineRule="atLeast"/>
              <w:ind w:left="71" w:right="79"/>
              <w:rPr>
                <w:sz w:val="18"/>
              </w:rPr>
            </w:pPr>
            <w:r w:rsidRPr="00653A90">
              <w:rPr>
                <w:sz w:val="18"/>
              </w:rPr>
              <w:t>comuni classificati ISTAT di collina o di montagna; 1 Ha di SAU in Comuni classificati ISTAT di pianura.</w:t>
            </w:r>
          </w:p>
        </w:tc>
        <w:tc>
          <w:tcPr>
            <w:tcW w:w="999" w:type="dxa"/>
            <w:tcBorders>
              <w:top w:val="nil"/>
            </w:tcBorders>
          </w:tcPr>
          <w:p w14:paraId="0280A0FC" w14:textId="77777777" w:rsidR="00C77AA4" w:rsidRPr="00653A90" w:rsidRDefault="00C77AA4">
            <w:pPr>
              <w:pStyle w:val="TableParagraph"/>
              <w:spacing w:before="1"/>
              <w:rPr>
                <w:rFonts w:ascii="Times New Roman"/>
                <w:sz w:val="19"/>
              </w:rPr>
            </w:pPr>
          </w:p>
          <w:p w14:paraId="1BAC9800" w14:textId="77777777" w:rsidR="00C77AA4" w:rsidRPr="00653A90" w:rsidRDefault="00F4164B">
            <w:pPr>
              <w:pStyle w:val="TableParagraph"/>
              <w:spacing w:before="1"/>
              <w:ind w:left="69"/>
              <w:rPr>
                <w:sz w:val="18"/>
              </w:rPr>
            </w:pPr>
            <w:r w:rsidRPr="00653A90">
              <w:rPr>
                <w:sz w:val="18"/>
              </w:rPr>
              <w:t>R6/R8</w:t>
            </w:r>
          </w:p>
        </w:tc>
        <w:tc>
          <w:tcPr>
            <w:tcW w:w="1541" w:type="dxa"/>
            <w:tcBorders>
              <w:top w:val="nil"/>
            </w:tcBorders>
          </w:tcPr>
          <w:p w14:paraId="474FF12C" w14:textId="77777777" w:rsidR="00C77AA4" w:rsidRPr="00653A90" w:rsidRDefault="00C77AA4">
            <w:pPr>
              <w:pStyle w:val="TableParagraph"/>
              <w:spacing w:before="1"/>
              <w:rPr>
                <w:rFonts w:ascii="Times New Roman"/>
                <w:sz w:val="19"/>
              </w:rPr>
            </w:pPr>
          </w:p>
          <w:p w14:paraId="60E4062A" w14:textId="77777777" w:rsidR="00C77AA4" w:rsidRPr="00653A90" w:rsidRDefault="00F4164B">
            <w:pPr>
              <w:pStyle w:val="TableParagraph"/>
              <w:spacing w:before="1"/>
              <w:ind w:left="71"/>
              <w:rPr>
                <w:sz w:val="18"/>
              </w:rPr>
            </w:pPr>
            <w:r w:rsidRPr="00653A90">
              <w:rPr>
                <w:sz w:val="18"/>
              </w:rPr>
              <w:t>AM</w:t>
            </w:r>
          </w:p>
        </w:tc>
        <w:tc>
          <w:tcPr>
            <w:tcW w:w="1560" w:type="dxa"/>
            <w:tcBorders>
              <w:top w:val="nil"/>
            </w:tcBorders>
          </w:tcPr>
          <w:p w14:paraId="26CD69A7" w14:textId="77777777" w:rsidR="00C77AA4" w:rsidRPr="00653A90" w:rsidRDefault="00C77AA4">
            <w:pPr>
              <w:pStyle w:val="TableParagraph"/>
              <w:spacing w:before="1"/>
              <w:rPr>
                <w:rFonts w:ascii="Times New Roman"/>
                <w:sz w:val="19"/>
              </w:rPr>
            </w:pPr>
          </w:p>
          <w:p w14:paraId="315AF0D4" w14:textId="77777777" w:rsidR="00C77AA4" w:rsidRPr="00653A90" w:rsidRDefault="00F4164B">
            <w:pPr>
              <w:pStyle w:val="TableParagraph"/>
              <w:spacing w:before="1"/>
              <w:ind w:left="71"/>
              <w:rPr>
                <w:sz w:val="18"/>
              </w:rPr>
            </w:pPr>
            <w:r w:rsidRPr="00653A90">
              <w:rPr>
                <w:sz w:val="18"/>
              </w:rPr>
              <w:t>I</w:t>
            </w:r>
          </w:p>
        </w:tc>
        <w:tc>
          <w:tcPr>
            <w:tcW w:w="2021" w:type="dxa"/>
            <w:tcBorders>
              <w:top w:val="nil"/>
            </w:tcBorders>
          </w:tcPr>
          <w:p w14:paraId="08D5C199" w14:textId="77777777" w:rsidR="00C77AA4" w:rsidRPr="00653A90" w:rsidRDefault="00C77AA4">
            <w:pPr>
              <w:pStyle w:val="TableParagraph"/>
              <w:spacing w:before="1"/>
              <w:rPr>
                <w:rFonts w:ascii="Times New Roman"/>
                <w:sz w:val="19"/>
              </w:rPr>
            </w:pPr>
          </w:p>
          <w:p w14:paraId="0B70B020" w14:textId="77777777" w:rsidR="00C77AA4" w:rsidRPr="00653A90" w:rsidRDefault="00F4164B">
            <w:pPr>
              <w:pStyle w:val="TableParagraph"/>
              <w:spacing w:before="1"/>
              <w:ind w:left="71"/>
              <w:rPr>
                <w:sz w:val="18"/>
              </w:rPr>
            </w:pPr>
            <w:r w:rsidRPr="00653A90">
              <w:rPr>
                <w:sz w:val="18"/>
              </w:rPr>
              <w:t>DA</w:t>
            </w:r>
          </w:p>
        </w:tc>
        <w:tc>
          <w:tcPr>
            <w:tcW w:w="4419" w:type="dxa"/>
            <w:tcBorders>
              <w:top w:val="nil"/>
            </w:tcBorders>
          </w:tcPr>
          <w:p w14:paraId="7D216F2C" w14:textId="77777777" w:rsidR="00C77AA4" w:rsidRPr="00653A90" w:rsidRDefault="00F4164B">
            <w:pPr>
              <w:pStyle w:val="TableParagraph"/>
              <w:spacing w:line="219" w:lineRule="exact"/>
              <w:ind w:left="69"/>
              <w:rPr>
                <w:sz w:val="18"/>
              </w:rPr>
            </w:pPr>
            <w:r w:rsidRPr="00653A90">
              <w:rPr>
                <w:sz w:val="18"/>
              </w:rPr>
              <w:t>In fase di compilazione della domanda il sistema</w:t>
            </w:r>
          </w:p>
          <w:p w14:paraId="06B2E9FE" w14:textId="77777777" w:rsidR="00C77AA4" w:rsidRPr="00653A90" w:rsidRDefault="00F4164B">
            <w:pPr>
              <w:pStyle w:val="TableParagraph"/>
              <w:spacing w:before="1" w:line="220" w:lineRule="atLeast"/>
              <w:ind w:left="69" w:right="63"/>
              <w:rPr>
                <w:sz w:val="18"/>
              </w:rPr>
            </w:pPr>
            <w:r w:rsidRPr="00653A90">
              <w:rPr>
                <w:sz w:val="18"/>
              </w:rPr>
              <w:t>informativo verifica che venga richiesta la superficie minima fissata.</w:t>
            </w:r>
          </w:p>
        </w:tc>
      </w:tr>
      <w:tr w:rsidR="00C77AA4" w:rsidRPr="00653A90" w14:paraId="110C85EB" w14:textId="77777777">
        <w:trPr>
          <w:trHeight w:val="1537"/>
        </w:trPr>
        <w:tc>
          <w:tcPr>
            <w:tcW w:w="3881" w:type="dxa"/>
          </w:tcPr>
          <w:p w14:paraId="345DE72F" w14:textId="77777777" w:rsidR="00C77AA4" w:rsidRPr="00653A90" w:rsidRDefault="00C77AA4">
            <w:pPr>
              <w:pStyle w:val="TableParagraph"/>
              <w:rPr>
                <w:rFonts w:ascii="Times New Roman"/>
                <w:sz w:val="18"/>
              </w:rPr>
            </w:pPr>
          </w:p>
          <w:p w14:paraId="117ABA30" w14:textId="77777777" w:rsidR="00C77AA4" w:rsidRPr="00653A90" w:rsidRDefault="00F4164B">
            <w:pPr>
              <w:pStyle w:val="TableParagraph"/>
              <w:spacing w:before="122"/>
              <w:ind w:left="71" w:right="268"/>
              <w:rPr>
                <w:sz w:val="18"/>
              </w:rPr>
            </w:pPr>
            <w:r w:rsidRPr="00653A90">
              <w:rPr>
                <w:sz w:val="18"/>
              </w:rPr>
              <w:t>Caratteristiche del richiedente: essere iscritto all'elenco regionale degli operatori biologici al momento della presentazione della domanda di aiuto per l'agricoltura biologica</w:t>
            </w:r>
          </w:p>
        </w:tc>
        <w:tc>
          <w:tcPr>
            <w:tcW w:w="999" w:type="dxa"/>
          </w:tcPr>
          <w:p w14:paraId="2C457B30" w14:textId="77777777" w:rsidR="00C77AA4" w:rsidRPr="00653A90" w:rsidRDefault="00C77AA4">
            <w:pPr>
              <w:pStyle w:val="TableParagraph"/>
              <w:rPr>
                <w:rFonts w:ascii="Times New Roman"/>
                <w:sz w:val="18"/>
              </w:rPr>
            </w:pPr>
          </w:p>
          <w:p w14:paraId="00939950" w14:textId="77777777" w:rsidR="00C77AA4" w:rsidRPr="00653A90" w:rsidRDefault="00C77AA4">
            <w:pPr>
              <w:pStyle w:val="TableParagraph"/>
              <w:rPr>
                <w:rFonts w:ascii="Times New Roman"/>
                <w:sz w:val="18"/>
              </w:rPr>
            </w:pPr>
          </w:p>
          <w:p w14:paraId="396D405E" w14:textId="77777777" w:rsidR="00C77AA4" w:rsidRPr="00653A90" w:rsidRDefault="00C77AA4">
            <w:pPr>
              <w:pStyle w:val="TableParagraph"/>
              <w:spacing w:before="3"/>
              <w:rPr>
                <w:rFonts w:ascii="Times New Roman"/>
                <w:sz w:val="21"/>
              </w:rPr>
            </w:pPr>
          </w:p>
          <w:p w14:paraId="2F4B39BB" w14:textId="77777777" w:rsidR="00C77AA4" w:rsidRPr="00653A90" w:rsidRDefault="00F4164B">
            <w:pPr>
              <w:pStyle w:val="TableParagraph"/>
              <w:ind w:left="69"/>
              <w:rPr>
                <w:sz w:val="18"/>
              </w:rPr>
            </w:pPr>
            <w:r w:rsidRPr="00653A90">
              <w:rPr>
                <w:sz w:val="18"/>
              </w:rPr>
              <w:t>R6</w:t>
            </w:r>
          </w:p>
        </w:tc>
        <w:tc>
          <w:tcPr>
            <w:tcW w:w="1541" w:type="dxa"/>
          </w:tcPr>
          <w:p w14:paraId="73F2893B" w14:textId="77777777" w:rsidR="00C77AA4" w:rsidRPr="00653A90" w:rsidRDefault="00C77AA4">
            <w:pPr>
              <w:pStyle w:val="TableParagraph"/>
              <w:rPr>
                <w:rFonts w:ascii="Times New Roman"/>
                <w:sz w:val="18"/>
              </w:rPr>
            </w:pPr>
          </w:p>
          <w:p w14:paraId="3A879585" w14:textId="77777777" w:rsidR="00C77AA4" w:rsidRPr="00653A90" w:rsidRDefault="00C77AA4">
            <w:pPr>
              <w:pStyle w:val="TableParagraph"/>
              <w:rPr>
                <w:rFonts w:ascii="Times New Roman"/>
                <w:sz w:val="18"/>
              </w:rPr>
            </w:pPr>
          </w:p>
          <w:p w14:paraId="7E7FD72B" w14:textId="77777777" w:rsidR="00C77AA4" w:rsidRPr="00653A90" w:rsidRDefault="00C77AA4">
            <w:pPr>
              <w:pStyle w:val="TableParagraph"/>
              <w:spacing w:before="3"/>
              <w:rPr>
                <w:rFonts w:ascii="Times New Roman"/>
                <w:sz w:val="21"/>
              </w:rPr>
            </w:pPr>
          </w:p>
          <w:p w14:paraId="096E943F" w14:textId="77777777" w:rsidR="00C77AA4" w:rsidRPr="00653A90" w:rsidRDefault="00F4164B">
            <w:pPr>
              <w:pStyle w:val="TableParagraph"/>
              <w:ind w:left="71"/>
              <w:rPr>
                <w:sz w:val="18"/>
              </w:rPr>
            </w:pPr>
            <w:r w:rsidRPr="00653A90">
              <w:rPr>
                <w:sz w:val="18"/>
              </w:rPr>
              <w:t>AM</w:t>
            </w:r>
          </w:p>
        </w:tc>
        <w:tc>
          <w:tcPr>
            <w:tcW w:w="1560" w:type="dxa"/>
          </w:tcPr>
          <w:p w14:paraId="7239DFAB" w14:textId="77777777" w:rsidR="00C77AA4" w:rsidRPr="00653A90" w:rsidRDefault="00C77AA4">
            <w:pPr>
              <w:pStyle w:val="TableParagraph"/>
              <w:rPr>
                <w:rFonts w:ascii="Times New Roman"/>
                <w:sz w:val="18"/>
              </w:rPr>
            </w:pPr>
          </w:p>
          <w:p w14:paraId="31469876" w14:textId="77777777" w:rsidR="00C77AA4" w:rsidRPr="00653A90" w:rsidRDefault="00C77AA4">
            <w:pPr>
              <w:pStyle w:val="TableParagraph"/>
              <w:rPr>
                <w:rFonts w:ascii="Times New Roman"/>
                <w:sz w:val="18"/>
              </w:rPr>
            </w:pPr>
          </w:p>
          <w:p w14:paraId="7C53ABB9" w14:textId="77777777" w:rsidR="00C77AA4" w:rsidRPr="00653A90" w:rsidRDefault="00C77AA4">
            <w:pPr>
              <w:pStyle w:val="TableParagraph"/>
              <w:spacing w:before="3"/>
              <w:rPr>
                <w:rFonts w:ascii="Times New Roman"/>
                <w:sz w:val="21"/>
              </w:rPr>
            </w:pPr>
          </w:p>
          <w:p w14:paraId="30EFD5A3" w14:textId="77777777" w:rsidR="00C77AA4" w:rsidRPr="00653A90" w:rsidRDefault="00F4164B">
            <w:pPr>
              <w:pStyle w:val="TableParagraph"/>
              <w:ind w:left="71"/>
              <w:rPr>
                <w:sz w:val="18"/>
              </w:rPr>
            </w:pPr>
            <w:r w:rsidRPr="00653A90">
              <w:rPr>
                <w:sz w:val="18"/>
              </w:rPr>
              <w:t>I</w:t>
            </w:r>
          </w:p>
        </w:tc>
        <w:tc>
          <w:tcPr>
            <w:tcW w:w="2021" w:type="dxa"/>
          </w:tcPr>
          <w:p w14:paraId="7BE3AABF" w14:textId="77777777" w:rsidR="00C77AA4" w:rsidRPr="00653A90" w:rsidRDefault="00C77AA4">
            <w:pPr>
              <w:pStyle w:val="TableParagraph"/>
              <w:rPr>
                <w:rFonts w:ascii="Times New Roman"/>
                <w:sz w:val="18"/>
              </w:rPr>
            </w:pPr>
          </w:p>
          <w:p w14:paraId="681A6E1A" w14:textId="77777777" w:rsidR="00C77AA4" w:rsidRPr="00653A90" w:rsidRDefault="00C77AA4">
            <w:pPr>
              <w:pStyle w:val="TableParagraph"/>
              <w:rPr>
                <w:rFonts w:ascii="Times New Roman"/>
                <w:sz w:val="18"/>
              </w:rPr>
            </w:pPr>
          </w:p>
          <w:p w14:paraId="58FEBA14" w14:textId="77777777" w:rsidR="00C77AA4" w:rsidRPr="00653A90" w:rsidRDefault="00C77AA4">
            <w:pPr>
              <w:pStyle w:val="TableParagraph"/>
              <w:spacing w:before="3"/>
              <w:rPr>
                <w:rFonts w:ascii="Times New Roman"/>
                <w:sz w:val="21"/>
              </w:rPr>
            </w:pPr>
          </w:p>
          <w:p w14:paraId="3F357AEA" w14:textId="77777777" w:rsidR="00C77AA4" w:rsidRPr="00653A90" w:rsidRDefault="00F4164B">
            <w:pPr>
              <w:pStyle w:val="TableParagraph"/>
              <w:ind w:left="71"/>
              <w:rPr>
                <w:sz w:val="18"/>
              </w:rPr>
            </w:pPr>
            <w:r w:rsidRPr="00653A90">
              <w:rPr>
                <w:sz w:val="18"/>
              </w:rPr>
              <w:t>DA</w:t>
            </w:r>
          </w:p>
        </w:tc>
        <w:tc>
          <w:tcPr>
            <w:tcW w:w="4419" w:type="dxa"/>
          </w:tcPr>
          <w:p w14:paraId="01B94132" w14:textId="77777777" w:rsidR="00C77AA4" w:rsidRPr="00653A90" w:rsidRDefault="00F4164B">
            <w:pPr>
              <w:pStyle w:val="TableParagraph"/>
              <w:ind w:left="69" w:right="63"/>
              <w:rPr>
                <w:sz w:val="18"/>
              </w:rPr>
            </w:pPr>
            <w:r w:rsidRPr="00653A90">
              <w:rPr>
                <w:sz w:val="18"/>
              </w:rPr>
              <w:t xml:space="preserve">Controllo amministrativo sul 100% delle domande. La procedura di iscrizione all'elenco è gestita dal sistema informativo SISCO. Il sistema informativo SISCO effettua una verifica incrociata con l'elenco regionale degli operatori biologici (presente sempre su </w:t>
            </w:r>
            <w:proofErr w:type="spellStart"/>
            <w:r w:rsidRPr="00653A90">
              <w:rPr>
                <w:sz w:val="18"/>
              </w:rPr>
              <w:t>Sisco</w:t>
            </w:r>
            <w:proofErr w:type="spellEnd"/>
            <w:r w:rsidRPr="00653A90">
              <w:rPr>
                <w:sz w:val="18"/>
              </w:rPr>
              <w:t>), aggiornato in tempo reale sulla base degli esiti delle istruttorie</w:t>
            </w:r>
          </w:p>
          <w:p w14:paraId="3B06DB01" w14:textId="77777777" w:rsidR="00C77AA4" w:rsidRPr="00653A90" w:rsidRDefault="00F4164B">
            <w:pPr>
              <w:pStyle w:val="TableParagraph"/>
              <w:spacing w:line="199" w:lineRule="exact"/>
              <w:ind w:left="69"/>
              <w:rPr>
                <w:sz w:val="18"/>
              </w:rPr>
            </w:pPr>
            <w:r w:rsidRPr="00653A90">
              <w:rPr>
                <w:sz w:val="18"/>
              </w:rPr>
              <w:t>relative alle richieste di iscrizione.</w:t>
            </w:r>
          </w:p>
        </w:tc>
      </w:tr>
      <w:tr w:rsidR="00C77AA4" w:rsidRPr="00653A90" w14:paraId="1D8A2646" w14:textId="77777777">
        <w:trPr>
          <w:trHeight w:val="2637"/>
        </w:trPr>
        <w:tc>
          <w:tcPr>
            <w:tcW w:w="3881" w:type="dxa"/>
          </w:tcPr>
          <w:p w14:paraId="287A369B" w14:textId="77777777" w:rsidR="00C77AA4" w:rsidRPr="00653A90" w:rsidRDefault="00C77AA4">
            <w:pPr>
              <w:pStyle w:val="TableParagraph"/>
              <w:rPr>
                <w:rFonts w:ascii="Times New Roman"/>
                <w:sz w:val="18"/>
              </w:rPr>
            </w:pPr>
          </w:p>
          <w:p w14:paraId="738D8E8E" w14:textId="77777777" w:rsidR="00C77AA4" w:rsidRPr="00653A90" w:rsidRDefault="00C77AA4">
            <w:pPr>
              <w:pStyle w:val="TableParagraph"/>
              <w:rPr>
                <w:rFonts w:ascii="Times New Roman"/>
                <w:sz w:val="18"/>
              </w:rPr>
            </w:pPr>
          </w:p>
          <w:p w14:paraId="18A2CAE9" w14:textId="77777777" w:rsidR="00C77AA4" w:rsidRPr="00653A90" w:rsidRDefault="00C77AA4">
            <w:pPr>
              <w:pStyle w:val="TableParagraph"/>
              <w:spacing w:before="3"/>
              <w:rPr>
                <w:rFonts w:ascii="Times New Roman"/>
                <w:sz w:val="21"/>
              </w:rPr>
            </w:pPr>
          </w:p>
          <w:p w14:paraId="384F00B8" w14:textId="77777777" w:rsidR="00C77AA4" w:rsidRPr="00653A90" w:rsidRDefault="00F4164B">
            <w:pPr>
              <w:pStyle w:val="TableParagraph"/>
              <w:ind w:left="71" w:right="51"/>
              <w:rPr>
                <w:sz w:val="18"/>
              </w:rPr>
            </w:pPr>
            <w:r w:rsidRPr="00653A90">
              <w:rPr>
                <w:sz w:val="18"/>
              </w:rPr>
              <w:t>Condurre in conformità ai metodi di produzione definiti ai sensi del Regolamento (CE) n. 834/2007 e relativi regolamenti applicativi, nella versione in vigore, tutta la SAU aziendale o tutta la SAU</w:t>
            </w:r>
            <w:r w:rsidRPr="00653A90">
              <w:rPr>
                <w:spacing w:val="-19"/>
                <w:sz w:val="18"/>
              </w:rPr>
              <w:t xml:space="preserve"> </w:t>
            </w:r>
            <w:r w:rsidRPr="00653A90">
              <w:rPr>
                <w:sz w:val="18"/>
              </w:rPr>
              <w:t>riferita a unità di produzione separate e distinguibili dalle unità non biologiche.</w:t>
            </w:r>
          </w:p>
        </w:tc>
        <w:tc>
          <w:tcPr>
            <w:tcW w:w="999" w:type="dxa"/>
          </w:tcPr>
          <w:p w14:paraId="49DB75E6" w14:textId="77777777" w:rsidR="00C77AA4" w:rsidRPr="00653A90" w:rsidRDefault="00C77AA4">
            <w:pPr>
              <w:pStyle w:val="TableParagraph"/>
              <w:rPr>
                <w:rFonts w:ascii="Times New Roman"/>
                <w:sz w:val="18"/>
              </w:rPr>
            </w:pPr>
          </w:p>
          <w:p w14:paraId="0346D758" w14:textId="77777777" w:rsidR="00C77AA4" w:rsidRPr="00653A90" w:rsidRDefault="00C77AA4">
            <w:pPr>
              <w:pStyle w:val="TableParagraph"/>
              <w:rPr>
                <w:rFonts w:ascii="Times New Roman"/>
                <w:sz w:val="18"/>
              </w:rPr>
            </w:pPr>
          </w:p>
          <w:p w14:paraId="4FBFF5D4" w14:textId="77777777" w:rsidR="00C77AA4" w:rsidRPr="00653A90" w:rsidRDefault="00C77AA4">
            <w:pPr>
              <w:pStyle w:val="TableParagraph"/>
              <w:rPr>
                <w:rFonts w:ascii="Times New Roman"/>
                <w:sz w:val="18"/>
              </w:rPr>
            </w:pPr>
          </w:p>
          <w:p w14:paraId="12469BF7" w14:textId="77777777" w:rsidR="00C77AA4" w:rsidRPr="00653A90" w:rsidRDefault="00C77AA4">
            <w:pPr>
              <w:pStyle w:val="TableParagraph"/>
              <w:rPr>
                <w:rFonts w:ascii="Times New Roman"/>
                <w:sz w:val="18"/>
              </w:rPr>
            </w:pPr>
          </w:p>
          <w:p w14:paraId="39DA03F6" w14:textId="77777777" w:rsidR="00C77AA4" w:rsidRPr="00653A90" w:rsidRDefault="00C77AA4">
            <w:pPr>
              <w:pStyle w:val="TableParagraph"/>
              <w:rPr>
                <w:rFonts w:ascii="Times New Roman"/>
                <w:sz w:val="18"/>
              </w:rPr>
            </w:pPr>
          </w:p>
          <w:p w14:paraId="7BD6B4CD" w14:textId="77777777" w:rsidR="00C77AA4" w:rsidRPr="00653A90" w:rsidRDefault="00C77AA4">
            <w:pPr>
              <w:pStyle w:val="TableParagraph"/>
              <w:spacing w:before="1"/>
              <w:rPr>
                <w:rFonts w:ascii="Times New Roman"/>
                <w:sz w:val="15"/>
              </w:rPr>
            </w:pPr>
          </w:p>
          <w:p w14:paraId="76E324C4" w14:textId="77777777" w:rsidR="00C77AA4" w:rsidRPr="00653A90" w:rsidRDefault="00F4164B">
            <w:pPr>
              <w:pStyle w:val="TableParagraph"/>
              <w:ind w:left="69"/>
              <w:rPr>
                <w:sz w:val="18"/>
              </w:rPr>
            </w:pPr>
            <w:r w:rsidRPr="00653A90">
              <w:rPr>
                <w:sz w:val="18"/>
              </w:rPr>
              <w:t>R5</w:t>
            </w:r>
          </w:p>
        </w:tc>
        <w:tc>
          <w:tcPr>
            <w:tcW w:w="1541" w:type="dxa"/>
          </w:tcPr>
          <w:p w14:paraId="03065CA2" w14:textId="77777777" w:rsidR="00C77AA4" w:rsidRPr="00653A90" w:rsidRDefault="00C77AA4">
            <w:pPr>
              <w:pStyle w:val="TableParagraph"/>
              <w:rPr>
                <w:rFonts w:ascii="Times New Roman"/>
                <w:sz w:val="18"/>
              </w:rPr>
            </w:pPr>
          </w:p>
          <w:p w14:paraId="261C55D8" w14:textId="77777777" w:rsidR="00C77AA4" w:rsidRPr="00653A90" w:rsidRDefault="00C77AA4">
            <w:pPr>
              <w:pStyle w:val="TableParagraph"/>
              <w:rPr>
                <w:rFonts w:ascii="Times New Roman"/>
                <w:sz w:val="18"/>
              </w:rPr>
            </w:pPr>
          </w:p>
          <w:p w14:paraId="281612A5" w14:textId="77777777" w:rsidR="00C77AA4" w:rsidRPr="00653A90" w:rsidRDefault="00C77AA4">
            <w:pPr>
              <w:pStyle w:val="TableParagraph"/>
              <w:rPr>
                <w:rFonts w:ascii="Times New Roman"/>
                <w:sz w:val="18"/>
              </w:rPr>
            </w:pPr>
          </w:p>
          <w:p w14:paraId="71D5FFE2" w14:textId="77777777" w:rsidR="00C77AA4" w:rsidRPr="00653A90" w:rsidRDefault="00C77AA4">
            <w:pPr>
              <w:pStyle w:val="TableParagraph"/>
              <w:rPr>
                <w:rFonts w:ascii="Times New Roman"/>
                <w:sz w:val="18"/>
              </w:rPr>
            </w:pPr>
          </w:p>
          <w:p w14:paraId="39C666EE" w14:textId="77777777" w:rsidR="00C77AA4" w:rsidRPr="00653A90" w:rsidRDefault="00C77AA4">
            <w:pPr>
              <w:pStyle w:val="TableParagraph"/>
              <w:rPr>
                <w:rFonts w:ascii="Times New Roman"/>
                <w:sz w:val="18"/>
              </w:rPr>
            </w:pPr>
          </w:p>
          <w:p w14:paraId="0B678C9C" w14:textId="77777777" w:rsidR="00C77AA4" w:rsidRPr="00653A90" w:rsidRDefault="00C77AA4">
            <w:pPr>
              <w:pStyle w:val="TableParagraph"/>
              <w:spacing w:before="1"/>
              <w:rPr>
                <w:rFonts w:ascii="Times New Roman"/>
                <w:sz w:val="15"/>
              </w:rPr>
            </w:pPr>
          </w:p>
          <w:p w14:paraId="1E89EF7A" w14:textId="77777777" w:rsidR="00C77AA4" w:rsidRPr="00653A90" w:rsidRDefault="00F4164B">
            <w:pPr>
              <w:pStyle w:val="TableParagraph"/>
              <w:ind w:left="71"/>
              <w:rPr>
                <w:sz w:val="18"/>
              </w:rPr>
            </w:pPr>
            <w:r w:rsidRPr="00653A90">
              <w:rPr>
                <w:sz w:val="18"/>
              </w:rPr>
              <w:t>AM/AZ</w:t>
            </w:r>
          </w:p>
        </w:tc>
        <w:tc>
          <w:tcPr>
            <w:tcW w:w="1560" w:type="dxa"/>
          </w:tcPr>
          <w:p w14:paraId="2CB4D4A4" w14:textId="77777777" w:rsidR="00C77AA4" w:rsidRPr="00653A90" w:rsidRDefault="00C77AA4">
            <w:pPr>
              <w:pStyle w:val="TableParagraph"/>
              <w:rPr>
                <w:rFonts w:ascii="Times New Roman"/>
                <w:sz w:val="18"/>
              </w:rPr>
            </w:pPr>
          </w:p>
          <w:p w14:paraId="304E6FB2" w14:textId="77777777" w:rsidR="00C77AA4" w:rsidRPr="00653A90" w:rsidRDefault="00C77AA4">
            <w:pPr>
              <w:pStyle w:val="TableParagraph"/>
              <w:rPr>
                <w:rFonts w:ascii="Times New Roman"/>
                <w:sz w:val="18"/>
              </w:rPr>
            </w:pPr>
          </w:p>
          <w:p w14:paraId="4C1FCA84" w14:textId="77777777" w:rsidR="00C77AA4" w:rsidRPr="00653A90" w:rsidRDefault="00C77AA4">
            <w:pPr>
              <w:pStyle w:val="TableParagraph"/>
              <w:rPr>
                <w:rFonts w:ascii="Times New Roman"/>
                <w:sz w:val="18"/>
              </w:rPr>
            </w:pPr>
          </w:p>
          <w:p w14:paraId="7AA91566" w14:textId="77777777" w:rsidR="00C77AA4" w:rsidRPr="00653A90" w:rsidRDefault="00C77AA4">
            <w:pPr>
              <w:pStyle w:val="TableParagraph"/>
              <w:rPr>
                <w:rFonts w:ascii="Times New Roman"/>
                <w:sz w:val="18"/>
              </w:rPr>
            </w:pPr>
          </w:p>
          <w:p w14:paraId="43A6D607" w14:textId="77777777" w:rsidR="00C77AA4" w:rsidRPr="00653A90" w:rsidRDefault="00C77AA4">
            <w:pPr>
              <w:pStyle w:val="TableParagraph"/>
              <w:rPr>
                <w:rFonts w:ascii="Times New Roman"/>
                <w:sz w:val="18"/>
              </w:rPr>
            </w:pPr>
          </w:p>
          <w:p w14:paraId="726D9AA3" w14:textId="77777777" w:rsidR="00C77AA4" w:rsidRPr="00653A90" w:rsidRDefault="00C77AA4">
            <w:pPr>
              <w:pStyle w:val="TableParagraph"/>
              <w:spacing w:before="1"/>
              <w:rPr>
                <w:rFonts w:ascii="Times New Roman"/>
                <w:sz w:val="15"/>
              </w:rPr>
            </w:pPr>
          </w:p>
          <w:p w14:paraId="71D26615" w14:textId="77777777" w:rsidR="00C77AA4" w:rsidRPr="00653A90" w:rsidRDefault="00F4164B">
            <w:pPr>
              <w:pStyle w:val="TableParagraph"/>
              <w:ind w:left="71"/>
              <w:rPr>
                <w:sz w:val="18"/>
              </w:rPr>
            </w:pPr>
            <w:r w:rsidRPr="00653A90">
              <w:rPr>
                <w:sz w:val="18"/>
              </w:rPr>
              <w:t>I/M</w:t>
            </w:r>
          </w:p>
        </w:tc>
        <w:tc>
          <w:tcPr>
            <w:tcW w:w="2021" w:type="dxa"/>
          </w:tcPr>
          <w:p w14:paraId="2FA33209" w14:textId="77777777" w:rsidR="00C77AA4" w:rsidRPr="00653A90" w:rsidRDefault="00C77AA4">
            <w:pPr>
              <w:pStyle w:val="TableParagraph"/>
              <w:rPr>
                <w:rFonts w:ascii="Times New Roman"/>
                <w:sz w:val="18"/>
              </w:rPr>
            </w:pPr>
          </w:p>
          <w:p w14:paraId="22C3473B" w14:textId="77777777" w:rsidR="00C77AA4" w:rsidRPr="00653A90" w:rsidRDefault="00C77AA4">
            <w:pPr>
              <w:pStyle w:val="TableParagraph"/>
              <w:rPr>
                <w:rFonts w:ascii="Times New Roman"/>
                <w:sz w:val="18"/>
              </w:rPr>
            </w:pPr>
          </w:p>
          <w:p w14:paraId="3890729C" w14:textId="77777777" w:rsidR="00C77AA4" w:rsidRPr="00653A90" w:rsidRDefault="00C77AA4">
            <w:pPr>
              <w:pStyle w:val="TableParagraph"/>
              <w:rPr>
                <w:rFonts w:ascii="Times New Roman"/>
                <w:sz w:val="18"/>
              </w:rPr>
            </w:pPr>
          </w:p>
          <w:p w14:paraId="18898BCA" w14:textId="77777777" w:rsidR="00C77AA4" w:rsidRPr="00653A90" w:rsidRDefault="00C77AA4">
            <w:pPr>
              <w:pStyle w:val="TableParagraph"/>
              <w:rPr>
                <w:rFonts w:ascii="Times New Roman"/>
                <w:sz w:val="18"/>
              </w:rPr>
            </w:pPr>
          </w:p>
          <w:p w14:paraId="6FC471F0" w14:textId="77777777" w:rsidR="00C77AA4" w:rsidRPr="00653A90" w:rsidRDefault="00C77AA4">
            <w:pPr>
              <w:pStyle w:val="TableParagraph"/>
              <w:rPr>
                <w:rFonts w:ascii="Times New Roman"/>
                <w:sz w:val="18"/>
              </w:rPr>
            </w:pPr>
          </w:p>
          <w:p w14:paraId="5E53EECF" w14:textId="77777777" w:rsidR="00C77AA4" w:rsidRPr="00653A90" w:rsidRDefault="00C77AA4">
            <w:pPr>
              <w:pStyle w:val="TableParagraph"/>
              <w:spacing w:before="1"/>
              <w:rPr>
                <w:rFonts w:ascii="Times New Roman"/>
                <w:sz w:val="15"/>
              </w:rPr>
            </w:pPr>
          </w:p>
          <w:p w14:paraId="54FD6752" w14:textId="77777777" w:rsidR="00C77AA4" w:rsidRPr="00653A90" w:rsidRDefault="00F4164B">
            <w:pPr>
              <w:pStyle w:val="TableParagraph"/>
              <w:ind w:left="71"/>
              <w:rPr>
                <w:sz w:val="18"/>
              </w:rPr>
            </w:pPr>
            <w:r w:rsidRPr="00653A90">
              <w:rPr>
                <w:sz w:val="18"/>
              </w:rPr>
              <w:t>DA</w:t>
            </w:r>
          </w:p>
        </w:tc>
        <w:tc>
          <w:tcPr>
            <w:tcW w:w="4419" w:type="dxa"/>
          </w:tcPr>
          <w:p w14:paraId="187192C0" w14:textId="77777777" w:rsidR="00C77AA4" w:rsidRPr="00653A90" w:rsidRDefault="00F4164B">
            <w:pPr>
              <w:pStyle w:val="TableParagraph"/>
              <w:spacing w:before="1"/>
              <w:ind w:left="69" w:right="112"/>
              <w:rPr>
                <w:sz w:val="18"/>
              </w:rPr>
            </w:pPr>
            <w:r w:rsidRPr="00653A90">
              <w:rPr>
                <w:sz w:val="18"/>
              </w:rPr>
              <w:t xml:space="preserve">La corretta conduzione delle superfici viene verificata attraverso l'accertamento del mantenimento dell'iscrizione al registro regionale operatori biologici presente nel sistema informativo </w:t>
            </w:r>
            <w:proofErr w:type="spellStart"/>
            <w:r w:rsidRPr="00653A90">
              <w:rPr>
                <w:sz w:val="18"/>
              </w:rPr>
              <w:t>Sisco</w:t>
            </w:r>
            <w:proofErr w:type="spellEnd"/>
            <w:r w:rsidRPr="00653A90">
              <w:rPr>
                <w:sz w:val="18"/>
              </w:rPr>
              <w:t>. In sede di controllo in loco si effettua l'esame delle relazioni di controllo degli organismi di certificazione per la verifica di eventuali non conformità e relative azioni correttive. In loco vengono verificati anche: presenza di un piano di conversione, dei registri aziendali - trattamenti fitosanitari, operazioni colturali, fatture acquisto prodotti fitosanitari- e possibile verifica in campo con ad es.</w:t>
            </w:r>
          </w:p>
          <w:p w14:paraId="5817A10C" w14:textId="77777777" w:rsidR="00C77AA4" w:rsidRPr="00653A90" w:rsidRDefault="00F4164B">
            <w:pPr>
              <w:pStyle w:val="TableParagraph"/>
              <w:spacing w:line="199" w:lineRule="exact"/>
              <w:ind w:left="69"/>
              <w:rPr>
                <w:sz w:val="18"/>
              </w:rPr>
            </w:pPr>
            <w:r w:rsidRPr="00653A90">
              <w:rPr>
                <w:sz w:val="18"/>
              </w:rPr>
              <w:t>prelievo di materiale vegetale per analisi di laboratorio.</w:t>
            </w:r>
          </w:p>
        </w:tc>
      </w:tr>
      <w:tr w:rsidR="00C77AA4" w:rsidRPr="00653A90" w14:paraId="270C85E6" w14:textId="77777777">
        <w:trPr>
          <w:trHeight w:val="1758"/>
        </w:trPr>
        <w:tc>
          <w:tcPr>
            <w:tcW w:w="3881" w:type="dxa"/>
          </w:tcPr>
          <w:p w14:paraId="57EB07E5" w14:textId="77777777" w:rsidR="00C77AA4" w:rsidRPr="00653A90" w:rsidRDefault="00F4164B">
            <w:pPr>
              <w:pStyle w:val="TableParagraph"/>
              <w:spacing w:before="1"/>
              <w:ind w:left="71" w:right="137"/>
              <w:rPr>
                <w:sz w:val="18"/>
              </w:rPr>
            </w:pPr>
            <w:r w:rsidRPr="00653A90">
              <w:rPr>
                <w:sz w:val="18"/>
              </w:rPr>
              <w:t>Per le aziende zootecniche che richiedono il premio relativo a “Colture foraggere per aziende zootecniche”, condurre l’allevamento (tutti i capi aziendali di una specie) o gli allevamenti conformemente ai metodi della zootecnia biologica definiti ai sensi del Regolamento CE 834/2007 e relativi regolamenti applicativi, nella</w:t>
            </w:r>
          </w:p>
          <w:p w14:paraId="6E9ACC6E" w14:textId="77777777" w:rsidR="00C77AA4" w:rsidRPr="00653A90" w:rsidRDefault="00F4164B">
            <w:pPr>
              <w:pStyle w:val="TableParagraph"/>
              <w:spacing w:line="199" w:lineRule="exact"/>
              <w:ind w:left="71"/>
              <w:rPr>
                <w:sz w:val="18"/>
              </w:rPr>
            </w:pPr>
            <w:r w:rsidRPr="00653A90">
              <w:rPr>
                <w:sz w:val="18"/>
              </w:rPr>
              <w:t>versione in vigore</w:t>
            </w:r>
          </w:p>
        </w:tc>
        <w:tc>
          <w:tcPr>
            <w:tcW w:w="999" w:type="dxa"/>
          </w:tcPr>
          <w:p w14:paraId="43A19BE9" w14:textId="77777777" w:rsidR="00C77AA4" w:rsidRPr="00653A90" w:rsidRDefault="00C77AA4">
            <w:pPr>
              <w:pStyle w:val="TableParagraph"/>
              <w:rPr>
                <w:rFonts w:ascii="Times New Roman"/>
                <w:sz w:val="18"/>
              </w:rPr>
            </w:pPr>
          </w:p>
          <w:p w14:paraId="29E70E8A" w14:textId="77777777" w:rsidR="00C77AA4" w:rsidRPr="00653A90" w:rsidRDefault="00C77AA4">
            <w:pPr>
              <w:pStyle w:val="TableParagraph"/>
              <w:rPr>
                <w:rFonts w:ascii="Times New Roman"/>
                <w:sz w:val="18"/>
              </w:rPr>
            </w:pPr>
          </w:p>
          <w:p w14:paraId="20259642" w14:textId="77777777" w:rsidR="00C77AA4" w:rsidRPr="00653A90" w:rsidRDefault="00C77AA4">
            <w:pPr>
              <w:pStyle w:val="TableParagraph"/>
              <w:rPr>
                <w:rFonts w:ascii="Times New Roman"/>
                <w:sz w:val="18"/>
              </w:rPr>
            </w:pPr>
          </w:p>
          <w:p w14:paraId="5D021873" w14:textId="77777777" w:rsidR="00C77AA4" w:rsidRPr="00653A90" w:rsidRDefault="00F4164B">
            <w:pPr>
              <w:pStyle w:val="TableParagraph"/>
              <w:spacing w:before="148"/>
              <w:ind w:left="69"/>
              <w:rPr>
                <w:sz w:val="18"/>
              </w:rPr>
            </w:pPr>
            <w:r w:rsidRPr="00653A90">
              <w:rPr>
                <w:sz w:val="18"/>
              </w:rPr>
              <w:t>R5</w:t>
            </w:r>
          </w:p>
        </w:tc>
        <w:tc>
          <w:tcPr>
            <w:tcW w:w="1541" w:type="dxa"/>
          </w:tcPr>
          <w:p w14:paraId="3470CFA4" w14:textId="77777777" w:rsidR="00C77AA4" w:rsidRPr="00653A90" w:rsidRDefault="00C77AA4">
            <w:pPr>
              <w:pStyle w:val="TableParagraph"/>
              <w:rPr>
                <w:rFonts w:ascii="Times New Roman"/>
                <w:sz w:val="18"/>
              </w:rPr>
            </w:pPr>
          </w:p>
          <w:p w14:paraId="66DA9494" w14:textId="77777777" w:rsidR="00C77AA4" w:rsidRPr="00653A90" w:rsidRDefault="00C77AA4">
            <w:pPr>
              <w:pStyle w:val="TableParagraph"/>
              <w:rPr>
                <w:rFonts w:ascii="Times New Roman"/>
                <w:sz w:val="18"/>
              </w:rPr>
            </w:pPr>
          </w:p>
          <w:p w14:paraId="6A82CEF9" w14:textId="77777777" w:rsidR="00C77AA4" w:rsidRPr="00653A90" w:rsidRDefault="00C77AA4">
            <w:pPr>
              <w:pStyle w:val="TableParagraph"/>
              <w:rPr>
                <w:rFonts w:ascii="Times New Roman"/>
                <w:sz w:val="18"/>
              </w:rPr>
            </w:pPr>
          </w:p>
          <w:p w14:paraId="374B2529" w14:textId="77777777" w:rsidR="00C77AA4" w:rsidRPr="00653A90" w:rsidRDefault="00F4164B">
            <w:pPr>
              <w:pStyle w:val="TableParagraph"/>
              <w:spacing w:before="148"/>
              <w:ind w:left="71"/>
              <w:rPr>
                <w:sz w:val="18"/>
              </w:rPr>
            </w:pPr>
            <w:r w:rsidRPr="00653A90">
              <w:rPr>
                <w:sz w:val="18"/>
              </w:rPr>
              <w:t>AM</w:t>
            </w:r>
          </w:p>
        </w:tc>
        <w:tc>
          <w:tcPr>
            <w:tcW w:w="1560" w:type="dxa"/>
          </w:tcPr>
          <w:p w14:paraId="58DD75A7" w14:textId="77777777" w:rsidR="00C77AA4" w:rsidRPr="00653A90" w:rsidRDefault="00C77AA4">
            <w:pPr>
              <w:pStyle w:val="TableParagraph"/>
              <w:rPr>
                <w:rFonts w:ascii="Times New Roman"/>
                <w:sz w:val="18"/>
              </w:rPr>
            </w:pPr>
          </w:p>
          <w:p w14:paraId="42F766C1" w14:textId="77777777" w:rsidR="00C77AA4" w:rsidRPr="00653A90" w:rsidRDefault="00C77AA4">
            <w:pPr>
              <w:pStyle w:val="TableParagraph"/>
              <w:rPr>
                <w:rFonts w:ascii="Times New Roman"/>
                <w:sz w:val="18"/>
              </w:rPr>
            </w:pPr>
          </w:p>
          <w:p w14:paraId="282DC0D9" w14:textId="77777777" w:rsidR="00C77AA4" w:rsidRPr="00653A90" w:rsidRDefault="00C77AA4">
            <w:pPr>
              <w:pStyle w:val="TableParagraph"/>
              <w:rPr>
                <w:rFonts w:ascii="Times New Roman"/>
                <w:sz w:val="18"/>
              </w:rPr>
            </w:pPr>
          </w:p>
          <w:p w14:paraId="7E4C0A49" w14:textId="77777777" w:rsidR="00C77AA4" w:rsidRPr="00653A90" w:rsidRDefault="00F4164B">
            <w:pPr>
              <w:pStyle w:val="TableParagraph"/>
              <w:spacing w:before="148"/>
              <w:ind w:left="71"/>
              <w:rPr>
                <w:sz w:val="18"/>
              </w:rPr>
            </w:pPr>
            <w:r w:rsidRPr="00653A90">
              <w:rPr>
                <w:sz w:val="18"/>
              </w:rPr>
              <w:t>I/M</w:t>
            </w:r>
          </w:p>
        </w:tc>
        <w:tc>
          <w:tcPr>
            <w:tcW w:w="2021" w:type="dxa"/>
          </w:tcPr>
          <w:p w14:paraId="4633A155" w14:textId="77777777" w:rsidR="00C77AA4" w:rsidRPr="00653A90" w:rsidRDefault="00C77AA4">
            <w:pPr>
              <w:pStyle w:val="TableParagraph"/>
              <w:rPr>
                <w:rFonts w:ascii="Times New Roman"/>
                <w:sz w:val="18"/>
              </w:rPr>
            </w:pPr>
          </w:p>
          <w:p w14:paraId="45C11BCF" w14:textId="77777777" w:rsidR="00C77AA4" w:rsidRPr="00653A90" w:rsidRDefault="00C77AA4">
            <w:pPr>
              <w:pStyle w:val="TableParagraph"/>
              <w:rPr>
                <w:rFonts w:ascii="Times New Roman"/>
                <w:sz w:val="18"/>
              </w:rPr>
            </w:pPr>
          </w:p>
          <w:p w14:paraId="1C54BD8D" w14:textId="77777777" w:rsidR="00C77AA4" w:rsidRPr="00653A90" w:rsidRDefault="00C77AA4">
            <w:pPr>
              <w:pStyle w:val="TableParagraph"/>
              <w:rPr>
                <w:rFonts w:ascii="Times New Roman"/>
                <w:sz w:val="18"/>
              </w:rPr>
            </w:pPr>
          </w:p>
          <w:p w14:paraId="79F88C88" w14:textId="77777777" w:rsidR="00C77AA4" w:rsidRPr="00653A90" w:rsidRDefault="00F4164B">
            <w:pPr>
              <w:pStyle w:val="TableParagraph"/>
              <w:spacing w:before="148"/>
              <w:ind w:left="71"/>
              <w:rPr>
                <w:sz w:val="18"/>
              </w:rPr>
            </w:pPr>
            <w:r w:rsidRPr="00653A90">
              <w:rPr>
                <w:sz w:val="18"/>
              </w:rPr>
              <w:t>DA</w:t>
            </w:r>
          </w:p>
        </w:tc>
        <w:tc>
          <w:tcPr>
            <w:tcW w:w="4419" w:type="dxa"/>
          </w:tcPr>
          <w:p w14:paraId="4F343418" w14:textId="77777777" w:rsidR="00C77AA4" w:rsidRPr="00653A90" w:rsidRDefault="00C77AA4">
            <w:pPr>
              <w:pStyle w:val="TableParagraph"/>
              <w:rPr>
                <w:rFonts w:ascii="Times New Roman"/>
                <w:sz w:val="18"/>
              </w:rPr>
            </w:pPr>
          </w:p>
          <w:p w14:paraId="20BF4BC5" w14:textId="77777777" w:rsidR="00C77AA4" w:rsidRPr="00653A90" w:rsidRDefault="00C77AA4">
            <w:pPr>
              <w:pStyle w:val="TableParagraph"/>
              <w:rPr>
                <w:rFonts w:ascii="Times New Roman"/>
                <w:sz w:val="18"/>
              </w:rPr>
            </w:pPr>
          </w:p>
          <w:p w14:paraId="65CA903E" w14:textId="77777777" w:rsidR="00C77AA4" w:rsidRPr="00653A90" w:rsidRDefault="00F4164B">
            <w:pPr>
              <w:pStyle w:val="TableParagraph"/>
              <w:spacing w:before="137"/>
              <w:ind w:left="69"/>
              <w:rPr>
                <w:sz w:val="18"/>
              </w:rPr>
            </w:pPr>
            <w:r w:rsidRPr="00653A90">
              <w:rPr>
                <w:sz w:val="18"/>
              </w:rPr>
              <w:t>Controllo incrociato dei dati di domanda con fascicolo aziendale e verifica in loco della documentazione prevista dagli Organismi di certificazione</w:t>
            </w:r>
          </w:p>
        </w:tc>
      </w:tr>
      <w:tr w:rsidR="00C77AA4" w:rsidRPr="00653A90" w14:paraId="0D99572A" w14:textId="77777777">
        <w:trPr>
          <w:trHeight w:val="675"/>
        </w:trPr>
        <w:tc>
          <w:tcPr>
            <w:tcW w:w="3881" w:type="dxa"/>
            <w:tcBorders>
              <w:bottom w:val="nil"/>
            </w:tcBorders>
          </w:tcPr>
          <w:p w14:paraId="26798732" w14:textId="77777777" w:rsidR="00C77AA4" w:rsidRPr="00653A90" w:rsidRDefault="00F4164B">
            <w:pPr>
              <w:pStyle w:val="TableParagraph"/>
              <w:spacing w:line="218" w:lineRule="exact"/>
              <w:ind w:left="71"/>
              <w:rPr>
                <w:sz w:val="18"/>
              </w:rPr>
            </w:pPr>
            <w:r w:rsidRPr="00653A90">
              <w:rPr>
                <w:sz w:val="18"/>
              </w:rPr>
              <w:t>Accesso preferenziale - superfici richieste a premio</w:t>
            </w:r>
          </w:p>
          <w:p w14:paraId="1F445D50" w14:textId="77777777" w:rsidR="00C77AA4" w:rsidRPr="00653A90" w:rsidRDefault="00F4164B">
            <w:pPr>
              <w:pStyle w:val="TableParagraph"/>
              <w:spacing w:before="1" w:line="220" w:lineRule="atLeast"/>
              <w:ind w:left="71" w:right="316"/>
              <w:rPr>
                <w:sz w:val="18"/>
              </w:rPr>
            </w:pPr>
            <w:r w:rsidRPr="00653A90">
              <w:rPr>
                <w:sz w:val="18"/>
              </w:rPr>
              <w:t>ricadenti in Rete Natura 2000 e Aree protette e Zone Vulnerabili ai nitrati;</w:t>
            </w:r>
          </w:p>
        </w:tc>
        <w:tc>
          <w:tcPr>
            <w:tcW w:w="999" w:type="dxa"/>
            <w:vMerge w:val="restart"/>
          </w:tcPr>
          <w:p w14:paraId="1CBC78DE" w14:textId="77777777" w:rsidR="00C77AA4" w:rsidRPr="00653A90" w:rsidRDefault="00C77AA4">
            <w:pPr>
              <w:pStyle w:val="TableParagraph"/>
              <w:rPr>
                <w:rFonts w:ascii="Times New Roman"/>
                <w:sz w:val="18"/>
              </w:rPr>
            </w:pPr>
          </w:p>
          <w:p w14:paraId="057595F9" w14:textId="77777777" w:rsidR="00C77AA4" w:rsidRPr="00653A90" w:rsidRDefault="00C77AA4">
            <w:pPr>
              <w:pStyle w:val="TableParagraph"/>
              <w:rPr>
                <w:rFonts w:ascii="Times New Roman"/>
                <w:sz w:val="18"/>
              </w:rPr>
            </w:pPr>
          </w:p>
          <w:p w14:paraId="0B072337" w14:textId="77777777" w:rsidR="00C77AA4" w:rsidRPr="00653A90" w:rsidRDefault="00C77AA4">
            <w:pPr>
              <w:pStyle w:val="TableParagraph"/>
              <w:rPr>
                <w:rFonts w:ascii="Times New Roman"/>
                <w:sz w:val="18"/>
              </w:rPr>
            </w:pPr>
          </w:p>
          <w:p w14:paraId="2BDE9979" w14:textId="77777777" w:rsidR="00C77AA4" w:rsidRPr="00653A90" w:rsidRDefault="00C77AA4">
            <w:pPr>
              <w:pStyle w:val="TableParagraph"/>
              <w:rPr>
                <w:rFonts w:ascii="Times New Roman"/>
                <w:sz w:val="18"/>
              </w:rPr>
            </w:pPr>
          </w:p>
          <w:p w14:paraId="15B27C0B" w14:textId="77777777" w:rsidR="00C77AA4" w:rsidRPr="00653A90" w:rsidRDefault="00C77AA4">
            <w:pPr>
              <w:pStyle w:val="TableParagraph"/>
              <w:spacing w:before="4"/>
              <w:rPr>
                <w:rFonts w:ascii="Times New Roman"/>
                <w:sz w:val="24"/>
              </w:rPr>
            </w:pPr>
          </w:p>
          <w:p w14:paraId="7B4D779A" w14:textId="77777777" w:rsidR="00C77AA4" w:rsidRPr="00653A90" w:rsidRDefault="00F4164B">
            <w:pPr>
              <w:pStyle w:val="TableParagraph"/>
              <w:ind w:left="69"/>
              <w:rPr>
                <w:sz w:val="18"/>
              </w:rPr>
            </w:pPr>
            <w:r w:rsidRPr="00653A90">
              <w:rPr>
                <w:sz w:val="18"/>
              </w:rPr>
              <w:t>R6</w:t>
            </w:r>
          </w:p>
        </w:tc>
        <w:tc>
          <w:tcPr>
            <w:tcW w:w="1541" w:type="dxa"/>
            <w:vMerge w:val="restart"/>
          </w:tcPr>
          <w:p w14:paraId="65F24554" w14:textId="77777777" w:rsidR="00C77AA4" w:rsidRPr="00653A90" w:rsidRDefault="00C77AA4">
            <w:pPr>
              <w:pStyle w:val="TableParagraph"/>
              <w:rPr>
                <w:rFonts w:ascii="Times New Roman"/>
                <w:sz w:val="18"/>
              </w:rPr>
            </w:pPr>
          </w:p>
          <w:p w14:paraId="1A5AA76C" w14:textId="77777777" w:rsidR="00C77AA4" w:rsidRPr="00653A90" w:rsidRDefault="00C77AA4">
            <w:pPr>
              <w:pStyle w:val="TableParagraph"/>
              <w:rPr>
                <w:rFonts w:ascii="Times New Roman"/>
                <w:sz w:val="18"/>
              </w:rPr>
            </w:pPr>
          </w:p>
          <w:p w14:paraId="22D59009" w14:textId="77777777" w:rsidR="00C77AA4" w:rsidRPr="00653A90" w:rsidRDefault="00C77AA4">
            <w:pPr>
              <w:pStyle w:val="TableParagraph"/>
              <w:rPr>
                <w:rFonts w:ascii="Times New Roman"/>
                <w:sz w:val="18"/>
              </w:rPr>
            </w:pPr>
          </w:p>
          <w:p w14:paraId="76036CC7" w14:textId="77777777" w:rsidR="00C77AA4" w:rsidRPr="00653A90" w:rsidRDefault="00C77AA4">
            <w:pPr>
              <w:pStyle w:val="TableParagraph"/>
              <w:rPr>
                <w:rFonts w:ascii="Times New Roman"/>
                <w:sz w:val="18"/>
              </w:rPr>
            </w:pPr>
          </w:p>
          <w:p w14:paraId="7C710161" w14:textId="77777777" w:rsidR="00C77AA4" w:rsidRPr="00653A90" w:rsidRDefault="00C77AA4">
            <w:pPr>
              <w:pStyle w:val="TableParagraph"/>
              <w:spacing w:before="4"/>
              <w:rPr>
                <w:rFonts w:ascii="Times New Roman"/>
                <w:sz w:val="24"/>
              </w:rPr>
            </w:pPr>
          </w:p>
          <w:p w14:paraId="164EE672" w14:textId="77777777" w:rsidR="00C77AA4" w:rsidRPr="00653A90" w:rsidRDefault="00F4164B">
            <w:pPr>
              <w:pStyle w:val="TableParagraph"/>
              <w:ind w:left="71"/>
              <w:rPr>
                <w:sz w:val="18"/>
              </w:rPr>
            </w:pPr>
            <w:r w:rsidRPr="00653A90">
              <w:rPr>
                <w:sz w:val="18"/>
              </w:rPr>
              <w:t>AM</w:t>
            </w:r>
          </w:p>
        </w:tc>
        <w:tc>
          <w:tcPr>
            <w:tcW w:w="1560" w:type="dxa"/>
            <w:vMerge w:val="restart"/>
          </w:tcPr>
          <w:p w14:paraId="6BEB4ECC" w14:textId="77777777" w:rsidR="00C77AA4" w:rsidRPr="00653A90" w:rsidRDefault="00C77AA4">
            <w:pPr>
              <w:pStyle w:val="TableParagraph"/>
              <w:rPr>
                <w:rFonts w:ascii="Times New Roman"/>
                <w:sz w:val="18"/>
              </w:rPr>
            </w:pPr>
          </w:p>
          <w:p w14:paraId="3D3AC878" w14:textId="77777777" w:rsidR="00C77AA4" w:rsidRPr="00653A90" w:rsidRDefault="00C77AA4">
            <w:pPr>
              <w:pStyle w:val="TableParagraph"/>
              <w:rPr>
                <w:rFonts w:ascii="Times New Roman"/>
                <w:sz w:val="18"/>
              </w:rPr>
            </w:pPr>
          </w:p>
          <w:p w14:paraId="13296DDA" w14:textId="77777777" w:rsidR="00C77AA4" w:rsidRPr="00653A90" w:rsidRDefault="00C77AA4">
            <w:pPr>
              <w:pStyle w:val="TableParagraph"/>
              <w:rPr>
                <w:rFonts w:ascii="Times New Roman"/>
                <w:sz w:val="18"/>
              </w:rPr>
            </w:pPr>
          </w:p>
          <w:p w14:paraId="3767F7E6" w14:textId="77777777" w:rsidR="00C77AA4" w:rsidRPr="00653A90" w:rsidRDefault="00C77AA4">
            <w:pPr>
              <w:pStyle w:val="TableParagraph"/>
              <w:rPr>
                <w:rFonts w:ascii="Times New Roman"/>
                <w:sz w:val="18"/>
              </w:rPr>
            </w:pPr>
          </w:p>
          <w:p w14:paraId="2A9DF2C5" w14:textId="77777777" w:rsidR="00C77AA4" w:rsidRPr="00653A90" w:rsidRDefault="00C77AA4">
            <w:pPr>
              <w:pStyle w:val="TableParagraph"/>
              <w:spacing w:before="4"/>
              <w:rPr>
                <w:rFonts w:ascii="Times New Roman"/>
                <w:sz w:val="24"/>
              </w:rPr>
            </w:pPr>
          </w:p>
          <w:p w14:paraId="08773C99" w14:textId="77777777" w:rsidR="00C77AA4" w:rsidRPr="00653A90" w:rsidRDefault="00F4164B">
            <w:pPr>
              <w:pStyle w:val="TableParagraph"/>
              <w:ind w:left="71"/>
              <w:rPr>
                <w:sz w:val="18"/>
              </w:rPr>
            </w:pPr>
            <w:r w:rsidRPr="00653A90">
              <w:rPr>
                <w:sz w:val="18"/>
              </w:rPr>
              <w:t>I, M</w:t>
            </w:r>
          </w:p>
        </w:tc>
        <w:tc>
          <w:tcPr>
            <w:tcW w:w="2021" w:type="dxa"/>
            <w:vMerge w:val="restart"/>
          </w:tcPr>
          <w:p w14:paraId="615C6291" w14:textId="77777777" w:rsidR="00C77AA4" w:rsidRPr="00653A90" w:rsidRDefault="00C77AA4">
            <w:pPr>
              <w:pStyle w:val="TableParagraph"/>
              <w:rPr>
                <w:rFonts w:ascii="Times New Roman"/>
                <w:sz w:val="18"/>
              </w:rPr>
            </w:pPr>
          </w:p>
          <w:p w14:paraId="303E3C3A" w14:textId="77777777" w:rsidR="00C77AA4" w:rsidRPr="00653A90" w:rsidRDefault="00C77AA4">
            <w:pPr>
              <w:pStyle w:val="TableParagraph"/>
              <w:rPr>
                <w:rFonts w:ascii="Times New Roman"/>
                <w:sz w:val="18"/>
              </w:rPr>
            </w:pPr>
          </w:p>
          <w:p w14:paraId="5E9957F5" w14:textId="77777777" w:rsidR="00C77AA4" w:rsidRPr="00653A90" w:rsidRDefault="00C77AA4">
            <w:pPr>
              <w:pStyle w:val="TableParagraph"/>
              <w:rPr>
                <w:rFonts w:ascii="Times New Roman"/>
                <w:sz w:val="18"/>
              </w:rPr>
            </w:pPr>
          </w:p>
          <w:p w14:paraId="3BD03882" w14:textId="77777777" w:rsidR="00C77AA4" w:rsidRPr="00653A90" w:rsidRDefault="00C77AA4">
            <w:pPr>
              <w:pStyle w:val="TableParagraph"/>
              <w:rPr>
                <w:rFonts w:ascii="Times New Roman"/>
                <w:sz w:val="18"/>
              </w:rPr>
            </w:pPr>
          </w:p>
          <w:p w14:paraId="3E149949" w14:textId="77777777" w:rsidR="00C77AA4" w:rsidRPr="00653A90" w:rsidRDefault="00C77AA4">
            <w:pPr>
              <w:pStyle w:val="TableParagraph"/>
              <w:spacing w:before="4"/>
              <w:rPr>
                <w:rFonts w:ascii="Times New Roman"/>
                <w:sz w:val="24"/>
              </w:rPr>
            </w:pPr>
          </w:p>
          <w:p w14:paraId="374958FE"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13E7C917" w14:textId="77777777" w:rsidR="00C77AA4" w:rsidRPr="00653A90" w:rsidRDefault="00F4164B">
            <w:pPr>
              <w:pStyle w:val="TableParagraph"/>
              <w:spacing w:line="218" w:lineRule="exact"/>
              <w:ind w:left="69"/>
              <w:rPr>
                <w:sz w:val="18"/>
              </w:rPr>
            </w:pPr>
            <w:r w:rsidRPr="00653A90">
              <w:rPr>
                <w:sz w:val="18"/>
              </w:rPr>
              <w:t>L'ambito territoriale viene verificato mediante la</w:t>
            </w:r>
          </w:p>
          <w:p w14:paraId="3E1A2F67" w14:textId="77777777" w:rsidR="00C77AA4" w:rsidRPr="00653A90" w:rsidRDefault="00F4164B">
            <w:pPr>
              <w:pStyle w:val="TableParagraph"/>
              <w:spacing w:before="1" w:line="220" w:lineRule="atLeast"/>
              <w:ind w:left="69"/>
              <w:rPr>
                <w:sz w:val="18"/>
              </w:rPr>
            </w:pPr>
            <w:r w:rsidRPr="00653A90">
              <w:rPr>
                <w:sz w:val="18"/>
              </w:rPr>
              <w:t xml:space="preserve">consultazione della cartografia GIS presente nel sistema informativo </w:t>
            </w:r>
            <w:proofErr w:type="spellStart"/>
            <w:r w:rsidRPr="00653A90">
              <w:rPr>
                <w:sz w:val="18"/>
              </w:rPr>
              <w:t>Sisco</w:t>
            </w:r>
            <w:proofErr w:type="spellEnd"/>
            <w:r w:rsidRPr="00653A90">
              <w:rPr>
                <w:sz w:val="18"/>
              </w:rPr>
              <w:t>.</w:t>
            </w:r>
          </w:p>
        </w:tc>
      </w:tr>
      <w:tr w:rsidR="00C77AA4" w:rsidRPr="00653A90" w14:paraId="09C9150F" w14:textId="77777777">
        <w:trPr>
          <w:trHeight w:val="1742"/>
        </w:trPr>
        <w:tc>
          <w:tcPr>
            <w:tcW w:w="3881" w:type="dxa"/>
            <w:tcBorders>
              <w:top w:val="nil"/>
            </w:tcBorders>
          </w:tcPr>
          <w:p w14:paraId="4EB1AA71" w14:textId="77777777" w:rsidR="00C77AA4" w:rsidRPr="00653A90" w:rsidRDefault="00F4164B">
            <w:pPr>
              <w:pStyle w:val="TableParagraph"/>
              <w:spacing w:line="202" w:lineRule="exact"/>
              <w:ind w:left="71"/>
              <w:rPr>
                <w:sz w:val="18"/>
              </w:rPr>
            </w:pPr>
            <w:r w:rsidRPr="00653A90">
              <w:rPr>
                <w:sz w:val="18"/>
              </w:rPr>
              <w:t>mantenimento dell'agricoltura biologica di tutta la</w:t>
            </w:r>
          </w:p>
          <w:p w14:paraId="10E49622" w14:textId="77777777" w:rsidR="00C77AA4" w:rsidRPr="00653A90" w:rsidRDefault="00F4164B">
            <w:pPr>
              <w:pStyle w:val="TableParagraph"/>
              <w:spacing w:before="1"/>
              <w:ind w:left="71" w:right="135"/>
              <w:rPr>
                <w:sz w:val="18"/>
              </w:rPr>
            </w:pPr>
            <w:r w:rsidRPr="00653A90">
              <w:rPr>
                <w:sz w:val="18"/>
              </w:rPr>
              <w:t xml:space="preserve">superficie aziendale condotta; presenza di sistemi di controllo per una migliore razionalizzazione degli interventi fitosanitari (trappole a controllo remoto; capannina </w:t>
            </w:r>
            <w:proofErr w:type="spellStart"/>
            <w:r w:rsidRPr="00653A90">
              <w:rPr>
                <w:sz w:val="18"/>
              </w:rPr>
              <w:t>agrometereologica</w:t>
            </w:r>
            <w:proofErr w:type="spellEnd"/>
            <w:r w:rsidRPr="00653A90">
              <w:rPr>
                <w:sz w:val="18"/>
              </w:rPr>
              <w:t xml:space="preserve"> dotata di modelli previsionali idonei a valutare il possibile sviluppo delle malattie) o di biofiltri depuratori</w:t>
            </w:r>
          </w:p>
          <w:p w14:paraId="2C604B1A" w14:textId="77777777" w:rsidR="00C77AA4" w:rsidRPr="00653A90" w:rsidRDefault="00F4164B">
            <w:pPr>
              <w:pStyle w:val="TableParagraph"/>
              <w:spacing w:line="201" w:lineRule="exact"/>
              <w:ind w:left="71"/>
              <w:rPr>
                <w:sz w:val="18"/>
              </w:rPr>
            </w:pPr>
            <w:r w:rsidRPr="00653A90">
              <w:rPr>
                <w:sz w:val="18"/>
              </w:rPr>
              <w:t>(</w:t>
            </w:r>
            <w:proofErr w:type="spellStart"/>
            <w:r w:rsidRPr="00653A90">
              <w:rPr>
                <w:sz w:val="18"/>
              </w:rPr>
              <w:t>Biobed</w:t>
            </w:r>
            <w:proofErr w:type="spellEnd"/>
            <w:r w:rsidRPr="00653A90">
              <w:rPr>
                <w:sz w:val="18"/>
              </w:rPr>
              <w:t>)</w:t>
            </w:r>
          </w:p>
        </w:tc>
        <w:tc>
          <w:tcPr>
            <w:tcW w:w="999" w:type="dxa"/>
            <w:vMerge/>
            <w:tcBorders>
              <w:top w:val="nil"/>
            </w:tcBorders>
          </w:tcPr>
          <w:p w14:paraId="052DF97E" w14:textId="77777777" w:rsidR="00C77AA4" w:rsidRPr="00653A90" w:rsidRDefault="00C77AA4">
            <w:pPr>
              <w:rPr>
                <w:sz w:val="2"/>
                <w:szCs w:val="2"/>
              </w:rPr>
            </w:pPr>
          </w:p>
        </w:tc>
        <w:tc>
          <w:tcPr>
            <w:tcW w:w="1541" w:type="dxa"/>
            <w:vMerge/>
            <w:tcBorders>
              <w:top w:val="nil"/>
            </w:tcBorders>
          </w:tcPr>
          <w:p w14:paraId="4FC91078" w14:textId="77777777" w:rsidR="00C77AA4" w:rsidRPr="00653A90" w:rsidRDefault="00C77AA4">
            <w:pPr>
              <w:rPr>
                <w:sz w:val="2"/>
                <w:szCs w:val="2"/>
              </w:rPr>
            </w:pPr>
          </w:p>
        </w:tc>
        <w:tc>
          <w:tcPr>
            <w:tcW w:w="1560" w:type="dxa"/>
            <w:vMerge/>
            <w:tcBorders>
              <w:top w:val="nil"/>
            </w:tcBorders>
          </w:tcPr>
          <w:p w14:paraId="6F89A02F" w14:textId="77777777" w:rsidR="00C77AA4" w:rsidRPr="00653A90" w:rsidRDefault="00C77AA4">
            <w:pPr>
              <w:rPr>
                <w:sz w:val="2"/>
                <w:szCs w:val="2"/>
              </w:rPr>
            </w:pPr>
          </w:p>
        </w:tc>
        <w:tc>
          <w:tcPr>
            <w:tcW w:w="2021" w:type="dxa"/>
            <w:vMerge/>
            <w:tcBorders>
              <w:top w:val="nil"/>
            </w:tcBorders>
          </w:tcPr>
          <w:p w14:paraId="0DD32E0D" w14:textId="77777777" w:rsidR="00C77AA4" w:rsidRPr="00653A90" w:rsidRDefault="00C77AA4">
            <w:pPr>
              <w:rPr>
                <w:sz w:val="2"/>
                <w:szCs w:val="2"/>
              </w:rPr>
            </w:pPr>
          </w:p>
        </w:tc>
        <w:tc>
          <w:tcPr>
            <w:tcW w:w="4419" w:type="dxa"/>
            <w:tcBorders>
              <w:top w:val="nil"/>
            </w:tcBorders>
          </w:tcPr>
          <w:p w14:paraId="799A6FAD" w14:textId="77777777" w:rsidR="00C77AA4" w:rsidRPr="00653A90" w:rsidRDefault="00F4164B">
            <w:pPr>
              <w:pStyle w:val="TableParagraph"/>
              <w:spacing w:line="202" w:lineRule="exact"/>
              <w:ind w:left="69"/>
              <w:rPr>
                <w:sz w:val="18"/>
              </w:rPr>
            </w:pPr>
            <w:r w:rsidRPr="00653A90">
              <w:rPr>
                <w:sz w:val="18"/>
              </w:rPr>
              <w:t>La dotazione in strumenti per una migliore</w:t>
            </w:r>
          </w:p>
          <w:p w14:paraId="34BB4093" w14:textId="77777777" w:rsidR="00C77AA4" w:rsidRPr="00653A90" w:rsidRDefault="00F4164B">
            <w:pPr>
              <w:pStyle w:val="TableParagraph"/>
              <w:spacing w:before="1"/>
              <w:ind w:left="69" w:right="63"/>
              <w:rPr>
                <w:sz w:val="18"/>
              </w:rPr>
            </w:pPr>
            <w:r w:rsidRPr="00653A90">
              <w:rPr>
                <w:sz w:val="18"/>
              </w:rPr>
              <w:t>razionalizzazione degli interventi fitosanitari viene verificata tramite le fatture d'acquisto e/o foto georeferenziate caricate in SISCO dai beneficiari al momento della domanda. La verifica sulla conversione di tutta la superficie aziendale condotta viene effettuato tramite incrocio dati con il fascicolo aziendale gestito su</w:t>
            </w:r>
          </w:p>
          <w:p w14:paraId="0EA923A4" w14:textId="77777777" w:rsidR="00C77AA4" w:rsidRPr="00653A90" w:rsidRDefault="00F4164B">
            <w:pPr>
              <w:pStyle w:val="TableParagraph"/>
              <w:spacing w:line="201" w:lineRule="exact"/>
              <w:ind w:left="69"/>
              <w:rPr>
                <w:sz w:val="18"/>
              </w:rPr>
            </w:pPr>
            <w:r w:rsidRPr="00653A90">
              <w:rPr>
                <w:sz w:val="18"/>
              </w:rPr>
              <w:t>SISCO</w:t>
            </w:r>
          </w:p>
        </w:tc>
      </w:tr>
      <w:tr w:rsidR="00C77AA4" w:rsidRPr="00653A90" w14:paraId="5B5AA206" w14:textId="77777777">
        <w:trPr>
          <w:trHeight w:val="660"/>
        </w:trPr>
        <w:tc>
          <w:tcPr>
            <w:tcW w:w="3881" w:type="dxa"/>
            <w:tcBorders>
              <w:top w:val="nil"/>
            </w:tcBorders>
          </w:tcPr>
          <w:p w14:paraId="0239A90F" w14:textId="77777777" w:rsidR="00C77AA4" w:rsidRPr="00653A90" w:rsidRDefault="00F4164B">
            <w:pPr>
              <w:pStyle w:val="TableParagraph"/>
              <w:spacing w:line="219" w:lineRule="exact"/>
              <w:ind w:left="71"/>
              <w:rPr>
                <w:sz w:val="18"/>
              </w:rPr>
            </w:pPr>
            <w:r w:rsidRPr="00653A90">
              <w:rPr>
                <w:sz w:val="18"/>
              </w:rPr>
              <w:t>La superficie richiesta a premio con la domanda di</w:t>
            </w:r>
          </w:p>
          <w:p w14:paraId="7917584C" w14:textId="77777777" w:rsidR="00C77AA4" w:rsidRPr="00653A90" w:rsidRDefault="00F4164B">
            <w:pPr>
              <w:pStyle w:val="TableParagraph"/>
              <w:spacing w:before="1" w:line="220" w:lineRule="atLeast"/>
              <w:ind w:left="71" w:right="78"/>
              <w:rPr>
                <w:sz w:val="18"/>
              </w:rPr>
            </w:pPr>
            <w:r w:rsidRPr="00653A90">
              <w:rPr>
                <w:sz w:val="18"/>
              </w:rPr>
              <w:t>pagamento non può interessare particelle diverse da quelle della domanda iniziale di aiuto</w:t>
            </w:r>
          </w:p>
        </w:tc>
        <w:tc>
          <w:tcPr>
            <w:tcW w:w="999" w:type="dxa"/>
            <w:tcBorders>
              <w:top w:val="nil"/>
            </w:tcBorders>
          </w:tcPr>
          <w:p w14:paraId="0FA35021" w14:textId="77777777" w:rsidR="00C77AA4" w:rsidRPr="00653A90" w:rsidRDefault="00C77AA4">
            <w:pPr>
              <w:pStyle w:val="TableParagraph"/>
              <w:spacing w:before="1"/>
              <w:rPr>
                <w:rFonts w:ascii="Times New Roman"/>
                <w:sz w:val="19"/>
              </w:rPr>
            </w:pPr>
          </w:p>
          <w:p w14:paraId="0745B76A" w14:textId="77777777" w:rsidR="00C77AA4" w:rsidRPr="00653A90" w:rsidRDefault="00F4164B">
            <w:pPr>
              <w:pStyle w:val="TableParagraph"/>
              <w:spacing w:before="1"/>
              <w:ind w:left="69"/>
              <w:rPr>
                <w:sz w:val="18"/>
              </w:rPr>
            </w:pPr>
            <w:r w:rsidRPr="00653A90">
              <w:rPr>
                <w:sz w:val="18"/>
              </w:rPr>
              <w:t>R6, R8</w:t>
            </w:r>
          </w:p>
        </w:tc>
        <w:tc>
          <w:tcPr>
            <w:tcW w:w="1541" w:type="dxa"/>
            <w:tcBorders>
              <w:top w:val="nil"/>
            </w:tcBorders>
          </w:tcPr>
          <w:p w14:paraId="189A248B" w14:textId="77777777" w:rsidR="00C77AA4" w:rsidRPr="00653A90" w:rsidRDefault="00C77AA4">
            <w:pPr>
              <w:pStyle w:val="TableParagraph"/>
              <w:spacing w:before="1"/>
              <w:rPr>
                <w:rFonts w:ascii="Times New Roman"/>
                <w:sz w:val="19"/>
              </w:rPr>
            </w:pPr>
          </w:p>
          <w:p w14:paraId="6C78A376" w14:textId="77777777" w:rsidR="00C77AA4" w:rsidRPr="00653A90" w:rsidRDefault="00F4164B">
            <w:pPr>
              <w:pStyle w:val="TableParagraph"/>
              <w:spacing w:before="1"/>
              <w:ind w:left="71"/>
              <w:rPr>
                <w:sz w:val="18"/>
              </w:rPr>
            </w:pPr>
            <w:r w:rsidRPr="00653A90">
              <w:rPr>
                <w:sz w:val="18"/>
              </w:rPr>
              <w:t>AM</w:t>
            </w:r>
          </w:p>
        </w:tc>
        <w:tc>
          <w:tcPr>
            <w:tcW w:w="1560" w:type="dxa"/>
            <w:tcBorders>
              <w:top w:val="nil"/>
            </w:tcBorders>
          </w:tcPr>
          <w:p w14:paraId="6B23E432" w14:textId="77777777" w:rsidR="00C77AA4" w:rsidRPr="00653A90" w:rsidRDefault="00C77AA4">
            <w:pPr>
              <w:pStyle w:val="TableParagraph"/>
              <w:spacing w:before="1"/>
              <w:rPr>
                <w:rFonts w:ascii="Times New Roman"/>
                <w:sz w:val="19"/>
              </w:rPr>
            </w:pPr>
          </w:p>
          <w:p w14:paraId="5AF63598" w14:textId="77777777" w:rsidR="00C77AA4" w:rsidRPr="00653A90" w:rsidRDefault="00F4164B">
            <w:pPr>
              <w:pStyle w:val="TableParagraph"/>
              <w:spacing w:before="1"/>
              <w:ind w:left="71"/>
              <w:rPr>
                <w:sz w:val="18"/>
              </w:rPr>
            </w:pPr>
            <w:r w:rsidRPr="00653A90">
              <w:rPr>
                <w:sz w:val="18"/>
              </w:rPr>
              <w:t>I</w:t>
            </w:r>
          </w:p>
        </w:tc>
        <w:tc>
          <w:tcPr>
            <w:tcW w:w="2021" w:type="dxa"/>
            <w:tcBorders>
              <w:top w:val="nil"/>
            </w:tcBorders>
          </w:tcPr>
          <w:p w14:paraId="3272E38F" w14:textId="77777777" w:rsidR="00C77AA4" w:rsidRPr="00653A90" w:rsidRDefault="00C77AA4">
            <w:pPr>
              <w:pStyle w:val="TableParagraph"/>
              <w:spacing w:before="1"/>
              <w:rPr>
                <w:rFonts w:ascii="Times New Roman"/>
                <w:sz w:val="19"/>
              </w:rPr>
            </w:pPr>
          </w:p>
          <w:p w14:paraId="7C90A888" w14:textId="77777777" w:rsidR="00C77AA4" w:rsidRPr="00653A90" w:rsidRDefault="00F4164B">
            <w:pPr>
              <w:pStyle w:val="TableParagraph"/>
              <w:spacing w:before="1"/>
              <w:ind w:left="71"/>
              <w:rPr>
                <w:sz w:val="18"/>
              </w:rPr>
            </w:pPr>
            <w:r w:rsidRPr="00653A90">
              <w:rPr>
                <w:sz w:val="18"/>
              </w:rPr>
              <w:t>DA</w:t>
            </w:r>
          </w:p>
        </w:tc>
        <w:tc>
          <w:tcPr>
            <w:tcW w:w="4419" w:type="dxa"/>
            <w:tcBorders>
              <w:top w:val="nil"/>
            </w:tcBorders>
          </w:tcPr>
          <w:p w14:paraId="549E6377" w14:textId="77777777" w:rsidR="00C77AA4" w:rsidRPr="00653A90" w:rsidRDefault="00F4164B">
            <w:pPr>
              <w:pStyle w:val="TableParagraph"/>
              <w:spacing w:before="110"/>
              <w:ind w:left="69" w:right="726"/>
              <w:rPr>
                <w:sz w:val="18"/>
              </w:rPr>
            </w:pPr>
            <w:r w:rsidRPr="00653A90">
              <w:rPr>
                <w:sz w:val="18"/>
              </w:rPr>
              <w:t>Controllo amministrativo eseguito sul 100% delle domande</w:t>
            </w:r>
          </w:p>
        </w:tc>
      </w:tr>
      <w:tr w:rsidR="00C77AA4" w:rsidRPr="00653A90" w14:paraId="407C47FB" w14:textId="77777777">
        <w:trPr>
          <w:trHeight w:val="879"/>
        </w:trPr>
        <w:tc>
          <w:tcPr>
            <w:tcW w:w="3881" w:type="dxa"/>
          </w:tcPr>
          <w:p w14:paraId="3F069932" w14:textId="77777777" w:rsidR="00C77AA4" w:rsidRPr="00653A90" w:rsidRDefault="00F4164B">
            <w:pPr>
              <w:pStyle w:val="TableParagraph"/>
              <w:ind w:left="71" w:right="50"/>
              <w:rPr>
                <w:sz w:val="18"/>
              </w:rPr>
            </w:pPr>
            <w:r w:rsidRPr="00653A90">
              <w:rPr>
                <w:sz w:val="18"/>
              </w:rPr>
              <w:t>La superficie accertata della domanda di pagamento può ridursi fino al massimo del 15 % di quella accertata con della domanda di aiuto</w:t>
            </w:r>
          </w:p>
          <w:p w14:paraId="7B2FE4E8" w14:textId="77777777" w:rsidR="00C77AA4" w:rsidRPr="00653A90" w:rsidRDefault="00F4164B">
            <w:pPr>
              <w:pStyle w:val="TableParagraph"/>
              <w:spacing w:line="201" w:lineRule="exact"/>
              <w:ind w:left="71"/>
              <w:rPr>
                <w:sz w:val="18"/>
              </w:rPr>
            </w:pPr>
            <w:r w:rsidRPr="00653A90">
              <w:rPr>
                <w:sz w:val="18"/>
              </w:rPr>
              <w:t>iniziale.</w:t>
            </w:r>
          </w:p>
        </w:tc>
        <w:tc>
          <w:tcPr>
            <w:tcW w:w="999" w:type="dxa"/>
          </w:tcPr>
          <w:p w14:paraId="776D9F00" w14:textId="77777777" w:rsidR="00C77AA4" w:rsidRPr="00653A90" w:rsidRDefault="00C77AA4">
            <w:pPr>
              <w:pStyle w:val="TableParagraph"/>
              <w:rPr>
                <w:rFonts w:ascii="Times New Roman"/>
                <w:sz w:val="18"/>
              </w:rPr>
            </w:pPr>
          </w:p>
          <w:p w14:paraId="4379B39E" w14:textId="77777777" w:rsidR="00C77AA4" w:rsidRPr="00653A90" w:rsidRDefault="00F4164B">
            <w:pPr>
              <w:pStyle w:val="TableParagraph"/>
              <w:spacing w:before="122"/>
              <w:ind w:left="69"/>
              <w:rPr>
                <w:sz w:val="18"/>
              </w:rPr>
            </w:pPr>
            <w:r w:rsidRPr="00653A90">
              <w:rPr>
                <w:sz w:val="18"/>
              </w:rPr>
              <w:t>R8</w:t>
            </w:r>
          </w:p>
        </w:tc>
        <w:tc>
          <w:tcPr>
            <w:tcW w:w="1541" w:type="dxa"/>
          </w:tcPr>
          <w:p w14:paraId="2EEC8E8A" w14:textId="77777777" w:rsidR="00C77AA4" w:rsidRPr="00653A90" w:rsidRDefault="00C77AA4">
            <w:pPr>
              <w:pStyle w:val="TableParagraph"/>
              <w:rPr>
                <w:rFonts w:ascii="Times New Roman"/>
                <w:sz w:val="18"/>
              </w:rPr>
            </w:pPr>
          </w:p>
          <w:p w14:paraId="44250B51" w14:textId="77777777" w:rsidR="00C77AA4" w:rsidRPr="00653A90" w:rsidRDefault="00F4164B">
            <w:pPr>
              <w:pStyle w:val="TableParagraph"/>
              <w:spacing w:before="122"/>
              <w:ind w:left="71"/>
              <w:rPr>
                <w:sz w:val="18"/>
              </w:rPr>
            </w:pPr>
            <w:r w:rsidRPr="00653A90">
              <w:rPr>
                <w:sz w:val="18"/>
              </w:rPr>
              <w:t>AM</w:t>
            </w:r>
          </w:p>
        </w:tc>
        <w:tc>
          <w:tcPr>
            <w:tcW w:w="1560" w:type="dxa"/>
          </w:tcPr>
          <w:p w14:paraId="5C2FEB54" w14:textId="77777777" w:rsidR="00C77AA4" w:rsidRPr="00653A90" w:rsidRDefault="00C77AA4">
            <w:pPr>
              <w:pStyle w:val="TableParagraph"/>
              <w:rPr>
                <w:rFonts w:ascii="Times New Roman"/>
                <w:sz w:val="18"/>
              </w:rPr>
            </w:pPr>
          </w:p>
          <w:p w14:paraId="3563EB9B" w14:textId="77777777" w:rsidR="00C77AA4" w:rsidRPr="00653A90" w:rsidRDefault="00F4164B">
            <w:pPr>
              <w:pStyle w:val="TableParagraph"/>
              <w:spacing w:before="122"/>
              <w:ind w:left="71"/>
              <w:rPr>
                <w:sz w:val="18"/>
              </w:rPr>
            </w:pPr>
            <w:r w:rsidRPr="00653A90">
              <w:rPr>
                <w:sz w:val="18"/>
              </w:rPr>
              <w:t>I</w:t>
            </w:r>
          </w:p>
        </w:tc>
        <w:tc>
          <w:tcPr>
            <w:tcW w:w="2021" w:type="dxa"/>
          </w:tcPr>
          <w:p w14:paraId="555256F9" w14:textId="77777777" w:rsidR="00C77AA4" w:rsidRPr="00653A90" w:rsidRDefault="00C77AA4">
            <w:pPr>
              <w:pStyle w:val="TableParagraph"/>
              <w:rPr>
                <w:rFonts w:ascii="Times New Roman"/>
                <w:sz w:val="18"/>
              </w:rPr>
            </w:pPr>
          </w:p>
          <w:p w14:paraId="52DF7B1A" w14:textId="77777777" w:rsidR="00C77AA4" w:rsidRPr="00653A90" w:rsidRDefault="00F4164B">
            <w:pPr>
              <w:pStyle w:val="TableParagraph"/>
              <w:spacing w:before="122"/>
              <w:ind w:left="71"/>
              <w:rPr>
                <w:sz w:val="18"/>
              </w:rPr>
            </w:pPr>
            <w:r w:rsidRPr="00653A90">
              <w:rPr>
                <w:sz w:val="18"/>
              </w:rPr>
              <w:t>DA</w:t>
            </w:r>
          </w:p>
        </w:tc>
        <w:tc>
          <w:tcPr>
            <w:tcW w:w="4419" w:type="dxa"/>
          </w:tcPr>
          <w:p w14:paraId="62827CD2" w14:textId="77777777" w:rsidR="00C77AA4" w:rsidRPr="00653A90" w:rsidRDefault="00C77AA4">
            <w:pPr>
              <w:pStyle w:val="TableParagraph"/>
              <w:rPr>
                <w:rFonts w:ascii="Times New Roman"/>
                <w:sz w:val="18"/>
              </w:rPr>
            </w:pPr>
          </w:p>
          <w:p w14:paraId="42FB5F1A" w14:textId="77777777" w:rsidR="00C77AA4" w:rsidRPr="00653A90" w:rsidRDefault="00F4164B">
            <w:pPr>
              <w:pStyle w:val="TableParagraph"/>
              <w:spacing w:before="122"/>
              <w:ind w:left="69"/>
              <w:rPr>
                <w:sz w:val="18"/>
              </w:rPr>
            </w:pPr>
            <w:r w:rsidRPr="00653A90">
              <w:rPr>
                <w:sz w:val="18"/>
              </w:rPr>
              <w:t>Controllo informatico con i dati presenti su SISCO.</w:t>
            </w:r>
          </w:p>
        </w:tc>
      </w:tr>
      <w:tr w:rsidR="00C77AA4" w:rsidRPr="00653A90" w14:paraId="3DEC002C" w14:textId="77777777">
        <w:trPr>
          <w:trHeight w:val="438"/>
        </w:trPr>
        <w:tc>
          <w:tcPr>
            <w:tcW w:w="3881" w:type="dxa"/>
          </w:tcPr>
          <w:p w14:paraId="7AE2325C" w14:textId="77777777" w:rsidR="00C77AA4" w:rsidRPr="00653A90" w:rsidRDefault="00F4164B">
            <w:pPr>
              <w:pStyle w:val="TableParagraph"/>
              <w:spacing w:before="109"/>
              <w:ind w:left="71"/>
              <w:rPr>
                <w:sz w:val="18"/>
              </w:rPr>
            </w:pPr>
            <w:r w:rsidRPr="00653A90">
              <w:rPr>
                <w:sz w:val="18"/>
              </w:rPr>
              <w:t>Verifica della corretta durata degli impegni</w:t>
            </w:r>
          </w:p>
        </w:tc>
        <w:tc>
          <w:tcPr>
            <w:tcW w:w="999" w:type="dxa"/>
          </w:tcPr>
          <w:p w14:paraId="52B2ECE1" w14:textId="77777777" w:rsidR="00C77AA4" w:rsidRPr="00653A90" w:rsidRDefault="00F4164B">
            <w:pPr>
              <w:pStyle w:val="TableParagraph"/>
              <w:spacing w:before="109"/>
              <w:ind w:left="69"/>
              <w:rPr>
                <w:sz w:val="18"/>
              </w:rPr>
            </w:pPr>
            <w:r w:rsidRPr="00653A90">
              <w:rPr>
                <w:sz w:val="18"/>
              </w:rPr>
              <w:t>R8</w:t>
            </w:r>
          </w:p>
        </w:tc>
        <w:tc>
          <w:tcPr>
            <w:tcW w:w="1541" w:type="dxa"/>
          </w:tcPr>
          <w:p w14:paraId="35365E83" w14:textId="77777777" w:rsidR="00C77AA4" w:rsidRPr="00653A90" w:rsidRDefault="00F4164B">
            <w:pPr>
              <w:pStyle w:val="TableParagraph"/>
              <w:spacing w:before="109"/>
              <w:ind w:left="71"/>
              <w:rPr>
                <w:sz w:val="18"/>
              </w:rPr>
            </w:pPr>
            <w:r w:rsidRPr="00653A90">
              <w:rPr>
                <w:sz w:val="18"/>
              </w:rPr>
              <w:t>AM</w:t>
            </w:r>
          </w:p>
        </w:tc>
        <w:tc>
          <w:tcPr>
            <w:tcW w:w="1560" w:type="dxa"/>
          </w:tcPr>
          <w:p w14:paraId="01D49B37" w14:textId="77777777" w:rsidR="00C77AA4" w:rsidRPr="00653A90" w:rsidRDefault="00F4164B">
            <w:pPr>
              <w:pStyle w:val="TableParagraph"/>
              <w:spacing w:before="109"/>
              <w:ind w:left="71"/>
              <w:rPr>
                <w:sz w:val="18"/>
              </w:rPr>
            </w:pPr>
            <w:r w:rsidRPr="00653A90">
              <w:rPr>
                <w:sz w:val="18"/>
              </w:rPr>
              <w:t>I</w:t>
            </w:r>
          </w:p>
        </w:tc>
        <w:tc>
          <w:tcPr>
            <w:tcW w:w="2021" w:type="dxa"/>
          </w:tcPr>
          <w:p w14:paraId="5453355E" w14:textId="77777777" w:rsidR="00C77AA4" w:rsidRPr="00653A90" w:rsidRDefault="00F4164B">
            <w:pPr>
              <w:pStyle w:val="TableParagraph"/>
              <w:spacing w:before="109"/>
              <w:ind w:left="71"/>
              <w:rPr>
                <w:sz w:val="18"/>
              </w:rPr>
            </w:pPr>
            <w:r w:rsidRPr="00653A90">
              <w:rPr>
                <w:sz w:val="18"/>
              </w:rPr>
              <w:t>DA</w:t>
            </w:r>
          </w:p>
        </w:tc>
        <w:tc>
          <w:tcPr>
            <w:tcW w:w="4419" w:type="dxa"/>
          </w:tcPr>
          <w:p w14:paraId="17332D52" w14:textId="77777777" w:rsidR="00C77AA4" w:rsidRPr="00653A90" w:rsidRDefault="00F4164B">
            <w:pPr>
              <w:pStyle w:val="TableParagraph"/>
              <w:spacing w:line="218" w:lineRule="exact"/>
              <w:ind w:left="69"/>
              <w:rPr>
                <w:sz w:val="18"/>
              </w:rPr>
            </w:pPr>
            <w:r w:rsidRPr="00653A90">
              <w:rPr>
                <w:sz w:val="18"/>
              </w:rPr>
              <w:t>Controllo informatico con i dati presenti su SISCO, alla</w:t>
            </w:r>
          </w:p>
          <w:p w14:paraId="215E68ED" w14:textId="77777777" w:rsidR="00C77AA4" w:rsidRPr="00653A90" w:rsidRDefault="00F4164B">
            <w:pPr>
              <w:pStyle w:val="TableParagraph"/>
              <w:spacing w:before="1" w:line="199" w:lineRule="exact"/>
              <w:ind w:left="69"/>
              <w:rPr>
                <w:sz w:val="18"/>
              </w:rPr>
            </w:pPr>
            <w:r w:rsidRPr="00653A90">
              <w:rPr>
                <w:sz w:val="18"/>
              </w:rPr>
              <w:t>conclusione del periodo di impegno.</w:t>
            </w:r>
          </w:p>
        </w:tc>
      </w:tr>
      <w:tr w:rsidR="00C77AA4" w:rsidRPr="00653A90" w14:paraId="007E81C4" w14:textId="77777777">
        <w:trPr>
          <w:trHeight w:val="2858"/>
        </w:trPr>
        <w:tc>
          <w:tcPr>
            <w:tcW w:w="3881" w:type="dxa"/>
          </w:tcPr>
          <w:p w14:paraId="21CF7B0B" w14:textId="77777777" w:rsidR="00C77AA4" w:rsidRPr="00653A90" w:rsidRDefault="00C77AA4">
            <w:pPr>
              <w:pStyle w:val="TableParagraph"/>
              <w:rPr>
                <w:rFonts w:ascii="Times New Roman"/>
                <w:sz w:val="18"/>
              </w:rPr>
            </w:pPr>
          </w:p>
          <w:p w14:paraId="2FB00D6B" w14:textId="77777777" w:rsidR="00C77AA4" w:rsidRPr="00653A90" w:rsidRDefault="00C77AA4">
            <w:pPr>
              <w:pStyle w:val="TableParagraph"/>
              <w:rPr>
                <w:rFonts w:ascii="Times New Roman"/>
                <w:sz w:val="18"/>
              </w:rPr>
            </w:pPr>
          </w:p>
          <w:p w14:paraId="0FFF9319" w14:textId="77777777" w:rsidR="00C77AA4" w:rsidRPr="00653A90" w:rsidRDefault="00C77AA4">
            <w:pPr>
              <w:pStyle w:val="TableParagraph"/>
              <w:rPr>
                <w:rFonts w:ascii="Times New Roman"/>
                <w:sz w:val="18"/>
              </w:rPr>
            </w:pPr>
          </w:p>
          <w:p w14:paraId="5ABAD5A9" w14:textId="77777777" w:rsidR="00C77AA4" w:rsidRPr="00653A90" w:rsidRDefault="00F4164B">
            <w:pPr>
              <w:pStyle w:val="TableParagraph"/>
              <w:spacing w:before="148"/>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4CA39B58" w14:textId="77777777" w:rsidR="00C77AA4" w:rsidRPr="00653A90" w:rsidRDefault="00C77AA4">
            <w:pPr>
              <w:pStyle w:val="TableParagraph"/>
              <w:rPr>
                <w:rFonts w:ascii="Times New Roman"/>
                <w:sz w:val="18"/>
              </w:rPr>
            </w:pPr>
          </w:p>
          <w:p w14:paraId="3B8B6ED6" w14:textId="77777777" w:rsidR="00C77AA4" w:rsidRPr="00653A90" w:rsidRDefault="00C77AA4">
            <w:pPr>
              <w:pStyle w:val="TableParagraph"/>
              <w:rPr>
                <w:rFonts w:ascii="Times New Roman"/>
                <w:sz w:val="18"/>
              </w:rPr>
            </w:pPr>
          </w:p>
          <w:p w14:paraId="6F27E8D9" w14:textId="77777777" w:rsidR="00C77AA4" w:rsidRPr="00653A90" w:rsidRDefault="00C77AA4">
            <w:pPr>
              <w:pStyle w:val="TableParagraph"/>
              <w:rPr>
                <w:rFonts w:ascii="Times New Roman"/>
                <w:sz w:val="18"/>
              </w:rPr>
            </w:pPr>
          </w:p>
          <w:p w14:paraId="691CB641" w14:textId="77777777" w:rsidR="00C77AA4" w:rsidRPr="00653A90" w:rsidRDefault="00C77AA4">
            <w:pPr>
              <w:pStyle w:val="TableParagraph"/>
              <w:rPr>
                <w:rFonts w:ascii="Times New Roman"/>
                <w:sz w:val="18"/>
              </w:rPr>
            </w:pPr>
          </w:p>
          <w:p w14:paraId="0D88CB56" w14:textId="77777777" w:rsidR="00C77AA4" w:rsidRPr="00653A90" w:rsidRDefault="00C77AA4">
            <w:pPr>
              <w:pStyle w:val="TableParagraph"/>
              <w:rPr>
                <w:rFonts w:ascii="Times New Roman"/>
                <w:sz w:val="18"/>
              </w:rPr>
            </w:pPr>
          </w:p>
          <w:p w14:paraId="53ED4F0C" w14:textId="77777777" w:rsidR="00C77AA4" w:rsidRPr="00653A90" w:rsidRDefault="00C77AA4">
            <w:pPr>
              <w:pStyle w:val="TableParagraph"/>
              <w:spacing w:before="8"/>
              <w:rPr>
                <w:rFonts w:ascii="Times New Roman"/>
                <w:sz w:val="24"/>
              </w:rPr>
            </w:pPr>
          </w:p>
          <w:p w14:paraId="51FE7106" w14:textId="77777777" w:rsidR="00C77AA4" w:rsidRPr="00653A90" w:rsidRDefault="00F4164B">
            <w:pPr>
              <w:pStyle w:val="TableParagraph"/>
              <w:ind w:left="69"/>
              <w:rPr>
                <w:sz w:val="18"/>
              </w:rPr>
            </w:pPr>
            <w:r w:rsidRPr="00653A90">
              <w:rPr>
                <w:sz w:val="18"/>
              </w:rPr>
              <w:t>R8, R9</w:t>
            </w:r>
          </w:p>
        </w:tc>
        <w:tc>
          <w:tcPr>
            <w:tcW w:w="1541" w:type="dxa"/>
          </w:tcPr>
          <w:p w14:paraId="2942E213" w14:textId="77777777" w:rsidR="00C77AA4" w:rsidRPr="00653A90" w:rsidRDefault="00C77AA4">
            <w:pPr>
              <w:pStyle w:val="TableParagraph"/>
              <w:rPr>
                <w:rFonts w:ascii="Times New Roman"/>
                <w:sz w:val="18"/>
              </w:rPr>
            </w:pPr>
          </w:p>
          <w:p w14:paraId="05E7C627" w14:textId="77777777" w:rsidR="00C77AA4" w:rsidRPr="00653A90" w:rsidRDefault="00C77AA4">
            <w:pPr>
              <w:pStyle w:val="TableParagraph"/>
              <w:rPr>
                <w:rFonts w:ascii="Times New Roman"/>
                <w:sz w:val="18"/>
              </w:rPr>
            </w:pPr>
          </w:p>
          <w:p w14:paraId="27A97214" w14:textId="77777777" w:rsidR="00C77AA4" w:rsidRPr="00653A90" w:rsidRDefault="00C77AA4">
            <w:pPr>
              <w:pStyle w:val="TableParagraph"/>
              <w:rPr>
                <w:rFonts w:ascii="Times New Roman"/>
                <w:sz w:val="18"/>
              </w:rPr>
            </w:pPr>
          </w:p>
          <w:p w14:paraId="2A8A2DAD" w14:textId="77777777" w:rsidR="00C77AA4" w:rsidRPr="00653A90" w:rsidRDefault="00C77AA4">
            <w:pPr>
              <w:pStyle w:val="TableParagraph"/>
              <w:rPr>
                <w:rFonts w:ascii="Times New Roman"/>
                <w:sz w:val="18"/>
              </w:rPr>
            </w:pPr>
          </w:p>
          <w:p w14:paraId="12071979" w14:textId="77777777" w:rsidR="00C77AA4" w:rsidRPr="00653A90" w:rsidRDefault="00C77AA4">
            <w:pPr>
              <w:pStyle w:val="TableParagraph"/>
              <w:rPr>
                <w:rFonts w:ascii="Times New Roman"/>
                <w:sz w:val="18"/>
              </w:rPr>
            </w:pPr>
          </w:p>
          <w:p w14:paraId="3568DF58" w14:textId="77777777" w:rsidR="00C77AA4" w:rsidRPr="00653A90" w:rsidRDefault="00C77AA4">
            <w:pPr>
              <w:pStyle w:val="TableParagraph"/>
              <w:spacing w:before="8"/>
              <w:rPr>
                <w:rFonts w:ascii="Times New Roman"/>
                <w:sz w:val="24"/>
              </w:rPr>
            </w:pPr>
          </w:p>
          <w:p w14:paraId="134D0924" w14:textId="77777777" w:rsidR="00C77AA4" w:rsidRPr="00653A90" w:rsidRDefault="00F4164B">
            <w:pPr>
              <w:pStyle w:val="TableParagraph"/>
              <w:ind w:left="71"/>
              <w:rPr>
                <w:sz w:val="18"/>
              </w:rPr>
            </w:pPr>
            <w:r w:rsidRPr="00653A90">
              <w:rPr>
                <w:sz w:val="18"/>
              </w:rPr>
              <w:t>AM</w:t>
            </w:r>
          </w:p>
        </w:tc>
        <w:tc>
          <w:tcPr>
            <w:tcW w:w="1560" w:type="dxa"/>
          </w:tcPr>
          <w:p w14:paraId="0D645936" w14:textId="77777777" w:rsidR="00C77AA4" w:rsidRPr="00653A90" w:rsidRDefault="00C77AA4">
            <w:pPr>
              <w:pStyle w:val="TableParagraph"/>
              <w:rPr>
                <w:rFonts w:ascii="Times New Roman"/>
                <w:sz w:val="18"/>
              </w:rPr>
            </w:pPr>
          </w:p>
          <w:p w14:paraId="5DBF29C2" w14:textId="77777777" w:rsidR="00C77AA4" w:rsidRPr="00653A90" w:rsidRDefault="00C77AA4">
            <w:pPr>
              <w:pStyle w:val="TableParagraph"/>
              <w:rPr>
                <w:rFonts w:ascii="Times New Roman"/>
                <w:sz w:val="18"/>
              </w:rPr>
            </w:pPr>
          </w:p>
          <w:p w14:paraId="09B1D9B6" w14:textId="77777777" w:rsidR="00C77AA4" w:rsidRPr="00653A90" w:rsidRDefault="00C77AA4">
            <w:pPr>
              <w:pStyle w:val="TableParagraph"/>
              <w:rPr>
                <w:rFonts w:ascii="Times New Roman"/>
                <w:sz w:val="18"/>
              </w:rPr>
            </w:pPr>
          </w:p>
          <w:p w14:paraId="06F9D39E" w14:textId="77777777" w:rsidR="00C77AA4" w:rsidRPr="00653A90" w:rsidRDefault="00C77AA4">
            <w:pPr>
              <w:pStyle w:val="TableParagraph"/>
              <w:rPr>
                <w:rFonts w:ascii="Times New Roman"/>
                <w:sz w:val="18"/>
              </w:rPr>
            </w:pPr>
          </w:p>
          <w:p w14:paraId="3938063A" w14:textId="77777777" w:rsidR="00C77AA4" w:rsidRPr="00653A90" w:rsidRDefault="00C77AA4">
            <w:pPr>
              <w:pStyle w:val="TableParagraph"/>
              <w:rPr>
                <w:rFonts w:ascii="Times New Roman"/>
                <w:sz w:val="18"/>
              </w:rPr>
            </w:pPr>
          </w:p>
          <w:p w14:paraId="3553B0E5" w14:textId="77777777" w:rsidR="00C77AA4" w:rsidRPr="00653A90" w:rsidRDefault="00C77AA4">
            <w:pPr>
              <w:pStyle w:val="TableParagraph"/>
              <w:spacing w:before="8"/>
              <w:rPr>
                <w:rFonts w:ascii="Times New Roman"/>
                <w:sz w:val="24"/>
              </w:rPr>
            </w:pPr>
          </w:p>
          <w:p w14:paraId="66B60227" w14:textId="77777777" w:rsidR="00C77AA4" w:rsidRPr="00653A90" w:rsidRDefault="00F4164B">
            <w:pPr>
              <w:pStyle w:val="TableParagraph"/>
              <w:ind w:left="71"/>
              <w:rPr>
                <w:sz w:val="18"/>
              </w:rPr>
            </w:pPr>
            <w:r w:rsidRPr="00653A90">
              <w:rPr>
                <w:sz w:val="18"/>
              </w:rPr>
              <w:t>I</w:t>
            </w:r>
          </w:p>
        </w:tc>
        <w:tc>
          <w:tcPr>
            <w:tcW w:w="2021" w:type="dxa"/>
          </w:tcPr>
          <w:p w14:paraId="6F7D7E83" w14:textId="77777777" w:rsidR="00C77AA4" w:rsidRPr="00653A90" w:rsidRDefault="00C77AA4">
            <w:pPr>
              <w:pStyle w:val="TableParagraph"/>
              <w:rPr>
                <w:rFonts w:ascii="Times New Roman"/>
                <w:sz w:val="18"/>
              </w:rPr>
            </w:pPr>
          </w:p>
          <w:p w14:paraId="3C6B5A75" w14:textId="77777777" w:rsidR="00C77AA4" w:rsidRPr="00653A90" w:rsidRDefault="00C77AA4">
            <w:pPr>
              <w:pStyle w:val="TableParagraph"/>
              <w:rPr>
                <w:rFonts w:ascii="Times New Roman"/>
                <w:sz w:val="18"/>
              </w:rPr>
            </w:pPr>
          </w:p>
          <w:p w14:paraId="7D79FF82" w14:textId="77777777" w:rsidR="00C77AA4" w:rsidRPr="00653A90" w:rsidRDefault="00C77AA4">
            <w:pPr>
              <w:pStyle w:val="TableParagraph"/>
              <w:rPr>
                <w:rFonts w:ascii="Times New Roman"/>
                <w:sz w:val="18"/>
              </w:rPr>
            </w:pPr>
          </w:p>
          <w:p w14:paraId="4C4C2998" w14:textId="77777777" w:rsidR="00C77AA4" w:rsidRPr="00653A90" w:rsidRDefault="00C77AA4">
            <w:pPr>
              <w:pStyle w:val="TableParagraph"/>
              <w:rPr>
                <w:rFonts w:ascii="Times New Roman"/>
                <w:sz w:val="18"/>
              </w:rPr>
            </w:pPr>
          </w:p>
          <w:p w14:paraId="20E4805E" w14:textId="77777777" w:rsidR="00C77AA4" w:rsidRPr="00653A90" w:rsidRDefault="00C77AA4">
            <w:pPr>
              <w:pStyle w:val="TableParagraph"/>
              <w:rPr>
                <w:rFonts w:ascii="Times New Roman"/>
                <w:sz w:val="18"/>
              </w:rPr>
            </w:pPr>
          </w:p>
          <w:p w14:paraId="791D48F2" w14:textId="77777777" w:rsidR="00C77AA4" w:rsidRPr="00653A90" w:rsidRDefault="00C77AA4">
            <w:pPr>
              <w:pStyle w:val="TableParagraph"/>
              <w:spacing w:before="8"/>
              <w:rPr>
                <w:rFonts w:ascii="Times New Roman"/>
                <w:sz w:val="24"/>
              </w:rPr>
            </w:pPr>
          </w:p>
          <w:p w14:paraId="738471F5" w14:textId="77777777" w:rsidR="00C77AA4" w:rsidRPr="00653A90" w:rsidRDefault="00F4164B">
            <w:pPr>
              <w:pStyle w:val="TableParagraph"/>
              <w:ind w:left="71"/>
              <w:rPr>
                <w:sz w:val="18"/>
              </w:rPr>
            </w:pPr>
            <w:r w:rsidRPr="00653A90">
              <w:rPr>
                <w:sz w:val="18"/>
              </w:rPr>
              <w:t>DA</w:t>
            </w:r>
          </w:p>
        </w:tc>
        <w:tc>
          <w:tcPr>
            <w:tcW w:w="4419" w:type="dxa"/>
          </w:tcPr>
          <w:p w14:paraId="3B14C28F" w14:textId="77777777" w:rsidR="00C77AA4" w:rsidRPr="00653A90" w:rsidRDefault="00F4164B">
            <w:pPr>
              <w:pStyle w:val="TableParagraph"/>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2678B9D9"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1EE82081" w14:textId="77777777">
        <w:trPr>
          <w:trHeight w:val="878"/>
        </w:trPr>
        <w:tc>
          <w:tcPr>
            <w:tcW w:w="3881" w:type="dxa"/>
          </w:tcPr>
          <w:p w14:paraId="1044FE11" w14:textId="77777777" w:rsidR="00C77AA4" w:rsidRPr="00653A90" w:rsidRDefault="00C77AA4">
            <w:pPr>
              <w:pStyle w:val="TableParagraph"/>
              <w:spacing w:before="1"/>
              <w:rPr>
                <w:rFonts w:ascii="Times New Roman"/>
                <w:sz w:val="19"/>
              </w:rPr>
            </w:pPr>
          </w:p>
          <w:p w14:paraId="41D39F0E" w14:textId="77777777" w:rsidR="00C77AA4" w:rsidRPr="00653A90" w:rsidRDefault="00F4164B">
            <w:pPr>
              <w:pStyle w:val="TableParagraph"/>
              <w:ind w:left="71" w:right="262"/>
              <w:rPr>
                <w:sz w:val="18"/>
              </w:rPr>
            </w:pPr>
            <w:r w:rsidRPr="00653A90">
              <w:rPr>
                <w:sz w:val="18"/>
              </w:rPr>
              <w:t>Assicurare la tracciabilità di tutti i dati contenuti nelle domande di pagamento</w:t>
            </w:r>
          </w:p>
        </w:tc>
        <w:tc>
          <w:tcPr>
            <w:tcW w:w="999" w:type="dxa"/>
          </w:tcPr>
          <w:p w14:paraId="6E89A8FF" w14:textId="77777777" w:rsidR="00C77AA4" w:rsidRPr="00653A90" w:rsidRDefault="00C77AA4">
            <w:pPr>
              <w:pStyle w:val="TableParagraph"/>
              <w:rPr>
                <w:rFonts w:ascii="Times New Roman"/>
                <w:sz w:val="18"/>
              </w:rPr>
            </w:pPr>
          </w:p>
          <w:p w14:paraId="32253D1E" w14:textId="77777777" w:rsidR="00C77AA4" w:rsidRPr="00653A90" w:rsidRDefault="00F4164B">
            <w:pPr>
              <w:pStyle w:val="TableParagraph"/>
              <w:spacing w:before="121"/>
              <w:ind w:left="69"/>
              <w:rPr>
                <w:sz w:val="18"/>
              </w:rPr>
            </w:pPr>
            <w:r w:rsidRPr="00653A90">
              <w:rPr>
                <w:sz w:val="18"/>
              </w:rPr>
              <w:t>R9, R8</w:t>
            </w:r>
          </w:p>
        </w:tc>
        <w:tc>
          <w:tcPr>
            <w:tcW w:w="1541" w:type="dxa"/>
          </w:tcPr>
          <w:p w14:paraId="59A672C0" w14:textId="77777777" w:rsidR="00C77AA4" w:rsidRPr="00653A90" w:rsidRDefault="00C77AA4">
            <w:pPr>
              <w:pStyle w:val="TableParagraph"/>
              <w:rPr>
                <w:rFonts w:ascii="Times New Roman"/>
                <w:sz w:val="18"/>
              </w:rPr>
            </w:pPr>
          </w:p>
          <w:p w14:paraId="618D1B32" w14:textId="77777777" w:rsidR="00C77AA4" w:rsidRPr="00653A90" w:rsidRDefault="00F4164B">
            <w:pPr>
              <w:pStyle w:val="TableParagraph"/>
              <w:spacing w:before="121"/>
              <w:ind w:left="71"/>
              <w:rPr>
                <w:sz w:val="18"/>
              </w:rPr>
            </w:pPr>
            <w:r w:rsidRPr="00653A90">
              <w:rPr>
                <w:sz w:val="18"/>
              </w:rPr>
              <w:t>AM</w:t>
            </w:r>
          </w:p>
        </w:tc>
        <w:tc>
          <w:tcPr>
            <w:tcW w:w="1560" w:type="dxa"/>
          </w:tcPr>
          <w:p w14:paraId="7D593922" w14:textId="77777777" w:rsidR="00C77AA4" w:rsidRPr="00653A90" w:rsidRDefault="00C77AA4">
            <w:pPr>
              <w:pStyle w:val="TableParagraph"/>
              <w:rPr>
                <w:rFonts w:ascii="Times New Roman"/>
                <w:sz w:val="18"/>
              </w:rPr>
            </w:pPr>
          </w:p>
          <w:p w14:paraId="62F1C3BD" w14:textId="77777777" w:rsidR="00C77AA4" w:rsidRPr="00653A90" w:rsidRDefault="00F4164B">
            <w:pPr>
              <w:pStyle w:val="TableParagraph"/>
              <w:spacing w:before="121"/>
              <w:ind w:left="71"/>
              <w:rPr>
                <w:sz w:val="18"/>
              </w:rPr>
            </w:pPr>
            <w:r w:rsidRPr="00653A90">
              <w:rPr>
                <w:sz w:val="18"/>
              </w:rPr>
              <w:t>I</w:t>
            </w:r>
          </w:p>
        </w:tc>
        <w:tc>
          <w:tcPr>
            <w:tcW w:w="2021" w:type="dxa"/>
          </w:tcPr>
          <w:p w14:paraId="6FEF0332" w14:textId="77777777" w:rsidR="00C77AA4" w:rsidRPr="00653A90" w:rsidRDefault="00C77AA4">
            <w:pPr>
              <w:pStyle w:val="TableParagraph"/>
              <w:rPr>
                <w:rFonts w:ascii="Times New Roman"/>
                <w:sz w:val="18"/>
              </w:rPr>
            </w:pPr>
          </w:p>
          <w:p w14:paraId="3F5A97B1" w14:textId="77777777" w:rsidR="00C77AA4" w:rsidRPr="00653A90" w:rsidRDefault="00F4164B">
            <w:pPr>
              <w:pStyle w:val="TableParagraph"/>
              <w:spacing w:before="121"/>
              <w:ind w:left="71"/>
              <w:rPr>
                <w:sz w:val="18"/>
              </w:rPr>
            </w:pPr>
            <w:r w:rsidRPr="00653A90">
              <w:rPr>
                <w:sz w:val="18"/>
              </w:rPr>
              <w:t>DA</w:t>
            </w:r>
          </w:p>
        </w:tc>
        <w:tc>
          <w:tcPr>
            <w:tcW w:w="4419" w:type="dxa"/>
          </w:tcPr>
          <w:p w14:paraId="117A24F7"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15E8CC09" w14:textId="77777777" w:rsidR="00C77AA4" w:rsidRPr="00653A90" w:rsidRDefault="00F4164B">
            <w:pPr>
              <w:pStyle w:val="TableParagraph"/>
              <w:spacing w:line="199" w:lineRule="exact"/>
              <w:ind w:left="69"/>
              <w:rPr>
                <w:sz w:val="18"/>
              </w:rPr>
            </w:pPr>
            <w:r w:rsidRPr="00653A90">
              <w:rPr>
                <w:sz w:val="18"/>
              </w:rPr>
              <w:t>Regione (SISCO), che traccia tutte le fasi del controllo.</w:t>
            </w:r>
          </w:p>
        </w:tc>
      </w:tr>
    </w:tbl>
    <w:p w14:paraId="4A33C749" w14:textId="77777777" w:rsidR="00C77AA4" w:rsidRPr="00653A90" w:rsidRDefault="00C77AA4">
      <w:pPr>
        <w:pStyle w:val="Corpotesto"/>
        <w:rPr>
          <w:rFonts w:ascii="Times New Roman"/>
          <w:b w:val="0"/>
          <w:sz w:val="20"/>
        </w:rPr>
      </w:pPr>
    </w:p>
    <w:p w14:paraId="3F710DDE" w14:textId="77777777" w:rsidR="006C207B" w:rsidRPr="00653A90" w:rsidRDefault="006C207B">
      <w:pPr>
        <w:pStyle w:val="Corpotesto"/>
        <w:spacing w:before="3"/>
        <w:rPr>
          <w:rFonts w:ascii="Times New Roman"/>
          <w:b w:val="0"/>
          <w:sz w:val="16"/>
        </w:rPr>
      </w:pPr>
    </w:p>
    <w:p w14:paraId="6F2DC906" w14:textId="77777777" w:rsidR="006C207B" w:rsidRPr="00653A90" w:rsidRDefault="00F4164B" w:rsidP="006C207B">
      <w:pPr>
        <w:pStyle w:val="Corpotesto"/>
        <w:spacing w:after="50"/>
        <w:ind w:left="184"/>
      </w:pPr>
      <w:r w:rsidRPr="00653A90">
        <w:t>OPERAZIONE 12.1.01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6C207B" w:rsidRPr="00653A90" w14:paraId="39DC0E41" w14:textId="77777777" w:rsidTr="00C43312">
        <w:trPr>
          <w:trHeight w:val="500"/>
        </w:trPr>
        <w:tc>
          <w:tcPr>
            <w:tcW w:w="3881" w:type="dxa"/>
            <w:vMerge w:val="restart"/>
            <w:shd w:val="clear" w:color="auto" w:fill="B6DDE8"/>
          </w:tcPr>
          <w:p w14:paraId="4A85E10B" w14:textId="77777777" w:rsidR="006C207B" w:rsidRPr="00653A90" w:rsidRDefault="006C207B" w:rsidP="00C43312">
            <w:pPr>
              <w:pStyle w:val="TableParagraph"/>
              <w:rPr>
                <w:b/>
                <w:sz w:val="18"/>
              </w:rPr>
            </w:pPr>
          </w:p>
          <w:p w14:paraId="0D173233" w14:textId="77777777" w:rsidR="006C207B" w:rsidRPr="00653A90" w:rsidRDefault="006C207B" w:rsidP="00C43312">
            <w:pPr>
              <w:pStyle w:val="TableParagraph"/>
              <w:rPr>
                <w:b/>
                <w:sz w:val="18"/>
              </w:rPr>
            </w:pPr>
          </w:p>
          <w:p w14:paraId="4DED81C7" w14:textId="77777777" w:rsidR="006C207B" w:rsidRPr="00653A90" w:rsidRDefault="006C207B" w:rsidP="00C43312">
            <w:pPr>
              <w:pStyle w:val="TableParagraph"/>
              <w:rPr>
                <w:b/>
                <w:sz w:val="18"/>
              </w:rPr>
            </w:pPr>
          </w:p>
          <w:p w14:paraId="2B98926D" w14:textId="77777777" w:rsidR="006C207B" w:rsidRPr="00653A90" w:rsidRDefault="006C207B" w:rsidP="00C43312">
            <w:pPr>
              <w:pStyle w:val="TableParagraph"/>
              <w:rPr>
                <w:b/>
                <w:sz w:val="18"/>
              </w:rPr>
            </w:pPr>
          </w:p>
          <w:p w14:paraId="17361EFD" w14:textId="77777777" w:rsidR="006C207B" w:rsidRPr="00653A90" w:rsidRDefault="006C207B" w:rsidP="00C43312">
            <w:pPr>
              <w:pStyle w:val="TableParagraph"/>
              <w:spacing w:before="142"/>
              <w:ind w:left="71" w:right="137"/>
              <w:rPr>
                <w:b/>
                <w:sz w:val="18"/>
              </w:rPr>
            </w:pPr>
            <w:r w:rsidRPr="00653A90">
              <w:rPr>
                <w:b/>
                <w:sz w:val="18"/>
              </w:rPr>
              <w:t>IMPEGNO/CONDIZIONI AMMISSIBILITA'/CRITERI DI SELEZIONE</w:t>
            </w:r>
          </w:p>
        </w:tc>
        <w:tc>
          <w:tcPr>
            <w:tcW w:w="999" w:type="dxa"/>
            <w:vMerge w:val="restart"/>
            <w:shd w:val="clear" w:color="auto" w:fill="B6DDE8"/>
          </w:tcPr>
          <w:p w14:paraId="124F9D04" w14:textId="77777777" w:rsidR="006C207B" w:rsidRPr="00653A90" w:rsidRDefault="006C207B" w:rsidP="00C43312">
            <w:pPr>
              <w:pStyle w:val="TableParagraph"/>
              <w:rPr>
                <w:b/>
                <w:sz w:val="18"/>
              </w:rPr>
            </w:pPr>
          </w:p>
          <w:p w14:paraId="13475269" w14:textId="77777777" w:rsidR="006C207B" w:rsidRPr="00653A90" w:rsidRDefault="006C207B" w:rsidP="00C43312">
            <w:pPr>
              <w:pStyle w:val="TableParagraph"/>
              <w:rPr>
                <w:b/>
                <w:sz w:val="18"/>
              </w:rPr>
            </w:pPr>
          </w:p>
          <w:p w14:paraId="32314336" w14:textId="77777777" w:rsidR="006C207B" w:rsidRPr="00653A90" w:rsidRDefault="006C207B" w:rsidP="00C43312">
            <w:pPr>
              <w:pStyle w:val="TableParagraph"/>
              <w:rPr>
                <w:b/>
                <w:sz w:val="18"/>
              </w:rPr>
            </w:pPr>
          </w:p>
          <w:p w14:paraId="26EC49E2" w14:textId="77777777" w:rsidR="006C207B" w:rsidRPr="00653A90" w:rsidRDefault="006C207B" w:rsidP="00C43312">
            <w:pPr>
              <w:pStyle w:val="TableParagraph"/>
              <w:spacing w:before="7"/>
              <w:rPr>
                <w:b/>
                <w:sz w:val="20"/>
              </w:rPr>
            </w:pPr>
          </w:p>
          <w:p w14:paraId="51DB1FB8" w14:textId="77777777" w:rsidR="006C207B" w:rsidRPr="00653A90" w:rsidRDefault="006C207B" w:rsidP="00C43312">
            <w:pPr>
              <w:pStyle w:val="TableParagraph"/>
              <w:spacing w:before="1"/>
              <w:ind w:left="69" w:right="65"/>
              <w:rPr>
                <w:b/>
                <w:sz w:val="18"/>
              </w:rPr>
            </w:pPr>
            <w:r w:rsidRPr="00653A90">
              <w:rPr>
                <w:b/>
                <w:sz w:val="18"/>
              </w:rPr>
              <w:t>TIPOLOGIA RISCHIO CODICE UE</w:t>
            </w:r>
          </w:p>
        </w:tc>
        <w:tc>
          <w:tcPr>
            <w:tcW w:w="1541" w:type="dxa"/>
            <w:tcBorders>
              <w:bottom w:val="nil"/>
            </w:tcBorders>
            <w:shd w:val="clear" w:color="auto" w:fill="B6DDE8"/>
          </w:tcPr>
          <w:p w14:paraId="5E5CADA8" w14:textId="77777777" w:rsidR="006C207B" w:rsidRPr="00653A90" w:rsidRDefault="006C207B"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47F01BD" w14:textId="77777777" w:rsidR="006C207B" w:rsidRPr="00653A90" w:rsidRDefault="006C207B"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3772853B" w14:textId="77777777" w:rsidR="006C207B" w:rsidRPr="00653A90" w:rsidRDefault="006C207B"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3F6DEC8B" w14:textId="77777777" w:rsidR="006C207B" w:rsidRPr="00653A90" w:rsidRDefault="006C207B" w:rsidP="00C43312">
            <w:pPr>
              <w:pStyle w:val="TableParagraph"/>
              <w:rPr>
                <w:b/>
                <w:sz w:val="18"/>
              </w:rPr>
            </w:pPr>
          </w:p>
          <w:p w14:paraId="77186E9A" w14:textId="77777777" w:rsidR="006C207B" w:rsidRPr="00653A90" w:rsidRDefault="006C207B" w:rsidP="00C43312">
            <w:pPr>
              <w:pStyle w:val="TableParagraph"/>
              <w:rPr>
                <w:b/>
                <w:sz w:val="18"/>
              </w:rPr>
            </w:pPr>
          </w:p>
          <w:p w14:paraId="7F580F8A" w14:textId="77777777" w:rsidR="006C207B" w:rsidRPr="00653A90" w:rsidRDefault="006C207B" w:rsidP="00C43312">
            <w:pPr>
              <w:pStyle w:val="TableParagraph"/>
              <w:rPr>
                <w:b/>
                <w:sz w:val="18"/>
              </w:rPr>
            </w:pPr>
          </w:p>
          <w:p w14:paraId="70591C3D" w14:textId="77777777" w:rsidR="006C207B" w:rsidRPr="00653A90" w:rsidRDefault="006C207B" w:rsidP="00C43312">
            <w:pPr>
              <w:pStyle w:val="TableParagraph"/>
              <w:rPr>
                <w:b/>
                <w:sz w:val="18"/>
              </w:rPr>
            </w:pPr>
          </w:p>
          <w:p w14:paraId="259D3AC9" w14:textId="77777777" w:rsidR="006C207B" w:rsidRPr="00653A90" w:rsidRDefault="006C207B" w:rsidP="00C43312">
            <w:pPr>
              <w:pStyle w:val="TableParagraph"/>
              <w:spacing w:before="8"/>
              <w:rPr>
                <w:b/>
                <w:sz w:val="20"/>
              </w:rPr>
            </w:pPr>
          </w:p>
          <w:p w14:paraId="1BE4F6C8" w14:textId="77777777" w:rsidR="006C207B" w:rsidRPr="00653A90" w:rsidRDefault="006C207B" w:rsidP="00C43312">
            <w:pPr>
              <w:pStyle w:val="TableParagraph"/>
              <w:spacing w:before="1"/>
              <w:ind w:left="69"/>
              <w:rPr>
                <w:b/>
                <w:sz w:val="18"/>
              </w:rPr>
            </w:pPr>
            <w:r w:rsidRPr="00653A90">
              <w:rPr>
                <w:b/>
                <w:sz w:val="18"/>
              </w:rPr>
              <w:t>ELEMENTI E MODALITA' DI CONTROLLO</w:t>
            </w:r>
          </w:p>
        </w:tc>
      </w:tr>
      <w:tr w:rsidR="006C207B" w:rsidRPr="00653A90" w14:paraId="59C132B0" w14:textId="77777777" w:rsidTr="00C43312">
        <w:trPr>
          <w:trHeight w:val="791"/>
        </w:trPr>
        <w:tc>
          <w:tcPr>
            <w:tcW w:w="3881" w:type="dxa"/>
            <w:vMerge/>
            <w:tcBorders>
              <w:top w:val="nil"/>
            </w:tcBorders>
            <w:shd w:val="clear" w:color="auto" w:fill="B6DDE8"/>
          </w:tcPr>
          <w:p w14:paraId="4A1BA4E9" w14:textId="77777777" w:rsidR="006C207B" w:rsidRPr="00653A90" w:rsidRDefault="006C207B" w:rsidP="00C43312">
            <w:pPr>
              <w:rPr>
                <w:sz w:val="2"/>
                <w:szCs w:val="2"/>
              </w:rPr>
            </w:pPr>
          </w:p>
        </w:tc>
        <w:tc>
          <w:tcPr>
            <w:tcW w:w="999" w:type="dxa"/>
            <w:vMerge/>
            <w:tcBorders>
              <w:top w:val="nil"/>
            </w:tcBorders>
            <w:shd w:val="clear" w:color="auto" w:fill="B6DDE8"/>
          </w:tcPr>
          <w:p w14:paraId="21925B8F" w14:textId="77777777" w:rsidR="006C207B" w:rsidRPr="00653A90" w:rsidRDefault="006C207B" w:rsidP="00C43312">
            <w:pPr>
              <w:rPr>
                <w:sz w:val="2"/>
                <w:szCs w:val="2"/>
              </w:rPr>
            </w:pPr>
          </w:p>
        </w:tc>
        <w:tc>
          <w:tcPr>
            <w:tcW w:w="1541" w:type="dxa"/>
            <w:tcBorders>
              <w:top w:val="nil"/>
              <w:bottom w:val="nil"/>
            </w:tcBorders>
            <w:shd w:val="clear" w:color="auto" w:fill="B6DDE8"/>
          </w:tcPr>
          <w:p w14:paraId="06CF396C" w14:textId="77777777" w:rsidR="006C207B" w:rsidRPr="00653A90" w:rsidRDefault="006C207B"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56DA87C0" w14:textId="77777777" w:rsidR="006C207B" w:rsidRPr="00653A90" w:rsidRDefault="006C207B" w:rsidP="00C43312">
            <w:pPr>
              <w:pStyle w:val="TableParagraph"/>
              <w:spacing w:before="9"/>
              <w:rPr>
                <w:b/>
                <w:sz w:val="18"/>
              </w:rPr>
            </w:pPr>
          </w:p>
          <w:p w14:paraId="1896AE57" w14:textId="77777777" w:rsidR="006C207B" w:rsidRPr="00653A90" w:rsidRDefault="006C207B"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67AAEE0F" w14:textId="77777777" w:rsidR="006C207B" w:rsidRPr="00653A90" w:rsidRDefault="006C207B"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37BA6F8" w14:textId="77777777" w:rsidR="006C207B" w:rsidRPr="00653A90" w:rsidRDefault="006C207B" w:rsidP="00C43312">
            <w:pPr>
              <w:rPr>
                <w:sz w:val="2"/>
                <w:szCs w:val="2"/>
              </w:rPr>
            </w:pPr>
          </w:p>
        </w:tc>
      </w:tr>
      <w:tr w:rsidR="006C207B" w:rsidRPr="00653A90" w14:paraId="15EFFA5C" w14:textId="77777777" w:rsidTr="00C43312">
        <w:trPr>
          <w:trHeight w:val="1154"/>
        </w:trPr>
        <w:tc>
          <w:tcPr>
            <w:tcW w:w="3881" w:type="dxa"/>
            <w:vMerge/>
            <w:tcBorders>
              <w:top w:val="nil"/>
            </w:tcBorders>
            <w:shd w:val="clear" w:color="auto" w:fill="B6DDE8"/>
          </w:tcPr>
          <w:p w14:paraId="63C2656C" w14:textId="77777777" w:rsidR="006C207B" w:rsidRPr="00653A90" w:rsidRDefault="006C207B" w:rsidP="00C43312">
            <w:pPr>
              <w:rPr>
                <w:sz w:val="2"/>
                <w:szCs w:val="2"/>
              </w:rPr>
            </w:pPr>
          </w:p>
        </w:tc>
        <w:tc>
          <w:tcPr>
            <w:tcW w:w="999" w:type="dxa"/>
            <w:vMerge/>
            <w:tcBorders>
              <w:top w:val="nil"/>
            </w:tcBorders>
            <w:shd w:val="clear" w:color="auto" w:fill="B6DDE8"/>
          </w:tcPr>
          <w:p w14:paraId="33B9D81F" w14:textId="77777777" w:rsidR="006C207B" w:rsidRPr="00653A90" w:rsidRDefault="006C207B" w:rsidP="00C43312">
            <w:pPr>
              <w:rPr>
                <w:sz w:val="2"/>
                <w:szCs w:val="2"/>
              </w:rPr>
            </w:pPr>
          </w:p>
        </w:tc>
        <w:tc>
          <w:tcPr>
            <w:tcW w:w="1541" w:type="dxa"/>
            <w:tcBorders>
              <w:top w:val="nil"/>
            </w:tcBorders>
            <w:shd w:val="clear" w:color="auto" w:fill="B6DDE8"/>
          </w:tcPr>
          <w:p w14:paraId="7BA4E8B6" w14:textId="77777777" w:rsidR="006C207B" w:rsidRPr="00653A90" w:rsidRDefault="006C207B" w:rsidP="00C43312">
            <w:pPr>
              <w:pStyle w:val="TableParagraph"/>
              <w:rPr>
                <w:b/>
                <w:sz w:val="18"/>
              </w:rPr>
            </w:pPr>
          </w:p>
          <w:p w14:paraId="00808AF4" w14:textId="77777777" w:rsidR="006C207B" w:rsidRPr="00653A90" w:rsidRDefault="006C207B" w:rsidP="00C43312">
            <w:pPr>
              <w:pStyle w:val="TableParagraph"/>
              <w:spacing w:before="4"/>
              <w:rPr>
                <w:b/>
                <w:sz w:val="16"/>
              </w:rPr>
            </w:pPr>
          </w:p>
          <w:p w14:paraId="5E5F576E" w14:textId="77777777" w:rsidR="006C207B" w:rsidRPr="00653A90" w:rsidRDefault="006C207B"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0AA9F7EC" w14:textId="77777777" w:rsidR="006C207B" w:rsidRPr="00653A90" w:rsidRDefault="006C207B" w:rsidP="00C43312">
            <w:pPr>
              <w:pStyle w:val="TableParagraph"/>
              <w:rPr>
                <w:b/>
                <w:sz w:val="18"/>
              </w:rPr>
            </w:pPr>
          </w:p>
          <w:p w14:paraId="3598D953" w14:textId="77777777" w:rsidR="006C207B" w:rsidRPr="00653A90" w:rsidRDefault="006C207B" w:rsidP="00C43312">
            <w:pPr>
              <w:pStyle w:val="TableParagraph"/>
              <w:spacing w:before="4"/>
              <w:rPr>
                <w:b/>
                <w:sz w:val="16"/>
              </w:rPr>
            </w:pPr>
          </w:p>
          <w:p w14:paraId="43D60EA8" w14:textId="77777777" w:rsidR="006C207B" w:rsidRPr="00653A90" w:rsidRDefault="006C207B"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05FD2424" w14:textId="77777777" w:rsidR="006C207B" w:rsidRPr="00653A90" w:rsidRDefault="006C207B" w:rsidP="00C43312">
            <w:pPr>
              <w:pStyle w:val="TableParagraph"/>
              <w:spacing w:before="90"/>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B603C23" w14:textId="77777777" w:rsidR="006C207B" w:rsidRPr="00653A90" w:rsidRDefault="006C207B" w:rsidP="00C43312">
            <w:pPr>
              <w:rPr>
                <w:sz w:val="2"/>
                <w:szCs w:val="2"/>
              </w:rPr>
            </w:pPr>
          </w:p>
        </w:tc>
      </w:tr>
      <w:tr w:rsidR="00C77AA4" w:rsidRPr="00653A90" w14:paraId="0CAA1CDF" w14:textId="77777777">
        <w:trPr>
          <w:trHeight w:val="880"/>
        </w:trPr>
        <w:tc>
          <w:tcPr>
            <w:tcW w:w="3881" w:type="dxa"/>
            <w:tcBorders>
              <w:top w:val="nil"/>
            </w:tcBorders>
          </w:tcPr>
          <w:p w14:paraId="326467A0" w14:textId="77777777" w:rsidR="00C77AA4" w:rsidRPr="00653A90" w:rsidRDefault="00C77AA4">
            <w:pPr>
              <w:pStyle w:val="TableParagraph"/>
              <w:rPr>
                <w:rFonts w:ascii="Times New Roman"/>
                <w:sz w:val="18"/>
              </w:rPr>
            </w:pPr>
          </w:p>
          <w:p w14:paraId="50E8348C" w14:textId="77777777" w:rsidR="00C77AA4" w:rsidRPr="00653A90" w:rsidRDefault="00F4164B">
            <w:pPr>
              <w:pStyle w:val="TableParagraph"/>
              <w:spacing w:before="123"/>
              <w:ind w:left="71"/>
              <w:rPr>
                <w:sz w:val="18"/>
              </w:rPr>
            </w:pPr>
            <w:r w:rsidRPr="00653A90">
              <w:rPr>
                <w:sz w:val="18"/>
              </w:rPr>
              <w:t>Beneficiari del pagamento: Agricoltori</w:t>
            </w:r>
          </w:p>
        </w:tc>
        <w:tc>
          <w:tcPr>
            <w:tcW w:w="999" w:type="dxa"/>
            <w:tcBorders>
              <w:top w:val="nil"/>
            </w:tcBorders>
          </w:tcPr>
          <w:p w14:paraId="7734CD60" w14:textId="77777777" w:rsidR="00C77AA4" w:rsidRPr="00653A90" w:rsidRDefault="00C77AA4">
            <w:pPr>
              <w:pStyle w:val="TableParagraph"/>
              <w:rPr>
                <w:rFonts w:ascii="Times New Roman"/>
                <w:sz w:val="18"/>
              </w:rPr>
            </w:pPr>
          </w:p>
          <w:p w14:paraId="3FB7D901" w14:textId="77777777" w:rsidR="00C77AA4" w:rsidRPr="00653A90" w:rsidRDefault="00F4164B">
            <w:pPr>
              <w:pStyle w:val="TableParagraph"/>
              <w:spacing w:before="123"/>
              <w:ind w:left="69"/>
              <w:rPr>
                <w:sz w:val="18"/>
              </w:rPr>
            </w:pPr>
            <w:r w:rsidRPr="00653A90">
              <w:rPr>
                <w:sz w:val="18"/>
              </w:rPr>
              <w:t>R7</w:t>
            </w:r>
          </w:p>
        </w:tc>
        <w:tc>
          <w:tcPr>
            <w:tcW w:w="1541" w:type="dxa"/>
            <w:tcBorders>
              <w:top w:val="nil"/>
            </w:tcBorders>
          </w:tcPr>
          <w:p w14:paraId="0B0CE265" w14:textId="77777777" w:rsidR="00C77AA4" w:rsidRPr="00653A90" w:rsidRDefault="00C77AA4">
            <w:pPr>
              <w:pStyle w:val="TableParagraph"/>
              <w:rPr>
                <w:rFonts w:ascii="Times New Roman"/>
                <w:sz w:val="18"/>
              </w:rPr>
            </w:pPr>
          </w:p>
          <w:p w14:paraId="0855E6CE" w14:textId="77777777" w:rsidR="00C77AA4" w:rsidRPr="00653A90" w:rsidRDefault="00F4164B">
            <w:pPr>
              <w:pStyle w:val="TableParagraph"/>
              <w:spacing w:before="123"/>
              <w:ind w:left="71"/>
              <w:rPr>
                <w:sz w:val="18"/>
              </w:rPr>
            </w:pPr>
            <w:r w:rsidRPr="00653A90">
              <w:rPr>
                <w:sz w:val="18"/>
              </w:rPr>
              <w:t>AM</w:t>
            </w:r>
          </w:p>
        </w:tc>
        <w:tc>
          <w:tcPr>
            <w:tcW w:w="1560" w:type="dxa"/>
            <w:tcBorders>
              <w:top w:val="nil"/>
            </w:tcBorders>
          </w:tcPr>
          <w:p w14:paraId="62842375" w14:textId="77777777" w:rsidR="00C77AA4" w:rsidRPr="00653A90" w:rsidRDefault="00C77AA4">
            <w:pPr>
              <w:pStyle w:val="TableParagraph"/>
              <w:rPr>
                <w:rFonts w:ascii="Times New Roman"/>
                <w:sz w:val="18"/>
              </w:rPr>
            </w:pPr>
          </w:p>
          <w:p w14:paraId="0251294F" w14:textId="77777777" w:rsidR="00C77AA4" w:rsidRPr="00653A90" w:rsidRDefault="00F4164B">
            <w:pPr>
              <w:pStyle w:val="TableParagraph"/>
              <w:spacing w:before="123"/>
              <w:ind w:left="71"/>
              <w:rPr>
                <w:sz w:val="18"/>
              </w:rPr>
            </w:pPr>
            <w:r w:rsidRPr="00653A90">
              <w:rPr>
                <w:sz w:val="18"/>
              </w:rPr>
              <w:t>I</w:t>
            </w:r>
          </w:p>
        </w:tc>
        <w:tc>
          <w:tcPr>
            <w:tcW w:w="2021" w:type="dxa"/>
            <w:tcBorders>
              <w:top w:val="nil"/>
            </w:tcBorders>
          </w:tcPr>
          <w:p w14:paraId="7EAA5B17" w14:textId="77777777" w:rsidR="00C77AA4" w:rsidRPr="00653A90" w:rsidRDefault="00C77AA4">
            <w:pPr>
              <w:pStyle w:val="TableParagraph"/>
              <w:rPr>
                <w:rFonts w:ascii="Times New Roman"/>
                <w:sz w:val="18"/>
              </w:rPr>
            </w:pPr>
          </w:p>
          <w:p w14:paraId="687585AE" w14:textId="77777777" w:rsidR="00C77AA4" w:rsidRPr="00653A90" w:rsidRDefault="00F4164B">
            <w:pPr>
              <w:pStyle w:val="TableParagraph"/>
              <w:spacing w:before="123"/>
              <w:ind w:left="71"/>
              <w:rPr>
                <w:sz w:val="18"/>
              </w:rPr>
            </w:pPr>
            <w:r w:rsidRPr="00653A90">
              <w:rPr>
                <w:sz w:val="18"/>
              </w:rPr>
              <w:t>DA</w:t>
            </w:r>
          </w:p>
        </w:tc>
        <w:tc>
          <w:tcPr>
            <w:tcW w:w="4419" w:type="dxa"/>
            <w:tcBorders>
              <w:top w:val="nil"/>
            </w:tcBorders>
          </w:tcPr>
          <w:p w14:paraId="7F964C95" w14:textId="77777777" w:rsidR="00C77AA4" w:rsidRPr="00653A90" w:rsidRDefault="00F4164B">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4404F14E" w14:textId="77777777" w:rsidR="00C77AA4" w:rsidRPr="00653A90" w:rsidRDefault="00F4164B">
            <w:pPr>
              <w:pStyle w:val="TableParagraph"/>
              <w:spacing w:line="201" w:lineRule="exact"/>
              <w:ind w:left="69"/>
              <w:rPr>
                <w:sz w:val="18"/>
              </w:rPr>
            </w:pPr>
            <w:r w:rsidRPr="00653A90">
              <w:rPr>
                <w:sz w:val="18"/>
              </w:rPr>
              <w:t>anch'esso presente a sistema.</w:t>
            </w:r>
          </w:p>
        </w:tc>
      </w:tr>
      <w:tr w:rsidR="00C77AA4" w:rsidRPr="00653A90" w14:paraId="699A43EA" w14:textId="77777777">
        <w:trPr>
          <w:trHeight w:val="235"/>
        </w:trPr>
        <w:tc>
          <w:tcPr>
            <w:tcW w:w="3881" w:type="dxa"/>
            <w:tcBorders>
              <w:bottom w:val="nil"/>
            </w:tcBorders>
          </w:tcPr>
          <w:p w14:paraId="75226130" w14:textId="77777777" w:rsidR="00C77AA4" w:rsidRPr="00653A90" w:rsidRDefault="00F4164B">
            <w:pPr>
              <w:pStyle w:val="TableParagraph"/>
              <w:spacing w:line="215" w:lineRule="exact"/>
              <w:ind w:left="71"/>
              <w:rPr>
                <w:sz w:val="18"/>
              </w:rPr>
            </w:pPr>
            <w:r w:rsidRPr="00653A90">
              <w:rPr>
                <w:sz w:val="18"/>
              </w:rPr>
              <w:t>Caratteristiche del richiedente</w:t>
            </w:r>
          </w:p>
        </w:tc>
        <w:tc>
          <w:tcPr>
            <w:tcW w:w="999" w:type="dxa"/>
            <w:vMerge w:val="restart"/>
          </w:tcPr>
          <w:p w14:paraId="42F767E5" w14:textId="77777777" w:rsidR="00C77AA4" w:rsidRPr="00653A90" w:rsidRDefault="00C77AA4">
            <w:pPr>
              <w:pStyle w:val="TableParagraph"/>
              <w:spacing w:before="10"/>
              <w:rPr>
                <w:rFonts w:ascii="Times New Roman"/>
                <w:sz w:val="19"/>
              </w:rPr>
            </w:pPr>
          </w:p>
          <w:p w14:paraId="2859A6F7" w14:textId="77777777" w:rsidR="00C77AA4" w:rsidRPr="00653A90" w:rsidRDefault="00F4164B">
            <w:pPr>
              <w:pStyle w:val="TableParagraph"/>
              <w:ind w:left="69"/>
              <w:rPr>
                <w:sz w:val="18"/>
              </w:rPr>
            </w:pPr>
            <w:r w:rsidRPr="00653A90">
              <w:rPr>
                <w:sz w:val="18"/>
              </w:rPr>
              <w:t>R6</w:t>
            </w:r>
          </w:p>
        </w:tc>
        <w:tc>
          <w:tcPr>
            <w:tcW w:w="1541" w:type="dxa"/>
            <w:vMerge w:val="restart"/>
          </w:tcPr>
          <w:p w14:paraId="1267255B" w14:textId="77777777" w:rsidR="00C77AA4" w:rsidRPr="00653A90" w:rsidRDefault="00C77AA4">
            <w:pPr>
              <w:pStyle w:val="TableParagraph"/>
              <w:spacing w:before="10"/>
              <w:rPr>
                <w:rFonts w:ascii="Times New Roman"/>
                <w:sz w:val="19"/>
              </w:rPr>
            </w:pPr>
          </w:p>
          <w:p w14:paraId="1A10BC73" w14:textId="77777777" w:rsidR="00C77AA4" w:rsidRPr="00653A90" w:rsidRDefault="00F4164B">
            <w:pPr>
              <w:pStyle w:val="TableParagraph"/>
              <w:ind w:left="71"/>
              <w:rPr>
                <w:sz w:val="18"/>
              </w:rPr>
            </w:pPr>
            <w:r w:rsidRPr="00653A90">
              <w:rPr>
                <w:sz w:val="18"/>
              </w:rPr>
              <w:t>AM</w:t>
            </w:r>
          </w:p>
        </w:tc>
        <w:tc>
          <w:tcPr>
            <w:tcW w:w="1560" w:type="dxa"/>
            <w:vMerge w:val="restart"/>
          </w:tcPr>
          <w:p w14:paraId="0F1A3796" w14:textId="77777777" w:rsidR="00C77AA4" w:rsidRPr="00653A90" w:rsidRDefault="00C77AA4">
            <w:pPr>
              <w:pStyle w:val="TableParagraph"/>
              <w:spacing w:before="10"/>
              <w:rPr>
                <w:rFonts w:ascii="Times New Roman"/>
                <w:sz w:val="19"/>
              </w:rPr>
            </w:pPr>
          </w:p>
          <w:p w14:paraId="7BD3249E" w14:textId="77777777" w:rsidR="00C77AA4" w:rsidRPr="00653A90" w:rsidRDefault="00F4164B">
            <w:pPr>
              <w:pStyle w:val="TableParagraph"/>
              <w:ind w:left="71"/>
              <w:rPr>
                <w:sz w:val="18"/>
              </w:rPr>
            </w:pPr>
            <w:r w:rsidRPr="00653A90">
              <w:rPr>
                <w:sz w:val="18"/>
              </w:rPr>
              <w:t>I</w:t>
            </w:r>
          </w:p>
        </w:tc>
        <w:tc>
          <w:tcPr>
            <w:tcW w:w="2021" w:type="dxa"/>
            <w:vMerge w:val="restart"/>
          </w:tcPr>
          <w:p w14:paraId="6E30CB44" w14:textId="77777777" w:rsidR="00C77AA4" w:rsidRPr="00653A90" w:rsidRDefault="00C77AA4">
            <w:pPr>
              <w:pStyle w:val="TableParagraph"/>
              <w:spacing w:before="10"/>
              <w:rPr>
                <w:rFonts w:ascii="Times New Roman"/>
                <w:sz w:val="19"/>
              </w:rPr>
            </w:pPr>
          </w:p>
          <w:p w14:paraId="60F2D1EF" w14:textId="77777777" w:rsidR="00C77AA4" w:rsidRPr="00653A90" w:rsidRDefault="00F4164B">
            <w:pPr>
              <w:pStyle w:val="TableParagraph"/>
              <w:ind w:left="71"/>
              <w:rPr>
                <w:sz w:val="18"/>
              </w:rPr>
            </w:pPr>
            <w:r w:rsidRPr="00653A90">
              <w:rPr>
                <w:sz w:val="18"/>
              </w:rPr>
              <w:t>DA</w:t>
            </w:r>
          </w:p>
        </w:tc>
        <w:tc>
          <w:tcPr>
            <w:tcW w:w="4419" w:type="dxa"/>
            <w:vMerge w:val="restart"/>
          </w:tcPr>
          <w:p w14:paraId="5E6C9CC2" w14:textId="77777777" w:rsidR="00C77AA4" w:rsidRPr="00653A90" w:rsidRDefault="00F4164B">
            <w:pPr>
              <w:pStyle w:val="TableParagraph"/>
              <w:spacing w:before="8"/>
              <w:ind w:left="69" w:right="147"/>
              <w:rPr>
                <w:sz w:val="18"/>
              </w:rPr>
            </w:pPr>
            <w:r w:rsidRPr="00653A90">
              <w:rPr>
                <w:sz w:val="18"/>
              </w:rPr>
              <w:t>Controllo eseguito sul 100% delle domande tramite i dati del fascicolo aziendale acquisiti dall'anagrafe zootecnica,</w:t>
            </w:r>
          </w:p>
          <w:p w14:paraId="07C69DA4" w14:textId="77777777" w:rsidR="00C77AA4" w:rsidRPr="00653A90" w:rsidRDefault="00F4164B">
            <w:pPr>
              <w:pStyle w:val="TableParagraph"/>
              <w:spacing w:line="211" w:lineRule="exact"/>
              <w:ind w:left="69"/>
              <w:rPr>
                <w:sz w:val="18"/>
              </w:rPr>
            </w:pPr>
            <w:r w:rsidRPr="00653A90">
              <w:rPr>
                <w:sz w:val="18"/>
              </w:rPr>
              <w:t>inseriti nel sistema informativo SISCO.</w:t>
            </w:r>
          </w:p>
        </w:tc>
      </w:tr>
      <w:tr w:rsidR="00C77AA4" w:rsidRPr="00653A90" w14:paraId="66287E6A" w14:textId="77777777">
        <w:trPr>
          <w:trHeight w:val="423"/>
        </w:trPr>
        <w:tc>
          <w:tcPr>
            <w:tcW w:w="3881" w:type="dxa"/>
            <w:tcBorders>
              <w:top w:val="nil"/>
            </w:tcBorders>
          </w:tcPr>
          <w:p w14:paraId="5E2C4FB5" w14:textId="77777777" w:rsidR="00C77AA4" w:rsidRPr="00653A90" w:rsidRDefault="00F4164B">
            <w:pPr>
              <w:pStyle w:val="TableParagraph"/>
              <w:spacing w:line="203" w:lineRule="exact"/>
              <w:ind w:left="71"/>
              <w:rPr>
                <w:sz w:val="18"/>
              </w:rPr>
            </w:pPr>
            <w:r w:rsidRPr="00653A90">
              <w:rPr>
                <w:sz w:val="18"/>
              </w:rPr>
              <w:t>possedere un codice di allevamento registrato</w:t>
            </w:r>
          </w:p>
          <w:p w14:paraId="64FABB94" w14:textId="77777777" w:rsidR="00C77AA4" w:rsidRPr="00653A90" w:rsidRDefault="00F4164B">
            <w:pPr>
              <w:pStyle w:val="TableParagraph"/>
              <w:spacing w:line="201" w:lineRule="exact"/>
              <w:ind w:left="71"/>
              <w:rPr>
                <w:sz w:val="18"/>
              </w:rPr>
            </w:pPr>
            <w:r w:rsidRPr="00653A90">
              <w:rPr>
                <w:sz w:val="18"/>
              </w:rPr>
              <w:t>nell’anagrafe zootecnica e allevare bestiame</w:t>
            </w:r>
          </w:p>
        </w:tc>
        <w:tc>
          <w:tcPr>
            <w:tcW w:w="999" w:type="dxa"/>
            <w:vMerge/>
            <w:tcBorders>
              <w:top w:val="nil"/>
            </w:tcBorders>
          </w:tcPr>
          <w:p w14:paraId="01FAFB08" w14:textId="77777777" w:rsidR="00C77AA4" w:rsidRPr="00653A90" w:rsidRDefault="00C77AA4">
            <w:pPr>
              <w:rPr>
                <w:sz w:val="2"/>
                <w:szCs w:val="2"/>
              </w:rPr>
            </w:pPr>
          </w:p>
        </w:tc>
        <w:tc>
          <w:tcPr>
            <w:tcW w:w="1541" w:type="dxa"/>
            <w:vMerge/>
            <w:tcBorders>
              <w:top w:val="nil"/>
            </w:tcBorders>
          </w:tcPr>
          <w:p w14:paraId="147D025A" w14:textId="77777777" w:rsidR="00C77AA4" w:rsidRPr="00653A90" w:rsidRDefault="00C77AA4">
            <w:pPr>
              <w:rPr>
                <w:sz w:val="2"/>
                <w:szCs w:val="2"/>
              </w:rPr>
            </w:pPr>
          </w:p>
        </w:tc>
        <w:tc>
          <w:tcPr>
            <w:tcW w:w="1560" w:type="dxa"/>
            <w:vMerge/>
            <w:tcBorders>
              <w:top w:val="nil"/>
            </w:tcBorders>
          </w:tcPr>
          <w:p w14:paraId="1AD00321" w14:textId="77777777" w:rsidR="00C77AA4" w:rsidRPr="00653A90" w:rsidRDefault="00C77AA4">
            <w:pPr>
              <w:rPr>
                <w:sz w:val="2"/>
                <w:szCs w:val="2"/>
              </w:rPr>
            </w:pPr>
          </w:p>
        </w:tc>
        <w:tc>
          <w:tcPr>
            <w:tcW w:w="2021" w:type="dxa"/>
            <w:vMerge/>
            <w:tcBorders>
              <w:top w:val="nil"/>
            </w:tcBorders>
          </w:tcPr>
          <w:p w14:paraId="3914B798" w14:textId="77777777" w:rsidR="00C77AA4" w:rsidRPr="00653A90" w:rsidRDefault="00C77AA4">
            <w:pPr>
              <w:rPr>
                <w:sz w:val="2"/>
                <w:szCs w:val="2"/>
              </w:rPr>
            </w:pPr>
          </w:p>
        </w:tc>
        <w:tc>
          <w:tcPr>
            <w:tcW w:w="4419" w:type="dxa"/>
            <w:vMerge/>
            <w:tcBorders>
              <w:top w:val="nil"/>
            </w:tcBorders>
          </w:tcPr>
          <w:p w14:paraId="6AD41B4E" w14:textId="77777777" w:rsidR="00C77AA4" w:rsidRPr="00653A90" w:rsidRDefault="00C77AA4">
            <w:pPr>
              <w:rPr>
                <w:sz w:val="2"/>
                <w:szCs w:val="2"/>
              </w:rPr>
            </w:pPr>
          </w:p>
        </w:tc>
      </w:tr>
      <w:tr w:rsidR="00C77AA4" w:rsidRPr="00653A90" w14:paraId="2A4D4942" w14:textId="77777777">
        <w:trPr>
          <w:trHeight w:val="880"/>
        </w:trPr>
        <w:tc>
          <w:tcPr>
            <w:tcW w:w="3881" w:type="dxa"/>
          </w:tcPr>
          <w:p w14:paraId="3A8684BF" w14:textId="77777777" w:rsidR="00C77AA4" w:rsidRPr="00653A90" w:rsidRDefault="00F4164B">
            <w:pPr>
              <w:pStyle w:val="TableParagraph"/>
              <w:spacing w:before="109"/>
              <w:ind w:left="71" w:right="137"/>
              <w:rPr>
                <w:sz w:val="18"/>
              </w:rPr>
            </w:pPr>
            <w:r w:rsidRPr="00653A90">
              <w:rPr>
                <w:sz w:val="18"/>
              </w:rPr>
              <w:t>L’azione si applica su tutto il territorio regionale; sono ammissibili solo le superfici ricadenti in ZPS, SIC o ZSC, limitatamente agli habitat identificati</w:t>
            </w:r>
          </w:p>
        </w:tc>
        <w:tc>
          <w:tcPr>
            <w:tcW w:w="999" w:type="dxa"/>
          </w:tcPr>
          <w:p w14:paraId="559F5DDD" w14:textId="77777777" w:rsidR="00C77AA4" w:rsidRPr="00653A90" w:rsidRDefault="00C77AA4">
            <w:pPr>
              <w:pStyle w:val="TableParagraph"/>
              <w:rPr>
                <w:rFonts w:ascii="Times New Roman"/>
                <w:sz w:val="18"/>
              </w:rPr>
            </w:pPr>
          </w:p>
          <w:p w14:paraId="5DE0D641" w14:textId="77777777" w:rsidR="00C77AA4" w:rsidRPr="00653A90" w:rsidRDefault="00F4164B">
            <w:pPr>
              <w:pStyle w:val="TableParagraph"/>
              <w:spacing w:before="123"/>
              <w:ind w:left="69"/>
              <w:rPr>
                <w:sz w:val="18"/>
              </w:rPr>
            </w:pPr>
            <w:r w:rsidRPr="00653A90">
              <w:rPr>
                <w:sz w:val="18"/>
              </w:rPr>
              <w:t>R6</w:t>
            </w:r>
          </w:p>
        </w:tc>
        <w:tc>
          <w:tcPr>
            <w:tcW w:w="1541" w:type="dxa"/>
          </w:tcPr>
          <w:p w14:paraId="158855D4" w14:textId="77777777" w:rsidR="00C77AA4" w:rsidRPr="00653A90" w:rsidRDefault="00C77AA4">
            <w:pPr>
              <w:pStyle w:val="TableParagraph"/>
              <w:rPr>
                <w:rFonts w:ascii="Times New Roman"/>
                <w:sz w:val="18"/>
              </w:rPr>
            </w:pPr>
          </w:p>
          <w:p w14:paraId="2A51742B" w14:textId="77777777" w:rsidR="00C77AA4" w:rsidRPr="00653A90" w:rsidRDefault="00F4164B">
            <w:pPr>
              <w:pStyle w:val="TableParagraph"/>
              <w:spacing w:before="123"/>
              <w:ind w:left="71"/>
              <w:rPr>
                <w:sz w:val="18"/>
              </w:rPr>
            </w:pPr>
            <w:r w:rsidRPr="00653A90">
              <w:rPr>
                <w:sz w:val="18"/>
              </w:rPr>
              <w:t>AM</w:t>
            </w:r>
          </w:p>
        </w:tc>
        <w:tc>
          <w:tcPr>
            <w:tcW w:w="1560" w:type="dxa"/>
          </w:tcPr>
          <w:p w14:paraId="11E25A69" w14:textId="77777777" w:rsidR="00C77AA4" w:rsidRPr="00653A90" w:rsidRDefault="00C77AA4">
            <w:pPr>
              <w:pStyle w:val="TableParagraph"/>
              <w:rPr>
                <w:rFonts w:ascii="Times New Roman"/>
                <w:sz w:val="18"/>
              </w:rPr>
            </w:pPr>
          </w:p>
          <w:p w14:paraId="33B317E1" w14:textId="77777777" w:rsidR="00C77AA4" w:rsidRPr="00653A90" w:rsidRDefault="00F4164B">
            <w:pPr>
              <w:pStyle w:val="TableParagraph"/>
              <w:spacing w:before="123"/>
              <w:ind w:left="71"/>
              <w:rPr>
                <w:sz w:val="18"/>
              </w:rPr>
            </w:pPr>
            <w:r w:rsidRPr="00653A90">
              <w:rPr>
                <w:sz w:val="18"/>
              </w:rPr>
              <w:t>I</w:t>
            </w:r>
          </w:p>
        </w:tc>
        <w:tc>
          <w:tcPr>
            <w:tcW w:w="2021" w:type="dxa"/>
          </w:tcPr>
          <w:p w14:paraId="78A7F33E" w14:textId="77777777" w:rsidR="00C77AA4" w:rsidRPr="00653A90" w:rsidRDefault="00C77AA4">
            <w:pPr>
              <w:pStyle w:val="TableParagraph"/>
              <w:rPr>
                <w:rFonts w:ascii="Times New Roman"/>
                <w:sz w:val="18"/>
              </w:rPr>
            </w:pPr>
          </w:p>
          <w:p w14:paraId="5E2B8FED" w14:textId="77777777" w:rsidR="00C77AA4" w:rsidRPr="00653A90" w:rsidRDefault="00F4164B">
            <w:pPr>
              <w:pStyle w:val="TableParagraph"/>
              <w:spacing w:before="123"/>
              <w:ind w:left="71"/>
              <w:rPr>
                <w:sz w:val="18"/>
              </w:rPr>
            </w:pPr>
            <w:r w:rsidRPr="00653A90">
              <w:rPr>
                <w:sz w:val="18"/>
              </w:rPr>
              <w:t>DA</w:t>
            </w:r>
          </w:p>
        </w:tc>
        <w:tc>
          <w:tcPr>
            <w:tcW w:w="4419" w:type="dxa"/>
          </w:tcPr>
          <w:p w14:paraId="483D616C" w14:textId="77777777" w:rsidR="00C77AA4" w:rsidRPr="00653A90" w:rsidRDefault="00F4164B">
            <w:pPr>
              <w:pStyle w:val="TableParagraph"/>
              <w:ind w:left="69" w:right="111"/>
              <w:rPr>
                <w:sz w:val="18"/>
              </w:rPr>
            </w:pPr>
            <w:r w:rsidRPr="00653A90">
              <w:rPr>
                <w:sz w:val="18"/>
              </w:rPr>
              <w:t>In fase di compilazione della domanda il sistema informativo attraverso la cartografia GIS presente a sistema verifica che le particelle richieste ricadano in ZPS,</w:t>
            </w:r>
          </w:p>
          <w:p w14:paraId="75CF3C68" w14:textId="77777777" w:rsidR="00C77AA4" w:rsidRPr="00653A90" w:rsidRDefault="00F4164B">
            <w:pPr>
              <w:pStyle w:val="TableParagraph"/>
              <w:spacing w:line="201" w:lineRule="exact"/>
              <w:ind w:left="69"/>
              <w:rPr>
                <w:sz w:val="18"/>
              </w:rPr>
            </w:pPr>
            <w:r w:rsidRPr="00653A90">
              <w:rPr>
                <w:sz w:val="18"/>
              </w:rPr>
              <w:t>SIC o ZSC</w:t>
            </w:r>
          </w:p>
        </w:tc>
      </w:tr>
      <w:tr w:rsidR="00C77AA4" w:rsidRPr="00653A90" w14:paraId="343F29B4" w14:textId="77777777">
        <w:trPr>
          <w:trHeight w:val="235"/>
        </w:trPr>
        <w:tc>
          <w:tcPr>
            <w:tcW w:w="3881" w:type="dxa"/>
            <w:tcBorders>
              <w:bottom w:val="nil"/>
            </w:tcBorders>
          </w:tcPr>
          <w:p w14:paraId="72003CF8" w14:textId="77777777" w:rsidR="00C77AA4" w:rsidRPr="00653A90" w:rsidRDefault="00F4164B">
            <w:pPr>
              <w:pStyle w:val="TableParagraph"/>
              <w:spacing w:line="215" w:lineRule="exact"/>
              <w:ind w:left="71"/>
              <w:rPr>
                <w:sz w:val="18"/>
              </w:rPr>
            </w:pPr>
            <w:r w:rsidRPr="00653A90">
              <w:rPr>
                <w:sz w:val="18"/>
              </w:rPr>
              <w:t>Habitat ammessi a premio:</w:t>
            </w:r>
          </w:p>
        </w:tc>
        <w:tc>
          <w:tcPr>
            <w:tcW w:w="999" w:type="dxa"/>
            <w:vMerge w:val="restart"/>
          </w:tcPr>
          <w:p w14:paraId="0E2FE7B0" w14:textId="77777777" w:rsidR="00C77AA4" w:rsidRPr="00653A90" w:rsidRDefault="00C77AA4">
            <w:pPr>
              <w:pStyle w:val="TableParagraph"/>
              <w:rPr>
                <w:rFonts w:ascii="Times New Roman"/>
                <w:sz w:val="18"/>
              </w:rPr>
            </w:pPr>
          </w:p>
          <w:p w14:paraId="5ED80C80" w14:textId="77777777" w:rsidR="00C77AA4" w:rsidRPr="00653A90" w:rsidRDefault="00C77AA4">
            <w:pPr>
              <w:pStyle w:val="TableParagraph"/>
              <w:rPr>
                <w:rFonts w:ascii="Times New Roman"/>
                <w:sz w:val="18"/>
              </w:rPr>
            </w:pPr>
          </w:p>
          <w:p w14:paraId="216461DE" w14:textId="77777777" w:rsidR="00C77AA4" w:rsidRPr="00653A90" w:rsidRDefault="00C77AA4">
            <w:pPr>
              <w:pStyle w:val="TableParagraph"/>
              <w:rPr>
                <w:rFonts w:ascii="Times New Roman"/>
                <w:sz w:val="18"/>
              </w:rPr>
            </w:pPr>
          </w:p>
          <w:p w14:paraId="230B538C" w14:textId="77777777" w:rsidR="00C77AA4" w:rsidRPr="00653A90" w:rsidRDefault="00C77AA4">
            <w:pPr>
              <w:pStyle w:val="TableParagraph"/>
              <w:spacing w:before="8"/>
              <w:rPr>
                <w:rFonts w:ascii="Times New Roman"/>
                <w:sz w:val="26"/>
              </w:rPr>
            </w:pPr>
          </w:p>
          <w:p w14:paraId="0490E9CB" w14:textId="77777777" w:rsidR="00C77AA4" w:rsidRPr="00653A90" w:rsidRDefault="00F4164B">
            <w:pPr>
              <w:pStyle w:val="TableParagraph"/>
              <w:ind w:left="69"/>
              <w:rPr>
                <w:sz w:val="18"/>
              </w:rPr>
            </w:pPr>
            <w:r w:rsidRPr="00653A90">
              <w:rPr>
                <w:sz w:val="18"/>
              </w:rPr>
              <w:t>R6, R8</w:t>
            </w:r>
          </w:p>
        </w:tc>
        <w:tc>
          <w:tcPr>
            <w:tcW w:w="1541" w:type="dxa"/>
            <w:vMerge w:val="restart"/>
          </w:tcPr>
          <w:p w14:paraId="4665D29C" w14:textId="77777777" w:rsidR="00C77AA4" w:rsidRPr="00653A90" w:rsidRDefault="00C77AA4">
            <w:pPr>
              <w:pStyle w:val="TableParagraph"/>
              <w:rPr>
                <w:rFonts w:ascii="Times New Roman"/>
                <w:sz w:val="18"/>
              </w:rPr>
            </w:pPr>
          </w:p>
          <w:p w14:paraId="4B4D778C" w14:textId="77777777" w:rsidR="00C77AA4" w:rsidRPr="00653A90" w:rsidRDefault="00C77AA4">
            <w:pPr>
              <w:pStyle w:val="TableParagraph"/>
              <w:rPr>
                <w:rFonts w:ascii="Times New Roman"/>
                <w:sz w:val="18"/>
              </w:rPr>
            </w:pPr>
          </w:p>
          <w:p w14:paraId="75F01DA2" w14:textId="77777777" w:rsidR="00C77AA4" w:rsidRPr="00653A90" w:rsidRDefault="00C77AA4">
            <w:pPr>
              <w:pStyle w:val="TableParagraph"/>
              <w:rPr>
                <w:rFonts w:ascii="Times New Roman"/>
                <w:sz w:val="18"/>
              </w:rPr>
            </w:pPr>
          </w:p>
          <w:p w14:paraId="17ADBFA6" w14:textId="77777777" w:rsidR="00C77AA4" w:rsidRPr="00653A90" w:rsidRDefault="00C77AA4">
            <w:pPr>
              <w:pStyle w:val="TableParagraph"/>
              <w:spacing w:before="8"/>
              <w:rPr>
                <w:rFonts w:ascii="Times New Roman"/>
                <w:sz w:val="26"/>
              </w:rPr>
            </w:pPr>
          </w:p>
          <w:p w14:paraId="7F9DF714" w14:textId="77777777" w:rsidR="00C77AA4" w:rsidRPr="00653A90" w:rsidRDefault="00F4164B">
            <w:pPr>
              <w:pStyle w:val="TableParagraph"/>
              <w:ind w:left="71"/>
              <w:rPr>
                <w:sz w:val="18"/>
              </w:rPr>
            </w:pPr>
            <w:r w:rsidRPr="00653A90">
              <w:rPr>
                <w:sz w:val="18"/>
              </w:rPr>
              <w:t>AM</w:t>
            </w:r>
          </w:p>
        </w:tc>
        <w:tc>
          <w:tcPr>
            <w:tcW w:w="1560" w:type="dxa"/>
            <w:vMerge w:val="restart"/>
          </w:tcPr>
          <w:p w14:paraId="6A1CA7CF" w14:textId="77777777" w:rsidR="00C77AA4" w:rsidRPr="00653A90" w:rsidRDefault="00C77AA4">
            <w:pPr>
              <w:pStyle w:val="TableParagraph"/>
              <w:rPr>
                <w:rFonts w:ascii="Times New Roman"/>
                <w:sz w:val="18"/>
              </w:rPr>
            </w:pPr>
          </w:p>
          <w:p w14:paraId="685E9F9E" w14:textId="77777777" w:rsidR="00C77AA4" w:rsidRPr="00653A90" w:rsidRDefault="00C77AA4">
            <w:pPr>
              <w:pStyle w:val="TableParagraph"/>
              <w:rPr>
                <w:rFonts w:ascii="Times New Roman"/>
                <w:sz w:val="18"/>
              </w:rPr>
            </w:pPr>
          </w:p>
          <w:p w14:paraId="111E4E10" w14:textId="77777777" w:rsidR="00C77AA4" w:rsidRPr="00653A90" w:rsidRDefault="00C77AA4">
            <w:pPr>
              <w:pStyle w:val="TableParagraph"/>
              <w:rPr>
                <w:rFonts w:ascii="Times New Roman"/>
                <w:sz w:val="18"/>
              </w:rPr>
            </w:pPr>
          </w:p>
          <w:p w14:paraId="52A5713C" w14:textId="77777777" w:rsidR="00C77AA4" w:rsidRPr="00653A90" w:rsidRDefault="00C77AA4">
            <w:pPr>
              <w:pStyle w:val="TableParagraph"/>
              <w:spacing w:before="8"/>
              <w:rPr>
                <w:rFonts w:ascii="Times New Roman"/>
                <w:sz w:val="26"/>
              </w:rPr>
            </w:pPr>
          </w:p>
          <w:p w14:paraId="2FF5F832" w14:textId="77777777" w:rsidR="00C77AA4" w:rsidRPr="00653A90" w:rsidRDefault="00F4164B">
            <w:pPr>
              <w:pStyle w:val="TableParagraph"/>
              <w:ind w:left="71"/>
              <w:rPr>
                <w:sz w:val="18"/>
              </w:rPr>
            </w:pPr>
            <w:r w:rsidRPr="00653A90">
              <w:rPr>
                <w:sz w:val="18"/>
              </w:rPr>
              <w:t>I</w:t>
            </w:r>
          </w:p>
        </w:tc>
        <w:tc>
          <w:tcPr>
            <w:tcW w:w="2021" w:type="dxa"/>
            <w:vMerge w:val="restart"/>
          </w:tcPr>
          <w:p w14:paraId="0A3F5123" w14:textId="77777777" w:rsidR="00C77AA4" w:rsidRPr="00653A90" w:rsidRDefault="00C77AA4">
            <w:pPr>
              <w:pStyle w:val="TableParagraph"/>
              <w:rPr>
                <w:rFonts w:ascii="Times New Roman"/>
                <w:sz w:val="18"/>
              </w:rPr>
            </w:pPr>
          </w:p>
          <w:p w14:paraId="3A185D51" w14:textId="77777777" w:rsidR="00C77AA4" w:rsidRPr="00653A90" w:rsidRDefault="00C77AA4">
            <w:pPr>
              <w:pStyle w:val="TableParagraph"/>
              <w:rPr>
                <w:rFonts w:ascii="Times New Roman"/>
                <w:sz w:val="18"/>
              </w:rPr>
            </w:pPr>
          </w:p>
          <w:p w14:paraId="53C0CFB4" w14:textId="77777777" w:rsidR="00C77AA4" w:rsidRPr="00653A90" w:rsidRDefault="00C77AA4">
            <w:pPr>
              <w:pStyle w:val="TableParagraph"/>
              <w:rPr>
                <w:rFonts w:ascii="Times New Roman"/>
                <w:sz w:val="18"/>
              </w:rPr>
            </w:pPr>
          </w:p>
          <w:p w14:paraId="26ED2015" w14:textId="77777777" w:rsidR="00C77AA4" w:rsidRPr="00653A90" w:rsidRDefault="00C77AA4">
            <w:pPr>
              <w:pStyle w:val="TableParagraph"/>
              <w:spacing w:before="8"/>
              <w:rPr>
                <w:rFonts w:ascii="Times New Roman"/>
                <w:sz w:val="26"/>
              </w:rPr>
            </w:pPr>
          </w:p>
          <w:p w14:paraId="71F48A7C" w14:textId="77777777" w:rsidR="00C77AA4" w:rsidRPr="00653A90" w:rsidRDefault="00F4164B">
            <w:pPr>
              <w:pStyle w:val="TableParagraph"/>
              <w:ind w:left="71"/>
              <w:rPr>
                <w:sz w:val="18"/>
              </w:rPr>
            </w:pPr>
            <w:r w:rsidRPr="00653A90">
              <w:rPr>
                <w:sz w:val="18"/>
              </w:rPr>
              <w:t>DA</w:t>
            </w:r>
          </w:p>
        </w:tc>
        <w:tc>
          <w:tcPr>
            <w:tcW w:w="4419" w:type="dxa"/>
            <w:vMerge w:val="restart"/>
          </w:tcPr>
          <w:p w14:paraId="4D71B47A" w14:textId="77777777" w:rsidR="00C77AA4" w:rsidRPr="00653A90" w:rsidRDefault="00C77AA4">
            <w:pPr>
              <w:pStyle w:val="TableParagraph"/>
              <w:rPr>
                <w:rFonts w:ascii="Times New Roman"/>
                <w:sz w:val="18"/>
              </w:rPr>
            </w:pPr>
          </w:p>
          <w:p w14:paraId="1E2588DC" w14:textId="77777777" w:rsidR="00C77AA4" w:rsidRPr="00653A90" w:rsidRDefault="00C77AA4">
            <w:pPr>
              <w:pStyle w:val="TableParagraph"/>
              <w:rPr>
                <w:rFonts w:ascii="Times New Roman"/>
                <w:sz w:val="18"/>
              </w:rPr>
            </w:pPr>
          </w:p>
          <w:p w14:paraId="21001FEA" w14:textId="77777777" w:rsidR="00C77AA4" w:rsidRPr="00653A90" w:rsidRDefault="00C77AA4">
            <w:pPr>
              <w:pStyle w:val="TableParagraph"/>
              <w:spacing w:before="1"/>
              <w:rPr>
                <w:rFonts w:ascii="Times New Roman"/>
                <w:sz w:val="16"/>
              </w:rPr>
            </w:pPr>
          </w:p>
          <w:p w14:paraId="1CD50C22" w14:textId="77777777" w:rsidR="00C77AA4" w:rsidRPr="00653A90" w:rsidRDefault="00F4164B">
            <w:pPr>
              <w:pStyle w:val="TableParagraph"/>
              <w:ind w:left="69" w:right="63"/>
              <w:rPr>
                <w:sz w:val="18"/>
              </w:rPr>
            </w:pPr>
            <w:r w:rsidRPr="00653A90">
              <w:rPr>
                <w:sz w:val="18"/>
              </w:rPr>
              <w:lastRenderedPageBreak/>
              <w:t>In fase di compilazione della domanda il sistema informativo attraverso la cartografia GIS presente a sistema verifica che le particelle richieste ricadano negli habitat ammessi a premio</w:t>
            </w:r>
          </w:p>
        </w:tc>
      </w:tr>
      <w:tr w:rsidR="00C77AA4" w:rsidRPr="00653A90" w14:paraId="60326F9C" w14:textId="77777777">
        <w:trPr>
          <w:trHeight w:val="220"/>
        </w:trPr>
        <w:tc>
          <w:tcPr>
            <w:tcW w:w="3881" w:type="dxa"/>
            <w:tcBorders>
              <w:top w:val="nil"/>
              <w:bottom w:val="nil"/>
            </w:tcBorders>
          </w:tcPr>
          <w:p w14:paraId="762F9E74" w14:textId="77777777" w:rsidR="00C77AA4" w:rsidRPr="00653A90" w:rsidRDefault="00F4164B">
            <w:pPr>
              <w:pStyle w:val="TableParagraph"/>
              <w:numPr>
                <w:ilvl w:val="0"/>
                <w:numId w:val="20"/>
              </w:numPr>
              <w:tabs>
                <w:tab w:val="left" w:pos="202"/>
              </w:tabs>
              <w:spacing w:line="200" w:lineRule="exact"/>
              <w:ind w:hanging="131"/>
              <w:rPr>
                <w:sz w:val="18"/>
              </w:rPr>
            </w:pPr>
            <w:r w:rsidRPr="00653A90">
              <w:rPr>
                <w:sz w:val="18"/>
              </w:rPr>
              <w:t>habitat 7110 (torbiere alte</w:t>
            </w:r>
            <w:r w:rsidRPr="00653A90">
              <w:rPr>
                <w:spacing w:val="-5"/>
                <w:sz w:val="18"/>
              </w:rPr>
              <w:t xml:space="preserve"> </w:t>
            </w:r>
            <w:r w:rsidRPr="00653A90">
              <w:rPr>
                <w:sz w:val="18"/>
              </w:rPr>
              <w:t>attive);</w:t>
            </w:r>
          </w:p>
        </w:tc>
        <w:tc>
          <w:tcPr>
            <w:tcW w:w="999" w:type="dxa"/>
            <w:vMerge/>
            <w:tcBorders>
              <w:top w:val="nil"/>
            </w:tcBorders>
          </w:tcPr>
          <w:p w14:paraId="1BDEAD99" w14:textId="77777777" w:rsidR="00C77AA4" w:rsidRPr="00653A90" w:rsidRDefault="00C77AA4">
            <w:pPr>
              <w:rPr>
                <w:sz w:val="2"/>
                <w:szCs w:val="2"/>
              </w:rPr>
            </w:pPr>
          </w:p>
        </w:tc>
        <w:tc>
          <w:tcPr>
            <w:tcW w:w="1541" w:type="dxa"/>
            <w:vMerge/>
            <w:tcBorders>
              <w:top w:val="nil"/>
            </w:tcBorders>
          </w:tcPr>
          <w:p w14:paraId="48B677F6" w14:textId="77777777" w:rsidR="00C77AA4" w:rsidRPr="00653A90" w:rsidRDefault="00C77AA4">
            <w:pPr>
              <w:rPr>
                <w:sz w:val="2"/>
                <w:szCs w:val="2"/>
              </w:rPr>
            </w:pPr>
          </w:p>
        </w:tc>
        <w:tc>
          <w:tcPr>
            <w:tcW w:w="1560" w:type="dxa"/>
            <w:vMerge/>
            <w:tcBorders>
              <w:top w:val="nil"/>
            </w:tcBorders>
          </w:tcPr>
          <w:p w14:paraId="1B24E6BF" w14:textId="77777777" w:rsidR="00C77AA4" w:rsidRPr="00653A90" w:rsidRDefault="00C77AA4">
            <w:pPr>
              <w:rPr>
                <w:sz w:val="2"/>
                <w:szCs w:val="2"/>
              </w:rPr>
            </w:pPr>
          </w:p>
        </w:tc>
        <w:tc>
          <w:tcPr>
            <w:tcW w:w="2021" w:type="dxa"/>
            <w:vMerge/>
            <w:tcBorders>
              <w:top w:val="nil"/>
            </w:tcBorders>
          </w:tcPr>
          <w:p w14:paraId="71B4E0B6" w14:textId="77777777" w:rsidR="00C77AA4" w:rsidRPr="00653A90" w:rsidRDefault="00C77AA4">
            <w:pPr>
              <w:rPr>
                <w:sz w:val="2"/>
                <w:szCs w:val="2"/>
              </w:rPr>
            </w:pPr>
          </w:p>
        </w:tc>
        <w:tc>
          <w:tcPr>
            <w:tcW w:w="4419" w:type="dxa"/>
            <w:vMerge/>
            <w:tcBorders>
              <w:top w:val="nil"/>
            </w:tcBorders>
          </w:tcPr>
          <w:p w14:paraId="431D9037" w14:textId="77777777" w:rsidR="00C77AA4" w:rsidRPr="00653A90" w:rsidRDefault="00C77AA4">
            <w:pPr>
              <w:rPr>
                <w:sz w:val="2"/>
                <w:szCs w:val="2"/>
              </w:rPr>
            </w:pPr>
          </w:p>
        </w:tc>
      </w:tr>
      <w:tr w:rsidR="00C77AA4" w:rsidRPr="00653A90" w14:paraId="557ABFA2" w14:textId="77777777">
        <w:trPr>
          <w:trHeight w:val="220"/>
        </w:trPr>
        <w:tc>
          <w:tcPr>
            <w:tcW w:w="3881" w:type="dxa"/>
            <w:tcBorders>
              <w:top w:val="nil"/>
              <w:bottom w:val="nil"/>
            </w:tcBorders>
          </w:tcPr>
          <w:p w14:paraId="09F0A784" w14:textId="77777777" w:rsidR="00C77AA4" w:rsidRPr="00653A90" w:rsidRDefault="00F4164B">
            <w:pPr>
              <w:pStyle w:val="TableParagraph"/>
              <w:numPr>
                <w:ilvl w:val="0"/>
                <w:numId w:val="19"/>
              </w:numPr>
              <w:tabs>
                <w:tab w:val="left" w:pos="202"/>
              </w:tabs>
              <w:spacing w:line="200" w:lineRule="exact"/>
              <w:ind w:hanging="131"/>
              <w:rPr>
                <w:sz w:val="18"/>
              </w:rPr>
            </w:pPr>
            <w:r w:rsidRPr="00653A90">
              <w:rPr>
                <w:sz w:val="18"/>
              </w:rPr>
              <w:t>habitat 7140 (torbiere di transizione e</w:t>
            </w:r>
            <w:r w:rsidRPr="00653A90">
              <w:rPr>
                <w:spacing w:val="-9"/>
                <w:sz w:val="18"/>
              </w:rPr>
              <w:t xml:space="preserve"> </w:t>
            </w:r>
            <w:r w:rsidRPr="00653A90">
              <w:rPr>
                <w:sz w:val="18"/>
              </w:rPr>
              <w:t>instabili);</w:t>
            </w:r>
          </w:p>
        </w:tc>
        <w:tc>
          <w:tcPr>
            <w:tcW w:w="999" w:type="dxa"/>
            <w:vMerge/>
            <w:tcBorders>
              <w:top w:val="nil"/>
            </w:tcBorders>
          </w:tcPr>
          <w:p w14:paraId="70571F62" w14:textId="77777777" w:rsidR="00C77AA4" w:rsidRPr="00653A90" w:rsidRDefault="00C77AA4">
            <w:pPr>
              <w:rPr>
                <w:sz w:val="2"/>
                <w:szCs w:val="2"/>
              </w:rPr>
            </w:pPr>
          </w:p>
        </w:tc>
        <w:tc>
          <w:tcPr>
            <w:tcW w:w="1541" w:type="dxa"/>
            <w:vMerge/>
            <w:tcBorders>
              <w:top w:val="nil"/>
            </w:tcBorders>
          </w:tcPr>
          <w:p w14:paraId="595BE7CA" w14:textId="77777777" w:rsidR="00C77AA4" w:rsidRPr="00653A90" w:rsidRDefault="00C77AA4">
            <w:pPr>
              <w:rPr>
                <w:sz w:val="2"/>
                <w:szCs w:val="2"/>
              </w:rPr>
            </w:pPr>
          </w:p>
        </w:tc>
        <w:tc>
          <w:tcPr>
            <w:tcW w:w="1560" w:type="dxa"/>
            <w:vMerge/>
            <w:tcBorders>
              <w:top w:val="nil"/>
            </w:tcBorders>
          </w:tcPr>
          <w:p w14:paraId="35D80D85" w14:textId="77777777" w:rsidR="00C77AA4" w:rsidRPr="00653A90" w:rsidRDefault="00C77AA4">
            <w:pPr>
              <w:rPr>
                <w:sz w:val="2"/>
                <w:szCs w:val="2"/>
              </w:rPr>
            </w:pPr>
          </w:p>
        </w:tc>
        <w:tc>
          <w:tcPr>
            <w:tcW w:w="2021" w:type="dxa"/>
            <w:vMerge/>
            <w:tcBorders>
              <w:top w:val="nil"/>
            </w:tcBorders>
          </w:tcPr>
          <w:p w14:paraId="3C8B78B0" w14:textId="77777777" w:rsidR="00C77AA4" w:rsidRPr="00653A90" w:rsidRDefault="00C77AA4">
            <w:pPr>
              <w:rPr>
                <w:sz w:val="2"/>
                <w:szCs w:val="2"/>
              </w:rPr>
            </w:pPr>
          </w:p>
        </w:tc>
        <w:tc>
          <w:tcPr>
            <w:tcW w:w="4419" w:type="dxa"/>
            <w:vMerge/>
            <w:tcBorders>
              <w:top w:val="nil"/>
            </w:tcBorders>
          </w:tcPr>
          <w:p w14:paraId="4DA1DBD1" w14:textId="77777777" w:rsidR="00C77AA4" w:rsidRPr="00653A90" w:rsidRDefault="00C77AA4">
            <w:pPr>
              <w:rPr>
                <w:sz w:val="2"/>
                <w:szCs w:val="2"/>
              </w:rPr>
            </w:pPr>
          </w:p>
        </w:tc>
      </w:tr>
      <w:tr w:rsidR="00C77AA4" w:rsidRPr="00653A90" w14:paraId="1789F28D" w14:textId="77777777">
        <w:trPr>
          <w:trHeight w:val="438"/>
        </w:trPr>
        <w:tc>
          <w:tcPr>
            <w:tcW w:w="3881" w:type="dxa"/>
            <w:tcBorders>
              <w:top w:val="nil"/>
              <w:bottom w:val="nil"/>
            </w:tcBorders>
          </w:tcPr>
          <w:p w14:paraId="61169A78" w14:textId="77777777" w:rsidR="00C77AA4" w:rsidRPr="00653A90" w:rsidRDefault="00F4164B">
            <w:pPr>
              <w:pStyle w:val="TableParagraph"/>
              <w:numPr>
                <w:ilvl w:val="0"/>
                <w:numId w:val="18"/>
              </w:numPr>
              <w:tabs>
                <w:tab w:val="left" w:pos="202"/>
              </w:tabs>
              <w:spacing w:line="203" w:lineRule="exact"/>
              <w:ind w:hanging="131"/>
              <w:rPr>
                <w:sz w:val="18"/>
              </w:rPr>
            </w:pPr>
            <w:r w:rsidRPr="00653A90">
              <w:rPr>
                <w:sz w:val="18"/>
              </w:rPr>
              <w:lastRenderedPageBreak/>
              <w:t>habitat 7150 (depressioni su substrati torbosi</w:t>
            </w:r>
            <w:r w:rsidRPr="00653A90">
              <w:rPr>
                <w:spacing w:val="-12"/>
                <w:sz w:val="18"/>
              </w:rPr>
              <w:t xml:space="preserve"> </w:t>
            </w:r>
            <w:r w:rsidRPr="00653A90">
              <w:rPr>
                <w:sz w:val="18"/>
              </w:rPr>
              <w:t>del</w:t>
            </w:r>
          </w:p>
          <w:p w14:paraId="3B30C7A8" w14:textId="77777777" w:rsidR="00C77AA4" w:rsidRPr="00653A90" w:rsidRDefault="00F4164B">
            <w:pPr>
              <w:pStyle w:val="TableParagraph"/>
              <w:spacing w:line="216" w:lineRule="exact"/>
              <w:ind w:left="71"/>
              <w:rPr>
                <w:sz w:val="18"/>
              </w:rPr>
            </w:pPr>
            <w:proofErr w:type="spellStart"/>
            <w:r w:rsidRPr="00653A90">
              <w:rPr>
                <w:sz w:val="18"/>
              </w:rPr>
              <w:t>Rhyncosporion</w:t>
            </w:r>
            <w:proofErr w:type="spellEnd"/>
            <w:r w:rsidRPr="00653A90">
              <w:rPr>
                <w:sz w:val="18"/>
              </w:rPr>
              <w:t>);</w:t>
            </w:r>
          </w:p>
        </w:tc>
        <w:tc>
          <w:tcPr>
            <w:tcW w:w="999" w:type="dxa"/>
            <w:vMerge/>
            <w:tcBorders>
              <w:top w:val="nil"/>
            </w:tcBorders>
          </w:tcPr>
          <w:p w14:paraId="59685E9B" w14:textId="77777777" w:rsidR="00C77AA4" w:rsidRPr="00653A90" w:rsidRDefault="00C77AA4">
            <w:pPr>
              <w:rPr>
                <w:sz w:val="2"/>
                <w:szCs w:val="2"/>
              </w:rPr>
            </w:pPr>
          </w:p>
        </w:tc>
        <w:tc>
          <w:tcPr>
            <w:tcW w:w="1541" w:type="dxa"/>
            <w:vMerge/>
            <w:tcBorders>
              <w:top w:val="nil"/>
            </w:tcBorders>
          </w:tcPr>
          <w:p w14:paraId="140253B3" w14:textId="77777777" w:rsidR="00C77AA4" w:rsidRPr="00653A90" w:rsidRDefault="00C77AA4">
            <w:pPr>
              <w:rPr>
                <w:sz w:val="2"/>
                <w:szCs w:val="2"/>
              </w:rPr>
            </w:pPr>
          </w:p>
        </w:tc>
        <w:tc>
          <w:tcPr>
            <w:tcW w:w="1560" w:type="dxa"/>
            <w:vMerge/>
            <w:tcBorders>
              <w:top w:val="nil"/>
            </w:tcBorders>
          </w:tcPr>
          <w:p w14:paraId="3851C961" w14:textId="77777777" w:rsidR="00C77AA4" w:rsidRPr="00653A90" w:rsidRDefault="00C77AA4">
            <w:pPr>
              <w:rPr>
                <w:sz w:val="2"/>
                <w:szCs w:val="2"/>
              </w:rPr>
            </w:pPr>
          </w:p>
        </w:tc>
        <w:tc>
          <w:tcPr>
            <w:tcW w:w="2021" w:type="dxa"/>
            <w:vMerge/>
            <w:tcBorders>
              <w:top w:val="nil"/>
            </w:tcBorders>
          </w:tcPr>
          <w:p w14:paraId="34A74F6D" w14:textId="77777777" w:rsidR="00C77AA4" w:rsidRPr="00653A90" w:rsidRDefault="00C77AA4">
            <w:pPr>
              <w:rPr>
                <w:sz w:val="2"/>
                <w:szCs w:val="2"/>
              </w:rPr>
            </w:pPr>
          </w:p>
        </w:tc>
        <w:tc>
          <w:tcPr>
            <w:tcW w:w="4419" w:type="dxa"/>
            <w:vMerge/>
            <w:tcBorders>
              <w:top w:val="nil"/>
            </w:tcBorders>
          </w:tcPr>
          <w:p w14:paraId="119EE37D" w14:textId="77777777" w:rsidR="00C77AA4" w:rsidRPr="00653A90" w:rsidRDefault="00C77AA4">
            <w:pPr>
              <w:rPr>
                <w:sz w:val="2"/>
                <w:szCs w:val="2"/>
              </w:rPr>
            </w:pPr>
          </w:p>
        </w:tc>
      </w:tr>
      <w:tr w:rsidR="00C77AA4" w:rsidRPr="00653A90" w14:paraId="0F0D58DD" w14:textId="77777777">
        <w:trPr>
          <w:trHeight w:val="659"/>
        </w:trPr>
        <w:tc>
          <w:tcPr>
            <w:tcW w:w="3881" w:type="dxa"/>
            <w:tcBorders>
              <w:top w:val="nil"/>
              <w:bottom w:val="nil"/>
            </w:tcBorders>
          </w:tcPr>
          <w:p w14:paraId="222AD148" w14:textId="77777777" w:rsidR="00C77AA4" w:rsidRPr="00653A90" w:rsidRDefault="00F4164B">
            <w:pPr>
              <w:pStyle w:val="TableParagraph"/>
              <w:numPr>
                <w:ilvl w:val="0"/>
                <w:numId w:val="17"/>
              </w:numPr>
              <w:tabs>
                <w:tab w:val="left" w:pos="202"/>
              </w:tabs>
              <w:spacing w:line="203" w:lineRule="exact"/>
              <w:ind w:hanging="131"/>
              <w:rPr>
                <w:sz w:val="18"/>
              </w:rPr>
            </w:pPr>
            <w:r w:rsidRPr="00653A90">
              <w:rPr>
                <w:sz w:val="18"/>
              </w:rPr>
              <w:t>habitat 3130 (acque stagnanti da oligotrofe</w:t>
            </w:r>
            <w:r w:rsidRPr="00653A90">
              <w:rPr>
                <w:spacing w:val="-8"/>
                <w:sz w:val="18"/>
              </w:rPr>
              <w:t xml:space="preserve"> </w:t>
            </w:r>
            <w:r w:rsidRPr="00653A90">
              <w:rPr>
                <w:sz w:val="18"/>
              </w:rPr>
              <w:t>a</w:t>
            </w:r>
          </w:p>
          <w:p w14:paraId="5FAB8AA0" w14:textId="77777777" w:rsidR="00C77AA4" w:rsidRPr="00653A90" w:rsidRDefault="00F4164B">
            <w:pPr>
              <w:pStyle w:val="TableParagraph"/>
              <w:spacing w:before="1" w:line="219" w:lineRule="exact"/>
              <w:ind w:left="71"/>
              <w:rPr>
                <w:sz w:val="18"/>
              </w:rPr>
            </w:pPr>
            <w:r w:rsidRPr="00653A90">
              <w:rPr>
                <w:sz w:val="18"/>
              </w:rPr>
              <w:t xml:space="preserve">mesotrofe con vegetazione dei </w:t>
            </w:r>
            <w:proofErr w:type="spellStart"/>
            <w:r w:rsidRPr="00653A90">
              <w:rPr>
                <w:sz w:val="18"/>
              </w:rPr>
              <w:t>littorelletea</w:t>
            </w:r>
            <w:proofErr w:type="spellEnd"/>
          </w:p>
          <w:p w14:paraId="52F2034D" w14:textId="77777777" w:rsidR="00C77AA4" w:rsidRPr="00653A90" w:rsidRDefault="00F4164B">
            <w:pPr>
              <w:pStyle w:val="TableParagraph"/>
              <w:spacing w:line="216" w:lineRule="exact"/>
              <w:ind w:left="71"/>
              <w:rPr>
                <w:sz w:val="18"/>
              </w:rPr>
            </w:pPr>
            <w:proofErr w:type="spellStart"/>
            <w:r w:rsidRPr="00653A90">
              <w:rPr>
                <w:sz w:val="18"/>
              </w:rPr>
              <w:t>uniflorae</w:t>
            </w:r>
            <w:proofErr w:type="spellEnd"/>
            <w:r w:rsidRPr="00653A90">
              <w:rPr>
                <w:sz w:val="18"/>
              </w:rPr>
              <w:t xml:space="preserve"> e degli </w:t>
            </w:r>
            <w:proofErr w:type="spellStart"/>
            <w:r w:rsidRPr="00653A90">
              <w:rPr>
                <w:sz w:val="18"/>
              </w:rPr>
              <w:t>isoeto-nanojuncetea</w:t>
            </w:r>
            <w:proofErr w:type="spellEnd"/>
            <w:r w:rsidRPr="00653A90">
              <w:rPr>
                <w:sz w:val="18"/>
              </w:rPr>
              <w:t>).</w:t>
            </w:r>
          </w:p>
        </w:tc>
        <w:tc>
          <w:tcPr>
            <w:tcW w:w="999" w:type="dxa"/>
            <w:vMerge/>
            <w:tcBorders>
              <w:top w:val="nil"/>
            </w:tcBorders>
          </w:tcPr>
          <w:p w14:paraId="29757F62" w14:textId="77777777" w:rsidR="00C77AA4" w:rsidRPr="00653A90" w:rsidRDefault="00C77AA4">
            <w:pPr>
              <w:rPr>
                <w:sz w:val="2"/>
                <w:szCs w:val="2"/>
              </w:rPr>
            </w:pPr>
          </w:p>
        </w:tc>
        <w:tc>
          <w:tcPr>
            <w:tcW w:w="1541" w:type="dxa"/>
            <w:vMerge/>
            <w:tcBorders>
              <w:top w:val="nil"/>
            </w:tcBorders>
          </w:tcPr>
          <w:p w14:paraId="1BA4A759" w14:textId="77777777" w:rsidR="00C77AA4" w:rsidRPr="00653A90" w:rsidRDefault="00C77AA4">
            <w:pPr>
              <w:rPr>
                <w:sz w:val="2"/>
                <w:szCs w:val="2"/>
              </w:rPr>
            </w:pPr>
          </w:p>
        </w:tc>
        <w:tc>
          <w:tcPr>
            <w:tcW w:w="1560" w:type="dxa"/>
            <w:vMerge/>
            <w:tcBorders>
              <w:top w:val="nil"/>
            </w:tcBorders>
          </w:tcPr>
          <w:p w14:paraId="16B4C585" w14:textId="77777777" w:rsidR="00C77AA4" w:rsidRPr="00653A90" w:rsidRDefault="00C77AA4">
            <w:pPr>
              <w:rPr>
                <w:sz w:val="2"/>
                <w:szCs w:val="2"/>
              </w:rPr>
            </w:pPr>
          </w:p>
        </w:tc>
        <w:tc>
          <w:tcPr>
            <w:tcW w:w="2021" w:type="dxa"/>
            <w:vMerge/>
            <w:tcBorders>
              <w:top w:val="nil"/>
            </w:tcBorders>
          </w:tcPr>
          <w:p w14:paraId="300A3E08" w14:textId="77777777" w:rsidR="00C77AA4" w:rsidRPr="00653A90" w:rsidRDefault="00C77AA4">
            <w:pPr>
              <w:rPr>
                <w:sz w:val="2"/>
                <w:szCs w:val="2"/>
              </w:rPr>
            </w:pPr>
          </w:p>
        </w:tc>
        <w:tc>
          <w:tcPr>
            <w:tcW w:w="4419" w:type="dxa"/>
            <w:vMerge/>
            <w:tcBorders>
              <w:top w:val="nil"/>
            </w:tcBorders>
          </w:tcPr>
          <w:p w14:paraId="13FA9406" w14:textId="77777777" w:rsidR="00C77AA4" w:rsidRPr="00653A90" w:rsidRDefault="00C77AA4">
            <w:pPr>
              <w:rPr>
                <w:sz w:val="2"/>
                <w:szCs w:val="2"/>
              </w:rPr>
            </w:pPr>
          </w:p>
        </w:tc>
      </w:tr>
      <w:tr w:rsidR="00C77AA4" w:rsidRPr="00653A90" w14:paraId="2E0A38DA" w14:textId="77777777">
        <w:trPr>
          <w:trHeight w:val="205"/>
        </w:trPr>
        <w:tc>
          <w:tcPr>
            <w:tcW w:w="3881" w:type="dxa"/>
            <w:tcBorders>
              <w:top w:val="nil"/>
            </w:tcBorders>
          </w:tcPr>
          <w:p w14:paraId="0E16CFFC" w14:textId="77777777" w:rsidR="00C77AA4" w:rsidRPr="00653A90" w:rsidRDefault="00F4164B">
            <w:pPr>
              <w:pStyle w:val="TableParagraph"/>
              <w:numPr>
                <w:ilvl w:val="0"/>
                <w:numId w:val="16"/>
              </w:numPr>
              <w:tabs>
                <w:tab w:val="left" w:pos="202"/>
              </w:tabs>
              <w:spacing w:line="185" w:lineRule="exact"/>
              <w:ind w:hanging="131"/>
              <w:rPr>
                <w:sz w:val="18"/>
              </w:rPr>
            </w:pPr>
            <w:r w:rsidRPr="00653A90">
              <w:rPr>
                <w:sz w:val="18"/>
              </w:rPr>
              <w:t>habitat 7230 Torbiere basse</w:t>
            </w:r>
            <w:r w:rsidRPr="00653A90">
              <w:rPr>
                <w:spacing w:val="-5"/>
                <w:sz w:val="18"/>
              </w:rPr>
              <w:t xml:space="preserve"> </w:t>
            </w:r>
            <w:r w:rsidRPr="00653A90">
              <w:rPr>
                <w:sz w:val="18"/>
              </w:rPr>
              <w:t>alcaline.</w:t>
            </w:r>
          </w:p>
        </w:tc>
        <w:tc>
          <w:tcPr>
            <w:tcW w:w="999" w:type="dxa"/>
            <w:vMerge/>
            <w:tcBorders>
              <w:top w:val="nil"/>
            </w:tcBorders>
          </w:tcPr>
          <w:p w14:paraId="1C35A4C8" w14:textId="77777777" w:rsidR="00C77AA4" w:rsidRPr="00653A90" w:rsidRDefault="00C77AA4">
            <w:pPr>
              <w:rPr>
                <w:sz w:val="2"/>
                <w:szCs w:val="2"/>
              </w:rPr>
            </w:pPr>
          </w:p>
        </w:tc>
        <w:tc>
          <w:tcPr>
            <w:tcW w:w="1541" w:type="dxa"/>
            <w:vMerge/>
            <w:tcBorders>
              <w:top w:val="nil"/>
            </w:tcBorders>
          </w:tcPr>
          <w:p w14:paraId="50FF42E7" w14:textId="77777777" w:rsidR="00C77AA4" w:rsidRPr="00653A90" w:rsidRDefault="00C77AA4">
            <w:pPr>
              <w:rPr>
                <w:sz w:val="2"/>
                <w:szCs w:val="2"/>
              </w:rPr>
            </w:pPr>
          </w:p>
        </w:tc>
        <w:tc>
          <w:tcPr>
            <w:tcW w:w="1560" w:type="dxa"/>
            <w:vMerge/>
            <w:tcBorders>
              <w:top w:val="nil"/>
            </w:tcBorders>
          </w:tcPr>
          <w:p w14:paraId="6BB6853C" w14:textId="77777777" w:rsidR="00C77AA4" w:rsidRPr="00653A90" w:rsidRDefault="00C77AA4">
            <w:pPr>
              <w:rPr>
                <w:sz w:val="2"/>
                <w:szCs w:val="2"/>
              </w:rPr>
            </w:pPr>
          </w:p>
        </w:tc>
        <w:tc>
          <w:tcPr>
            <w:tcW w:w="2021" w:type="dxa"/>
            <w:vMerge/>
            <w:tcBorders>
              <w:top w:val="nil"/>
            </w:tcBorders>
          </w:tcPr>
          <w:p w14:paraId="54224F86" w14:textId="77777777" w:rsidR="00C77AA4" w:rsidRPr="00653A90" w:rsidRDefault="00C77AA4">
            <w:pPr>
              <w:rPr>
                <w:sz w:val="2"/>
                <w:szCs w:val="2"/>
              </w:rPr>
            </w:pPr>
          </w:p>
        </w:tc>
        <w:tc>
          <w:tcPr>
            <w:tcW w:w="4419" w:type="dxa"/>
            <w:vMerge/>
            <w:tcBorders>
              <w:top w:val="nil"/>
            </w:tcBorders>
          </w:tcPr>
          <w:p w14:paraId="4351A3EB" w14:textId="77777777" w:rsidR="00C77AA4" w:rsidRPr="00653A90" w:rsidRDefault="00C77AA4">
            <w:pPr>
              <w:rPr>
                <w:sz w:val="2"/>
                <w:szCs w:val="2"/>
              </w:rPr>
            </w:pPr>
          </w:p>
        </w:tc>
      </w:tr>
      <w:tr w:rsidR="00C77AA4" w:rsidRPr="00653A90" w14:paraId="71477826" w14:textId="77777777">
        <w:trPr>
          <w:trHeight w:val="659"/>
        </w:trPr>
        <w:tc>
          <w:tcPr>
            <w:tcW w:w="3881" w:type="dxa"/>
          </w:tcPr>
          <w:p w14:paraId="5933CBCD" w14:textId="77777777" w:rsidR="00C77AA4" w:rsidRPr="00653A90" w:rsidRDefault="00C77AA4">
            <w:pPr>
              <w:pStyle w:val="TableParagraph"/>
              <w:spacing w:before="10"/>
              <w:rPr>
                <w:rFonts w:ascii="Times New Roman"/>
                <w:sz w:val="18"/>
              </w:rPr>
            </w:pPr>
          </w:p>
          <w:p w14:paraId="331E51B0" w14:textId="77777777" w:rsidR="00C77AA4" w:rsidRPr="00653A90" w:rsidRDefault="00F4164B">
            <w:pPr>
              <w:pStyle w:val="TableParagraph"/>
              <w:ind w:left="71"/>
              <w:rPr>
                <w:sz w:val="18"/>
              </w:rPr>
            </w:pPr>
            <w:r w:rsidRPr="00653A90">
              <w:rPr>
                <w:sz w:val="18"/>
              </w:rPr>
              <w:t>Superficie minima di adesione: 100 mq</w:t>
            </w:r>
          </w:p>
        </w:tc>
        <w:tc>
          <w:tcPr>
            <w:tcW w:w="999" w:type="dxa"/>
          </w:tcPr>
          <w:p w14:paraId="2D309B17" w14:textId="77777777" w:rsidR="00C77AA4" w:rsidRPr="00653A90" w:rsidRDefault="00C77AA4">
            <w:pPr>
              <w:pStyle w:val="TableParagraph"/>
              <w:spacing w:before="10"/>
              <w:rPr>
                <w:rFonts w:ascii="Times New Roman"/>
                <w:sz w:val="18"/>
              </w:rPr>
            </w:pPr>
          </w:p>
          <w:p w14:paraId="3CBA8624" w14:textId="77777777" w:rsidR="00C77AA4" w:rsidRPr="00653A90" w:rsidRDefault="00F4164B">
            <w:pPr>
              <w:pStyle w:val="TableParagraph"/>
              <w:ind w:left="69"/>
              <w:rPr>
                <w:sz w:val="18"/>
              </w:rPr>
            </w:pPr>
            <w:r w:rsidRPr="00653A90">
              <w:rPr>
                <w:sz w:val="18"/>
              </w:rPr>
              <w:t>R6, R8</w:t>
            </w:r>
          </w:p>
        </w:tc>
        <w:tc>
          <w:tcPr>
            <w:tcW w:w="1541" w:type="dxa"/>
          </w:tcPr>
          <w:p w14:paraId="5AB8E32D" w14:textId="77777777" w:rsidR="00C77AA4" w:rsidRPr="00653A90" w:rsidRDefault="00C77AA4">
            <w:pPr>
              <w:pStyle w:val="TableParagraph"/>
              <w:spacing w:before="10"/>
              <w:rPr>
                <w:rFonts w:ascii="Times New Roman"/>
                <w:sz w:val="18"/>
              </w:rPr>
            </w:pPr>
          </w:p>
          <w:p w14:paraId="01F015DC" w14:textId="77777777" w:rsidR="00C77AA4" w:rsidRPr="00653A90" w:rsidRDefault="00F4164B">
            <w:pPr>
              <w:pStyle w:val="TableParagraph"/>
              <w:ind w:left="71"/>
              <w:rPr>
                <w:sz w:val="18"/>
              </w:rPr>
            </w:pPr>
            <w:r w:rsidRPr="00653A90">
              <w:rPr>
                <w:sz w:val="18"/>
              </w:rPr>
              <w:t>AM</w:t>
            </w:r>
          </w:p>
        </w:tc>
        <w:tc>
          <w:tcPr>
            <w:tcW w:w="1560" w:type="dxa"/>
          </w:tcPr>
          <w:p w14:paraId="72834A99" w14:textId="77777777" w:rsidR="00C77AA4" w:rsidRPr="00653A90" w:rsidRDefault="00C77AA4">
            <w:pPr>
              <w:pStyle w:val="TableParagraph"/>
              <w:spacing w:before="10"/>
              <w:rPr>
                <w:rFonts w:ascii="Times New Roman"/>
                <w:sz w:val="18"/>
              </w:rPr>
            </w:pPr>
          </w:p>
          <w:p w14:paraId="31D1B9D5" w14:textId="77777777" w:rsidR="00C77AA4" w:rsidRPr="00653A90" w:rsidRDefault="00F4164B">
            <w:pPr>
              <w:pStyle w:val="TableParagraph"/>
              <w:ind w:left="71"/>
              <w:rPr>
                <w:sz w:val="18"/>
              </w:rPr>
            </w:pPr>
            <w:r w:rsidRPr="00653A90">
              <w:rPr>
                <w:sz w:val="18"/>
              </w:rPr>
              <w:t>I</w:t>
            </w:r>
          </w:p>
        </w:tc>
        <w:tc>
          <w:tcPr>
            <w:tcW w:w="2021" w:type="dxa"/>
          </w:tcPr>
          <w:p w14:paraId="55D300A9" w14:textId="77777777" w:rsidR="00C77AA4" w:rsidRPr="00653A90" w:rsidRDefault="00C77AA4">
            <w:pPr>
              <w:pStyle w:val="TableParagraph"/>
              <w:spacing w:before="10"/>
              <w:rPr>
                <w:rFonts w:ascii="Times New Roman"/>
                <w:sz w:val="18"/>
              </w:rPr>
            </w:pPr>
          </w:p>
          <w:p w14:paraId="1ACD3CE5" w14:textId="77777777" w:rsidR="00C77AA4" w:rsidRPr="00653A90" w:rsidRDefault="00F4164B">
            <w:pPr>
              <w:pStyle w:val="TableParagraph"/>
              <w:ind w:left="71"/>
              <w:rPr>
                <w:sz w:val="18"/>
              </w:rPr>
            </w:pPr>
            <w:r w:rsidRPr="00653A90">
              <w:rPr>
                <w:sz w:val="18"/>
              </w:rPr>
              <w:t>DA</w:t>
            </w:r>
          </w:p>
        </w:tc>
        <w:tc>
          <w:tcPr>
            <w:tcW w:w="4419" w:type="dxa"/>
          </w:tcPr>
          <w:p w14:paraId="4EA5ED70" w14:textId="77777777" w:rsidR="00C77AA4" w:rsidRPr="00653A90" w:rsidRDefault="00F4164B">
            <w:pPr>
              <w:pStyle w:val="TableParagraph"/>
              <w:ind w:left="69"/>
              <w:rPr>
                <w:sz w:val="18"/>
              </w:rPr>
            </w:pPr>
            <w:r w:rsidRPr="00653A90">
              <w:rPr>
                <w:sz w:val="18"/>
              </w:rPr>
              <w:t>In fase di compilazione della domanda il sistema informativo verifica che venga richiesta la superficie</w:t>
            </w:r>
          </w:p>
          <w:p w14:paraId="4E92D022" w14:textId="77777777" w:rsidR="00C77AA4" w:rsidRPr="00653A90" w:rsidRDefault="00F4164B">
            <w:pPr>
              <w:pStyle w:val="TableParagraph"/>
              <w:spacing w:line="201" w:lineRule="exact"/>
              <w:ind w:left="69"/>
              <w:rPr>
                <w:sz w:val="18"/>
              </w:rPr>
            </w:pPr>
            <w:r w:rsidRPr="00653A90">
              <w:rPr>
                <w:sz w:val="18"/>
              </w:rPr>
              <w:t>minima fissata.</w:t>
            </w:r>
          </w:p>
        </w:tc>
      </w:tr>
      <w:tr w:rsidR="00C77AA4" w:rsidRPr="00653A90" w14:paraId="00876313" w14:textId="77777777">
        <w:trPr>
          <w:trHeight w:val="438"/>
        </w:trPr>
        <w:tc>
          <w:tcPr>
            <w:tcW w:w="3881" w:type="dxa"/>
          </w:tcPr>
          <w:p w14:paraId="5DD934CD" w14:textId="77777777" w:rsidR="00C77AA4" w:rsidRPr="00653A90" w:rsidRDefault="00F4164B">
            <w:pPr>
              <w:pStyle w:val="TableParagraph"/>
              <w:spacing w:line="218" w:lineRule="exact"/>
              <w:ind w:left="71"/>
              <w:rPr>
                <w:sz w:val="18"/>
              </w:rPr>
            </w:pPr>
            <w:r w:rsidRPr="00653A90">
              <w:rPr>
                <w:sz w:val="18"/>
              </w:rPr>
              <w:t>L’azione prevede il divieto di pascolamento sulle</w:t>
            </w:r>
          </w:p>
          <w:p w14:paraId="70CB84FF" w14:textId="77777777" w:rsidR="00C77AA4" w:rsidRPr="00653A90" w:rsidRDefault="00F4164B">
            <w:pPr>
              <w:pStyle w:val="TableParagraph"/>
              <w:spacing w:line="201" w:lineRule="exact"/>
              <w:ind w:left="71"/>
              <w:rPr>
                <w:sz w:val="18"/>
              </w:rPr>
            </w:pPr>
            <w:r w:rsidRPr="00653A90">
              <w:rPr>
                <w:sz w:val="18"/>
              </w:rPr>
              <w:t>superfici ricadenti nei sopracitati habitat</w:t>
            </w:r>
          </w:p>
        </w:tc>
        <w:tc>
          <w:tcPr>
            <w:tcW w:w="999" w:type="dxa"/>
          </w:tcPr>
          <w:p w14:paraId="4ABA1363" w14:textId="77777777" w:rsidR="00C77AA4" w:rsidRPr="00653A90" w:rsidRDefault="00F4164B">
            <w:pPr>
              <w:pStyle w:val="TableParagraph"/>
              <w:spacing w:before="109"/>
              <w:ind w:left="69"/>
              <w:rPr>
                <w:sz w:val="18"/>
              </w:rPr>
            </w:pPr>
            <w:r w:rsidRPr="00653A90">
              <w:rPr>
                <w:sz w:val="18"/>
              </w:rPr>
              <w:t>R5</w:t>
            </w:r>
          </w:p>
        </w:tc>
        <w:tc>
          <w:tcPr>
            <w:tcW w:w="1541" w:type="dxa"/>
          </w:tcPr>
          <w:p w14:paraId="5F869468" w14:textId="77777777" w:rsidR="00C77AA4" w:rsidRPr="00653A90" w:rsidRDefault="00F4164B">
            <w:pPr>
              <w:pStyle w:val="TableParagraph"/>
              <w:spacing w:before="109"/>
              <w:ind w:left="71"/>
              <w:rPr>
                <w:sz w:val="18"/>
              </w:rPr>
            </w:pPr>
            <w:r w:rsidRPr="00653A90">
              <w:rPr>
                <w:sz w:val="18"/>
              </w:rPr>
              <w:t>AM, AZ</w:t>
            </w:r>
          </w:p>
        </w:tc>
        <w:tc>
          <w:tcPr>
            <w:tcW w:w="1560" w:type="dxa"/>
          </w:tcPr>
          <w:p w14:paraId="48F832A5" w14:textId="77777777" w:rsidR="00C77AA4" w:rsidRPr="00653A90" w:rsidRDefault="00F4164B">
            <w:pPr>
              <w:pStyle w:val="TableParagraph"/>
              <w:spacing w:before="109"/>
              <w:ind w:left="71"/>
              <w:rPr>
                <w:sz w:val="18"/>
              </w:rPr>
            </w:pPr>
            <w:r w:rsidRPr="00653A90">
              <w:rPr>
                <w:sz w:val="18"/>
              </w:rPr>
              <w:t>M</w:t>
            </w:r>
          </w:p>
        </w:tc>
        <w:tc>
          <w:tcPr>
            <w:tcW w:w="2021" w:type="dxa"/>
          </w:tcPr>
          <w:p w14:paraId="74BBCE1D" w14:textId="77777777" w:rsidR="00C77AA4" w:rsidRPr="00653A90" w:rsidRDefault="00F4164B">
            <w:pPr>
              <w:pStyle w:val="TableParagraph"/>
              <w:spacing w:before="109"/>
              <w:ind w:left="71"/>
              <w:rPr>
                <w:sz w:val="18"/>
              </w:rPr>
            </w:pPr>
            <w:r w:rsidRPr="00653A90">
              <w:rPr>
                <w:sz w:val="18"/>
              </w:rPr>
              <w:t>DP</w:t>
            </w:r>
          </w:p>
        </w:tc>
        <w:tc>
          <w:tcPr>
            <w:tcW w:w="4419" w:type="dxa"/>
          </w:tcPr>
          <w:p w14:paraId="63DF1722" w14:textId="77777777" w:rsidR="00C77AA4" w:rsidRPr="00653A90" w:rsidRDefault="00F4164B">
            <w:pPr>
              <w:pStyle w:val="TableParagraph"/>
              <w:spacing w:before="109"/>
              <w:ind w:left="69"/>
              <w:rPr>
                <w:sz w:val="18"/>
              </w:rPr>
            </w:pPr>
            <w:r w:rsidRPr="00653A90">
              <w:rPr>
                <w:sz w:val="18"/>
              </w:rPr>
              <w:t>Verifica in loco dell’assenza di evidenze del pascolamento</w:t>
            </w:r>
          </w:p>
        </w:tc>
      </w:tr>
      <w:tr w:rsidR="00C77AA4" w:rsidRPr="00653A90" w14:paraId="24EC88D2" w14:textId="77777777">
        <w:trPr>
          <w:trHeight w:val="659"/>
        </w:trPr>
        <w:tc>
          <w:tcPr>
            <w:tcW w:w="3881" w:type="dxa"/>
          </w:tcPr>
          <w:p w14:paraId="64F07CB5" w14:textId="77777777" w:rsidR="00C77AA4" w:rsidRPr="00653A90" w:rsidRDefault="00F4164B">
            <w:pPr>
              <w:pStyle w:val="TableParagraph"/>
              <w:ind w:left="71" w:right="63"/>
              <w:rPr>
                <w:sz w:val="18"/>
              </w:rPr>
            </w:pPr>
            <w:r w:rsidRPr="00653A90">
              <w:rPr>
                <w:sz w:val="18"/>
              </w:rPr>
              <w:t>L’azione prevede l’obbligo di posatura di recinzioni elettrificate fisse per tutto il periodo di</w:t>
            </w:r>
          </w:p>
          <w:p w14:paraId="78ED1D6B" w14:textId="77777777" w:rsidR="00C77AA4" w:rsidRPr="00653A90" w:rsidRDefault="00F4164B">
            <w:pPr>
              <w:pStyle w:val="TableParagraph"/>
              <w:spacing w:line="201" w:lineRule="exact"/>
              <w:ind w:left="71"/>
              <w:rPr>
                <w:sz w:val="18"/>
              </w:rPr>
            </w:pPr>
            <w:r w:rsidRPr="00653A90">
              <w:rPr>
                <w:sz w:val="18"/>
              </w:rPr>
              <w:t>monticazione a protezione delle aree interessate</w:t>
            </w:r>
          </w:p>
        </w:tc>
        <w:tc>
          <w:tcPr>
            <w:tcW w:w="999" w:type="dxa"/>
          </w:tcPr>
          <w:p w14:paraId="3B8E8C3B" w14:textId="77777777" w:rsidR="00C77AA4" w:rsidRPr="00653A90" w:rsidRDefault="00C77AA4">
            <w:pPr>
              <w:pStyle w:val="TableParagraph"/>
              <w:rPr>
                <w:rFonts w:ascii="Times New Roman"/>
                <w:sz w:val="19"/>
              </w:rPr>
            </w:pPr>
          </w:p>
          <w:p w14:paraId="66A67EBC" w14:textId="77777777" w:rsidR="00C77AA4" w:rsidRPr="00653A90" w:rsidRDefault="00F4164B">
            <w:pPr>
              <w:pStyle w:val="TableParagraph"/>
              <w:spacing w:before="1"/>
              <w:ind w:left="69"/>
              <w:rPr>
                <w:sz w:val="18"/>
              </w:rPr>
            </w:pPr>
            <w:r w:rsidRPr="00653A90">
              <w:rPr>
                <w:sz w:val="18"/>
              </w:rPr>
              <w:t>R5</w:t>
            </w:r>
          </w:p>
        </w:tc>
        <w:tc>
          <w:tcPr>
            <w:tcW w:w="1541" w:type="dxa"/>
          </w:tcPr>
          <w:p w14:paraId="1C58E131" w14:textId="77777777" w:rsidR="00C77AA4" w:rsidRPr="00653A90" w:rsidRDefault="00C77AA4">
            <w:pPr>
              <w:pStyle w:val="TableParagraph"/>
              <w:rPr>
                <w:rFonts w:ascii="Times New Roman"/>
                <w:sz w:val="19"/>
              </w:rPr>
            </w:pPr>
          </w:p>
          <w:p w14:paraId="18C3E80D" w14:textId="77777777" w:rsidR="00C77AA4" w:rsidRPr="00653A90" w:rsidRDefault="00F4164B">
            <w:pPr>
              <w:pStyle w:val="TableParagraph"/>
              <w:spacing w:before="1"/>
              <w:ind w:left="71"/>
              <w:rPr>
                <w:sz w:val="18"/>
              </w:rPr>
            </w:pPr>
            <w:r w:rsidRPr="00653A90">
              <w:rPr>
                <w:sz w:val="18"/>
              </w:rPr>
              <w:t>AZ</w:t>
            </w:r>
          </w:p>
        </w:tc>
        <w:tc>
          <w:tcPr>
            <w:tcW w:w="1560" w:type="dxa"/>
          </w:tcPr>
          <w:p w14:paraId="2EA9E6A2" w14:textId="77777777" w:rsidR="00C77AA4" w:rsidRPr="00653A90" w:rsidRDefault="00C77AA4">
            <w:pPr>
              <w:pStyle w:val="TableParagraph"/>
              <w:rPr>
                <w:rFonts w:ascii="Times New Roman"/>
                <w:sz w:val="19"/>
              </w:rPr>
            </w:pPr>
          </w:p>
          <w:p w14:paraId="47019943" w14:textId="77777777" w:rsidR="00C77AA4" w:rsidRPr="00653A90" w:rsidRDefault="00F4164B">
            <w:pPr>
              <w:pStyle w:val="TableParagraph"/>
              <w:spacing w:before="1"/>
              <w:ind w:left="71"/>
              <w:rPr>
                <w:sz w:val="18"/>
              </w:rPr>
            </w:pPr>
            <w:r w:rsidRPr="00653A90">
              <w:rPr>
                <w:sz w:val="18"/>
              </w:rPr>
              <w:t>M</w:t>
            </w:r>
          </w:p>
        </w:tc>
        <w:tc>
          <w:tcPr>
            <w:tcW w:w="2021" w:type="dxa"/>
          </w:tcPr>
          <w:p w14:paraId="236172F6" w14:textId="77777777" w:rsidR="00C77AA4" w:rsidRPr="00653A90" w:rsidRDefault="00C77AA4">
            <w:pPr>
              <w:pStyle w:val="TableParagraph"/>
              <w:rPr>
                <w:rFonts w:ascii="Times New Roman"/>
                <w:sz w:val="19"/>
              </w:rPr>
            </w:pPr>
          </w:p>
          <w:p w14:paraId="6C84161D" w14:textId="77777777" w:rsidR="00C77AA4" w:rsidRPr="00653A90" w:rsidRDefault="00F4164B">
            <w:pPr>
              <w:pStyle w:val="TableParagraph"/>
              <w:spacing w:before="1"/>
              <w:ind w:left="71"/>
              <w:rPr>
                <w:sz w:val="18"/>
              </w:rPr>
            </w:pPr>
            <w:r w:rsidRPr="00653A90">
              <w:rPr>
                <w:sz w:val="18"/>
              </w:rPr>
              <w:t>DP</w:t>
            </w:r>
          </w:p>
        </w:tc>
        <w:tc>
          <w:tcPr>
            <w:tcW w:w="4419" w:type="dxa"/>
          </w:tcPr>
          <w:p w14:paraId="22515311" w14:textId="77777777" w:rsidR="00C77AA4" w:rsidRPr="00653A90" w:rsidRDefault="00F4164B">
            <w:pPr>
              <w:pStyle w:val="TableParagraph"/>
              <w:spacing w:before="109"/>
              <w:ind w:left="69"/>
              <w:rPr>
                <w:sz w:val="18"/>
              </w:rPr>
            </w:pPr>
            <w:r w:rsidRPr="00653A90">
              <w:rPr>
                <w:sz w:val="18"/>
              </w:rPr>
              <w:t>Verifica effettuata tramite il controllo delle fatture di acquisto delle recinzioni e visita in loco</w:t>
            </w:r>
          </w:p>
        </w:tc>
      </w:tr>
      <w:tr w:rsidR="00C77AA4" w:rsidRPr="00653A90" w14:paraId="328045B5" w14:textId="77777777">
        <w:trPr>
          <w:trHeight w:val="2858"/>
        </w:trPr>
        <w:tc>
          <w:tcPr>
            <w:tcW w:w="3881" w:type="dxa"/>
          </w:tcPr>
          <w:p w14:paraId="2149AB5F" w14:textId="77777777" w:rsidR="00C77AA4" w:rsidRPr="00653A90" w:rsidRDefault="00C77AA4">
            <w:pPr>
              <w:pStyle w:val="TableParagraph"/>
              <w:rPr>
                <w:rFonts w:ascii="Times New Roman"/>
                <w:sz w:val="18"/>
              </w:rPr>
            </w:pPr>
          </w:p>
          <w:p w14:paraId="22400F24" w14:textId="77777777" w:rsidR="00C77AA4" w:rsidRPr="00653A90" w:rsidRDefault="00C77AA4">
            <w:pPr>
              <w:pStyle w:val="TableParagraph"/>
              <w:rPr>
                <w:rFonts w:ascii="Times New Roman"/>
                <w:sz w:val="18"/>
              </w:rPr>
            </w:pPr>
          </w:p>
          <w:p w14:paraId="0E919154" w14:textId="77777777" w:rsidR="00C77AA4" w:rsidRPr="00653A90" w:rsidRDefault="00C77AA4">
            <w:pPr>
              <w:pStyle w:val="TableParagraph"/>
              <w:rPr>
                <w:rFonts w:ascii="Times New Roman"/>
                <w:sz w:val="18"/>
              </w:rPr>
            </w:pPr>
          </w:p>
          <w:p w14:paraId="0180EE4E" w14:textId="77777777" w:rsidR="00C77AA4" w:rsidRPr="00653A90" w:rsidRDefault="00F4164B">
            <w:pPr>
              <w:pStyle w:val="TableParagraph"/>
              <w:spacing w:before="148"/>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4A42CEF2" w14:textId="77777777" w:rsidR="00C77AA4" w:rsidRPr="00653A90" w:rsidRDefault="00C77AA4">
            <w:pPr>
              <w:pStyle w:val="TableParagraph"/>
              <w:rPr>
                <w:rFonts w:ascii="Times New Roman"/>
                <w:sz w:val="18"/>
              </w:rPr>
            </w:pPr>
          </w:p>
          <w:p w14:paraId="000A04FE" w14:textId="77777777" w:rsidR="00C77AA4" w:rsidRPr="00653A90" w:rsidRDefault="00C77AA4">
            <w:pPr>
              <w:pStyle w:val="TableParagraph"/>
              <w:rPr>
                <w:rFonts w:ascii="Times New Roman"/>
                <w:sz w:val="18"/>
              </w:rPr>
            </w:pPr>
          </w:p>
          <w:p w14:paraId="1B6E3282" w14:textId="77777777" w:rsidR="00C77AA4" w:rsidRPr="00653A90" w:rsidRDefault="00C77AA4">
            <w:pPr>
              <w:pStyle w:val="TableParagraph"/>
              <w:rPr>
                <w:rFonts w:ascii="Times New Roman"/>
                <w:sz w:val="18"/>
              </w:rPr>
            </w:pPr>
          </w:p>
          <w:p w14:paraId="6D945B79" w14:textId="77777777" w:rsidR="00C77AA4" w:rsidRPr="00653A90" w:rsidRDefault="00C77AA4">
            <w:pPr>
              <w:pStyle w:val="TableParagraph"/>
              <w:rPr>
                <w:rFonts w:ascii="Times New Roman"/>
                <w:sz w:val="18"/>
              </w:rPr>
            </w:pPr>
          </w:p>
          <w:p w14:paraId="6F862BE9" w14:textId="77777777" w:rsidR="00C77AA4" w:rsidRPr="00653A90" w:rsidRDefault="00C77AA4">
            <w:pPr>
              <w:pStyle w:val="TableParagraph"/>
              <w:rPr>
                <w:rFonts w:ascii="Times New Roman"/>
                <w:sz w:val="18"/>
              </w:rPr>
            </w:pPr>
          </w:p>
          <w:p w14:paraId="094F8CB3" w14:textId="77777777" w:rsidR="00C77AA4" w:rsidRPr="00653A90" w:rsidRDefault="00C77AA4">
            <w:pPr>
              <w:pStyle w:val="TableParagraph"/>
              <w:spacing w:before="8"/>
              <w:rPr>
                <w:rFonts w:ascii="Times New Roman"/>
                <w:sz w:val="24"/>
              </w:rPr>
            </w:pPr>
          </w:p>
          <w:p w14:paraId="4BD556AA" w14:textId="77777777" w:rsidR="00C77AA4" w:rsidRPr="00653A90" w:rsidRDefault="00F4164B">
            <w:pPr>
              <w:pStyle w:val="TableParagraph"/>
              <w:ind w:left="69"/>
              <w:rPr>
                <w:sz w:val="18"/>
              </w:rPr>
            </w:pPr>
            <w:r w:rsidRPr="00653A90">
              <w:rPr>
                <w:sz w:val="18"/>
              </w:rPr>
              <w:t>R8, R9</w:t>
            </w:r>
          </w:p>
        </w:tc>
        <w:tc>
          <w:tcPr>
            <w:tcW w:w="1541" w:type="dxa"/>
          </w:tcPr>
          <w:p w14:paraId="526A94F8" w14:textId="77777777" w:rsidR="00C77AA4" w:rsidRPr="00653A90" w:rsidRDefault="00C77AA4">
            <w:pPr>
              <w:pStyle w:val="TableParagraph"/>
              <w:rPr>
                <w:rFonts w:ascii="Times New Roman"/>
                <w:sz w:val="18"/>
              </w:rPr>
            </w:pPr>
          </w:p>
          <w:p w14:paraId="5DE1C66F" w14:textId="77777777" w:rsidR="00C77AA4" w:rsidRPr="00653A90" w:rsidRDefault="00C77AA4">
            <w:pPr>
              <w:pStyle w:val="TableParagraph"/>
              <w:rPr>
                <w:rFonts w:ascii="Times New Roman"/>
                <w:sz w:val="18"/>
              </w:rPr>
            </w:pPr>
          </w:p>
          <w:p w14:paraId="39867015" w14:textId="77777777" w:rsidR="00C77AA4" w:rsidRPr="00653A90" w:rsidRDefault="00C77AA4">
            <w:pPr>
              <w:pStyle w:val="TableParagraph"/>
              <w:rPr>
                <w:rFonts w:ascii="Times New Roman"/>
                <w:sz w:val="18"/>
              </w:rPr>
            </w:pPr>
          </w:p>
          <w:p w14:paraId="7586B4B6" w14:textId="77777777" w:rsidR="00C77AA4" w:rsidRPr="00653A90" w:rsidRDefault="00C77AA4">
            <w:pPr>
              <w:pStyle w:val="TableParagraph"/>
              <w:rPr>
                <w:rFonts w:ascii="Times New Roman"/>
                <w:sz w:val="18"/>
              </w:rPr>
            </w:pPr>
          </w:p>
          <w:p w14:paraId="4BCF9736" w14:textId="77777777" w:rsidR="00C77AA4" w:rsidRPr="00653A90" w:rsidRDefault="00C77AA4">
            <w:pPr>
              <w:pStyle w:val="TableParagraph"/>
              <w:rPr>
                <w:rFonts w:ascii="Times New Roman"/>
                <w:sz w:val="18"/>
              </w:rPr>
            </w:pPr>
          </w:p>
          <w:p w14:paraId="75E8DE70" w14:textId="77777777" w:rsidR="00C77AA4" w:rsidRPr="00653A90" w:rsidRDefault="00C77AA4">
            <w:pPr>
              <w:pStyle w:val="TableParagraph"/>
              <w:spacing w:before="8"/>
              <w:rPr>
                <w:rFonts w:ascii="Times New Roman"/>
                <w:sz w:val="24"/>
              </w:rPr>
            </w:pPr>
          </w:p>
          <w:p w14:paraId="01AA5724" w14:textId="77777777" w:rsidR="00C77AA4" w:rsidRPr="00653A90" w:rsidRDefault="00F4164B">
            <w:pPr>
              <w:pStyle w:val="TableParagraph"/>
              <w:ind w:left="71"/>
              <w:rPr>
                <w:sz w:val="18"/>
              </w:rPr>
            </w:pPr>
            <w:r w:rsidRPr="00653A90">
              <w:rPr>
                <w:sz w:val="18"/>
              </w:rPr>
              <w:t>AM</w:t>
            </w:r>
          </w:p>
        </w:tc>
        <w:tc>
          <w:tcPr>
            <w:tcW w:w="1560" w:type="dxa"/>
          </w:tcPr>
          <w:p w14:paraId="7EDDBBA5" w14:textId="77777777" w:rsidR="00C77AA4" w:rsidRPr="00653A90" w:rsidRDefault="00C77AA4">
            <w:pPr>
              <w:pStyle w:val="TableParagraph"/>
              <w:rPr>
                <w:rFonts w:ascii="Times New Roman"/>
                <w:sz w:val="18"/>
              </w:rPr>
            </w:pPr>
          </w:p>
          <w:p w14:paraId="1B74924B" w14:textId="77777777" w:rsidR="00C77AA4" w:rsidRPr="00653A90" w:rsidRDefault="00C77AA4">
            <w:pPr>
              <w:pStyle w:val="TableParagraph"/>
              <w:rPr>
                <w:rFonts w:ascii="Times New Roman"/>
                <w:sz w:val="18"/>
              </w:rPr>
            </w:pPr>
          </w:p>
          <w:p w14:paraId="621D1518" w14:textId="77777777" w:rsidR="00C77AA4" w:rsidRPr="00653A90" w:rsidRDefault="00C77AA4">
            <w:pPr>
              <w:pStyle w:val="TableParagraph"/>
              <w:rPr>
                <w:rFonts w:ascii="Times New Roman"/>
                <w:sz w:val="18"/>
              </w:rPr>
            </w:pPr>
          </w:p>
          <w:p w14:paraId="10BF2F5C" w14:textId="77777777" w:rsidR="00C77AA4" w:rsidRPr="00653A90" w:rsidRDefault="00C77AA4">
            <w:pPr>
              <w:pStyle w:val="TableParagraph"/>
              <w:rPr>
                <w:rFonts w:ascii="Times New Roman"/>
                <w:sz w:val="18"/>
              </w:rPr>
            </w:pPr>
          </w:p>
          <w:p w14:paraId="118896A5" w14:textId="77777777" w:rsidR="00C77AA4" w:rsidRPr="00653A90" w:rsidRDefault="00C77AA4">
            <w:pPr>
              <w:pStyle w:val="TableParagraph"/>
              <w:rPr>
                <w:rFonts w:ascii="Times New Roman"/>
                <w:sz w:val="18"/>
              </w:rPr>
            </w:pPr>
          </w:p>
          <w:p w14:paraId="4007F096" w14:textId="77777777" w:rsidR="00C77AA4" w:rsidRPr="00653A90" w:rsidRDefault="00C77AA4">
            <w:pPr>
              <w:pStyle w:val="TableParagraph"/>
              <w:spacing w:before="8"/>
              <w:rPr>
                <w:rFonts w:ascii="Times New Roman"/>
                <w:sz w:val="24"/>
              </w:rPr>
            </w:pPr>
          </w:p>
          <w:p w14:paraId="0BA5909F" w14:textId="77777777" w:rsidR="00C77AA4" w:rsidRPr="00653A90" w:rsidRDefault="00F4164B">
            <w:pPr>
              <w:pStyle w:val="TableParagraph"/>
              <w:ind w:left="71"/>
              <w:rPr>
                <w:sz w:val="18"/>
              </w:rPr>
            </w:pPr>
            <w:r w:rsidRPr="00653A90">
              <w:rPr>
                <w:sz w:val="18"/>
              </w:rPr>
              <w:t>I</w:t>
            </w:r>
          </w:p>
        </w:tc>
        <w:tc>
          <w:tcPr>
            <w:tcW w:w="2021" w:type="dxa"/>
          </w:tcPr>
          <w:p w14:paraId="69A9ED57" w14:textId="77777777" w:rsidR="00C77AA4" w:rsidRPr="00653A90" w:rsidRDefault="00C77AA4">
            <w:pPr>
              <w:pStyle w:val="TableParagraph"/>
              <w:rPr>
                <w:rFonts w:ascii="Times New Roman"/>
                <w:sz w:val="18"/>
              </w:rPr>
            </w:pPr>
          </w:p>
          <w:p w14:paraId="37030AAF" w14:textId="77777777" w:rsidR="00C77AA4" w:rsidRPr="00653A90" w:rsidRDefault="00C77AA4">
            <w:pPr>
              <w:pStyle w:val="TableParagraph"/>
              <w:rPr>
                <w:rFonts w:ascii="Times New Roman"/>
                <w:sz w:val="18"/>
              </w:rPr>
            </w:pPr>
          </w:p>
          <w:p w14:paraId="0ABD9A84" w14:textId="77777777" w:rsidR="00C77AA4" w:rsidRPr="00653A90" w:rsidRDefault="00C77AA4">
            <w:pPr>
              <w:pStyle w:val="TableParagraph"/>
              <w:rPr>
                <w:rFonts w:ascii="Times New Roman"/>
                <w:sz w:val="18"/>
              </w:rPr>
            </w:pPr>
          </w:p>
          <w:p w14:paraId="26DD839C" w14:textId="77777777" w:rsidR="00C77AA4" w:rsidRPr="00653A90" w:rsidRDefault="00C77AA4">
            <w:pPr>
              <w:pStyle w:val="TableParagraph"/>
              <w:rPr>
                <w:rFonts w:ascii="Times New Roman"/>
                <w:sz w:val="18"/>
              </w:rPr>
            </w:pPr>
          </w:p>
          <w:p w14:paraId="1B0EC05B" w14:textId="77777777" w:rsidR="00C77AA4" w:rsidRPr="00653A90" w:rsidRDefault="00C77AA4">
            <w:pPr>
              <w:pStyle w:val="TableParagraph"/>
              <w:rPr>
                <w:rFonts w:ascii="Times New Roman"/>
                <w:sz w:val="18"/>
              </w:rPr>
            </w:pPr>
          </w:p>
          <w:p w14:paraId="1FF61DE1" w14:textId="77777777" w:rsidR="00C77AA4" w:rsidRPr="00653A90" w:rsidRDefault="00C77AA4">
            <w:pPr>
              <w:pStyle w:val="TableParagraph"/>
              <w:spacing w:before="8"/>
              <w:rPr>
                <w:rFonts w:ascii="Times New Roman"/>
                <w:sz w:val="24"/>
              </w:rPr>
            </w:pPr>
          </w:p>
          <w:p w14:paraId="3FE50AC5" w14:textId="77777777" w:rsidR="00C77AA4" w:rsidRPr="00653A90" w:rsidRDefault="00F4164B">
            <w:pPr>
              <w:pStyle w:val="TableParagraph"/>
              <w:ind w:left="71"/>
              <w:rPr>
                <w:sz w:val="18"/>
              </w:rPr>
            </w:pPr>
            <w:r w:rsidRPr="00653A90">
              <w:rPr>
                <w:sz w:val="18"/>
              </w:rPr>
              <w:t>DA</w:t>
            </w:r>
          </w:p>
        </w:tc>
        <w:tc>
          <w:tcPr>
            <w:tcW w:w="4419" w:type="dxa"/>
          </w:tcPr>
          <w:p w14:paraId="50DAECB9" w14:textId="77777777" w:rsidR="00C77AA4" w:rsidRPr="00653A90" w:rsidRDefault="00F4164B">
            <w:pPr>
              <w:pStyle w:val="TableParagraph"/>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 Il SISCO inoltre, include un sistema cartografico GIS che, oltre alle particelle catastali, contiene tutti gli strati territoriali necessari ad identificare se le superfici richieste sono coerenti rispetto alla</w:t>
            </w:r>
          </w:p>
          <w:p w14:paraId="79B86825"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23B230A6" w14:textId="77777777">
        <w:trPr>
          <w:trHeight w:val="880"/>
        </w:trPr>
        <w:tc>
          <w:tcPr>
            <w:tcW w:w="3881" w:type="dxa"/>
            <w:tcBorders>
              <w:top w:val="nil"/>
            </w:tcBorders>
          </w:tcPr>
          <w:p w14:paraId="7DFF0ABD" w14:textId="77777777" w:rsidR="00C77AA4" w:rsidRPr="00653A90" w:rsidRDefault="00C77AA4">
            <w:pPr>
              <w:pStyle w:val="TableParagraph"/>
              <w:spacing w:before="1"/>
              <w:rPr>
                <w:rFonts w:ascii="Times New Roman"/>
                <w:sz w:val="19"/>
              </w:rPr>
            </w:pPr>
          </w:p>
          <w:p w14:paraId="3C4BFAA2"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pagamento</w:t>
            </w:r>
          </w:p>
        </w:tc>
        <w:tc>
          <w:tcPr>
            <w:tcW w:w="999" w:type="dxa"/>
            <w:tcBorders>
              <w:top w:val="nil"/>
            </w:tcBorders>
          </w:tcPr>
          <w:p w14:paraId="49DAEA00" w14:textId="77777777" w:rsidR="00C77AA4" w:rsidRPr="00653A90" w:rsidRDefault="00C77AA4">
            <w:pPr>
              <w:pStyle w:val="TableParagraph"/>
              <w:rPr>
                <w:rFonts w:ascii="Times New Roman"/>
                <w:sz w:val="18"/>
              </w:rPr>
            </w:pPr>
          </w:p>
          <w:p w14:paraId="6E4FD0F9" w14:textId="77777777" w:rsidR="00C77AA4" w:rsidRPr="00653A90" w:rsidRDefault="00F4164B">
            <w:pPr>
              <w:pStyle w:val="TableParagraph"/>
              <w:spacing w:before="123"/>
              <w:ind w:left="69"/>
              <w:rPr>
                <w:sz w:val="18"/>
              </w:rPr>
            </w:pPr>
            <w:r w:rsidRPr="00653A90">
              <w:rPr>
                <w:sz w:val="18"/>
              </w:rPr>
              <w:t>R8, R9</w:t>
            </w:r>
          </w:p>
        </w:tc>
        <w:tc>
          <w:tcPr>
            <w:tcW w:w="1541" w:type="dxa"/>
            <w:tcBorders>
              <w:top w:val="nil"/>
            </w:tcBorders>
          </w:tcPr>
          <w:p w14:paraId="0710CB89" w14:textId="77777777" w:rsidR="00C77AA4" w:rsidRPr="00653A90" w:rsidRDefault="00C77AA4">
            <w:pPr>
              <w:pStyle w:val="TableParagraph"/>
              <w:rPr>
                <w:rFonts w:ascii="Times New Roman"/>
                <w:sz w:val="18"/>
              </w:rPr>
            </w:pPr>
          </w:p>
          <w:p w14:paraId="2A5CE99D" w14:textId="77777777" w:rsidR="00C77AA4" w:rsidRPr="00653A90" w:rsidRDefault="00F4164B">
            <w:pPr>
              <w:pStyle w:val="TableParagraph"/>
              <w:spacing w:before="123"/>
              <w:ind w:left="71"/>
              <w:rPr>
                <w:sz w:val="18"/>
              </w:rPr>
            </w:pPr>
            <w:r w:rsidRPr="00653A90">
              <w:rPr>
                <w:sz w:val="18"/>
              </w:rPr>
              <w:t>AM</w:t>
            </w:r>
          </w:p>
        </w:tc>
        <w:tc>
          <w:tcPr>
            <w:tcW w:w="1560" w:type="dxa"/>
            <w:tcBorders>
              <w:top w:val="nil"/>
            </w:tcBorders>
          </w:tcPr>
          <w:p w14:paraId="497AF145" w14:textId="77777777" w:rsidR="00C77AA4" w:rsidRPr="00653A90" w:rsidRDefault="00C77AA4">
            <w:pPr>
              <w:pStyle w:val="TableParagraph"/>
              <w:rPr>
                <w:rFonts w:ascii="Times New Roman"/>
                <w:sz w:val="18"/>
              </w:rPr>
            </w:pPr>
          </w:p>
          <w:p w14:paraId="0C86B79D" w14:textId="77777777" w:rsidR="00C77AA4" w:rsidRPr="00653A90" w:rsidRDefault="00F4164B">
            <w:pPr>
              <w:pStyle w:val="TableParagraph"/>
              <w:spacing w:before="123"/>
              <w:ind w:left="71"/>
              <w:rPr>
                <w:sz w:val="18"/>
              </w:rPr>
            </w:pPr>
            <w:r w:rsidRPr="00653A90">
              <w:rPr>
                <w:sz w:val="18"/>
              </w:rPr>
              <w:t>I, M</w:t>
            </w:r>
          </w:p>
        </w:tc>
        <w:tc>
          <w:tcPr>
            <w:tcW w:w="2021" w:type="dxa"/>
            <w:tcBorders>
              <w:top w:val="nil"/>
            </w:tcBorders>
          </w:tcPr>
          <w:p w14:paraId="273EC9D1" w14:textId="77777777" w:rsidR="00C77AA4" w:rsidRPr="00653A90" w:rsidRDefault="00C77AA4">
            <w:pPr>
              <w:pStyle w:val="TableParagraph"/>
              <w:rPr>
                <w:rFonts w:ascii="Times New Roman"/>
                <w:sz w:val="18"/>
              </w:rPr>
            </w:pPr>
          </w:p>
          <w:p w14:paraId="2ED13137" w14:textId="77777777" w:rsidR="00C77AA4" w:rsidRPr="00653A90" w:rsidRDefault="00F4164B">
            <w:pPr>
              <w:pStyle w:val="TableParagraph"/>
              <w:spacing w:before="123"/>
              <w:ind w:left="71"/>
              <w:rPr>
                <w:sz w:val="18"/>
              </w:rPr>
            </w:pPr>
            <w:r w:rsidRPr="00653A90">
              <w:rPr>
                <w:sz w:val="18"/>
              </w:rPr>
              <w:t>DA</w:t>
            </w:r>
          </w:p>
        </w:tc>
        <w:tc>
          <w:tcPr>
            <w:tcW w:w="4419" w:type="dxa"/>
            <w:tcBorders>
              <w:top w:val="nil"/>
            </w:tcBorders>
          </w:tcPr>
          <w:p w14:paraId="2A59E01A"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54F7061C" w14:textId="77777777" w:rsidR="00C77AA4" w:rsidRPr="00653A90" w:rsidRDefault="00F4164B">
            <w:pPr>
              <w:pStyle w:val="TableParagraph"/>
              <w:spacing w:line="201" w:lineRule="exact"/>
              <w:ind w:left="69"/>
              <w:rPr>
                <w:sz w:val="18"/>
              </w:rPr>
            </w:pPr>
            <w:r w:rsidRPr="00653A90">
              <w:rPr>
                <w:sz w:val="18"/>
              </w:rPr>
              <w:t>Regione (SISCO), che traccia tutte le fasi del controllo.</w:t>
            </w:r>
          </w:p>
        </w:tc>
      </w:tr>
    </w:tbl>
    <w:p w14:paraId="060106EE" w14:textId="77777777" w:rsidR="00C77AA4" w:rsidRPr="00653A90" w:rsidRDefault="00C77AA4">
      <w:pPr>
        <w:pStyle w:val="Corpotesto"/>
        <w:rPr>
          <w:rFonts w:ascii="Times New Roman"/>
          <w:b w:val="0"/>
          <w:sz w:val="20"/>
        </w:rPr>
      </w:pPr>
    </w:p>
    <w:p w14:paraId="70739BE5" w14:textId="77777777" w:rsidR="00C77AA4" w:rsidRPr="00653A90" w:rsidRDefault="00C77AA4">
      <w:pPr>
        <w:pStyle w:val="Corpotesto"/>
        <w:rPr>
          <w:rFonts w:ascii="Times New Roman"/>
          <w:b w:val="0"/>
          <w:sz w:val="20"/>
        </w:rPr>
      </w:pPr>
    </w:p>
    <w:p w14:paraId="1E308C51" w14:textId="77777777" w:rsidR="00C77AA4" w:rsidRPr="00653A90" w:rsidRDefault="00C77AA4">
      <w:pPr>
        <w:pStyle w:val="Corpotesto"/>
        <w:spacing w:before="3"/>
        <w:rPr>
          <w:rFonts w:ascii="Times New Roman"/>
          <w:b w:val="0"/>
          <w:sz w:val="16"/>
        </w:rPr>
      </w:pPr>
    </w:p>
    <w:p w14:paraId="4783B719" w14:textId="77777777" w:rsidR="00B108A0" w:rsidRPr="00653A90" w:rsidRDefault="00B108A0">
      <w:pPr>
        <w:pStyle w:val="Corpotesto"/>
        <w:spacing w:before="3"/>
        <w:rPr>
          <w:rFonts w:ascii="Times New Roman"/>
          <w:b w:val="0"/>
          <w:sz w:val="16"/>
        </w:rPr>
      </w:pPr>
    </w:p>
    <w:p w14:paraId="2314125A" w14:textId="77777777" w:rsidR="00B108A0" w:rsidRPr="00653A90" w:rsidRDefault="00B108A0">
      <w:pPr>
        <w:pStyle w:val="Corpotesto"/>
        <w:spacing w:before="3"/>
        <w:rPr>
          <w:rFonts w:ascii="Times New Roman"/>
          <w:b w:val="0"/>
          <w:sz w:val="16"/>
        </w:rPr>
      </w:pPr>
    </w:p>
    <w:p w14:paraId="5410B91F" w14:textId="77777777" w:rsidR="00B108A0" w:rsidRPr="00653A90" w:rsidRDefault="00B108A0">
      <w:pPr>
        <w:pStyle w:val="Corpotesto"/>
        <w:spacing w:before="3"/>
        <w:rPr>
          <w:rFonts w:ascii="Times New Roman"/>
          <w:b w:val="0"/>
          <w:sz w:val="16"/>
        </w:rPr>
      </w:pPr>
    </w:p>
    <w:p w14:paraId="209ABD78" w14:textId="77777777" w:rsidR="00B108A0" w:rsidRPr="00653A90" w:rsidRDefault="00B108A0">
      <w:pPr>
        <w:pStyle w:val="Corpotesto"/>
        <w:spacing w:before="3"/>
        <w:rPr>
          <w:rFonts w:ascii="Times New Roman"/>
          <w:b w:val="0"/>
          <w:sz w:val="16"/>
        </w:rPr>
      </w:pPr>
    </w:p>
    <w:p w14:paraId="6B636AF3" w14:textId="77777777" w:rsidR="00B108A0" w:rsidRPr="00653A90" w:rsidRDefault="00B108A0">
      <w:pPr>
        <w:pStyle w:val="Corpotesto"/>
        <w:spacing w:before="3"/>
        <w:rPr>
          <w:rFonts w:ascii="Times New Roman"/>
          <w:b w:val="0"/>
          <w:sz w:val="16"/>
        </w:rPr>
      </w:pPr>
    </w:p>
    <w:p w14:paraId="600ADB9F" w14:textId="77777777" w:rsidR="00B108A0" w:rsidRPr="00653A90" w:rsidRDefault="00B108A0">
      <w:pPr>
        <w:pStyle w:val="Corpotesto"/>
        <w:spacing w:before="3"/>
        <w:rPr>
          <w:rFonts w:ascii="Times New Roman"/>
          <w:b w:val="0"/>
          <w:sz w:val="16"/>
        </w:rPr>
      </w:pPr>
    </w:p>
    <w:p w14:paraId="1B98399B" w14:textId="77777777" w:rsidR="00B108A0" w:rsidRPr="00653A90" w:rsidRDefault="00B108A0">
      <w:pPr>
        <w:pStyle w:val="Corpotesto"/>
        <w:spacing w:before="3"/>
        <w:rPr>
          <w:rFonts w:ascii="Times New Roman"/>
          <w:b w:val="0"/>
          <w:sz w:val="16"/>
        </w:rPr>
      </w:pPr>
    </w:p>
    <w:p w14:paraId="39E6B6CA" w14:textId="77777777" w:rsidR="00B108A0" w:rsidRPr="00653A90" w:rsidRDefault="00B108A0">
      <w:pPr>
        <w:pStyle w:val="Corpotesto"/>
        <w:spacing w:before="3"/>
        <w:rPr>
          <w:rFonts w:ascii="Times New Roman"/>
          <w:b w:val="0"/>
          <w:sz w:val="16"/>
        </w:rPr>
      </w:pPr>
    </w:p>
    <w:p w14:paraId="62FF4829" w14:textId="77777777" w:rsidR="00B108A0" w:rsidRPr="00653A90" w:rsidRDefault="00B108A0">
      <w:pPr>
        <w:pStyle w:val="Corpotesto"/>
        <w:spacing w:before="3"/>
        <w:rPr>
          <w:rFonts w:ascii="Times New Roman"/>
          <w:b w:val="0"/>
          <w:sz w:val="16"/>
        </w:rPr>
      </w:pPr>
    </w:p>
    <w:p w14:paraId="7680327F" w14:textId="77777777" w:rsidR="00B108A0" w:rsidRPr="00653A90" w:rsidRDefault="00B108A0">
      <w:pPr>
        <w:pStyle w:val="Corpotesto"/>
        <w:spacing w:before="3"/>
        <w:rPr>
          <w:rFonts w:ascii="Times New Roman"/>
          <w:b w:val="0"/>
          <w:sz w:val="16"/>
        </w:rPr>
      </w:pPr>
    </w:p>
    <w:p w14:paraId="2F1E17AA" w14:textId="77777777" w:rsidR="00B108A0" w:rsidRPr="00653A90" w:rsidRDefault="00B108A0">
      <w:pPr>
        <w:pStyle w:val="Corpotesto"/>
        <w:spacing w:before="3"/>
        <w:rPr>
          <w:rFonts w:ascii="Times New Roman"/>
          <w:b w:val="0"/>
          <w:sz w:val="16"/>
        </w:rPr>
      </w:pPr>
    </w:p>
    <w:p w14:paraId="307EB365" w14:textId="77777777" w:rsidR="00B108A0" w:rsidRPr="00653A90" w:rsidRDefault="00B108A0">
      <w:pPr>
        <w:pStyle w:val="Corpotesto"/>
        <w:spacing w:before="3"/>
        <w:rPr>
          <w:rFonts w:ascii="Times New Roman"/>
          <w:b w:val="0"/>
          <w:sz w:val="16"/>
        </w:rPr>
      </w:pPr>
    </w:p>
    <w:p w14:paraId="07B4ECFB" w14:textId="77777777" w:rsidR="00B108A0" w:rsidRPr="00653A90" w:rsidRDefault="00B108A0">
      <w:pPr>
        <w:pStyle w:val="Corpotesto"/>
        <w:spacing w:before="3"/>
        <w:rPr>
          <w:rFonts w:ascii="Times New Roman"/>
          <w:b w:val="0"/>
          <w:sz w:val="16"/>
        </w:rPr>
      </w:pPr>
    </w:p>
    <w:p w14:paraId="42F41101" w14:textId="77777777" w:rsidR="00B108A0" w:rsidRPr="00653A90" w:rsidRDefault="00B108A0">
      <w:pPr>
        <w:pStyle w:val="Corpotesto"/>
        <w:spacing w:before="3"/>
        <w:rPr>
          <w:rFonts w:ascii="Times New Roman"/>
          <w:b w:val="0"/>
          <w:sz w:val="16"/>
        </w:rPr>
      </w:pPr>
    </w:p>
    <w:p w14:paraId="283D3991" w14:textId="77777777" w:rsidR="00B108A0" w:rsidRPr="00653A90" w:rsidRDefault="00B108A0">
      <w:pPr>
        <w:pStyle w:val="Corpotesto"/>
        <w:spacing w:before="3"/>
        <w:rPr>
          <w:rFonts w:ascii="Times New Roman"/>
          <w:b w:val="0"/>
          <w:sz w:val="16"/>
        </w:rPr>
      </w:pPr>
    </w:p>
    <w:p w14:paraId="4FD64039" w14:textId="77777777" w:rsidR="00C77AA4" w:rsidRPr="00653A90" w:rsidRDefault="00F4164B">
      <w:pPr>
        <w:pStyle w:val="Corpotesto"/>
        <w:spacing w:after="48"/>
        <w:ind w:left="184"/>
      </w:pPr>
      <w:r w:rsidRPr="00653A90">
        <w:lastRenderedPageBreak/>
        <w:t>OPERAZIONE 12.1.02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45C43944" w14:textId="77777777">
        <w:trPr>
          <w:trHeight w:val="502"/>
        </w:trPr>
        <w:tc>
          <w:tcPr>
            <w:tcW w:w="3881" w:type="dxa"/>
            <w:vMerge w:val="restart"/>
            <w:shd w:val="clear" w:color="auto" w:fill="B6DDE8"/>
          </w:tcPr>
          <w:p w14:paraId="696AAEA9" w14:textId="77777777" w:rsidR="00C77AA4" w:rsidRPr="00653A90" w:rsidRDefault="00C77AA4">
            <w:pPr>
              <w:pStyle w:val="TableParagraph"/>
              <w:rPr>
                <w:b/>
                <w:sz w:val="18"/>
              </w:rPr>
            </w:pPr>
          </w:p>
          <w:p w14:paraId="3CBB6F13" w14:textId="77777777" w:rsidR="00C77AA4" w:rsidRPr="00653A90" w:rsidRDefault="00C77AA4">
            <w:pPr>
              <w:pStyle w:val="TableParagraph"/>
              <w:rPr>
                <w:b/>
                <w:sz w:val="18"/>
              </w:rPr>
            </w:pPr>
          </w:p>
          <w:p w14:paraId="7DA0F208" w14:textId="77777777" w:rsidR="00C77AA4" w:rsidRPr="00653A90" w:rsidRDefault="00C77AA4">
            <w:pPr>
              <w:pStyle w:val="TableParagraph"/>
              <w:rPr>
                <w:b/>
                <w:sz w:val="18"/>
              </w:rPr>
            </w:pPr>
          </w:p>
          <w:p w14:paraId="22721DB6" w14:textId="77777777" w:rsidR="00C77AA4" w:rsidRPr="00653A90" w:rsidRDefault="00C77AA4">
            <w:pPr>
              <w:pStyle w:val="TableParagraph"/>
              <w:rPr>
                <w:b/>
                <w:sz w:val="18"/>
              </w:rPr>
            </w:pPr>
          </w:p>
          <w:p w14:paraId="0EEA8BE3" w14:textId="77777777" w:rsidR="00C77AA4" w:rsidRPr="00653A90" w:rsidRDefault="00F4164B">
            <w:pPr>
              <w:pStyle w:val="TableParagraph"/>
              <w:spacing w:before="152"/>
              <w:ind w:left="71" w:right="137"/>
              <w:rPr>
                <w:b/>
                <w:sz w:val="18"/>
              </w:rPr>
            </w:pPr>
            <w:r w:rsidRPr="00653A90">
              <w:rPr>
                <w:b/>
                <w:sz w:val="18"/>
              </w:rPr>
              <w:t>IMPEGNO/CONDIZIONI AMMISSIBILITA'/CRITERI DI SELEZIONE</w:t>
            </w:r>
          </w:p>
        </w:tc>
        <w:tc>
          <w:tcPr>
            <w:tcW w:w="999" w:type="dxa"/>
            <w:vMerge w:val="restart"/>
            <w:shd w:val="clear" w:color="auto" w:fill="B6DDE8"/>
          </w:tcPr>
          <w:p w14:paraId="570542DA" w14:textId="77777777" w:rsidR="00C77AA4" w:rsidRPr="00653A90" w:rsidRDefault="00C77AA4">
            <w:pPr>
              <w:pStyle w:val="TableParagraph"/>
              <w:rPr>
                <w:b/>
                <w:sz w:val="18"/>
              </w:rPr>
            </w:pPr>
          </w:p>
          <w:p w14:paraId="7FE298A8" w14:textId="77777777" w:rsidR="00C77AA4" w:rsidRPr="00653A90" w:rsidRDefault="00C77AA4">
            <w:pPr>
              <w:pStyle w:val="TableParagraph"/>
              <w:rPr>
                <w:b/>
                <w:sz w:val="18"/>
              </w:rPr>
            </w:pPr>
          </w:p>
          <w:p w14:paraId="330761B7" w14:textId="77777777" w:rsidR="00C77AA4" w:rsidRPr="00653A90" w:rsidRDefault="00C77AA4">
            <w:pPr>
              <w:pStyle w:val="TableParagraph"/>
              <w:rPr>
                <w:b/>
                <w:sz w:val="18"/>
              </w:rPr>
            </w:pPr>
          </w:p>
          <w:p w14:paraId="3D3C668C" w14:textId="77777777" w:rsidR="00C77AA4" w:rsidRPr="00653A90" w:rsidRDefault="00C77AA4">
            <w:pPr>
              <w:pStyle w:val="TableParagraph"/>
              <w:spacing w:before="5"/>
              <w:rPr>
                <w:b/>
                <w:sz w:val="21"/>
              </w:rPr>
            </w:pPr>
          </w:p>
          <w:p w14:paraId="5136E41F"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1DA5C3E"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71118E56"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98E74F3"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792963EB" w14:textId="77777777" w:rsidR="00C77AA4" w:rsidRPr="00653A90" w:rsidRDefault="00C77AA4">
            <w:pPr>
              <w:pStyle w:val="TableParagraph"/>
              <w:rPr>
                <w:b/>
                <w:sz w:val="18"/>
              </w:rPr>
            </w:pPr>
          </w:p>
          <w:p w14:paraId="43EB1FD0" w14:textId="77777777" w:rsidR="00C77AA4" w:rsidRPr="00653A90" w:rsidRDefault="00C77AA4">
            <w:pPr>
              <w:pStyle w:val="TableParagraph"/>
              <w:rPr>
                <w:b/>
                <w:sz w:val="18"/>
              </w:rPr>
            </w:pPr>
          </w:p>
          <w:p w14:paraId="2E3048B4" w14:textId="77777777" w:rsidR="00C77AA4" w:rsidRPr="00653A90" w:rsidRDefault="00C77AA4">
            <w:pPr>
              <w:pStyle w:val="TableParagraph"/>
              <w:rPr>
                <w:b/>
                <w:sz w:val="18"/>
              </w:rPr>
            </w:pPr>
          </w:p>
          <w:p w14:paraId="0D61E893" w14:textId="77777777" w:rsidR="00C77AA4" w:rsidRPr="00653A90" w:rsidRDefault="00C77AA4">
            <w:pPr>
              <w:pStyle w:val="TableParagraph"/>
              <w:rPr>
                <w:b/>
                <w:sz w:val="18"/>
              </w:rPr>
            </w:pPr>
          </w:p>
          <w:p w14:paraId="00241850" w14:textId="77777777" w:rsidR="00C77AA4" w:rsidRPr="00653A90" w:rsidRDefault="00C77AA4">
            <w:pPr>
              <w:pStyle w:val="TableParagraph"/>
              <w:spacing w:before="6"/>
              <w:rPr>
                <w:b/>
                <w:sz w:val="21"/>
              </w:rPr>
            </w:pPr>
          </w:p>
          <w:p w14:paraId="03C55E6D"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1DA150C3" w14:textId="77777777">
        <w:trPr>
          <w:trHeight w:val="795"/>
        </w:trPr>
        <w:tc>
          <w:tcPr>
            <w:tcW w:w="3881" w:type="dxa"/>
            <w:vMerge/>
            <w:tcBorders>
              <w:top w:val="nil"/>
            </w:tcBorders>
            <w:shd w:val="clear" w:color="auto" w:fill="B6DDE8"/>
          </w:tcPr>
          <w:p w14:paraId="13D5BA5C" w14:textId="77777777" w:rsidR="00C77AA4" w:rsidRPr="00653A90" w:rsidRDefault="00C77AA4">
            <w:pPr>
              <w:rPr>
                <w:sz w:val="2"/>
                <w:szCs w:val="2"/>
              </w:rPr>
            </w:pPr>
          </w:p>
        </w:tc>
        <w:tc>
          <w:tcPr>
            <w:tcW w:w="999" w:type="dxa"/>
            <w:vMerge/>
            <w:tcBorders>
              <w:top w:val="nil"/>
            </w:tcBorders>
            <w:shd w:val="clear" w:color="auto" w:fill="B6DDE8"/>
          </w:tcPr>
          <w:p w14:paraId="095B2827" w14:textId="77777777" w:rsidR="00C77AA4" w:rsidRPr="00653A90" w:rsidRDefault="00C77AA4">
            <w:pPr>
              <w:rPr>
                <w:sz w:val="2"/>
                <w:szCs w:val="2"/>
              </w:rPr>
            </w:pPr>
          </w:p>
        </w:tc>
        <w:tc>
          <w:tcPr>
            <w:tcW w:w="1541" w:type="dxa"/>
            <w:tcBorders>
              <w:top w:val="nil"/>
              <w:bottom w:val="nil"/>
            </w:tcBorders>
            <w:shd w:val="clear" w:color="auto" w:fill="B6DDE8"/>
          </w:tcPr>
          <w:p w14:paraId="092013A6"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2E9E729D" w14:textId="77777777" w:rsidR="00C77AA4" w:rsidRPr="00653A90" w:rsidRDefault="00C77AA4">
            <w:pPr>
              <w:pStyle w:val="TableParagraph"/>
              <w:spacing w:before="8"/>
              <w:rPr>
                <w:b/>
                <w:sz w:val="18"/>
              </w:rPr>
            </w:pPr>
          </w:p>
          <w:p w14:paraId="0F9FCA6E"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002585D4"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A8BBB68" w14:textId="77777777" w:rsidR="00C77AA4" w:rsidRPr="00653A90" w:rsidRDefault="00C77AA4">
            <w:pPr>
              <w:rPr>
                <w:sz w:val="2"/>
                <w:szCs w:val="2"/>
              </w:rPr>
            </w:pPr>
          </w:p>
        </w:tc>
      </w:tr>
      <w:tr w:rsidR="00C77AA4" w:rsidRPr="00653A90" w14:paraId="518BA77C" w14:textId="77777777">
        <w:trPr>
          <w:trHeight w:val="1162"/>
        </w:trPr>
        <w:tc>
          <w:tcPr>
            <w:tcW w:w="3881" w:type="dxa"/>
            <w:vMerge/>
            <w:tcBorders>
              <w:top w:val="nil"/>
            </w:tcBorders>
            <w:shd w:val="clear" w:color="auto" w:fill="B6DDE8"/>
          </w:tcPr>
          <w:p w14:paraId="50A411BF" w14:textId="77777777" w:rsidR="00C77AA4" w:rsidRPr="00653A90" w:rsidRDefault="00C77AA4">
            <w:pPr>
              <w:rPr>
                <w:sz w:val="2"/>
                <w:szCs w:val="2"/>
              </w:rPr>
            </w:pPr>
          </w:p>
        </w:tc>
        <w:tc>
          <w:tcPr>
            <w:tcW w:w="999" w:type="dxa"/>
            <w:vMerge/>
            <w:tcBorders>
              <w:top w:val="nil"/>
            </w:tcBorders>
            <w:shd w:val="clear" w:color="auto" w:fill="B6DDE8"/>
          </w:tcPr>
          <w:p w14:paraId="41499C1C" w14:textId="77777777" w:rsidR="00C77AA4" w:rsidRPr="00653A90" w:rsidRDefault="00C77AA4">
            <w:pPr>
              <w:rPr>
                <w:sz w:val="2"/>
                <w:szCs w:val="2"/>
              </w:rPr>
            </w:pPr>
          </w:p>
        </w:tc>
        <w:tc>
          <w:tcPr>
            <w:tcW w:w="1541" w:type="dxa"/>
            <w:tcBorders>
              <w:top w:val="nil"/>
            </w:tcBorders>
            <w:shd w:val="clear" w:color="auto" w:fill="B6DDE8"/>
          </w:tcPr>
          <w:p w14:paraId="3FF6C234" w14:textId="77777777" w:rsidR="00C77AA4" w:rsidRPr="00653A90" w:rsidRDefault="00C77AA4">
            <w:pPr>
              <w:pStyle w:val="TableParagraph"/>
              <w:rPr>
                <w:b/>
                <w:sz w:val="18"/>
              </w:rPr>
            </w:pPr>
          </w:p>
          <w:p w14:paraId="78850B2C" w14:textId="77777777" w:rsidR="00C77AA4" w:rsidRPr="00653A90" w:rsidRDefault="00C77AA4">
            <w:pPr>
              <w:pStyle w:val="TableParagraph"/>
              <w:spacing w:before="7"/>
              <w:rPr>
                <w:b/>
                <w:sz w:val="16"/>
              </w:rPr>
            </w:pPr>
          </w:p>
          <w:p w14:paraId="230A7F5D"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64C4C74F" w14:textId="77777777" w:rsidR="00C77AA4" w:rsidRPr="00653A90" w:rsidRDefault="00C77AA4">
            <w:pPr>
              <w:pStyle w:val="TableParagraph"/>
              <w:rPr>
                <w:b/>
                <w:sz w:val="18"/>
              </w:rPr>
            </w:pPr>
          </w:p>
          <w:p w14:paraId="6C1F0833" w14:textId="77777777" w:rsidR="00C77AA4" w:rsidRPr="00653A90" w:rsidRDefault="00C77AA4">
            <w:pPr>
              <w:pStyle w:val="TableParagraph"/>
              <w:spacing w:before="7"/>
              <w:rPr>
                <w:b/>
                <w:sz w:val="16"/>
              </w:rPr>
            </w:pPr>
          </w:p>
          <w:p w14:paraId="7D8A78F2"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444ED5D3" w14:textId="77777777" w:rsidR="00C77AA4" w:rsidRPr="00653A90" w:rsidRDefault="00F4164B">
            <w:pPr>
              <w:pStyle w:val="TableParagraph"/>
              <w:spacing w:before="94"/>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1F6DC783" w14:textId="77777777" w:rsidR="00C77AA4" w:rsidRPr="00653A90" w:rsidRDefault="00C77AA4">
            <w:pPr>
              <w:rPr>
                <w:sz w:val="2"/>
                <w:szCs w:val="2"/>
              </w:rPr>
            </w:pPr>
          </w:p>
        </w:tc>
      </w:tr>
      <w:tr w:rsidR="00C77AA4" w:rsidRPr="00653A90" w14:paraId="3B897548" w14:textId="77777777">
        <w:trPr>
          <w:trHeight w:val="880"/>
        </w:trPr>
        <w:tc>
          <w:tcPr>
            <w:tcW w:w="3881" w:type="dxa"/>
          </w:tcPr>
          <w:p w14:paraId="75A5110B" w14:textId="77777777" w:rsidR="00C77AA4" w:rsidRPr="00653A90" w:rsidRDefault="00C77AA4">
            <w:pPr>
              <w:pStyle w:val="TableParagraph"/>
              <w:rPr>
                <w:b/>
                <w:sz w:val="18"/>
              </w:rPr>
            </w:pPr>
          </w:p>
          <w:p w14:paraId="588BBA65" w14:textId="77777777" w:rsidR="00C77AA4" w:rsidRPr="00653A90" w:rsidRDefault="00F4164B">
            <w:pPr>
              <w:pStyle w:val="TableParagraph"/>
              <w:spacing w:before="110"/>
              <w:ind w:left="71"/>
              <w:rPr>
                <w:sz w:val="18"/>
              </w:rPr>
            </w:pPr>
            <w:r w:rsidRPr="00653A90">
              <w:rPr>
                <w:sz w:val="18"/>
              </w:rPr>
              <w:t>Beneficiari del pagamento: Agricoltori</w:t>
            </w:r>
          </w:p>
        </w:tc>
        <w:tc>
          <w:tcPr>
            <w:tcW w:w="999" w:type="dxa"/>
          </w:tcPr>
          <w:p w14:paraId="037AA803" w14:textId="77777777" w:rsidR="00C77AA4" w:rsidRPr="00653A90" w:rsidRDefault="00C77AA4">
            <w:pPr>
              <w:pStyle w:val="TableParagraph"/>
              <w:rPr>
                <w:b/>
                <w:sz w:val="18"/>
              </w:rPr>
            </w:pPr>
          </w:p>
          <w:p w14:paraId="138C1D1C" w14:textId="77777777" w:rsidR="00C77AA4" w:rsidRPr="00653A90" w:rsidRDefault="00F4164B">
            <w:pPr>
              <w:pStyle w:val="TableParagraph"/>
              <w:spacing w:before="110"/>
              <w:ind w:left="69"/>
              <w:rPr>
                <w:sz w:val="18"/>
              </w:rPr>
            </w:pPr>
            <w:r w:rsidRPr="00653A90">
              <w:rPr>
                <w:sz w:val="18"/>
              </w:rPr>
              <w:t>R7</w:t>
            </w:r>
          </w:p>
        </w:tc>
        <w:tc>
          <w:tcPr>
            <w:tcW w:w="1541" w:type="dxa"/>
          </w:tcPr>
          <w:p w14:paraId="0145807C" w14:textId="77777777" w:rsidR="00C77AA4" w:rsidRPr="00653A90" w:rsidRDefault="00C77AA4">
            <w:pPr>
              <w:pStyle w:val="TableParagraph"/>
              <w:rPr>
                <w:b/>
                <w:sz w:val="18"/>
              </w:rPr>
            </w:pPr>
          </w:p>
          <w:p w14:paraId="625EC932" w14:textId="77777777" w:rsidR="00C77AA4" w:rsidRPr="00653A90" w:rsidRDefault="00F4164B">
            <w:pPr>
              <w:pStyle w:val="TableParagraph"/>
              <w:spacing w:before="110"/>
              <w:ind w:left="71"/>
              <w:rPr>
                <w:sz w:val="18"/>
              </w:rPr>
            </w:pPr>
            <w:r w:rsidRPr="00653A90">
              <w:rPr>
                <w:sz w:val="18"/>
              </w:rPr>
              <w:t>AM</w:t>
            </w:r>
          </w:p>
        </w:tc>
        <w:tc>
          <w:tcPr>
            <w:tcW w:w="1560" w:type="dxa"/>
          </w:tcPr>
          <w:p w14:paraId="69596D30" w14:textId="77777777" w:rsidR="00C77AA4" w:rsidRPr="00653A90" w:rsidRDefault="00C77AA4">
            <w:pPr>
              <w:pStyle w:val="TableParagraph"/>
              <w:rPr>
                <w:b/>
                <w:sz w:val="18"/>
              </w:rPr>
            </w:pPr>
          </w:p>
          <w:p w14:paraId="26BEB091" w14:textId="77777777" w:rsidR="00C77AA4" w:rsidRPr="00653A90" w:rsidRDefault="00F4164B">
            <w:pPr>
              <w:pStyle w:val="TableParagraph"/>
              <w:spacing w:before="110"/>
              <w:ind w:left="71"/>
              <w:rPr>
                <w:sz w:val="18"/>
              </w:rPr>
            </w:pPr>
            <w:r w:rsidRPr="00653A90">
              <w:rPr>
                <w:sz w:val="18"/>
              </w:rPr>
              <w:t>I</w:t>
            </w:r>
          </w:p>
        </w:tc>
        <w:tc>
          <w:tcPr>
            <w:tcW w:w="2021" w:type="dxa"/>
          </w:tcPr>
          <w:p w14:paraId="7C887441" w14:textId="77777777" w:rsidR="00C77AA4" w:rsidRPr="00653A90" w:rsidRDefault="00C77AA4">
            <w:pPr>
              <w:pStyle w:val="TableParagraph"/>
              <w:rPr>
                <w:b/>
                <w:sz w:val="18"/>
              </w:rPr>
            </w:pPr>
          </w:p>
          <w:p w14:paraId="19E0C9B1" w14:textId="77777777" w:rsidR="00C77AA4" w:rsidRPr="00653A90" w:rsidRDefault="00F4164B">
            <w:pPr>
              <w:pStyle w:val="TableParagraph"/>
              <w:spacing w:before="110"/>
              <w:ind w:left="71"/>
              <w:rPr>
                <w:sz w:val="18"/>
              </w:rPr>
            </w:pPr>
            <w:r w:rsidRPr="00653A90">
              <w:rPr>
                <w:sz w:val="18"/>
              </w:rPr>
              <w:t>DA</w:t>
            </w:r>
          </w:p>
        </w:tc>
        <w:tc>
          <w:tcPr>
            <w:tcW w:w="4419" w:type="dxa"/>
          </w:tcPr>
          <w:p w14:paraId="5FA64A50" w14:textId="77777777" w:rsidR="00C77AA4" w:rsidRPr="00653A90" w:rsidRDefault="00F4164B">
            <w:pPr>
              <w:pStyle w:val="TableParagraph"/>
              <w:spacing w:before="1"/>
              <w:ind w:left="69" w:right="421"/>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097DD60D" w14:textId="77777777" w:rsidR="00C77AA4" w:rsidRPr="00653A90" w:rsidRDefault="00F4164B">
            <w:pPr>
              <w:pStyle w:val="TableParagraph"/>
              <w:spacing w:line="200" w:lineRule="exact"/>
              <w:ind w:left="69"/>
              <w:rPr>
                <w:sz w:val="18"/>
              </w:rPr>
            </w:pPr>
            <w:r w:rsidRPr="00653A90">
              <w:rPr>
                <w:sz w:val="18"/>
              </w:rPr>
              <w:t>anch'esso presente a sistema.</w:t>
            </w:r>
          </w:p>
        </w:tc>
      </w:tr>
      <w:tr w:rsidR="00C77AA4" w:rsidRPr="00653A90" w14:paraId="694E5F8F" w14:textId="77777777">
        <w:trPr>
          <w:trHeight w:val="939"/>
        </w:trPr>
        <w:tc>
          <w:tcPr>
            <w:tcW w:w="3881" w:type="dxa"/>
          </w:tcPr>
          <w:p w14:paraId="23652CB7" w14:textId="77777777" w:rsidR="00C77AA4" w:rsidRPr="00653A90" w:rsidRDefault="00F4164B">
            <w:pPr>
              <w:pStyle w:val="TableParagraph"/>
              <w:spacing w:before="140"/>
              <w:ind w:left="71" w:right="137"/>
              <w:rPr>
                <w:sz w:val="18"/>
              </w:rPr>
            </w:pPr>
            <w:r w:rsidRPr="00653A90">
              <w:rPr>
                <w:sz w:val="18"/>
              </w:rPr>
              <w:t>L’azione si applica su tutto il territorio regionale; sono ammissibili solo le superfici ricadenti in ZPS, SIC o ZSC, limitatamente agli habitat identificati</w:t>
            </w:r>
          </w:p>
        </w:tc>
        <w:tc>
          <w:tcPr>
            <w:tcW w:w="999" w:type="dxa"/>
          </w:tcPr>
          <w:p w14:paraId="7B712EFC" w14:textId="77777777" w:rsidR="00C77AA4" w:rsidRPr="00653A90" w:rsidRDefault="00C77AA4">
            <w:pPr>
              <w:pStyle w:val="TableParagraph"/>
              <w:rPr>
                <w:b/>
                <w:sz w:val="18"/>
              </w:rPr>
            </w:pPr>
          </w:p>
          <w:p w14:paraId="402476D4" w14:textId="77777777" w:rsidR="00C77AA4" w:rsidRPr="00653A90" w:rsidRDefault="00F4164B">
            <w:pPr>
              <w:pStyle w:val="TableParagraph"/>
              <w:spacing w:before="139"/>
              <w:ind w:left="69"/>
              <w:rPr>
                <w:sz w:val="18"/>
              </w:rPr>
            </w:pPr>
            <w:r w:rsidRPr="00653A90">
              <w:rPr>
                <w:sz w:val="18"/>
              </w:rPr>
              <w:t>R6</w:t>
            </w:r>
          </w:p>
        </w:tc>
        <w:tc>
          <w:tcPr>
            <w:tcW w:w="1541" w:type="dxa"/>
          </w:tcPr>
          <w:p w14:paraId="51EF7177" w14:textId="77777777" w:rsidR="00C77AA4" w:rsidRPr="00653A90" w:rsidRDefault="00C77AA4">
            <w:pPr>
              <w:pStyle w:val="TableParagraph"/>
              <w:rPr>
                <w:b/>
                <w:sz w:val="18"/>
              </w:rPr>
            </w:pPr>
          </w:p>
          <w:p w14:paraId="69E0C2E3" w14:textId="77777777" w:rsidR="00C77AA4" w:rsidRPr="00653A90" w:rsidRDefault="00F4164B">
            <w:pPr>
              <w:pStyle w:val="TableParagraph"/>
              <w:spacing w:before="139"/>
              <w:ind w:left="71"/>
              <w:rPr>
                <w:sz w:val="18"/>
              </w:rPr>
            </w:pPr>
            <w:r w:rsidRPr="00653A90">
              <w:rPr>
                <w:sz w:val="18"/>
              </w:rPr>
              <w:t>AM</w:t>
            </w:r>
          </w:p>
        </w:tc>
        <w:tc>
          <w:tcPr>
            <w:tcW w:w="1560" w:type="dxa"/>
          </w:tcPr>
          <w:p w14:paraId="6EA16471" w14:textId="77777777" w:rsidR="00C77AA4" w:rsidRPr="00653A90" w:rsidRDefault="00C77AA4">
            <w:pPr>
              <w:pStyle w:val="TableParagraph"/>
              <w:rPr>
                <w:b/>
                <w:sz w:val="18"/>
              </w:rPr>
            </w:pPr>
          </w:p>
          <w:p w14:paraId="4097250F" w14:textId="77777777" w:rsidR="00C77AA4" w:rsidRPr="00653A90" w:rsidRDefault="00F4164B">
            <w:pPr>
              <w:pStyle w:val="TableParagraph"/>
              <w:spacing w:before="139"/>
              <w:ind w:left="71"/>
              <w:rPr>
                <w:sz w:val="18"/>
              </w:rPr>
            </w:pPr>
            <w:r w:rsidRPr="00653A90">
              <w:rPr>
                <w:sz w:val="18"/>
              </w:rPr>
              <w:t>I</w:t>
            </w:r>
          </w:p>
        </w:tc>
        <w:tc>
          <w:tcPr>
            <w:tcW w:w="2021" w:type="dxa"/>
          </w:tcPr>
          <w:p w14:paraId="01757A68" w14:textId="77777777" w:rsidR="00C77AA4" w:rsidRPr="00653A90" w:rsidRDefault="00C77AA4">
            <w:pPr>
              <w:pStyle w:val="TableParagraph"/>
              <w:rPr>
                <w:b/>
                <w:sz w:val="18"/>
              </w:rPr>
            </w:pPr>
          </w:p>
          <w:p w14:paraId="12E5A5FA" w14:textId="77777777" w:rsidR="00C77AA4" w:rsidRPr="00653A90" w:rsidRDefault="00F4164B">
            <w:pPr>
              <w:pStyle w:val="TableParagraph"/>
              <w:spacing w:before="139"/>
              <w:ind w:left="71"/>
              <w:rPr>
                <w:sz w:val="18"/>
              </w:rPr>
            </w:pPr>
            <w:r w:rsidRPr="00653A90">
              <w:rPr>
                <w:sz w:val="18"/>
              </w:rPr>
              <w:t>DA</w:t>
            </w:r>
          </w:p>
        </w:tc>
        <w:tc>
          <w:tcPr>
            <w:tcW w:w="4419" w:type="dxa"/>
          </w:tcPr>
          <w:p w14:paraId="0F1D1229" w14:textId="77777777" w:rsidR="00C77AA4" w:rsidRPr="00653A90" w:rsidRDefault="00F4164B">
            <w:pPr>
              <w:pStyle w:val="TableParagraph"/>
              <w:spacing w:before="30"/>
              <w:ind w:left="69" w:right="63"/>
              <w:rPr>
                <w:sz w:val="18"/>
              </w:rPr>
            </w:pPr>
            <w:r w:rsidRPr="00653A90">
              <w:rPr>
                <w:sz w:val="18"/>
              </w:rPr>
              <w:t>In fase di compilazione della domanda il sistema informativo attraverso la cartografia GIS presente a sistema verifica che le particelle richieste ricadano in ZPS, SIC o ZSC</w:t>
            </w:r>
          </w:p>
        </w:tc>
      </w:tr>
      <w:tr w:rsidR="00C77AA4" w:rsidRPr="00653A90" w14:paraId="5757FE8C" w14:textId="77777777">
        <w:trPr>
          <w:trHeight w:val="234"/>
        </w:trPr>
        <w:tc>
          <w:tcPr>
            <w:tcW w:w="3881" w:type="dxa"/>
            <w:tcBorders>
              <w:bottom w:val="nil"/>
            </w:tcBorders>
          </w:tcPr>
          <w:p w14:paraId="7EB4DD08" w14:textId="77777777" w:rsidR="00C77AA4" w:rsidRPr="00653A90" w:rsidRDefault="00F4164B">
            <w:pPr>
              <w:pStyle w:val="TableParagraph"/>
              <w:spacing w:line="215" w:lineRule="exact"/>
              <w:ind w:left="71"/>
              <w:rPr>
                <w:sz w:val="18"/>
              </w:rPr>
            </w:pPr>
            <w:r w:rsidRPr="00653A90">
              <w:rPr>
                <w:sz w:val="18"/>
              </w:rPr>
              <w:t>Habitat ammessi a premio:</w:t>
            </w:r>
          </w:p>
        </w:tc>
        <w:tc>
          <w:tcPr>
            <w:tcW w:w="999" w:type="dxa"/>
            <w:vMerge w:val="restart"/>
          </w:tcPr>
          <w:p w14:paraId="7B906999" w14:textId="77777777" w:rsidR="00C77AA4" w:rsidRPr="00653A90" w:rsidRDefault="00C77AA4">
            <w:pPr>
              <w:pStyle w:val="TableParagraph"/>
              <w:rPr>
                <w:b/>
                <w:sz w:val="18"/>
              </w:rPr>
            </w:pPr>
          </w:p>
          <w:p w14:paraId="6E300FC9" w14:textId="77777777" w:rsidR="00C77AA4" w:rsidRPr="00653A90" w:rsidRDefault="00C77AA4">
            <w:pPr>
              <w:pStyle w:val="TableParagraph"/>
              <w:rPr>
                <w:b/>
                <w:sz w:val="18"/>
              </w:rPr>
            </w:pPr>
          </w:p>
          <w:p w14:paraId="44DA7FF0" w14:textId="77777777" w:rsidR="00C77AA4" w:rsidRPr="00653A90" w:rsidRDefault="00C77AA4">
            <w:pPr>
              <w:pStyle w:val="TableParagraph"/>
              <w:spacing w:before="4"/>
              <w:rPr>
                <w:b/>
                <w:sz w:val="15"/>
              </w:rPr>
            </w:pPr>
          </w:p>
          <w:p w14:paraId="0D6B0603" w14:textId="77777777" w:rsidR="00C77AA4" w:rsidRPr="00653A90" w:rsidRDefault="00F4164B">
            <w:pPr>
              <w:pStyle w:val="TableParagraph"/>
              <w:spacing w:before="1"/>
              <w:ind w:left="69"/>
              <w:rPr>
                <w:sz w:val="18"/>
              </w:rPr>
            </w:pPr>
            <w:r w:rsidRPr="00653A90">
              <w:rPr>
                <w:sz w:val="18"/>
              </w:rPr>
              <w:t>R6, R8</w:t>
            </w:r>
          </w:p>
        </w:tc>
        <w:tc>
          <w:tcPr>
            <w:tcW w:w="1541" w:type="dxa"/>
            <w:vMerge w:val="restart"/>
          </w:tcPr>
          <w:p w14:paraId="5DD2632D" w14:textId="77777777" w:rsidR="00C77AA4" w:rsidRPr="00653A90" w:rsidRDefault="00C77AA4">
            <w:pPr>
              <w:pStyle w:val="TableParagraph"/>
              <w:rPr>
                <w:b/>
                <w:sz w:val="18"/>
              </w:rPr>
            </w:pPr>
          </w:p>
          <w:p w14:paraId="6B339720" w14:textId="77777777" w:rsidR="00C77AA4" w:rsidRPr="00653A90" w:rsidRDefault="00C77AA4">
            <w:pPr>
              <w:pStyle w:val="TableParagraph"/>
              <w:rPr>
                <w:b/>
                <w:sz w:val="18"/>
              </w:rPr>
            </w:pPr>
          </w:p>
          <w:p w14:paraId="3539A867" w14:textId="77777777" w:rsidR="00C77AA4" w:rsidRPr="00653A90" w:rsidRDefault="00C77AA4">
            <w:pPr>
              <w:pStyle w:val="TableParagraph"/>
              <w:spacing w:before="4"/>
              <w:rPr>
                <w:b/>
                <w:sz w:val="15"/>
              </w:rPr>
            </w:pPr>
          </w:p>
          <w:p w14:paraId="7FFE41F8" w14:textId="77777777" w:rsidR="00C77AA4" w:rsidRPr="00653A90" w:rsidRDefault="00F4164B">
            <w:pPr>
              <w:pStyle w:val="TableParagraph"/>
              <w:spacing w:before="1"/>
              <w:ind w:left="71"/>
              <w:rPr>
                <w:sz w:val="18"/>
              </w:rPr>
            </w:pPr>
            <w:r w:rsidRPr="00653A90">
              <w:rPr>
                <w:sz w:val="18"/>
              </w:rPr>
              <w:t>AM</w:t>
            </w:r>
          </w:p>
        </w:tc>
        <w:tc>
          <w:tcPr>
            <w:tcW w:w="1560" w:type="dxa"/>
            <w:vMerge w:val="restart"/>
          </w:tcPr>
          <w:p w14:paraId="5835BD08" w14:textId="77777777" w:rsidR="00C77AA4" w:rsidRPr="00653A90" w:rsidRDefault="00C77AA4">
            <w:pPr>
              <w:pStyle w:val="TableParagraph"/>
              <w:rPr>
                <w:b/>
                <w:sz w:val="18"/>
              </w:rPr>
            </w:pPr>
          </w:p>
          <w:p w14:paraId="20A1B227" w14:textId="77777777" w:rsidR="00C77AA4" w:rsidRPr="00653A90" w:rsidRDefault="00C77AA4">
            <w:pPr>
              <w:pStyle w:val="TableParagraph"/>
              <w:rPr>
                <w:b/>
                <w:sz w:val="18"/>
              </w:rPr>
            </w:pPr>
          </w:p>
          <w:p w14:paraId="763C3843" w14:textId="77777777" w:rsidR="00C77AA4" w:rsidRPr="00653A90" w:rsidRDefault="00C77AA4">
            <w:pPr>
              <w:pStyle w:val="TableParagraph"/>
              <w:spacing w:before="4"/>
              <w:rPr>
                <w:b/>
                <w:sz w:val="15"/>
              </w:rPr>
            </w:pPr>
          </w:p>
          <w:p w14:paraId="7F476815" w14:textId="77777777" w:rsidR="00C77AA4" w:rsidRPr="00653A90" w:rsidRDefault="00F4164B">
            <w:pPr>
              <w:pStyle w:val="TableParagraph"/>
              <w:spacing w:before="1"/>
              <w:ind w:left="71"/>
              <w:rPr>
                <w:sz w:val="18"/>
              </w:rPr>
            </w:pPr>
            <w:r w:rsidRPr="00653A90">
              <w:rPr>
                <w:sz w:val="18"/>
              </w:rPr>
              <w:t>I</w:t>
            </w:r>
          </w:p>
        </w:tc>
        <w:tc>
          <w:tcPr>
            <w:tcW w:w="2021" w:type="dxa"/>
            <w:vMerge w:val="restart"/>
          </w:tcPr>
          <w:p w14:paraId="7170F6AC" w14:textId="77777777" w:rsidR="00C77AA4" w:rsidRPr="00653A90" w:rsidRDefault="00C77AA4">
            <w:pPr>
              <w:pStyle w:val="TableParagraph"/>
              <w:rPr>
                <w:b/>
                <w:sz w:val="18"/>
              </w:rPr>
            </w:pPr>
          </w:p>
          <w:p w14:paraId="15B406DE" w14:textId="77777777" w:rsidR="00C77AA4" w:rsidRPr="00653A90" w:rsidRDefault="00C77AA4">
            <w:pPr>
              <w:pStyle w:val="TableParagraph"/>
              <w:rPr>
                <w:b/>
                <w:sz w:val="18"/>
              </w:rPr>
            </w:pPr>
          </w:p>
          <w:p w14:paraId="36783928" w14:textId="77777777" w:rsidR="00C77AA4" w:rsidRPr="00653A90" w:rsidRDefault="00C77AA4">
            <w:pPr>
              <w:pStyle w:val="TableParagraph"/>
              <w:spacing w:before="4"/>
              <w:rPr>
                <w:b/>
                <w:sz w:val="15"/>
              </w:rPr>
            </w:pPr>
          </w:p>
          <w:p w14:paraId="3D358A73" w14:textId="77777777" w:rsidR="00C77AA4" w:rsidRPr="00653A90" w:rsidRDefault="00F4164B">
            <w:pPr>
              <w:pStyle w:val="TableParagraph"/>
              <w:spacing w:before="1"/>
              <w:ind w:left="71"/>
              <w:rPr>
                <w:sz w:val="18"/>
              </w:rPr>
            </w:pPr>
            <w:r w:rsidRPr="00653A90">
              <w:rPr>
                <w:sz w:val="18"/>
              </w:rPr>
              <w:t>DA</w:t>
            </w:r>
          </w:p>
        </w:tc>
        <w:tc>
          <w:tcPr>
            <w:tcW w:w="4419" w:type="dxa"/>
            <w:vMerge w:val="restart"/>
          </w:tcPr>
          <w:p w14:paraId="4A0D2C3A" w14:textId="77777777" w:rsidR="00C77AA4" w:rsidRPr="00653A90" w:rsidRDefault="00C77AA4">
            <w:pPr>
              <w:pStyle w:val="TableParagraph"/>
              <w:spacing w:before="5"/>
              <w:rPr>
                <w:b/>
                <w:sz w:val="24"/>
              </w:rPr>
            </w:pPr>
          </w:p>
          <w:p w14:paraId="76668DBA" w14:textId="77777777" w:rsidR="00C77AA4" w:rsidRPr="00653A90" w:rsidRDefault="00F4164B">
            <w:pPr>
              <w:pStyle w:val="TableParagraph"/>
              <w:ind w:left="69" w:right="63"/>
              <w:rPr>
                <w:sz w:val="18"/>
              </w:rPr>
            </w:pPr>
            <w:r w:rsidRPr="00653A90">
              <w:rPr>
                <w:sz w:val="18"/>
              </w:rPr>
              <w:t>In fase di compilazione della domanda il sistema informativo attraverso la cartografia GIS presente a sistema verifica che le particelle richieste ricadano negli habitat ammessi a premio</w:t>
            </w:r>
          </w:p>
        </w:tc>
      </w:tr>
      <w:tr w:rsidR="00C77AA4" w:rsidRPr="00653A90" w14:paraId="7CF9E35D" w14:textId="77777777">
        <w:trPr>
          <w:trHeight w:val="1220"/>
        </w:trPr>
        <w:tc>
          <w:tcPr>
            <w:tcW w:w="3881" w:type="dxa"/>
            <w:tcBorders>
              <w:top w:val="nil"/>
            </w:tcBorders>
          </w:tcPr>
          <w:p w14:paraId="65CD22F0" w14:textId="77777777" w:rsidR="00C77AA4" w:rsidRPr="00653A90" w:rsidRDefault="00F4164B">
            <w:pPr>
              <w:pStyle w:val="TableParagraph"/>
              <w:spacing w:line="203" w:lineRule="exact"/>
              <w:ind w:left="71"/>
              <w:rPr>
                <w:sz w:val="18"/>
              </w:rPr>
            </w:pPr>
            <w:r w:rsidRPr="00653A90">
              <w:rPr>
                <w:sz w:val="18"/>
              </w:rPr>
              <w:t>habitat di interesse comunitario H 6410 e di altri</w:t>
            </w:r>
          </w:p>
          <w:p w14:paraId="09C2487A" w14:textId="77777777" w:rsidR="00C77AA4" w:rsidRPr="00653A90" w:rsidRDefault="00F4164B">
            <w:pPr>
              <w:pStyle w:val="TableParagraph"/>
              <w:spacing w:before="1" w:line="219" w:lineRule="exact"/>
              <w:ind w:left="71"/>
              <w:rPr>
                <w:sz w:val="18"/>
              </w:rPr>
            </w:pPr>
            <w:r w:rsidRPr="00653A90">
              <w:rPr>
                <w:sz w:val="18"/>
              </w:rPr>
              <w:t xml:space="preserve">habitat (Corine </w:t>
            </w:r>
            <w:proofErr w:type="spellStart"/>
            <w:r w:rsidRPr="00653A90">
              <w:rPr>
                <w:sz w:val="18"/>
              </w:rPr>
              <w:t>biotopes</w:t>
            </w:r>
            <w:proofErr w:type="spellEnd"/>
            <w:r w:rsidRPr="00653A90">
              <w:rPr>
                <w:sz w:val="18"/>
              </w:rPr>
              <w:t>) 53.111; 53.2151; 53.218;</w:t>
            </w:r>
          </w:p>
          <w:p w14:paraId="7D632A63" w14:textId="77777777" w:rsidR="00C77AA4" w:rsidRPr="00653A90" w:rsidRDefault="00F4164B">
            <w:pPr>
              <w:pStyle w:val="TableParagraph"/>
              <w:spacing w:line="219" w:lineRule="exact"/>
              <w:ind w:left="71"/>
              <w:rPr>
                <w:sz w:val="18"/>
              </w:rPr>
            </w:pPr>
            <w:r w:rsidRPr="00653A90">
              <w:rPr>
                <w:sz w:val="18"/>
              </w:rPr>
              <w:t>53.2192; 53.14,</w:t>
            </w:r>
          </w:p>
        </w:tc>
        <w:tc>
          <w:tcPr>
            <w:tcW w:w="999" w:type="dxa"/>
            <w:vMerge/>
            <w:tcBorders>
              <w:top w:val="nil"/>
            </w:tcBorders>
          </w:tcPr>
          <w:p w14:paraId="605E0F66" w14:textId="77777777" w:rsidR="00C77AA4" w:rsidRPr="00653A90" w:rsidRDefault="00C77AA4">
            <w:pPr>
              <w:rPr>
                <w:sz w:val="2"/>
                <w:szCs w:val="2"/>
              </w:rPr>
            </w:pPr>
          </w:p>
        </w:tc>
        <w:tc>
          <w:tcPr>
            <w:tcW w:w="1541" w:type="dxa"/>
            <w:vMerge/>
            <w:tcBorders>
              <w:top w:val="nil"/>
            </w:tcBorders>
          </w:tcPr>
          <w:p w14:paraId="1381AA94" w14:textId="77777777" w:rsidR="00C77AA4" w:rsidRPr="00653A90" w:rsidRDefault="00C77AA4">
            <w:pPr>
              <w:rPr>
                <w:sz w:val="2"/>
                <w:szCs w:val="2"/>
              </w:rPr>
            </w:pPr>
          </w:p>
        </w:tc>
        <w:tc>
          <w:tcPr>
            <w:tcW w:w="1560" w:type="dxa"/>
            <w:vMerge/>
            <w:tcBorders>
              <w:top w:val="nil"/>
            </w:tcBorders>
          </w:tcPr>
          <w:p w14:paraId="7079A02B" w14:textId="77777777" w:rsidR="00C77AA4" w:rsidRPr="00653A90" w:rsidRDefault="00C77AA4">
            <w:pPr>
              <w:rPr>
                <w:sz w:val="2"/>
                <w:szCs w:val="2"/>
              </w:rPr>
            </w:pPr>
          </w:p>
        </w:tc>
        <w:tc>
          <w:tcPr>
            <w:tcW w:w="2021" w:type="dxa"/>
            <w:vMerge/>
            <w:tcBorders>
              <w:top w:val="nil"/>
            </w:tcBorders>
          </w:tcPr>
          <w:p w14:paraId="05027880" w14:textId="77777777" w:rsidR="00C77AA4" w:rsidRPr="00653A90" w:rsidRDefault="00C77AA4">
            <w:pPr>
              <w:rPr>
                <w:sz w:val="2"/>
                <w:szCs w:val="2"/>
              </w:rPr>
            </w:pPr>
          </w:p>
        </w:tc>
        <w:tc>
          <w:tcPr>
            <w:tcW w:w="4419" w:type="dxa"/>
            <w:vMerge/>
            <w:tcBorders>
              <w:top w:val="nil"/>
            </w:tcBorders>
          </w:tcPr>
          <w:p w14:paraId="4AD5891C" w14:textId="77777777" w:rsidR="00C77AA4" w:rsidRPr="00653A90" w:rsidRDefault="00C77AA4">
            <w:pPr>
              <w:rPr>
                <w:sz w:val="2"/>
                <w:szCs w:val="2"/>
              </w:rPr>
            </w:pPr>
          </w:p>
        </w:tc>
      </w:tr>
      <w:tr w:rsidR="00C77AA4" w:rsidRPr="00653A90" w14:paraId="559602B9" w14:textId="77777777">
        <w:trPr>
          <w:trHeight w:val="659"/>
        </w:trPr>
        <w:tc>
          <w:tcPr>
            <w:tcW w:w="3881" w:type="dxa"/>
          </w:tcPr>
          <w:p w14:paraId="19947214" w14:textId="77777777" w:rsidR="00C77AA4" w:rsidRPr="00653A90" w:rsidRDefault="00F4164B">
            <w:pPr>
              <w:pStyle w:val="TableParagraph"/>
              <w:spacing w:before="109"/>
              <w:ind w:left="71" w:right="207"/>
              <w:rPr>
                <w:sz w:val="18"/>
              </w:rPr>
            </w:pPr>
            <w:r w:rsidRPr="00653A90">
              <w:rPr>
                <w:sz w:val="18"/>
              </w:rPr>
              <w:t>La superficie minima oggetto di impegno è pari a 100 mq.</w:t>
            </w:r>
          </w:p>
        </w:tc>
        <w:tc>
          <w:tcPr>
            <w:tcW w:w="999" w:type="dxa"/>
          </w:tcPr>
          <w:p w14:paraId="6EE93684" w14:textId="77777777" w:rsidR="00C77AA4" w:rsidRPr="00653A90" w:rsidRDefault="00C77AA4">
            <w:pPr>
              <w:pStyle w:val="TableParagraph"/>
              <w:rPr>
                <w:b/>
                <w:sz w:val="18"/>
              </w:rPr>
            </w:pPr>
          </w:p>
          <w:p w14:paraId="03DD4A36" w14:textId="77777777" w:rsidR="00C77AA4" w:rsidRPr="00653A90" w:rsidRDefault="00F4164B">
            <w:pPr>
              <w:pStyle w:val="TableParagraph"/>
              <w:ind w:left="69"/>
              <w:rPr>
                <w:sz w:val="18"/>
              </w:rPr>
            </w:pPr>
            <w:r w:rsidRPr="00653A90">
              <w:rPr>
                <w:sz w:val="18"/>
              </w:rPr>
              <w:t>R6</w:t>
            </w:r>
          </w:p>
        </w:tc>
        <w:tc>
          <w:tcPr>
            <w:tcW w:w="1541" w:type="dxa"/>
          </w:tcPr>
          <w:p w14:paraId="5B74AE97" w14:textId="77777777" w:rsidR="00C77AA4" w:rsidRPr="00653A90" w:rsidRDefault="00C77AA4">
            <w:pPr>
              <w:pStyle w:val="TableParagraph"/>
              <w:rPr>
                <w:b/>
                <w:sz w:val="18"/>
              </w:rPr>
            </w:pPr>
          </w:p>
          <w:p w14:paraId="265AC0CE" w14:textId="77777777" w:rsidR="00C77AA4" w:rsidRPr="00653A90" w:rsidRDefault="00F4164B">
            <w:pPr>
              <w:pStyle w:val="TableParagraph"/>
              <w:ind w:left="71"/>
              <w:rPr>
                <w:sz w:val="18"/>
              </w:rPr>
            </w:pPr>
            <w:r w:rsidRPr="00653A90">
              <w:rPr>
                <w:sz w:val="18"/>
              </w:rPr>
              <w:t>AM</w:t>
            </w:r>
          </w:p>
        </w:tc>
        <w:tc>
          <w:tcPr>
            <w:tcW w:w="1560" w:type="dxa"/>
          </w:tcPr>
          <w:p w14:paraId="02A37289" w14:textId="77777777" w:rsidR="00C77AA4" w:rsidRPr="00653A90" w:rsidRDefault="00C77AA4">
            <w:pPr>
              <w:pStyle w:val="TableParagraph"/>
              <w:rPr>
                <w:b/>
                <w:sz w:val="18"/>
              </w:rPr>
            </w:pPr>
          </w:p>
          <w:p w14:paraId="536DA120" w14:textId="77777777" w:rsidR="00C77AA4" w:rsidRPr="00653A90" w:rsidRDefault="00F4164B">
            <w:pPr>
              <w:pStyle w:val="TableParagraph"/>
              <w:ind w:left="71"/>
              <w:rPr>
                <w:sz w:val="18"/>
              </w:rPr>
            </w:pPr>
            <w:r w:rsidRPr="00653A90">
              <w:rPr>
                <w:sz w:val="18"/>
              </w:rPr>
              <w:t>I</w:t>
            </w:r>
          </w:p>
        </w:tc>
        <w:tc>
          <w:tcPr>
            <w:tcW w:w="2021" w:type="dxa"/>
          </w:tcPr>
          <w:p w14:paraId="2FCB1AAD" w14:textId="77777777" w:rsidR="00C77AA4" w:rsidRPr="00653A90" w:rsidRDefault="00C77AA4">
            <w:pPr>
              <w:pStyle w:val="TableParagraph"/>
              <w:rPr>
                <w:b/>
                <w:sz w:val="18"/>
              </w:rPr>
            </w:pPr>
          </w:p>
          <w:p w14:paraId="1DCB255C" w14:textId="77777777" w:rsidR="00C77AA4" w:rsidRPr="00653A90" w:rsidRDefault="00F4164B">
            <w:pPr>
              <w:pStyle w:val="TableParagraph"/>
              <w:ind w:left="71"/>
              <w:rPr>
                <w:sz w:val="18"/>
              </w:rPr>
            </w:pPr>
            <w:r w:rsidRPr="00653A90">
              <w:rPr>
                <w:sz w:val="18"/>
              </w:rPr>
              <w:t>DA</w:t>
            </w:r>
          </w:p>
        </w:tc>
        <w:tc>
          <w:tcPr>
            <w:tcW w:w="4419" w:type="dxa"/>
          </w:tcPr>
          <w:p w14:paraId="1564EAFA" w14:textId="77777777" w:rsidR="00C77AA4" w:rsidRPr="00653A90" w:rsidRDefault="00F4164B">
            <w:pPr>
              <w:pStyle w:val="TableParagraph"/>
              <w:spacing w:before="1"/>
              <w:ind w:left="69" w:right="514"/>
              <w:rPr>
                <w:sz w:val="18"/>
              </w:rPr>
            </w:pPr>
            <w:r w:rsidRPr="00653A90">
              <w:rPr>
                <w:sz w:val="18"/>
              </w:rPr>
              <w:t>In fase di compilazione della domanda il sistema informativo verifica che venga richiesta la superficie</w:t>
            </w:r>
          </w:p>
          <w:p w14:paraId="5B974745" w14:textId="77777777" w:rsidR="00C77AA4" w:rsidRPr="00653A90" w:rsidRDefault="00F4164B">
            <w:pPr>
              <w:pStyle w:val="TableParagraph"/>
              <w:spacing w:line="199" w:lineRule="exact"/>
              <w:ind w:left="69"/>
              <w:rPr>
                <w:sz w:val="18"/>
              </w:rPr>
            </w:pPr>
            <w:r w:rsidRPr="00653A90">
              <w:rPr>
                <w:sz w:val="18"/>
              </w:rPr>
              <w:t>minima fissata.</w:t>
            </w:r>
          </w:p>
        </w:tc>
      </w:tr>
      <w:tr w:rsidR="00C77AA4" w:rsidRPr="00653A90" w14:paraId="6EDA4787" w14:textId="77777777">
        <w:trPr>
          <w:trHeight w:val="659"/>
        </w:trPr>
        <w:tc>
          <w:tcPr>
            <w:tcW w:w="3881" w:type="dxa"/>
          </w:tcPr>
          <w:p w14:paraId="76F3592E" w14:textId="77777777" w:rsidR="00C77AA4" w:rsidRPr="00653A90" w:rsidRDefault="00C77AA4">
            <w:pPr>
              <w:pStyle w:val="TableParagraph"/>
              <w:spacing w:before="11"/>
              <w:rPr>
                <w:b/>
                <w:sz w:val="17"/>
              </w:rPr>
            </w:pPr>
          </w:p>
          <w:p w14:paraId="70B14214" w14:textId="77777777" w:rsidR="00C77AA4" w:rsidRPr="00653A90" w:rsidRDefault="00F4164B">
            <w:pPr>
              <w:pStyle w:val="TableParagraph"/>
              <w:spacing w:before="1"/>
              <w:ind w:left="71"/>
              <w:rPr>
                <w:sz w:val="18"/>
              </w:rPr>
            </w:pPr>
            <w:r w:rsidRPr="00653A90">
              <w:rPr>
                <w:sz w:val="18"/>
              </w:rPr>
              <w:t>Divieto di cambiare destinazione d’uso del suolo</w:t>
            </w:r>
          </w:p>
        </w:tc>
        <w:tc>
          <w:tcPr>
            <w:tcW w:w="999" w:type="dxa"/>
          </w:tcPr>
          <w:p w14:paraId="5B40E995" w14:textId="77777777" w:rsidR="00C77AA4" w:rsidRPr="00653A90" w:rsidRDefault="00C77AA4">
            <w:pPr>
              <w:pStyle w:val="TableParagraph"/>
              <w:spacing w:before="11"/>
              <w:rPr>
                <w:b/>
                <w:sz w:val="17"/>
              </w:rPr>
            </w:pPr>
          </w:p>
          <w:p w14:paraId="644DDDC1" w14:textId="77777777" w:rsidR="00C77AA4" w:rsidRPr="00653A90" w:rsidRDefault="00F4164B">
            <w:pPr>
              <w:pStyle w:val="TableParagraph"/>
              <w:spacing w:before="1"/>
              <w:ind w:left="69"/>
              <w:rPr>
                <w:sz w:val="18"/>
              </w:rPr>
            </w:pPr>
            <w:r w:rsidRPr="00653A90">
              <w:rPr>
                <w:sz w:val="18"/>
              </w:rPr>
              <w:t>R5</w:t>
            </w:r>
          </w:p>
        </w:tc>
        <w:tc>
          <w:tcPr>
            <w:tcW w:w="1541" w:type="dxa"/>
          </w:tcPr>
          <w:p w14:paraId="1A413325" w14:textId="77777777" w:rsidR="00C77AA4" w:rsidRPr="00653A90" w:rsidRDefault="00C77AA4">
            <w:pPr>
              <w:pStyle w:val="TableParagraph"/>
              <w:spacing w:before="11"/>
              <w:rPr>
                <w:b/>
                <w:sz w:val="17"/>
              </w:rPr>
            </w:pPr>
          </w:p>
          <w:p w14:paraId="5253D9D9" w14:textId="77777777" w:rsidR="00C77AA4" w:rsidRPr="00653A90" w:rsidRDefault="00F4164B">
            <w:pPr>
              <w:pStyle w:val="TableParagraph"/>
              <w:spacing w:before="1"/>
              <w:ind w:left="71"/>
              <w:rPr>
                <w:sz w:val="18"/>
              </w:rPr>
            </w:pPr>
            <w:r w:rsidRPr="00653A90">
              <w:rPr>
                <w:sz w:val="18"/>
              </w:rPr>
              <w:t>AM</w:t>
            </w:r>
          </w:p>
        </w:tc>
        <w:tc>
          <w:tcPr>
            <w:tcW w:w="1560" w:type="dxa"/>
          </w:tcPr>
          <w:p w14:paraId="75D937A4" w14:textId="77777777" w:rsidR="00C77AA4" w:rsidRPr="00653A90" w:rsidRDefault="00C77AA4">
            <w:pPr>
              <w:pStyle w:val="TableParagraph"/>
              <w:spacing w:before="11"/>
              <w:rPr>
                <w:b/>
                <w:sz w:val="17"/>
              </w:rPr>
            </w:pPr>
          </w:p>
          <w:p w14:paraId="2938784E" w14:textId="77777777" w:rsidR="00C77AA4" w:rsidRPr="00653A90" w:rsidRDefault="00F4164B">
            <w:pPr>
              <w:pStyle w:val="TableParagraph"/>
              <w:spacing w:before="1"/>
              <w:ind w:left="71"/>
              <w:rPr>
                <w:sz w:val="18"/>
              </w:rPr>
            </w:pPr>
            <w:r w:rsidRPr="00653A90">
              <w:rPr>
                <w:sz w:val="18"/>
              </w:rPr>
              <w:t>I</w:t>
            </w:r>
          </w:p>
        </w:tc>
        <w:tc>
          <w:tcPr>
            <w:tcW w:w="2021" w:type="dxa"/>
          </w:tcPr>
          <w:p w14:paraId="766C0733" w14:textId="77777777" w:rsidR="00C77AA4" w:rsidRPr="00653A90" w:rsidRDefault="00C77AA4">
            <w:pPr>
              <w:pStyle w:val="TableParagraph"/>
              <w:spacing w:before="11"/>
              <w:rPr>
                <w:b/>
                <w:sz w:val="17"/>
              </w:rPr>
            </w:pPr>
          </w:p>
          <w:p w14:paraId="295D1894" w14:textId="77777777" w:rsidR="00C77AA4" w:rsidRPr="00653A90" w:rsidRDefault="00F4164B">
            <w:pPr>
              <w:pStyle w:val="TableParagraph"/>
              <w:spacing w:before="1"/>
              <w:ind w:left="71"/>
              <w:rPr>
                <w:sz w:val="18"/>
              </w:rPr>
            </w:pPr>
            <w:r w:rsidRPr="00653A90">
              <w:rPr>
                <w:sz w:val="18"/>
              </w:rPr>
              <w:t>DA</w:t>
            </w:r>
          </w:p>
        </w:tc>
        <w:tc>
          <w:tcPr>
            <w:tcW w:w="4419" w:type="dxa"/>
          </w:tcPr>
          <w:p w14:paraId="7384B2B7" w14:textId="77777777" w:rsidR="00C77AA4" w:rsidRPr="00653A90" w:rsidRDefault="00F4164B">
            <w:pPr>
              <w:pStyle w:val="TableParagraph"/>
              <w:spacing w:before="1"/>
              <w:ind w:left="69"/>
              <w:rPr>
                <w:sz w:val="18"/>
              </w:rPr>
            </w:pPr>
            <w:r w:rsidRPr="00653A90">
              <w:rPr>
                <w:sz w:val="18"/>
              </w:rPr>
              <w:t>Verifica informatica eseguita attraverso il confronto tra i codici di uso del suolo indicati nel fascicolo aziendale, per</w:t>
            </w:r>
          </w:p>
          <w:p w14:paraId="44C90539" w14:textId="77777777" w:rsidR="00C77AA4" w:rsidRPr="00653A90" w:rsidRDefault="00F4164B">
            <w:pPr>
              <w:pStyle w:val="TableParagraph"/>
              <w:spacing w:line="199" w:lineRule="exact"/>
              <w:ind w:left="69"/>
              <w:rPr>
                <w:sz w:val="18"/>
              </w:rPr>
            </w:pPr>
            <w:r w:rsidRPr="00653A90">
              <w:rPr>
                <w:sz w:val="18"/>
              </w:rPr>
              <w:t>le particelle richieste a premio. Verifica in loco.</w:t>
            </w:r>
          </w:p>
        </w:tc>
      </w:tr>
      <w:tr w:rsidR="00C77AA4" w:rsidRPr="00653A90" w14:paraId="69DB693F" w14:textId="77777777">
        <w:trPr>
          <w:trHeight w:val="541"/>
        </w:trPr>
        <w:tc>
          <w:tcPr>
            <w:tcW w:w="3881" w:type="dxa"/>
          </w:tcPr>
          <w:p w14:paraId="46F6EE7E" w14:textId="77777777" w:rsidR="00C77AA4" w:rsidRPr="00653A90" w:rsidRDefault="00F4164B">
            <w:pPr>
              <w:pStyle w:val="TableParagraph"/>
              <w:spacing w:before="49"/>
              <w:ind w:left="71" w:right="262"/>
              <w:rPr>
                <w:sz w:val="18"/>
              </w:rPr>
            </w:pPr>
            <w:r w:rsidRPr="00653A90">
              <w:rPr>
                <w:sz w:val="18"/>
              </w:rPr>
              <w:t>Assicurare la tracciabilità di tutti i dati contenuti nelle domande di pagamento</w:t>
            </w:r>
          </w:p>
        </w:tc>
        <w:tc>
          <w:tcPr>
            <w:tcW w:w="999" w:type="dxa"/>
          </w:tcPr>
          <w:p w14:paraId="0A2839B5" w14:textId="77777777" w:rsidR="00C77AA4" w:rsidRPr="00653A90" w:rsidRDefault="00F4164B">
            <w:pPr>
              <w:pStyle w:val="TableParagraph"/>
              <w:spacing w:before="159"/>
              <w:ind w:left="69"/>
              <w:rPr>
                <w:sz w:val="18"/>
              </w:rPr>
            </w:pPr>
            <w:r w:rsidRPr="00653A90">
              <w:rPr>
                <w:sz w:val="18"/>
              </w:rPr>
              <w:t>R8, R9</w:t>
            </w:r>
          </w:p>
        </w:tc>
        <w:tc>
          <w:tcPr>
            <w:tcW w:w="1541" w:type="dxa"/>
          </w:tcPr>
          <w:p w14:paraId="443A97BD" w14:textId="77777777" w:rsidR="00C77AA4" w:rsidRPr="00653A90" w:rsidRDefault="00F4164B">
            <w:pPr>
              <w:pStyle w:val="TableParagraph"/>
              <w:spacing w:before="159"/>
              <w:ind w:left="71"/>
              <w:rPr>
                <w:sz w:val="18"/>
              </w:rPr>
            </w:pPr>
            <w:r w:rsidRPr="00653A90">
              <w:rPr>
                <w:sz w:val="18"/>
              </w:rPr>
              <w:t>AM</w:t>
            </w:r>
          </w:p>
        </w:tc>
        <w:tc>
          <w:tcPr>
            <w:tcW w:w="1560" w:type="dxa"/>
          </w:tcPr>
          <w:p w14:paraId="16DC1656" w14:textId="77777777" w:rsidR="00C77AA4" w:rsidRPr="00653A90" w:rsidRDefault="00F4164B">
            <w:pPr>
              <w:pStyle w:val="TableParagraph"/>
              <w:spacing w:before="159"/>
              <w:ind w:left="71"/>
              <w:rPr>
                <w:sz w:val="18"/>
              </w:rPr>
            </w:pPr>
            <w:r w:rsidRPr="00653A90">
              <w:rPr>
                <w:sz w:val="18"/>
              </w:rPr>
              <w:t>I</w:t>
            </w:r>
          </w:p>
        </w:tc>
        <w:tc>
          <w:tcPr>
            <w:tcW w:w="2021" w:type="dxa"/>
          </w:tcPr>
          <w:p w14:paraId="1451B191" w14:textId="77777777" w:rsidR="00C77AA4" w:rsidRPr="00653A90" w:rsidRDefault="00F4164B">
            <w:pPr>
              <w:pStyle w:val="TableParagraph"/>
              <w:spacing w:before="159"/>
              <w:ind w:left="71"/>
              <w:rPr>
                <w:sz w:val="18"/>
              </w:rPr>
            </w:pPr>
            <w:r w:rsidRPr="00653A90">
              <w:rPr>
                <w:sz w:val="18"/>
              </w:rPr>
              <w:t>DA</w:t>
            </w:r>
          </w:p>
        </w:tc>
        <w:tc>
          <w:tcPr>
            <w:tcW w:w="4419" w:type="dxa"/>
          </w:tcPr>
          <w:p w14:paraId="1D15D6BA" w14:textId="77777777" w:rsidR="00C77AA4" w:rsidRPr="00653A90" w:rsidRDefault="00F4164B">
            <w:pPr>
              <w:pStyle w:val="TableParagraph"/>
              <w:spacing w:before="49"/>
              <w:ind w:left="69" w:right="530"/>
              <w:rPr>
                <w:sz w:val="18"/>
              </w:rPr>
            </w:pPr>
            <w:r w:rsidRPr="00653A90">
              <w:rPr>
                <w:sz w:val="18"/>
              </w:rPr>
              <w:t>Tutti i dati relativi alle domande di pagamento sono oggetto di verifica istruttoria da parte di organismi</w:t>
            </w:r>
          </w:p>
        </w:tc>
      </w:tr>
      <w:tr w:rsidR="00C77AA4" w:rsidRPr="00653A90" w14:paraId="5A03378F" w14:textId="77777777">
        <w:trPr>
          <w:trHeight w:val="441"/>
        </w:trPr>
        <w:tc>
          <w:tcPr>
            <w:tcW w:w="3881" w:type="dxa"/>
            <w:tcBorders>
              <w:top w:val="nil"/>
            </w:tcBorders>
          </w:tcPr>
          <w:p w14:paraId="21618143" w14:textId="77777777" w:rsidR="00C77AA4" w:rsidRPr="00653A90" w:rsidRDefault="00C77AA4">
            <w:pPr>
              <w:pStyle w:val="TableParagraph"/>
              <w:rPr>
                <w:rFonts w:ascii="Times New Roman"/>
                <w:sz w:val="18"/>
              </w:rPr>
            </w:pPr>
          </w:p>
        </w:tc>
        <w:tc>
          <w:tcPr>
            <w:tcW w:w="999" w:type="dxa"/>
            <w:tcBorders>
              <w:top w:val="nil"/>
            </w:tcBorders>
          </w:tcPr>
          <w:p w14:paraId="34A8A5FB" w14:textId="77777777" w:rsidR="00C77AA4" w:rsidRPr="00653A90" w:rsidRDefault="00C77AA4">
            <w:pPr>
              <w:pStyle w:val="TableParagraph"/>
              <w:rPr>
                <w:rFonts w:ascii="Times New Roman"/>
                <w:sz w:val="18"/>
              </w:rPr>
            </w:pPr>
          </w:p>
        </w:tc>
        <w:tc>
          <w:tcPr>
            <w:tcW w:w="1541" w:type="dxa"/>
            <w:tcBorders>
              <w:top w:val="nil"/>
            </w:tcBorders>
          </w:tcPr>
          <w:p w14:paraId="44F46254" w14:textId="77777777" w:rsidR="00C77AA4" w:rsidRPr="00653A90" w:rsidRDefault="00C77AA4">
            <w:pPr>
              <w:pStyle w:val="TableParagraph"/>
              <w:rPr>
                <w:rFonts w:ascii="Times New Roman"/>
                <w:sz w:val="18"/>
              </w:rPr>
            </w:pPr>
          </w:p>
        </w:tc>
        <w:tc>
          <w:tcPr>
            <w:tcW w:w="1560" w:type="dxa"/>
            <w:tcBorders>
              <w:top w:val="nil"/>
            </w:tcBorders>
          </w:tcPr>
          <w:p w14:paraId="6E6D09AE" w14:textId="77777777" w:rsidR="00C77AA4" w:rsidRPr="00653A90" w:rsidRDefault="00C77AA4">
            <w:pPr>
              <w:pStyle w:val="TableParagraph"/>
              <w:rPr>
                <w:rFonts w:ascii="Times New Roman"/>
                <w:sz w:val="18"/>
              </w:rPr>
            </w:pPr>
          </w:p>
        </w:tc>
        <w:tc>
          <w:tcPr>
            <w:tcW w:w="2021" w:type="dxa"/>
            <w:tcBorders>
              <w:top w:val="nil"/>
            </w:tcBorders>
          </w:tcPr>
          <w:p w14:paraId="681937E4" w14:textId="77777777" w:rsidR="00C77AA4" w:rsidRPr="00653A90" w:rsidRDefault="00C77AA4">
            <w:pPr>
              <w:pStyle w:val="TableParagraph"/>
              <w:rPr>
                <w:rFonts w:ascii="Times New Roman"/>
                <w:sz w:val="18"/>
              </w:rPr>
            </w:pPr>
          </w:p>
        </w:tc>
        <w:tc>
          <w:tcPr>
            <w:tcW w:w="4419" w:type="dxa"/>
            <w:tcBorders>
              <w:top w:val="nil"/>
            </w:tcBorders>
          </w:tcPr>
          <w:p w14:paraId="2A822462" w14:textId="77777777" w:rsidR="00C77AA4" w:rsidRPr="00653A90" w:rsidRDefault="00F4164B">
            <w:pPr>
              <w:pStyle w:val="TableParagraph"/>
              <w:spacing w:line="219" w:lineRule="exact"/>
              <w:ind w:left="69"/>
              <w:rPr>
                <w:sz w:val="18"/>
              </w:rPr>
            </w:pPr>
            <w:r w:rsidRPr="00653A90">
              <w:rPr>
                <w:sz w:val="18"/>
              </w:rPr>
              <w:t>delegati attraverso il sistema informativo agricolo della</w:t>
            </w:r>
          </w:p>
          <w:p w14:paraId="5DBA956C" w14:textId="77777777" w:rsidR="00C77AA4" w:rsidRPr="00653A90" w:rsidRDefault="00F4164B">
            <w:pPr>
              <w:pStyle w:val="TableParagraph"/>
              <w:spacing w:before="1" w:line="201" w:lineRule="exact"/>
              <w:ind w:left="69"/>
              <w:rPr>
                <w:sz w:val="18"/>
              </w:rPr>
            </w:pPr>
            <w:r w:rsidRPr="00653A90">
              <w:rPr>
                <w:sz w:val="18"/>
              </w:rPr>
              <w:t>Regione (SISCO), che traccia tutte le fasi del controllo.</w:t>
            </w:r>
          </w:p>
        </w:tc>
      </w:tr>
    </w:tbl>
    <w:p w14:paraId="4877554C" w14:textId="77777777" w:rsidR="00C77AA4" w:rsidRPr="00653A90" w:rsidRDefault="00C77AA4">
      <w:pPr>
        <w:rPr>
          <w:b/>
          <w:sz w:val="20"/>
        </w:rPr>
      </w:pPr>
    </w:p>
    <w:p w14:paraId="2510111D" w14:textId="77777777" w:rsidR="00C77AA4" w:rsidRPr="00653A90" w:rsidRDefault="00C77AA4">
      <w:pPr>
        <w:spacing w:before="10"/>
        <w:rPr>
          <w:b/>
          <w:sz w:val="27"/>
        </w:rPr>
      </w:pPr>
    </w:p>
    <w:p w14:paraId="746D4A77" w14:textId="77777777" w:rsidR="00B108A0" w:rsidRPr="00653A90" w:rsidRDefault="00B108A0">
      <w:pPr>
        <w:spacing w:before="10"/>
        <w:rPr>
          <w:b/>
          <w:sz w:val="27"/>
        </w:rPr>
      </w:pPr>
    </w:p>
    <w:p w14:paraId="1FCEBBA2" w14:textId="77777777" w:rsidR="00B108A0" w:rsidRPr="00653A90" w:rsidRDefault="00B108A0">
      <w:pPr>
        <w:spacing w:before="10"/>
        <w:rPr>
          <w:b/>
          <w:sz w:val="27"/>
        </w:rPr>
      </w:pPr>
    </w:p>
    <w:p w14:paraId="5900E7D4" w14:textId="77777777" w:rsidR="00B108A0" w:rsidRPr="00653A90" w:rsidRDefault="00B108A0">
      <w:pPr>
        <w:spacing w:before="10"/>
        <w:rPr>
          <w:b/>
          <w:sz w:val="27"/>
        </w:rPr>
      </w:pPr>
    </w:p>
    <w:p w14:paraId="12CA8FC7" w14:textId="77777777" w:rsidR="00B108A0" w:rsidRPr="00653A90" w:rsidRDefault="00B108A0">
      <w:pPr>
        <w:spacing w:before="10"/>
        <w:rPr>
          <w:b/>
          <w:sz w:val="27"/>
        </w:rPr>
      </w:pPr>
    </w:p>
    <w:p w14:paraId="7FFA7E03" w14:textId="77777777" w:rsidR="00C77AA4" w:rsidRPr="00653A90" w:rsidRDefault="00F4164B">
      <w:pPr>
        <w:pStyle w:val="Corpotesto"/>
        <w:spacing w:before="64" w:after="48"/>
        <w:ind w:left="184"/>
      </w:pPr>
      <w:r w:rsidRPr="00653A90">
        <w:lastRenderedPageBreak/>
        <w:t>OPERAZIONE 12.1.03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56F515C5" w14:textId="77777777">
        <w:trPr>
          <w:trHeight w:val="502"/>
        </w:trPr>
        <w:tc>
          <w:tcPr>
            <w:tcW w:w="3881" w:type="dxa"/>
            <w:vMerge w:val="restart"/>
            <w:shd w:val="clear" w:color="auto" w:fill="B6DDE8"/>
          </w:tcPr>
          <w:p w14:paraId="47C1262F" w14:textId="77777777" w:rsidR="00C77AA4" w:rsidRPr="00653A90" w:rsidRDefault="00C77AA4">
            <w:pPr>
              <w:pStyle w:val="TableParagraph"/>
              <w:rPr>
                <w:b/>
                <w:sz w:val="18"/>
              </w:rPr>
            </w:pPr>
          </w:p>
          <w:p w14:paraId="57E2C4E5" w14:textId="77777777" w:rsidR="00C77AA4" w:rsidRPr="00653A90" w:rsidRDefault="00C77AA4">
            <w:pPr>
              <w:pStyle w:val="TableParagraph"/>
              <w:rPr>
                <w:b/>
                <w:sz w:val="18"/>
              </w:rPr>
            </w:pPr>
          </w:p>
          <w:p w14:paraId="31A86DA5" w14:textId="77777777" w:rsidR="00C77AA4" w:rsidRPr="00653A90" w:rsidRDefault="00C77AA4">
            <w:pPr>
              <w:pStyle w:val="TableParagraph"/>
              <w:rPr>
                <w:b/>
                <w:sz w:val="18"/>
              </w:rPr>
            </w:pPr>
          </w:p>
          <w:p w14:paraId="25830E5D" w14:textId="77777777" w:rsidR="00C77AA4" w:rsidRPr="00653A90" w:rsidRDefault="00C77AA4">
            <w:pPr>
              <w:pStyle w:val="TableParagraph"/>
              <w:spacing w:before="1"/>
              <w:rPr>
                <w:b/>
                <w:sz w:val="26"/>
              </w:rPr>
            </w:pPr>
          </w:p>
          <w:p w14:paraId="2FCABAD6"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0F6E6E4D" w14:textId="77777777" w:rsidR="00C77AA4" w:rsidRPr="00653A90" w:rsidRDefault="00C77AA4">
            <w:pPr>
              <w:pStyle w:val="TableParagraph"/>
              <w:rPr>
                <w:b/>
                <w:sz w:val="18"/>
              </w:rPr>
            </w:pPr>
          </w:p>
          <w:p w14:paraId="1A8A2930" w14:textId="77777777" w:rsidR="00C77AA4" w:rsidRPr="00653A90" w:rsidRDefault="00C77AA4">
            <w:pPr>
              <w:pStyle w:val="TableParagraph"/>
              <w:rPr>
                <w:b/>
                <w:sz w:val="18"/>
              </w:rPr>
            </w:pPr>
          </w:p>
          <w:p w14:paraId="415AC62B" w14:textId="77777777" w:rsidR="00C77AA4" w:rsidRPr="00653A90" w:rsidRDefault="00C77AA4">
            <w:pPr>
              <w:pStyle w:val="TableParagraph"/>
              <w:rPr>
                <w:b/>
                <w:sz w:val="18"/>
              </w:rPr>
            </w:pPr>
          </w:p>
          <w:p w14:paraId="52712E25" w14:textId="77777777" w:rsidR="00C77AA4" w:rsidRPr="00653A90" w:rsidRDefault="00C77AA4">
            <w:pPr>
              <w:pStyle w:val="TableParagraph"/>
              <w:rPr>
                <w:b/>
                <w:sz w:val="17"/>
              </w:rPr>
            </w:pPr>
          </w:p>
          <w:p w14:paraId="5B042911"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9A85308"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59863C49"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0DC3A952" w14:textId="77777777" w:rsidR="00C77AA4" w:rsidRPr="00653A90" w:rsidRDefault="00F4164B">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6435860" w14:textId="77777777" w:rsidR="00C77AA4" w:rsidRPr="00653A90" w:rsidRDefault="00C77AA4">
            <w:pPr>
              <w:pStyle w:val="TableParagraph"/>
              <w:rPr>
                <w:b/>
                <w:sz w:val="18"/>
              </w:rPr>
            </w:pPr>
          </w:p>
          <w:p w14:paraId="00A22D73" w14:textId="77777777" w:rsidR="00C77AA4" w:rsidRPr="00653A90" w:rsidRDefault="00C77AA4">
            <w:pPr>
              <w:pStyle w:val="TableParagraph"/>
              <w:rPr>
                <w:b/>
                <w:sz w:val="18"/>
              </w:rPr>
            </w:pPr>
          </w:p>
          <w:p w14:paraId="68B64EB2" w14:textId="77777777" w:rsidR="00C77AA4" w:rsidRPr="00653A90" w:rsidRDefault="00C77AA4">
            <w:pPr>
              <w:pStyle w:val="TableParagraph"/>
              <w:rPr>
                <w:b/>
                <w:sz w:val="18"/>
              </w:rPr>
            </w:pPr>
          </w:p>
          <w:p w14:paraId="34F5EC2A" w14:textId="77777777" w:rsidR="00C77AA4" w:rsidRPr="00653A90" w:rsidRDefault="00C77AA4">
            <w:pPr>
              <w:pStyle w:val="TableParagraph"/>
              <w:rPr>
                <w:b/>
                <w:sz w:val="18"/>
              </w:rPr>
            </w:pPr>
          </w:p>
          <w:p w14:paraId="5971E2F8" w14:textId="77777777" w:rsidR="00C77AA4" w:rsidRPr="00653A90" w:rsidRDefault="00C77AA4">
            <w:pPr>
              <w:pStyle w:val="TableParagraph"/>
              <w:spacing w:before="1"/>
              <w:rPr>
                <w:b/>
                <w:sz w:val="17"/>
              </w:rPr>
            </w:pPr>
          </w:p>
          <w:p w14:paraId="011D2A86"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0E45E1E1" w14:textId="77777777">
        <w:trPr>
          <w:trHeight w:val="768"/>
        </w:trPr>
        <w:tc>
          <w:tcPr>
            <w:tcW w:w="3881" w:type="dxa"/>
            <w:vMerge/>
            <w:tcBorders>
              <w:top w:val="nil"/>
            </w:tcBorders>
            <w:shd w:val="clear" w:color="auto" w:fill="B6DDE8"/>
          </w:tcPr>
          <w:p w14:paraId="1350FE29" w14:textId="77777777" w:rsidR="00C77AA4" w:rsidRPr="00653A90" w:rsidRDefault="00C77AA4">
            <w:pPr>
              <w:rPr>
                <w:sz w:val="2"/>
                <w:szCs w:val="2"/>
              </w:rPr>
            </w:pPr>
          </w:p>
        </w:tc>
        <w:tc>
          <w:tcPr>
            <w:tcW w:w="999" w:type="dxa"/>
            <w:vMerge/>
            <w:tcBorders>
              <w:top w:val="nil"/>
            </w:tcBorders>
            <w:shd w:val="clear" w:color="auto" w:fill="B6DDE8"/>
          </w:tcPr>
          <w:p w14:paraId="253336CD" w14:textId="77777777" w:rsidR="00C77AA4" w:rsidRPr="00653A90" w:rsidRDefault="00C77AA4">
            <w:pPr>
              <w:rPr>
                <w:sz w:val="2"/>
                <w:szCs w:val="2"/>
              </w:rPr>
            </w:pPr>
          </w:p>
        </w:tc>
        <w:tc>
          <w:tcPr>
            <w:tcW w:w="1541" w:type="dxa"/>
            <w:tcBorders>
              <w:top w:val="nil"/>
              <w:bottom w:val="nil"/>
            </w:tcBorders>
            <w:shd w:val="clear" w:color="auto" w:fill="B6DDE8"/>
          </w:tcPr>
          <w:p w14:paraId="38CA0A06" w14:textId="77777777" w:rsidR="00C77AA4" w:rsidRPr="00653A90" w:rsidRDefault="00F4164B">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39EF60D2" w14:textId="77777777" w:rsidR="00C77AA4" w:rsidRPr="00653A90" w:rsidRDefault="00C77AA4">
            <w:pPr>
              <w:pStyle w:val="TableParagraph"/>
              <w:spacing w:before="7"/>
              <w:rPr>
                <w:b/>
                <w:sz w:val="18"/>
              </w:rPr>
            </w:pPr>
          </w:p>
          <w:p w14:paraId="2F622D8F"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647A958C"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DC80A74" w14:textId="77777777" w:rsidR="00C77AA4" w:rsidRPr="00653A90" w:rsidRDefault="00C77AA4">
            <w:pPr>
              <w:rPr>
                <w:sz w:val="2"/>
                <w:szCs w:val="2"/>
              </w:rPr>
            </w:pPr>
          </w:p>
        </w:tc>
      </w:tr>
      <w:tr w:rsidR="00C77AA4" w:rsidRPr="00653A90" w14:paraId="12251156" w14:textId="77777777">
        <w:trPr>
          <w:trHeight w:val="1083"/>
        </w:trPr>
        <w:tc>
          <w:tcPr>
            <w:tcW w:w="3881" w:type="dxa"/>
            <w:vMerge/>
            <w:tcBorders>
              <w:top w:val="nil"/>
            </w:tcBorders>
            <w:shd w:val="clear" w:color="auto" w:fill="B6DDE8"/>
          </w:tcPr>
          <w:p w14:paraId="29F73122" w14:textId="77777777" w:rsidR="00C77AA4" w:rsidRPr="00653A90" w:rsidRDefault="00C77AA4">
            <w:pPr>
              <w:rPr>
                <w:sz w:val="2"/>
                <w:szCs w:val="2"/>
              </w:rPr>
            </w:pPr>
          </w:p>
        </w:tc>
        <w:tc>
          <w:tcPr>
            <w:tcW w:w="999" w:type="dxa"/>
            <w:vMerge/>
            <w:tcBorders>
              <w:top w:val="nil"/>
            </w:tcBorders>
            <w:shd w:val="clear" w:color="auto" w:fill="B6DDE8"/>
          </w:tcPr>
          <w:p w14:paraId="0B24A844" w14:textId="77777777" w:rsidR="00C77AA4" w:rsidRPr="00653A90" w:rsidRDefault="00C77AA4">
            <w:pPr>
              <w:rPr>
                <w:sz w:val="2"/>
                <w:szCs w:val="2"/>
              </w:rPr>
            </w:pPr>
          </w:p>
        </w:tc>
        <w:tc>
          <w:tcPr>
            <w:tcW w:w="1541" w:type="dxa"/>
            <w:tcBorders>
              <w:top w:val="nil"/>
            </w:tcBorders>
            <w:shd w:val="clear" w:color="auto" w:fill="B6DDE8"/>
          </w:tcPr>
          <w:p w14:paraId="1857F40D" w14:textId="77777777" w:rsidR="00C77AA4" w:rsidRPr="00653A90" w:rsidRDefault="00C77AA4">
            <w:pPr>
              <w:pStyle w:val="TableParagraph"/>
              <w:rPr>
                <w:b/>
                <w:sz w:val="18"/>
              </w:rPr>
            </w:pPr>
          </w:p>
          <w:p w14:paraId="013A44CF" w14:textId="77777777" w:rsidR="00C77AA4" w:rsidRPr="00653A90" w:rsidRDefault="00C77AA4">
            <w:pPr>
              <w:pStyle w:val="TableParagraph"/>
              <w:spacing w:before="6"/>
              <w:rPr>
                <w:b/>
                <w:sz w:val="14"/>
              </w:rPr>
            </w:pPr>
          </w:p>
          <w:p w14:paraId="336E6183"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2C9FADCB" w14:textId="77777777" w:rsidR="00C77AA4" w:rsidRPr="00653A90" w:rsidRDefault="00C77AA4">
            <w:pPr>
              <w:pStyle w:val="TableParagraph"/>
              <w:rPr>
                <w:b/>
                <w:sz w:val="18"/>
              </w:rPr>
            </w:pPr>
          </w:p>
          <w:p w14:paraId="04DB0381" w14:textId="77777777" w:rsidR="00C77AA4" w:rsidRPr="00653A90" w:rsidRDefault="00C77AA4">
            <w:pPr>
              <w:pStyle w:val="TableParagraph"/>
              <w:spacing w:before="6"/>
              <w:rPr>
                <w:b/>
                <w:sz w:val="14"/>
              </w:rPr>
            </w:pPr>
          </w:p>
          <w:p w14:paraId="612210EA"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72EFC72B" w14:textId="77777777" w:rsidR="00C77AA4" w:rsidRPr="00653A90" w:rsidRDefault="00F4164B">
            <w:pPr>
              <w:pStyle w:val="TableParagraph"/>
              <w:spacing w:before="68"/>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73B8C331" w14:textId="77777777" w:rsidR="00C77AA4" w:rsidRPr="00653A90" w:rsidRDefault="00C77AA4">
            <w:pPr>
              <w:rPr>
                <w:sz w:val="2"/>
                <w:szCs w:val="2"/>
              </w:rPr>
            </w:pPr>
          </w:p>
        </w:tc>
      </w:tr>
      <w:tr w:rsidR="00C77AA4" w:rsidRPr="00653A90" w14:paraId="7CECC8C9" w14:textId="77777777">
        <w:trPr>
          <w:trHeight w:val="880"/>
        </w:trPr>
        <w:tc>
          <w:tcPr>
            <w:tcW w:w="3881" w:type="dxa"/>
          </w:tcPr>
          <w:p w14:paraId="3316BE53" w14:textId="77777777" w:rsidR="00C77AA4" w:rsidRPr="00653A90" w:rsidRDefault="00C77AA4">
            <w:pPr>
              <w:pStyle w:val="TableParagraph"/>
              <w:rPr>
                <w:b/>
                <w:sz w:val="18"/>
              </w:rPr>
            </w:pPr>
          </w:p>
          <w:p w14:paraId="0A9044D5" w14:textId="77777777" w:rsidR="00C77AA4" w:rsidRPr="00653A90" w:rsidRDefault="00F4164B">
            <w:pPr>
              <w:pStyle w:val="TableParagraph"/>
              <w:spacing w:before="110"/>
              <w:ind w:left="71"/>
              <w:rPr>
                <w:sz w:val="18"/>
              </w:rPr>
            </w:pPr>
            <w:r w:rsidRPr="00653A90">
              <w:rPr>
                <w:sz w:val="18"/>
              </w:rPr>
              <w:t>Beneficiari del pagamento: Agricoltori</w:t>
            </w:r>
          </w:p>
        </w:tc>
        <w:tc>
          <w:tcPr>
            <w:tcW w:w="999" w:type="dxa"/>
          </w:tcPr>
          <w:p w14:paraId="5BAD4837" w14:textId="77777777" w:rsidR="00C77AA4" w:rsidRPr="00653A90" w:rsidRDefault="00C77AA4">
            <w:pPr>
              <w:pStyle w:val="TableParagraph"/>
              <w:rPr>
                <w:b/>
                <w:sz w:val="18"/>
              </w:rPr>
            </w:pPr>
          </w:p>
          <w:p w14:paraId="21B83F99" w14:textId="77777777" w:rsidR="00C77AA4" w:rsidRPr="00653A90" w:rsidRDefault="00F4164B">
            <w:pPr>
              <w:pStyle w:val="TableParagraph"/>
              <w:spacing w:before="110"/>
              <w:ind w:left="69"/>
              <w:rPr>
                <w:sz w:val="18"/>
              </w:rPr>
            </w:pPr>
            <w:r w:rsidRPr="00653A90">
              <w:rPr>
                <w:sz w:val="18"/>
              </w:rPr>
              <w:t>R7</w:t>
            </w:r>
          </w:p>
        </w:tc>
        <w:tc>
          <w:tcPr>
            <w:tcW w:w="1541" w:type="dxa"/>
          </w:tcPr>
          <w:p w14:paraId="346C8D5A" w14:textId="77777777" w:rsidR="00C77AA4" w:rsidRPr="00653A90" w:rsidRDefault="00C77AA4">
            <w:pPr>
              <w:pStyle w:val="TableParagraph"/>
              <w:rPr>
                <w:b/>
                <w:sz w:val="18"/>
              </w:rPr>
            </w:pPr>
          </w:p>
          <w:p w14:paraId="43777516" w14:textId="77777777" w:rsidR="00C77AA4" w:rsidRPr="00653A90" w:rsidRDefault="00F4164B">
            <w:pPr>
              <w:pStyle w:val="TableParagraph"/>
              <w:spacing w:before="110"/>
              <w:ind w:left="71"/>
              <w:rPr>
                <w:sz w:val="18"/>
              </w:rPr>
            </w:pPr>
            <w:r w:rsidRPr="00653A90">
              <w:rPr>
                <w:sz w:val="18"/>
              </w:rPr>
              <w:t>AM</w:t>
            </w:r>
          </w:p>
        </w:tc>
        <w:tc>
          <w:tcPr>
            <w:tcW w:w="1560" w:type="dxa"/>
          </w:tcPr>
          <w:p w14:paraId="58D39A18" w14:textId="77777777" w:rsidR="00C77AA4" w:rsidRPr="00653A90" w:rsidRDefault="00C77AA4">
            <w:pPr>
              <w:pStyle w:val="TableParagraph"/>
              <w:rPr>
                <w:b/>
                <w:sz w:val="18"/>
              </w:rPr>
            </w:pPr>
          </w:p>
          <w:p w14:paraId="48CB6109" w14:textId="77777777" w:rsidR="00C77AA4" w:rsidRPr="00653A90" w:rsidRDefault="00F4164B">
            <w:pPr>
              <w:pStyle w:val="TableParagraph"/>
              <w:spacing w:before="110"/>
              <w:ind w:left="71"/>
              <w:rPr>
                <w:sz w:val="18"/>
              </w:rPr>
            </w:pPr>
            <w:r w:rsidRPr="00653A90">
              <w:rPr>
                <w:sz w:val="18"/>
              </w:rPr>
              <w:t>I</w:t>
            </w:r>
          </w:p>
        </w:tc>
        <w:tc>
          <w:tcPr>
            <w:tcW w:w="2021" w:type="dxa"/>
          </w:tcPr>
          <w:p w14:paraId="3D5679B3" w14:textId="77777777" w:rsidR="00C77AA4" w:rsidRPr="00653A90" w:rsidRDefault="00C77AA4">
            <w:pPr>
              <w:pStyle w:val="TableParagraph"/>
              <w:rPr>
                <w:b/>
                <w:sz w:val="18"/>
              </w:rPr>
            </w:pPr>
          </w:p>
          <w:p w14:paraId="3987A34A" w14:textId="77777777" w:rsidR="00C77AA4" w:rsidRPr="00653A90" w:rsidRDefault="00F4164B">
            <w:pPr>
              <w:pStyle w:val="TableParagraph"/>
              <w:spacing w:before="110"/>
              <w:ind w:left="71"/>
              <w:rPr>
                <w:sz w:val="18"/>
              </w:rPr>
            </w:pPr>
            <w:r w:rsidRPr="00653A90">
              <w:rPr>
                <w:sz w:val="18"/>
              </w:rPr>
              <w:t>DA</w:t>
            </w:r>
          </w:p>
        </w:tc>
        <w:tc>
          <w:tcPr>
            <w:tcW w:w="4419" w:type="dxa"/>
          </w:tcPr>
          <w:p w14:paraId="239030DD" w14:textId="77777777" w:rsidR="00C77AA4" w:rsidRPr="00653A90" w:rsidRDefault="00F4164B">
            <w:pPr>
              <w:pStyle w:val="TableParagraph"/>
              <w:spacing w:before="1"/>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6DAF6619" w14:textId="77777777" w:rsidR="00C77AA4" w:rsidRPr="00653A90" w:rsidRDefault="00F4164B">
            <w:pPr>
              <w:pStyle w:val="TableParagraph"/>
              <w:spacing w:line="200" w:lineRule="exact"/>
              <w:ind w:left="69"/>
              <w:rPr>
                <w:sz w:val="18"/>
              </w:rPr>
            </w:pPr>
            <w:r w:rsidRPr="00653A90">
              <w:rPr>
                <w:sz w:val="18"/>
              </w:rPr>
              <w:t>anch'esso presente a sistema.</w:t>
            </w:r>
          </w:p>
        </w:tc>
      </w:tr>
      <w:tr w:rsidR="00C77AA4" w:rsidRPr="00653A90" w14:paraId="4C37A740" w14:textId="77777777">
        <w:trPr>
          <w:trHeight w:val="880"/>
        </w:trPr>
        <w:tc>
          <w:tcPr>
            <w:tcW w:w="3881" w:type="dxa"/>
          </w:tcPr>
          <w:p w14:paraId="22DFC307" w14:textId="77777777" w:rsidR="00C77AA4" w:rsidRPr="00653A90" w:rsidRDefault="00F4164B">
            <w:pPr>
              <w:pStyle w:val="TableParagraph"/>
              <w:spacing w:before="109"/>
              <w:ind w:left="71" w:right="137"/>
              <w:rPr>
                <w:sz w:val="18"/>
              </w:rPr>
            </w:pPr>
            <w:r w:rsidRPr="00653A90">
              <w:rPr>
                <w:sz w:val="18"/>
              </w:rPr>
              <w:t>L’azione si applica su tutto il territorio regionale; sono ammissibili solo le superfici ricadenti in ZPS, SIC o ZSC, limitatamente agli habitat identificati</w:t>
            </w:r>
          </w:p>
        </w:tc>
        <w:tc>
          <w:tcPr>
            <w:tcW w:w="999" w:type="dxa"/>
          </w:tcPr>
          <w:p w14:paraId="7D49AEB1" w14:textId="77777777" w:rsidR="00C77AA4" w:rsidRPr="00653A90" w:rsidRDefault="00C77AA4">
            <w:pPr>
              <w:pStyle w:val="TableParagraph"/>
              <w:rPr>
                <w:b/>
                <w:sz w:val="18"/>
              </w:rPr>
            </w:pPr>
          </w:p>
          <w:p w14:paraId="0EBFC3A0" w14:textId="77777777" w:rsidR="00C77AA4" w:rsidRPr="00653A90" w:rsidRDefault="00F4164B">
            <w:pPr>
              <w:pStyle w:val="TableParagraph"/>
              <w:spacing w:before="110"/>
              <w:ind w:left="69"/>
              <w:rPr>
                <w:sz w:val="18"/>
              </w:rPr>
            </w:pPr>
            <w:r w:rsidRPr="00653A90">
              <w:rPr>
                <w:sz w:val="18"/>
              </w:rPr>
              <w:t>R6</w:t>
            </w:r>
          </w:p>
        </w:tc>
        <w:tc>
          <w:tcPr>
            <w:tcW w:w="1541" w:type="dxa"/>
          </w:tcPr>
          <w:p w14:paraId="6DC08666" w14:textId="77777777" w:rsidR="00C77AA4" w:rsidRPr="00653A90" w:rsidRDefault="00C77AA4">
            <w:pPr>
              <w:pStyle w:val="TableParagraph"/>
              <w:rPr>
                <w:b/>
                <w:sz w:val="18"/>
              </w:rPr>
            </w:pPr>
          </w:p>
          <w:p w14:paraId="0DF0D684" w14:textId="77777777" w:rsidR="00C77AA4" w:rsidRPr="00653A90" w:rsidRDefault="00F4164B">
            <w:pPr>
              <w:pStyle w:val="TableParagraph"/>
              <w:spacing w:before="110"/>
              <w:ind w:left="71"/>
              <w:rPr>
                <w:sz w:val="18"/>
              </w:rPr>
            </w:pPr>
            <w:r w:rsidRPr="00653A90">
              <w:rPr>
                <w:sz w:val="18"/>
              </w:rPr>
              <w:t>AM</w:t>
            </w:r>
          </w:p>
        </w:tc>
        <w:tc>
          <w:tcPr>
            <w:tcW w:w="1560" w:type="dxa"/>
          </w:tcPr>
          <w:p w14:paraId="6B624950" w14:textId="77777777" w:rsidR="00C77AA4" w:rsidRPr="00653A90" w:rsidRDefault="00C77AA4">
            <w:pPr>
              <w:pStyle w:val="TableParagraph"/>
              <w:rPr>
                <w:b/>
                <w:sz w:val="18"/>
              </w:rPr>
            </w:pPr>
          </w:p>
          <w:p w14:paraId="34A36737" w14:textId="77777777" w:rsidR="00C77AA4" w:rsidRPr="00653A90" w:rsidRDefault="00F4164B">
            <w:pPr>
              <w:pStyle w:val="TableParagraph"/>
              <w:spacing w:before="110"/>
              <w:ind w:left="71"/>
              <w:rPr>
                <w:sz w:val="18"/>
              </w:rPr>
            </w:pPr>
            <w:r w:rsidRPr="00653A90">
              <w:rPr>
                <w:sz w:val="18"/>
              </w:rPr>
              <w:t>I</w:t>
            </w:r>
          </w:p>
        </w:tc>
        <w:tc>
          <w:tcPr>
            <w:tcW w:w="2021" w:type="dxa"/>
          </w:tcPr>
          <w:p w14:paraId="7BBB8B35" w14:textId="77777777" w:rsidR="00C77AA4" w:rsidRPr="00653A90" w:rsidRDefault="00C77AA4">
            <w:pPr>
              <w:pStyle w:val="TableParagraph"/>
              <w:rPr>
                <w:b/>
                <w:sz w:val="18"/>
              </w:rPr>
            </w:pPr>
          </w:p>
          <w:p w14:paraId="64D87579" w14:textId="77777777" w:rsidR="00C77AA4" w:rsidRPr="00653A90" w:rsidRDefault="00F4164B">
            <w:pPr>
              <w:pStyle w:val="TableParagraph"/>
              <w:spacing w:before="110"/>
              <w:ind w:left="71"/>
              <w:rPr>
                <w:sz w:val="18"/>
              </w:rPr>
            </w:pPr>
            <w:r w:rsidRPr="00653A90">
              <w:rPr>
                <w:sz w:val="18"/>
              </w:rPr>
              <w:t>DA</w:t>
            </w:r>
          </w:p>
        </w:tc>
        <w:tc>
          <w:tcPr>
            <w:tcW w:w="4419" w:type="dxa"/>
          </w:tcPr>
          <w:p w14:paraId="5F1FA1A9" w14:textId="77777777" w:rsidR="00C77AA4" w:rsidRPr="00653A90" w:rsidRDefault="00F4164B">
            <w:pPr>
              <w:pStyle w:val="TableParagraph"/>
              <w:ind w:left="69" w:right="63"/>
              <w:rPr>
                <w:sz w:val="18"/>
              </w:rPr>
            </w:pPr>
            <w:r w:rsidRPr="00653A90">
              <w:rPr>
                <w:sz w:val="18"/>
              </w:rPr>
              <w:t>In fase di compilazione della domanda il sistema informativo attraverso la cartografia GIS presente a sistema verifica che le particelle richieste ricadano in ZPS,</w:t>
            </w:r>
          </w:p>
          <w:p w14:paraId="5B89B027" w14:textId="77777777" w:rsidR="00C77AA4" w:rsidRPr="00653A90" w:rsidRDefault="00F4164B">
            <w:pPr>
              <w:pStyle w:val="TableParagraph"/>
              <w:spacing w:line="201" w:lineRule="exact"/>
              <w:ind w:left="69"/>
              <w:rPr>
                <w:sz w:val="18"/>
              </w:rPr>
            </w:pPr>
            <w:r w:rsidRPr="00653A90">
              <w:rPr>
                <w:sz w:val="18"/>
              </w:rPr>
              <w:t>SIC o ZSC</w:t>
            </w:r>
          </w:p>
        </w:tc>
      </w:tr>
      <w:tr w:rsidR="00C77AA4" w:rsidRPr="00653A90" w14:paraId="3DB80A37" w14:textId="77777777">
        <w:trPr>
          <w:trHeight w:val="284"/>
        </w:trPr>
        <w:tc>
          <w:tcPr>
            <w:tcW w:w="3881" w:type="dxa"/>
            <w:tcBorders>
              <w:bottom w:val="nil"/>
            </w:tcBorders>
          </w:tcPr>
          <w:p w14:paraId="0E182F59" w14:textId="77777777" w:rsidR="00C77AA4" w:rsidRPr="00653A90" w:rsidRDefault="00F4164B">
            <w:pPr>
              <w:pStyle w:val="TableParagraph"/>
              <w:spacing w:line="218" w:lineRule="exact"/>
              <w:ind w:left="71"/>
              <w:rPr>
                <w:sz w:val="18"/>
              </w:rPr>
            </w:pPr>
            <w:r w:rsidRPr="00653A90">
              <w:rPr>
                <w:sz w:val="18"/>
              </w:rPr>
              <w:t>Habitat ammesso a premio:</w:t>
            </w:r>
          </w:p>
        </w:tc>
        <w:tc>
          <w:tcPr>
            <w:tcW w:w="999" w:type="dxa"/>
            <w:vMerge w:val="restart"/>
          </w:tcPr>
          <w:p w14:paraId="50DD2ECA" w14:textId="77777777" w:rsidR="00C77AA4" w:rsidRPr="00653A90" w:rsidRDefault="00C77AA4">
            <w:pPr>
              <w:pStyle w:val="TableParagraph"/>
              <w:spacing w:before="10"/>
              <w:rPr>
                <w:b/>
                <w:sz w:val="26"/>
              </w:rPr>
            </w:pPr>
          </w:p>
          <w:p w14:paraId="5058E3D5" w14:textId="77777777" w:rsidR="00C77AA4" w:rsidRPr="00653A90" w:rsidRDefault="00F4164B">
            <w:pPr>
              <w:pStyle w:val="TableParagraph"/>
              <w:ind w:left="69"/>
              <w:rPr>
                <w:sz w:val="18"/>
              </w:rPr>
            </w:pPr>
            <w:r w:rsidRPr="00653A90">
              <w:rPr>
                <w:sz w:val="18"/>
              </w:rPr>
              <w:t>R6, R8</w:t>
            </w:r>
          </w:p>
        </w:tc>
        <w:tc>
          <w:tcPr>
            <w:tcW w:w="1541" w:type="dxa"/>
            <w:vMerge w:val="restart"/>
          </w:tcPr>
          <w:p w14:paraId="7D294428" w14:textId="77777777" w:rsidR="00C77AA4" w:rsidRPr="00653A90" w:rsidRDefault="00C77AA4">
            <w:pPr>
              <w:pStyle w:val="TableParagraph"/>
              <w:spacing w:before="10"/>
              <w:rPr>
                <w:b/>
                <w:sz w:val="26"/>
              </w:rPr>
            </w:pPr>
          </w:p>
          <w:p w14:paraId="3328B44F" w14:textId="77777777" w:rsidR="00C77AA4" w:rsidRPr="00653A90" w:rsidRDefault="00F4164B">
            <w:pPr>
              <w:pStyle w:val="TableParagraph"/>
              <w:ind w:left="71"/>
              <w:rPr>
                <w:sz w:val="18"/>
              </w:rPr>
            </w:pPr>
            <w:r w:rsidRPr="00653A90">
              <w:rPr>
                <w:sz w:val="18"/>
              </w:rPr>
              <w:t>AM</w:t>
            </w:r>
          </w:p>
        </w:tc>
        <w:tc>
          <w:tcPr>
            <w:tcW w:w="1560" w:type="dxa"/>
            <w:vMerge w:val="restart"/>
          </w:tcPr>
          <w:p w14:paraId="3B9A0541" w14:textId="77777777" w:rsidR="00C77AA4" w:rsidRPr="00653A90" w:rsidRDefault="00C77AA4">
            <w:pPr>
              <w:pStyle w:val="TableParagraph"/>
              <w:spacing w:before="10"/>
              <w:rPr>
                <w:b/>
                <w:sz w:val="26"/>
              </w:rPr>
            </w:pPr>
          </w:p>
          <w:p w14:paraId="1EC85E31" w14:textId="77777777" w:rsidR="00C77AA4" w:rsidRPr="00653A90" w:rsidRDefault="00F4164B">
            <w:pPr>
              <w:pStyle w:val="TableParagraph"/>
              <w:ind w:left="71"/>
              <w:rPr>
                <w:sz w:val="18"/>
              </w:rPr>
            </w:pPr>
            <w:r w:rsidRPr="00653A90">
              <w:rPr>
                <w:sz w:val="18"/>
              </w:rPr>
              <w:t>I</w:t>
            </w:r>
          </w:p>
        </w:tc>
        <w:tc>
          <w:tcPr>
            <w:tcW w:w="2021" w:type="dxa"/>
            <w:vMerge w:val="restart"/>
          </w:tcPr>
          <w:p w14:paraId="07D22D89" w14:textId="77777777" w:rsidR="00C77AA4" w:rsidRPr="00653A90" w:rsidRDefault="00C77AA4">
            <w:pPr>
              <w:pStyle w:val="TableParagraph"/>
              <w:spacing w:before="10"/>
              <w:rPr>
                <w:b/>
                <w:sz w:val="26"/>
              </w:rPr>
            </w:pPr>
          </w:p>
          <w:p w14:paraId="252988EF" w14:textId="77777777" w:rsidR="00C77AA4" w:rsidRPr="00653A90" w:rsidRDefault="00F4164B">
            <w:pPr>
              <w:pStyle w:val="TableParagraph"/>
              <w:ind w:left="71"/>
              <w:rPr>
                <w:sz w:val="18"/>
              </w:rPr>
            </w:pPr>
            <w:r w:rsidRPr="00653A90">
              <w:rPr>
                <w:sz w:val="18"/>
              </w:rPr>
              <w:t>DA</w:t>
            </w:r>
          </w:p>
        </w:tc>
        <w:tc>
          <w:tcPr>
            <w:tcW w:w="4419" w:type="dxa"/>
            <w:vMerge w:val="restart"/>
          </w:tcPr>
          <w:p w14:paraId="4576FA16" w14:textId="77777777" w:rsidR="00C77AA4" w:rsidRPr="00653A90" w:rsidRDefault="00F4164B">
            <w:pPr>
              <w:pStyle w:val="TableParagraph"/>
              <w:ind w:left="69" w:right="241"/>
              <w:rPr>
                <w:sz w:val="18"/>
              </w:rPr>
            </w:pPr>
            <w:r w:rsidRPr="00653A90">
              <w:rPr>
                <w:sz w:val="18"/>
              </w:rPr>
              <w:t>In fase di compilazione della domanda il sistema informativo attraverso la cartografia GIS presente a sistema verifica che le particelle richieste ricadano negli</w:t>
            </w:r>
          </w:p>
          <w:p w14:paraId="0064FFDA" w14:textId="77777777" w:rsidR="00C77AA4" w:rsidRPr="00653A90" w:rsidRDefault="00F4164B">
            <w:pPr>
              <w:pStyle w:val="TableParagraph"/>
              <w:spacing w:line="199" w:lineRule="exact"/>
              <w:ind w:left="69"/>
              <w:rPr>
                <w:sz w:val="18"/>
              </w:rPr>
            </w:pPr>
            <w:r w:rsidRPr="00653A90">
              <w:rPr>
                <w:sz w:val="18"/>
              </w:rPr>
              <w:t>habitat ammessi a premio</w:t>
            </w:r>
          </w:p>
        </w:tc>
      </w:tr>
      <w:tr w:rsidR="00C77AA4" w:rsidRPr="00653A90" w14:paraId="4E3993C9" w14:textId="77777777">
        <w:trPr>
          <w:trHeight w:val="573"/>
        </w:trPr>
        <w:tc>
          <w:tcPr>
            <w:tcW w:w="3881" w:type="dxa"/>
            <w:tcBorders>
              <w:top w:val="nil"/>
            </w:tcBorders>
          </w:tcPr>
          <w:p w14:paraId="586CA66A" w14:textId="77777777" w:rsidR="00C77AA4" w:rsidRPr="00653A90" w:rsidRDefault="00F4164B">
            <w:pPr>
              <w:pStyle w:val="TableParagraph"/>
              <w:spacing w:before="33"/>
              <w:ind w:left="71" w:right="258"/>
              <w:rPr>
                <w:sz w:val="18"/>
              </w:rPr>
            </w:pPr>
            <w:r w:rsidRPr="00653A90">
              <w:rPr>
                <w:sz w:val="18"/>
              </w:rPr>
              <w:t>6210 (Formazioni erbose secche seminaturali su substrato calcareo)</w:t>
            </w:r>
          </w:p>
        </w:tc>
        <w:tc>
          <w:tcPr>
            <w:tcW w:w="999" w:type="dxa"/>
            <w:vMerge/>
            <w:tcBorders>
              <w:top w:val="nil"/>
            </w:tcBorders>
          </w:tcPr>
          <w:p w14:paraId="5B390ED7" w14:textId="77777777" w:rsidR="00C77AA4" w:rsidRPr="00653A90" w:rsidRDefault="00C77AA4">
            <w:pPr>
              <w:rPr>
                <w:sz w:val="2"/>
                <w:szCs w:val="2"/>
              </w:rPr>
            </w:pPr>
          </w:p>
        </w:tc>
        <w:tc>
          <w:tcPr>
            <w:tcW w:w="1541" w:type="dxa"/>
            <w:vMerge/>
            <w:tcBorders>
              <w:top w:val="nil"/>
            </w:tcBorders>
          </w:tcPr>
          <w:p w14:paraId="36FB423F" w14:textId="77777777" w:rsidR="00C77AA4" w:rsidRPr="00653A90" w:rsidRDefault="00C77AA4">
            <w:pPr>
              <w:rPr>
                <w:sz w:val="2"/>
                <w:szCs w:val="2"/>
              </w:rPr>
            </w:pPr>
          </w:p>
        </w:tc>
        <w:tc>
          <w:tcPr>
            <w:tcW w:w="1560" w:type="dxa"/>
            <w:vMerge/>
            <w:tcBorders>
              <w:top w:val="nil"/>
            </w:tcBorders>
          </w:tcPr>
          <w:p w14:paraId="60293331" w14:textId="77777777" w:rsidR="00C77AA4" w:rsidRPr="00653A90" w:rsidRDefault="00C77AA4">
            <w:pPr>
              <w:rPr>
                <w:sz w:val="2"/>
                <w:szCs w:val="2"/>
              </w:rPr>
            </w:pPr>
          </w:p>
        </w:tc>
        <w:tc>
          <w:tcPr>
            <w:tcW w:w="2021" w:type="dxa"/>
            <w:vMerge/>
            <w:tcBorders>
              <w:top w:val="nil"/>
            </w:tcBorders>
          </w:tcPr>
          <w:p w14:paraId="279DC382" w14:textId="77777777" w:rsidR="00C77AA4" w:rsidRPr="00653A90" w:rsidRDefault="00C77AA4">
            <w:pPr>
              <w:rPr>
                <w:sz w:val="2"/>
                <w:szCs w:val="2"/>
              </w:rPr>
            </w:pPr>
          </w:p>
        </w:tc>
        <w:tc>
          <w:tcPr>
            <w:tcW w:w="4419" w:type="dxa"/>
            <w:vMerge/>
            <w:tcBorders>
              <w:top w:val="nil"/>
            </w:tcBorders>
          </w:tcPr>
          <w:p w14:paraId="6A620A7F" w14:textId="77777777" w:rsidR="00C77AA4" w:rsidRPr="00653A90" w:rsidRDefault="00C77AA4">
            <w:pPr>
              <w:rPr>
                <w:sz w:val="2"/>
                <w:szCs w:val="2"/>
              </w:rPr>
            </w:pPr>
          </w:p>
        </w:tc>
      </w:tr>
      <w:tr w:rsidR="00C77AA4" w:rsidRPr="00653A90" w14:paraId="40DF648D" w14:textId="77777777">
        <w:trPr>
          <w:trHeight w:val="659"/>
        </w:trPr>
        <w:tc>
          <w:tcPr>
            <w:tcW w:w="3881" w:type="dxa"/>
          </w:tcPr>
          <w:p w14:paraId="11E76435" w14:textId="77777777" w:rsidR="00C77AA4" w:rsidRPr="00653A90" w:rsidRDefault="00F4164B">
            <w:pPr>
              <w:pStyle w:val="TableParagraph"/>
              <w:spacing w:before="109"/>
              <w:ind w:left="71" w:right="207"/>
              <w:rPr>
                <w:sz w:val="18"/>
              </w:rPr>
            </w:pPr>
            <w:r w:rsidRPr="00653A90">
              <w:rPr>
                <w:sz w:val="18"/>
              </w:rPr>
              <w:t>La superficie minima oggetto di impegno è pari a 0,5 Ha</w:t>
            </w:r>
          </w:p>
        </w:tc>
        <w:tc>
          <w:tcPr>
            <w:tcW w:w="999" w:type="dxa"/>
          </w:tcPr>
          <w:p w14:paraId="74FC0517" w14:textId="77777777" w:rsidR="00C77AA4" w:rsidRPr="00653A90" w:rsidRDefault="00C77AA4">
            <w:pPr>
              <w:pStyle w:val="TableParagraph"/>
              <w:spacing w:before="11"/>
              <w:rPr>
                <w:b/>
                <w:sz w:val="17"/>
              </w:rPr>
            </w:pPr>
          </w:p>
          <w:p w14:paraId="035C3A45" w14:textId="77777777" w:rsidR="00C77AA4" w:rsidRPr="00653A90" w:rsidRDefault="00F4164B">
            <w:pPr>
              <w:pStyle w:val="TableParagraph"/>
              <w:spacing w:before="1"/>
              <w:ind w:left="69"/>
              <w:rPr>
                <w:sz w:val="18"/>
              </w:rPr>
            </w:pPr>
            <w:r w:rsidRPr="00653A90">
              <w:rPr>
                <w:sz w:val="18"/>
              </w:rPr>
              <w:t>R6</w:t>
            </w:r>
          </w:p>
        </w:tc>
        <w:tc>
          <w:tcPr>
            <w:tcW w:w="1541" w:type="dxa"/>
          </w:tcPr>
          <w:p w14:paraId="043426BD" w14:textId="77777777" w:rsidR="00C77AA4" w:rsidRPr="00653A90" w:rsidRDefault="00C77AA4">
            <w:pPr>
              <w:pStyle w:val="TableParagraph"/>
              <w:spacing w:before="11"/>
              <w:rPr>
                <w:b/>
                <w:sz w:val="17"/>
              </w:rPr>
            </w:pPr>
          </w:p>
          <w:p w14:paraId="5FBEC094" w14:textId="77777777" w:rsidR="00C77AA4" w:rsidRPr="00653A90" w:rsidRDefault="00F4164B">
            <w:pPr>
              <w:pStyle w:val="TableParagraph"/>
              <w:spacing w:before="1"/>
              <w:ind w:left="71"/>
              <w:rPr>
                <w:sz w:val="18"/>
              </w:rPr>
            </w:pPr>
            <w:r w:rsidRPr="00653A90">
              <w:rPr>
                <w:sz w:val="18"/>
              </w:rPr>
              <w:t>AM</w:t>
            </w:r>
          </w:p>
        </w:tc>
        <w:tc>
          <w:tcPr>
            <w:tcW w:w="1560" w:type="dxa"/>
          </w:tcPr>
          <w:p w14:paraId="33EED624" w14:textId="77777777" w:rsidR="00C77AA4" w:rsidRPr="00653A90" w:rsidRDefault="00C77AA4">
            <w:pPr>
              <w:pStyle w:val="TableParagraph"/>
              <w:spacing w:before="11"/>
              <w:rPr>
                <w:b/>
                <w:sz w:val="17"/>
              </w:rPr>
            </w:pPr>
          </w:p>
          <w:p w14:paraId="6C99FDE4" w14:textId="77777777" w:rsidR="00C77AA4" w:rsidRPr="00653A90" w:rsidRDefault="00F4164B">
            <w:pPr>
              <w:pStyle w:val="TableParagraph"/>
              <w:spacing w:before="1"/>
              <w:ind w:left="71"/>
              <w:rPr>
                <w:sz w:val="18"/>
              </w:rPr>
            </w:pPr>
            <w:r w:rsidRPr="00653A90">
              <w:rPr>
                <w:sz w:val="18"/>
              </w:rPr>
              <w:t>I</w:t>
            </w:r>
          </w:p>
        </w:tc>
        <w:tc>
          <w:tcPr>
            <w:tcW w:w="2021" w:type="dxa"/>
          </w:tcPr>
          <w:p w14:paraId="6AADF35C" w14:textId="77777777" w:rsidR="00C77AA4" w:rsidRPr="00653A90" w:rsidRDefault="00C77AA4">
            <w:pPr>
              <w:pStyle w:val="TableParagraph"/>
              <w:spacing w:before="11"/>
              <w:rPr>
                <w:b/>
                <w:sz w:val="17"/>
              </w:rPr>
            </w:pPr>
          </w:p>
          <w:p w14:paraId="2E5E010A" w14:textId="77777777" w:rsidR="00C77AA4" w:rsidRPr="00653A90" w:rsidRDefault="00F4164B">
            <w:pPr>
              <w:pStyle w:val="TableParagraph"/>
              <w:spacing w:before="1"/>
              <w:ind w:left="71"/>
              <w:rPr>
                <w:sz w:val="18"/>
              </w:rPr>
            </w:pPr>
            <w:r w:rsidRPr="00653A90">
              <w:rPr>
                <w:sz w:val="18"/>
              </w:rPr>
              <w:t>DA</w:t>
            </w:r>
          </w:p>
        </w:tc>
        <w:tc>
          <w:tcPr>
            <w:tcW w:w="4419" w:type="dxa"/>
          </w:tcPr>
          <w:p w14:paraId="675AB6B2" w14:textId="77777777" w:rsidR="00C77AA4" w:rsidRPr="00653A90" w:rsidRDefault="00F4164B">
            <w:pPr>
              <w:pStyle w:val="TableParagraph"/>
              <w:spacing w:line="218" w:lineRule="exact"/>
              <w:ind w:left="69"/>
              <w:rPr>
                <w:sz w:val="18"/>
              </w:rPr>
            </w:pPr>
            <w:r w:rsidRPr="00653A90">
              <w:rPr>
                <w:sz w:val="18"/>
              </w:rPr>
              <w:t>In fase di compilazione della domanda il sistema</w:t>
            </w:r>
          </w:p>
          <w:p w14:paraId="1E1FB13E" w14:textId="77777777" w:rsidR="00C77AA4" w:rsidRPr="00653A90" w:rsidRDefault="00F4164B">
            <w:pPr>
              <w:pStyle w:val="TableParagraph"/>
              <w:spacing w:before="1" w:line="220" w:lineRule="atLeast"/>
              <w:ind w:left="69" w:right="63"/>
              <w:rPr>
                <w:sz w:val="18"/>
              </w:rPr>
            </w:pPr>
            <w:r w:rsidRPr="00653A90">
              <w:rPr>
                <w:sz w:val="18"/>
              </w:rPr>
              <w:t>informativo verifica che venga richiesta la superficie minima fissata.</w:t>
            </w:r>
          </w:p>
        </w:tc>
      </w:tr>
      <w:tr w:rsidR="00C77AA4" w:rsidRPr="00653A90" w14:paraId="075E944D" w14:textId="77777777">
        <w:trPr>
          <w:trHeight w:val="659"/>
        </w:trPr>
        <w:tc>
          <w:tcPr>
            <w:tcW w:w="3881" w:type="dxa"/>
          </w:tcPr>
          <w:p w14:paraId="55214492" w14:textId="77777777" w:rsidR="00C77AA4" w:rsidRPr="00653A90" w:rsidRDefault="00C77AA4">
            <w:pPr>
              <w:pStyle w:val="TableParagraph"/>
              <w:spacing w:before="11"/>
              <w:rPr>
                <w:b/>
                <w:sz w:val="17"/>
              </w:rPr>
            </w:pPr>
          </w:p>
          <w:p w14:paraId="78507C96" w14:textId="77777777" w:rsidR="00C77AA4" w:rsidRPr="00653A90" w:rsidRDefault="00F4164B">
            <w:pPr>
              <w:pStyle w:val="TableParagraph"/>
              <w:ind w:left="71"/>
              <w:rPr>
                <w:sz w:val="18"/>
              </w:rPr>
            </w:pPr>
            <w:r w:rsidRPr="00653A90">
              <w:rPr>
                <w:sz w:val="18"/>
              </w:rPr>
              <w:t>Divieto di cambiare destinazione d’uso del suolo</w:t>
            </w:r>
          </w:p>
        </w:tc>
        <w:tc>
          <w:tcPr>
            <w:tcW w:w="999" w:type="dxa"/>
          </w:tcPr>
          <w:p w14:paraId="42C887BE" w14:textId="77777777" w:rsidR="00C77AA4" w:rsidRPr="00653A90" w:rsidRDefault="00C77AA4">
            <w:pPr>
              <w:pStyle w:val="TableParagraph"/>
              <w:spacing w:before="11"/>
              <w:rPr>
                <w:b/>
                <w:sz w:val="17"/>
              </w:rPr>
            </w:pPr>
          </w:p>
          <w:p w14:paraId="220C6A9A" w14:textId="77777777" w:rsidR="00C77AA4" w:rsidRPr="00653A90" w:rsidRDefault="00F4164B">
            <w:pPr>
              <w:pStyle w:val="TableParagraph"/>
              <w:ind w:left="69"/>
              <w:rPr>
                <w:sz w:val="18"/>
              </w:rPr>
            </w:pPr>
            <w:r w:rsidRPr="00653A90">
              <w:rPr>
                <w:sz w:val="18"/>
              </w:rPr>
              <w:t>R5</w:t>
            </w:r>
          </w:p>
        </w:tc>
        <w:tc>
          <w:tcPr>
            <w:tcW w:w="1541" w:type="dxa"/>
          </w:tcPr>
          <w:p w14:paraId="516262F9" w14:textId="77777777" w:rsidR="00C77AA4" w:rsidRPr="00653A90" w:rsidRDefault="00C77AA4">
            <w:pPr>
              <w:pStyle w:val="TableParagraph"/>
              <w:spacing w:before="11"/>
              <w:rPr>
                <w:b/>
                <w:sz w:val="17"/>
              </w:rPr>
            </w:pPr>
          </w:p>
          <w:p w14:paraId="467BB9CE" w14:textId="77777777" w:rsidR="00C77AA4" w:rsidRPr="00653A90" w:rsidRDefault="00F4164B">
            <w:pPr>
              <w:pStyle w:val="TableParagraph"/>
              <w:ind w:left="71"/>
              <w:rPr>
                <w:sz w:val="18"/>
              </w:rPr>
            </w:pPr>
            <w:r w:rsidRPr="00653A90">
              <w:rPr>
                <w:sz w:val="18"/>
              </w:rPr>
              <w:t>AM</w:t>
            </w:r>
          </w:p>
        </w:tc>
        <w:tc>
          <w:tcPr>
            <w:tcW w:w="1560" w:type="dxa"/>
          </w:tcPr>
          <w:p w14:paraId="1393FB64" w14:textId="77777777" w:rsidR="00C77AA4" w:rsidRPr="00653A90" w:rsidRDefault="00C77AA4">
            <w:pPr>
              <w:pStyle w:val="TableParagraph"/>
              <w:spacing w:before="11"/>
              <w:rPr>
                <w:b/>
                <w:sz w:val="17"/>
              </w:rPr>
            </w:pPr>
          </w:p>
          <w:p w14:paraId="2F1FDFDB" w14:textId="77777777" w:rsidR="00C77AA4" w:rsidRPr="00653A90" w:rsidRDefault="00F4164B">
            <w:pPr>
              <w:pStyle w:val="TableParagraph"/>
              <w:ind w:left="71"/>
              <w:rPr>
                <w:sz w:val="18"/>
              </w:rPr>
            </w:pPr>
            <w:r w:rsidRPr="00653A90">
              <w:rPr>
                <w:sz w:val="18"/>
              </w:rPr>
              <w:t>I</w:t>
            </w:r>
          </w:p>
        </w:tc>
        <w:tc>
          <w:tcPr>
            <w:tcW w:w="2021" w:type="dxa"/>
          </w:tcPr>
          <w:p w14:paraId="74DB94B2" w14:textId="77777777" w:rsidR="00C77AA4" w:rsidRPr="00653A90" w:rsidRDefault="00C77AA4">
            <w:pPr>
              <w:pStyle w:val="TableParagraph"/>
              <w:spacing w:before="11"/>
              <w:rPr>
                <w:b/>
                <w:sz w:val="17"/>
              </w:rPr>
            </w:pPr>
          </w:p>
          <w:p w14:paraId="26E45D16" w14:textId="77777777" w:rsidR="00C77AA4" w:rsidRPr="00653A90" w:rsidRDefault="00F4164B">
            <w:pPr>
              <w:pStyle w:val="TableParagraph"/>
              <w:ind w:left="71"/>
              <w:rPr>
                <w:sz w:val="18"/>
              </w:rPr>
            </w:pPr>
            <w:r w:rsidRPr="00653A90">
              <w:rPr>
                <w:sz w:val="18"/>
              </w:rPr>
              <w:t>DA</w:t>
            </w:r>
          </w:p>
        </w:tc>
        <w:tc>
          <w:tcPr>
            <w:tcW w:w="4419" w:type="dxa"/>
          </w:tcPr>
          <w:p w14:paraId="21D3E88A" w14:textId="77777777" w:rsidR="00C77AA4" w:rsidRPr="00653A90" w:rsidRDefault="00F4164B">
            <w:pPr>
              <w:pStyle w:val="TableParagraph"/>
              <w:ind w:left="69"/>
              <w:rPr>
                <w:sz w:val="18"/>
              </w:rPr>
            </w:pPr>
            <w:r w:rsidRPr="00653A90">
              <w:rPr>
                <w:sz w:val="18"/>
              </w:rPr>
              <w:t>Verifica informatica eseguita attraverso il confronto tra i codici di uso del suolo indicati nel fascicolo aziendale, per</w:t>
            </w:r>
          </w:p>
          <w:p w14:paraId="598CBDEA" w14:textId="77777777" w:rsidR="00C77AA4" w:rsidRPr="00653A90" w:rsidRDefault="00F4164B">
            <w:pPr>
              <w:pStyle w:val="TableParagraph"/>
              <w:spacing w:before="1" w:line="199" w:lineRule="exact"/>
              <w:ind w:left="69"/>
              <w:rPr>
                <w:sz w:val="18"/>
              </w:rPr>
            </w:pPr>
            <w:r w:rsidRPr="00653A90">
              <w:rPr>
                <w:sz w:val="18"/>
              </w:rPr>
              <w:t>le particelle richieste a premio. Verifica in loco.</w:t>
            </w:r>
          </w:p>
        </w:tc>
      </w:tr>
      <w:tr w:rsidR="00C77AA4" w:rsidRPr="00653A90" w14:paraId="13CA1D9C" w14:textId="77777777">
        <w:trPr>
          <w:trHeight w:val="1539"/>
        </w:trPr>
        <w:tc>
          <w:tcPr>
            <w:tcW w:w="3881" w:type="dxa"/>
          </w:tcPr>
          <w:p w14:paraId="526BFCBA" w14:textId="77777777" w:rsidR="00C77AA4" w:rsidRPr="00653A90" w:rsidRDefault="00F4164B">
            <w:pPr>
              <w:pStyle w:val="TableParagraph"/>
              <w:spacing w:before="109"/>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13CB529A" w14:textId="77777777" w:rsidR="00C77AA4" w:rsidRPr="00653A90" w:rsidRDefault="00C77AA4">
            <w:pPr>
              <w:pStyle w:val="TableParagraph"/>
              <w:rPr>
                <w:b/>
                <w:sz w:val="18"/>
              </w:rPr>
            </w:pPr>
          </w:p>
          <w:p w14:paraId="7A2C880D" w14:textId="77777777" w:rsidR="00C77AA4" w:rsidRPr="00653A90" w:rsidRDefault="00C77AA4">
            <w:pPr>
              <w:pStyle w:val="TableParagraph"/>
              <w:rPr>
                <w:b/>
                <w:sz w:val="18"/>
              </w:rPr>
            </w:pPr>
          </w:p>
          <w:p w14:paraId="196C5E13" w14:textId="77777777" w:rsidR="00C77AA4" w:rsidRPr="00653A90" w:rsidRDefault="00C77AA4">
            <w:pPr>
              <w:pStyle w:val="TableParagraph"/>
              <w:spacing w:before="11"/>
              <w:rPr>
                <w:b/>
                <w:sz w:val="17"/>
              </w:rPr>
            </w:pPr>
          </w:p>
          <w:p w14:paraId="6D61C269" w14:textId="77777777" w:rsidR="00C77AA4" w:rsidRPr="00653A90" w:rsidRDefault="00F4164B">
            <w:pPr>
              <w:pStyle w:val="TableParagraph"/>
              <w:ind w:left="69"/>
              <w:rPr>
                <w:sz w:val="18"/>
              </w:rPr>
            </w:pPr>
            <w:r w:rsidRPr="00653A90">
              <w:rPr>
                <w:sz w:val="18"/>
              </w:rPr>
              <w:t>R8, R9</w:t>
            </w:r>
          </w:p>
        </w:tc>
        <w:tc>
          <w:tcPr>
            <w:tcW w:w="1541" w:type="dxa"/>
          </w:tcPr>
          <w:p w14:paraId="5A6C293C" w14:textId="77777777" w:rsidR="00C77AA4" w:rsidRPr="00653A90" w:rsidRDefault="00C77AA4">
            <w:pPr>
              <w:pStyle w:val="TableParagraph"/>
              <w:rPr>
                <w:b/>
                <w:sz w:val="18"/>
              </w:rPr>
            </w:pPr>
          </w:p>
          <w:p w14:paraId="0276BCA4" w14:textId="77777777" w:rsidR="00C77AA4" w:rsidRPr="00653A90" w:rsidRDefault="00C77AA4">
            <w:pPr>
              <w:pStyle w:val="TableParagraph"/>
              <w:rPr>
                <w:b/>
                <w:sz w:val="18"/>
              </w:rPr>
            </w:pPr>
          </w:p>
          <w:p w14:paraId="202F8AE4" w14:textId="77777777" w:rsidR="00C77AA4" w:rsidRPr="00653A90" w:rsidRDefault="00C77AA4">
            <w:pPr>
              <w:pStyle w:val="TableParagraph"/>
              <w:spacing w:before="11"/>
              <w:rPr>
                <w:b/>
                <w:sz w:val="17"/>
              </w:rPr>
            </w:pPr>
          </w:p>
          <w:p w14:paraId="5AEFFFDB" w14:textId="77777777" w:rsidR="00C77AA4" w:rsidRPr="00653A90" w:rsidRDefault="00F4164B">
            <w:pPr>
              <w:pStyle w:val="TableParagraph"/>
              <w:ind w:left="71"/>
              <w:rPr>
                <w:sz w:val="18"/>
              </w:rPr>
            </w:pPr>
            <w:r w:rsidRPr="00653A90">
              <w:rPr>
                <w:sz w:val="18"/>
              </w:rPr>
              <w:t>AM</w:t>
            </w:r>
          </w:p>
        </w:tc>
        <w:tc>
          <w:tcPr>
            <w:tcW w:w="1560" w:type="dxa"/>
          </w:tcPr>
          <w:p w14:paraId="443759C9" w14:textId="77777777" w:rsidR="00C77AA4" w:rsidRPr="00653A90" w:rsidRDefault="00C77AA4">
            <w:pPr>
              <w:pStyle w:val="TableParagraph"/>
              <w:rPr>
                <w:b/>
                <w:sz w:val="18"/>
              </w:rPr>
            </w:pPr>
          </w:p>
          <w:p w14:paraId="1A7C5D12" w14:textId="77777777" w:rsidR="00C77AA4" w:rsidRPr="00653A90" w:rsidRDefault="00C77AA4">
            <w:pPr>
              <w:pStyle w:val="TableParagraph"/>
              <w:rPr>
                <w:b/>
                <w:sz w:val="18"/>
              </w:rPr>
            </w:pPr>
          </w:p>
          <w:p w14:paraId="300B4858" w14:textId="77777777" w:rsidR="00C77AA4" w:rsidRPr="00653A90" w:rsidRDefault="00C77AA4">
            <w:pPr>
              <w:pStyle w:val="TableParagraph"/>
              <w:spacing w:before="11"/>
              <w:rPr>
                <w:b/>
                <w:sz w:val="17"/>
              </w:rPr>
            </w:pPr>
          </w:p>
          <w:p w14:paraId="3BE3126A" w14:textId="77777777" w:rsidR="00C77AA4" w:rsidRPr="00653A90" w:rsidRDefault="00F4164B">
            <w:pPr>
              <w:pStyle w:val="TableParagraph"/>
              <w:ind w:left="71"/>
              <w:rPr>
                <w:sz w:val="18"/>
              </w:rPr>
            </w:pPr>
            <w:r w:rsidRPr="00653A90">
              <w:rPr>
                <w:sz w:val="18"/>
              </w:rPr>
              <w:t>I</w:t>
            </w:r>
          </w:p>
        </w:tc>
        <w:tc>
          <w:tcPr>
            <w:tcW w:w="2021" w:type="dxa"/>
          </w:tcPr>
          <w:p w14:paraId="11463A10" w14:textId="77777777" w:rsidR="00C77AA4" w:rsidRPr="00653A90" w:rsidRDefault="00C77AA4">
            <w:pPr>
              <w:pStyle w:val="TableParagraph"/>
              <w:rPr>
                <w:b/>
                <w:sz w:val="18"/>
              </w:rPr>
            </w:pPr>
          </w:p>
          <w:p w14:paraId="4E2E2B36" w14:textId="77777777" w:rsidR="00C77AA4" w:rsidRPr="00653A90" w:rsidRDefault="00C77AA4">
            <w:pPr>
              <w:pStyle w:val="TableParagraph"/>
              <w:rPr>
                <w:b/>
                <w:sz w:val="18"/>
              </w:rPr>
            </w:pPr>
          </w:p>
          <w:p w14:paraId="5C3CA7AF" w14:textId="77777777" w:rsidR="00C77AA4" w:rsidRPr="00653A90" w:rsidRDefault="00C77AA4">
            <w:pPr>
              <w:pStyle w:val="TableParagraph"/>
              <w:spacing w:before="11"/>
              <w:rPr>
                <w:b/>
                <w:sz w:val="17"/>
              </w:rPr>
            </w:pPr>
          </w:p>
          <w:p w14:paraId="1DF9C216" w14:textId="77777777" w:rsidR="00C77AA4" w:rsidRPr="00653A90" w:rsidRDefault="00F4164B">
            <w:pPr>
              <w:pStyle w:val="TableParagraph"/>
              <w:ind w:left="71"/>
              <w:rPr>
                <w:sz w:val="18"/>
              </w:rPr>
            </w:pPr>
            <w:r w:rsidRPr="00653A90">
              <w:rPr>
                <w:sz w:val="18"/>
              </w:rPr>
              <w:t>DA</w:t>
            </w:r>
          </w:p>
        </w:tc>
        <w:tc>
          <w:tcPr>
            <w:tcW w:w="4419" w:type="dxa"/>
          </w:tcPr>
          <w:p w14:paraId="119793D9" w14:textId="77777777" w:rsidR="00C77AA4" w:rsidRPr="00653A90" w:rsidRDefault="00F4164B">
            <w:pPr>
              <w:pStyle w:val="TableParagraph"/>
              <w:ind w:left="69" w:right="63"/>
              <w:rPr>
                <w:sz w:val="18"/>
              </w:rPr>
            </w:pPr>
            <w:r w:rsidRPr="00653A90">
              <w:rPr>
                <w:sz w:val="18"/>
              </w:rPr>
              <w:t>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w:t>
            </w:r>
          </w:p>
          <w:p w14:paraId="7F0F94BD" w14:textId="77777777" w:rsidR="00C77AA4" w:rsidRPr="00653A90" w:rsidRDefault="00F4164B">
            <w:pPr>
              <w:pStyle w:val="TableParagraph"/>
              <w:spacing w:line="201" w:lineRule="exact"/>
              <w:ind w:left="69"/>
              <w:rPr>
                <w:sz w:val="18"/>
              </w:rPr>
            </w:pPr>
            <w:r w:rsidRPr="00653A90">
              <w:rPr>
                <w:sz w:val="18"/>
              </w:rPr>
              <w:t>registrate nel SISCO sotto forma di particelle catastali,</w:t>
            </w:r>
          </w:p>
        </w:tc>
      </w:tr>
      <w:tr w:rsidR="00C77AA4" w:rsidRPr="00653A90" w14:paraId="63417E07" w14:textId="77777777">
        <w:trPr>
          <w:trHeight w:val="1320"/>
        </w:trPr>
        <w:tc>
          <w:tcPr>
            <w:tcW w:w="3881" w:type="dxa"/>
            <w:tcBorders>
              <w:top w:val="nil"/>
            </w:tcBorders>
          </w:tcPr>
          <w:p w14:paraId="4BDEA264" w14:textId="77777777" w:rsidR="00C77AA4" w:rsidRPr="00653A90" w:rsidRDefault="00C77AA4">
            <w:pPr>
              <w:pStyle w:val="TableParagraph"/>
              <w:rPr>
                <w:rFonts w:ascii="Times New Roman"/>
                <w:sz w:val="18"/>
              </w:rPr>
            </w:pPr>
          </w:p>
        </w:tc>
        <w:tc>
          <w:tcPr>
            <w:tcW w:w="999" w:type="dxa"/>
            <w:tcBorders>
              <w:top w:val="nil"/>
            </w:tcBorders>
          </w:tcPr>
          <w:p w14:paraId="3708C36D" w14:textId="77777777" w:rsidR="00C77AA4" w:rsidRPr="00653A90" w:rsidRDefault="00C77AA4">
            <w:pPr>
              <w:pStyle w:val="TableParagraph"/>
              <w:rPr>
                <w:rFonts w:ascii="Times New Roman"/>
                <w:sz w:val="18"/>
              </w:rPr>
            </w:pPr>
          </w:p>
        </w:tc>
        <w:tc>
          <w:tcPr>
            <w:tcW w:w="1541" w:type="dxa"/>
            <w:tcBorders>
              <w:top w:val="nil"/>
            </w:tcBorders>
          </w:tcPr>
          <w:p w14:paraId="663DF20E" w14:textId="77777777" w:rsidR="00C77AA4" w:rsidRPr="00653A90" w:rsidRDefault="00C77AA4">
            <w:pPr>
              <w:pStyle w:val="TableParagraph"/>
              <w:rPr>
                <w:rFonts w:ascii="Times New Roman"/>
                <w:sz w:val="18"/>
              </w:rPr>
            </w:pPr>
          </w:p>
        </w:tc>
        <w:tc>
          <w:tcPr>
            <w:tcW w:w="1560" w:type="dxa"/>
            <w:tcBorders>
              <w:top w:val="nil"/>
            </w:tcBorders>
          </w:tcPr>
          <w:p w14:paraId="717BEB89" w14:textId="77777777" w:rsidR="00C77AA4" w:rsidRPr="00653A90" w:rsidRDefault="00C77AA4">
            <w:pPr>
              <w:pStyle w:val="TableParagraph"/>
              <w:rPr>
                <w:rFonts w:ascii="Times New Roman"/>
                <w:sz w:val="18"/>
              </w:rPr>
            </w:pPr>
          </w:p>
        </w:tc>
        <w:tc>
          <w:tcPr>
            <w:tcW w:w="2021" w:type="dxa"/>
            <w:tcBorders>
              <w:top w:val="nil"/>
            </w:tcBorders>
          </w:tcPr>
          <w:p w14:paraId="3A07C88D" w14:textId="77777777" w:rsidR="00C77AA4" w:rsidRPr="00653A90" w:rsidRDefault="00C77AA4">
            <w:pPr>
              <w:pStyle w:val="TableParagraph"/>
              <w:rPr>
                <w:rFonts w:ascii="Times New Roman"/>
                <w:sz w:val="18"/>
              </w:rPr>
            </w:pPr>
          </w:p>
        </w:tc>
        <w:tc>
          <w:tcPr>
            <w:tcW w:w="4419" w:type="dxa"/>
            <w:tcBorders>
              <w:top w:val="nil"/>
            </w:tcBorders>
          </w:tcPr>
          <w:p w14:paraId="57A5A4B5" w14:textId="77777777" w:rsidR="00C77AA4" w:rsidRPr="00653A90" w:rsidRDefault="00F4164B">
            <w:pPr>
              <w:pStyle w:val="TableParagraph"/>
              <w:ind w:left="69" w:right="79"/>
              <w:rPr>
                <w:sz w:val="18"/>
              </w:rPr>
            </w:pP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08ACABA5" w14:textId="77777777" w:rsidR="00C77AA4" w:rsidRPr="00653A90" w:rsidRDefault="00F4164B">
            <w:pPr>
              <w:pStyle w:val="TableParagraph"/>
              <w:spacing w:line="201" w:lineRule="exact"/>
              <w:ind w:left="69"/>
              <w:rPr>
                <w:sz w:val="18"/>
              </w:rPr>
            </w:pPr>
            <w:r w:rsidRPr="00653A90">
              <w:rPr>
                <w:sz w:val="18"/>
              </w:rPr>
              <w:t>zonizzazione delle operazioni.</w:t>
            </w:r>
          </w:p>
        </w:tc>
      </w:tr>
      <w:tr w:rsidR="00C77AA4" w:rsidRPr="00653A90" w14:paraId="2325B8FC" w14:textId="77777777">
        <w:trPr>
          <w:trHeight w:val="877"/>
        </w:trPr>
        <w:tc>
          <w:tcPr>
            <w:tcW w:w="3881" w:type="dxa"/>
          </w:tcPr>
          <w:p w14:paraId="628CCF5F" w14:textId="77777777" w:rsidR="00C77AA4" w:rsidRPr="00653A90" w:rsidRDefault="00C77AA4">
            <w:pPr>
              <w:pStyle w:val="TableParagraph"/>
              <w:spacing w:before="11"/>
              <w:rPr>
                <w:b/>
                <w:sz w:val="17"/>
              </w:rPr>
            </w:pPr>
          </w:p>
          <w:p w14:paraId="4EFC60E1"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pagamento</w:t>
            </w:r>
          </w:p>
        </w:tc>
        <w:tc>
          <w:tcPr>
            <w:tcW w:w="999" w:type="dxa"/>
          </w:tcPr>
          <w:p w14:paraId="431D6AC2" w14:textId="77777777" w:rsidR="00C77AA4" w:rsidRPr="00653A90" w:rsidRDefault="00C77AA4">
            <w:pPr>
              <w:pStyle w:val="TableParagraph"/>
              <w:spacing w:before="10"/>
              <w:rPr>
                <w:b/>
                <w:sz w:val="26"/>
              </w:rPr>
            </w:pPr>
          </w:p>
          <w:p w14:paraId="5A957834" w14:textId="77777777" w:rsidR="00C77AA4" w:rsidRPr="00653A90" w:rsidRDefault="00F4164B">
            <w:pPr>
              <w:pStyle w:val="TableParagraph"/>
              <w:ind w:left="69"/>
              <w:rPr>
                <w:sz w:val="18"/>
              </w:rPr>
            </w:pPr>
            <w:r w:rsidRPr="00653A90">
              <w:rPr>
                <w:sz w:val="18"/>
              </w:rPr>
              <w:t>R8, R9</w:t>
            </w:r>
          </w:p>
        </w:tc>
        <w:tc>
          <w:tcPr>
            <w:tcW w:w="1541" w:type="dxa"/>
          </w:tcPr>
          <w:p w14:paraId="33315A07" w14:textId="77777777" w:rsidR="00C77AA4" w:rsidRPr="00653A90" w:rsidRDefault="00C77AA4">
            <w:pPr>
              <w:pStyle w:val="TableParagraph"/>
              <w:spacing w:before="10"/>
              <w:rPr>
                <w:b/>
                <w:sz w:val="26"/>
              </w:rPr>
            </w:pPr>
          </w:p>
          <w:p w14:paraId="0757910B" w14:textId="77777777" w:rsidR="00C77AA4" w:rsidRPr="00653A90" w:rsidRDefault="00F4164B">
            <w:pPr>
              <w:pStyle w:val="TableParagraph"/>
              <w:ind w:left="71"/>
              <w:rPr>
                <w:sz w:val="18"/>
              </w:rPr>
            </w:pPr>
            <w:r w:rsidRPr="00653A90">
              <w:rPr>
                <w:sz w:val="18"/>
              </w:rPr>
              <w:t>AM</w:t>
            </w:r>
          </w:p>
        </w:tc>
        <w:tc>
          <w:tcPr>
            <w:tcW w:w="1560" w:type="dxa"/>
          </w:tcPr>
          <w:p w14:paraId="456405F3" w14:textId="77777777" w:rsidR="00C77AA4" w:rsidRPr="00653A90" w:rsidRDefault="00C77AA4">
            <w:pPr>
              <w:pStyle w:val="TableParagraph"/>
              <w:spacing w:before="10"/>
              <w:rPr>
                <w:b/>
                <w:sz w:val="26"/>
              </w:rPr>
            </w:pPr>
          </w:p>
          <w:p w14:paraId="29450289" w14:textId="77777777" w:rsidR="00C77AA4" w:rsidRPr="00653A90" w:rsidRDefault="00F4164B">
            <w:pPr>
              <w:pStyle w:val="TableParagraph"/>
              <w:ind w:left="71"/>
              <w:rPr>
                <w:sz w:val="18"/>
              </w:rPr>
            </w:pPr>
            <w:r w:rsidRPr="00653A90">
              <w:rPr>
                <w:sz w:val="18"/>
              </w:rPr>
              <w:t>I</w:t>
            </w:r>
          </w:p>
        </w:tc>
        <w:tc>
          <w:tcPr>
            <w:tcW w:w="2021" w:type="dxa"/>
          </w:tcPr>
          <w:p w14:paraId="577F11A4" w14:textId="77777777" w:rsidR="00C77AA4" w:rsidRPr="00653A90" w:rsidRDefault="00C77AA4">
            <w:pPr>
              <w:pStyle w:val="TableParagraph"/>
              <w:spacing w:before="10"/>
              <w:rPr>
                <w:b/>
                <w:sz w:val="26"/>
              </w:rPr>
            </w:pPr>
          </w:p>
          <w:p w14:paraId="40D4B28B" w14:textId="77777777" w:rsidR="00C77AA4" w:rsidRPr="00653A90" w:rsidRDefault="00F4164B">
            <w:pPr>
              <w:pStyle w:val="TableParagraph"/>
              <w:ind w:left="71"/>
              <w:rPr>
                <w:sz w:val="18"/>
              </w:rPr>
            </w:pPr>
            <w:r w:rsidRPr="00653A90">
              <w:rPr>
                <w:sz w:val="18"/>
              </w:rPr>
              <w:t>DA</w:t>
            </w:r>
          </w:p>
        </w:tc>
        <w:tc>
          <w:tcPr>
            <w:tcW w:w="4419" w:type="dxa"/>
          </w:tcPr>
          <w:p w14:paraId="3AD262E7"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3428FAAE" w14:textId="77777777" w:rsidR="00C77AA4" w:rsidRPr="00653A90" w:rsidRDefault="00F4164B">
            <w:pPr>
              <w:pStyle w:val="TableParagraph"/>
              <w:spacing w:line="199" w:lineRule="exact"/>
              <w:ind w:left="69"/>
              <w:rPr>
                <w:sz w:val="18"/>
              </w:rPr>
            </w:pPr>
            <w:r w:rsidRPr="00653A90">
              <w:rPr>
                <w:sz w:val="18"/>
              </w:rPr>
              <w:t>Regione (SISCO), che traccia tutte le fasi del controllo.</w:t>
            </w:r>
          </w:p>
        </w:tc>
      </w:tr>
    </w:tbl>
    <w:p w14:paraId="793651DE" w14:textId="77777777" w:rsidR="00C77AA4" w:rsidRPr="00653A90" w:rsidRDefault="00C77AA4">
      <w:pPr>
        <w:rPr>
          <w:b/>
          <w:sz w:val="20"/>
        </w:rPr>
      </w:pPr>
    </w:p>
    <w:p w14:paraId="33EFA5F0" w14:textId="77777777" w:rsidR="00B108A0" w:rsidRPr="00653A90" w:rsidRDefault="00F4164B" w:rsidP="00B108A0">
      <w:pPr>
        <w:pStyle w:val="Corpotesto"/>
        <w:spacing w:before="64" w:after="48"/>
        <w:ind w:left="184"/>
      </w:pPr>
      <w:r w:rsidRPr="00653A90">
        <w:t>OPERAZIONE 12.1.04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4D2AE38F" w14:textId="77777777" w:rsidTr="00C43312">
        <w:trPr>
          <w:trHeight w:val="500"/>
        </w:trPr>
        <w:tc>
          <w:tcPr>
            <w:tcW w:w="3881" w:type="dxa"/>
            <w:vMerge w:val="restart"/>
            <w:shd w:val="clear" w:color="auto" w:fill="B6DDE8"/>
          </w:tcPr>
          <w:p w14:paraId="0BBDBE6F" w14:textId="77777777" w:rsidR="00B108A0" w:rsidRPr="00653A90" w:rsidRDefault="00B108A0" w:rsidP="00C43312">
            <w:pPr>
              <w:pStyle w:val="TableParagraph"/>
              <w:rPr>
                <w:b/>
                <w:sz w:val="18"/>
              </w:rPr>
            </w:pPr>
          </w:p>
          <w:p w14:paraId="093F5E6D" w14:textId="77777777" w:rsidR="00B108A0" w:rsidRPr="00653A90" w:rsidRDefault="00B108A0" w:rsidP="00C43312">
            <w:pPr>
              <w:pStyle w:val="TableParagraph"/>
              <w:rPr>
                <w:b/>
                <w:sz w:val="18"/>
              </w:rPr>
            </w:pPr>
          </w:p>
          <w:p w14:paraId="5F16349E" w14:textId="77777777" w:rsidR="00B108A0" w:rsidRPr="00653A90" w:rsidRDefault="00B108A0" w:rsidP="00C43312">
            <w:pPr>
              <w:pStyle w:val="TableParagraph"/>
              <w:rPr>
                <w:b/>
                <w:sz w:val="18"/>
              </w:rPr>
            </w:pPr>
          </w:p>
          <w:p w14:paraId="71ED7400" w14:textId="77777777" w:rsidR="00B108A0" w:rsidRPr="00653A90" w:rsidRDefault="00B108A0" w:rsidP="00C43312">
            <w:pPr>
              <w:pStyle w:val="TableParagraph"/>
              <w:spacing w:before="8"/>
              <w:rPr>
                <w:b/>
                <w:sz w:val="14"/>
              </w:rPr>
            </w:pPr>
          </w:p>
          <w:p w14:paraId="3D8825B4"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B1B2E0D" w14:textId="77777777" w:rsidR="00B108A0" w:rsidRPr="00653A90" w:rsidRDefault="00B108A0" w:rsidP="00C43312">
            <w:pPr>
              <w:pStyle w:val="TableParagraph"/>
              <w:rPr>
                <w:b/>
                <w:sz w:val="18"/>
              </w:rPr>
            </w:pPr>
          </w:p>
          <w:p w14:paraId="4CC28363" w14:textId="77777777" w:rsidR="00B108A0" w:rsidRPr="00653A90" w:rsidRDefault="00B108A0" w:rsidP="00C43312">
            <w:pPr>
              <w:pStyle w:val="TableParagraph"/>
              <w:rPr>
                <w:b/>
                <w:sz w:val="18"/>
              </w:rPr>
            </w:pPr>
          </w:p>
          <w:p w14:paraId="5D373E8F" w14:textId="77777777" w:rsidR="00B108A0" w:rsidRPr="00653A90" w:rsidRDefault="00B108A0" w:rsidP="00C43312">
            <w:pPr>
              <w:pStyle w:val="TableParagraph"/>
              <w:spacing w:before="8"/>
              <w:rPr>
                <w:b/>
                <w:sz w:val="23"/>
              </w:rPr>
            </w:pPr>
          </w:p>
          <w:p w14:paraId="2B67ECBC"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CF1BAA5"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70921751"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2F95744A"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39B0A16" w14:textId="77777777" w:rsidR="00B108A0" w:rsidRPr="00653A90" w:rsidRDefault="00B108A0" w:rsidP="00C43312">
            <w:pPr>
              <w:pStyle w:val="TableParagraph"/>
              <w:rPr>
                <w:b/>
                <w:sz w:val="18"/>
              </w:rPr>
            </w:pPr>
          </w:p>
          <w:p w14:paraId="3DDEA13E" w14:textId="77777777" w:rsidR="00B108A0" w:rsidRPr="00653A90" w:rsidRDefault="00B108A0" w:rsidP="00C43312">
            <w:pPr>
              <w:pStyle w:val="TableParagraph"/>
              <w:rPr>
                <w:b/>
                <w:sz w:val="18"/>
              </w:rPr>
            </w:pPr>
          </w:p>
          <w:p w14:paraId="20DCAAA8" w14:textId="77777777" w:rsidR="00B108A0" w:rsidRPr="00653A90" w:rsidRDefault="00B108A0" w:rsidP="00C43312">
            <w:pPr>
              <w:pStyle w:val="TableParagraph"/>
              <w:rPr>
                <w:b/>
                <w:sz w:val="18"/>
              </w:rPr>
            </w:pPr>
          </w:p>
          <w:p w14:paraId="4C8BAE6C" w14:textId="77777777" w:rsidR="00B108A0" w:rsidRPr="00653A90" w:rsidRDefault="00B108A0" w:rsidP="00C43312">
            <w:pPr>
              <w:pStyle w:val="TableParagraph"/>
              <w:spacing w:before="9"/>
              <w:rPr>
                <w:b/>
                <w:sz w:val="23"/>
              </w:rPr>
            </w:pPr>
          </w:p>
          <w:p w14:paraId="25AF3256"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0AB13337" w14:textId="77777777" w:rsidTr="00C43312">
        <w:trPr>
          <w:trHeight w:val="700"/>
        </w:trPr>
        <w:tc>
          <w:tcPr>
            <w:tcW w:w="3881" w:type="dxa"/>
            <w:vMerge/>
            <w:tcBorders>
              <w:top w:val="nil"/>
            </w:tcBorders>
            <w:shd w:val="clear" w:color="auto" w:fill="B6DDE8"/>
          </w:tcPr>
          <w:p w14:paraId="0168C862" w14:textId="77777777" w:rsidR="00B108A0" w:rsidRPr="00653A90" w:rsidRDefault="00B108A0" w:rsidP="00C43312">
            <w:pPr>
              <w:rPr>
                <w:sz w:val="2"/>
                <w:szCs w:val="2"/>
              </w:rPr>
            </w:pPr>
          </w:p>
        </w:tc>
        <w:tc>
          <w:tcPr>
            <w:tcW w:w="999" w:type="dxa"/>
            <w:vMerge/>
            <w:tcBorders>
              <w:top w:val="nil"/>
            </w:tcBorders>
            <w:shd w:val="clear" w:color="auto" w:fill="B6DDE8"/>
          </w:tcPr>
          <w:p w14:paraId="2BDC0C81" w14:textId="77777777" w:rsidR="00B108A0" w:rsidRPr="00653A90" w:rsidRDefault="00B108A0" w:rsidP="00C43312">
            <w:pPr>
              <w:rPr>
                <w:sz w:val="2"/>
                <w:szCs w:val="2"/>
              </w:rPr>
            </w:pPr>
          </w:p>
        </w:tc>
        <w:tc>
          <w:tcPr>
            <w:tcW w:w="1541" w:type="dxa"/>
            <w:tcBorders>
              <w:top w:val="nil"/>
              <w:bottom w:val="nil"/>
            </w:tcBorders>
            <w:shd w:val="clear" w:color="auto" w:fill="B6DDE8"/>
          </w:tcPr>
          <w:p w14:paraId="33D86D7C"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10ECEB01" w14:textId="77777777" w:rsidR="00B108A0" w:rsidRPr="00653A90" w:rsidRDefault="00B108A0" w:rsidP="00C43312">
            <w:pPr>
              <w:pStyle w:val="TableParagraph"/>
              <w:spacing w:before="9"/>
              <w:rPr>
                <w:b/>
                <w:sz w:val="18"/>
              </w:rPr>
            </w:pPr>
          </w:p>
          <w:p w14:paraId="6C0042FD" w14:textId="77777777" w:rsidR="00B108A0" w:rsidRPr="00653A90" w:rsidRDefault="00B108A0"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6116E041"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5A5F4E8" w14:textId="77777777" w:rsidR="00B108A0" w:rsidRPr="00653A90" w:rsidRDefault="00B108A0" w:rsidP="00C43312">
            <w:pPr>
              <w:rPr>
                <w:sz w:val="2"/>
                <w:szCs w:val="2"/>
              </w:rPr>
            </w:pPr>
          </w:p>
        </w:tc>
      </w:tr>
      <w:tr w:rsidR="00B108A0" w:rsidRPr="00653A90" w14:paraId="7A3146BB" w14:textId="77777777" w:rsidTr="00C43312">
        <w:trPr>
          <w:trHeight w:val="878"/>
        </w:trPr>
        <w:tc>
          <w:tcPr>
            <w:tcW w:w="3881" w:type="dxa"/>
            <w:vMerge/>
            <w:tcBorders>
              <w:top w:val="nil"/>
            </w:tcBorders>
            <w:shd w:val="clear" w:color="auto" w:fill="B6DDE8"/>
          </w:tcPr>
          <w:p w14:paraId="4B066AAB" w14:textId="77777777" w:rsidR="00B108A0" w:rsidRPr="00653A90" w:rsidRDefault="00B108A0" w:rsidP="00C43312">
            <w:pPr>
              <w:rPr>
                <w:sz w:val="2"/>
                <w:szCs w:val="2"/>
              </w:rPr>
            </w:pPr>
          </w:p>
        </w:tc>
        <w:tc>
          <w:tcPr>
            <w:tcW w:w="999" w:type="dxa"/>
            <w:vMerge/>
            <w:tcBorders>
              <w:top w:val="nil"/>
            </w:tcBorders>
            <w:shd w:val="clear" w:color="auto" w:fill="B6DDE8"/>
          </w:tcPr>
          <w:p w14:paraId="503709F9" w14:textId="77777777" w:rsidR="00B108A0" w:rsidRPr="00653A90" w:rsidRDefault="00B108A0" w:rsidP="00C43312">
            <w:pPr>
              <w:rPr>
                <w:sz w:val="2"/>
                <w:szCs w:val="2"/>
              </w:rPr>
            </w:pPr>
          </w:p>
        </w:tc>
        <w:tc>
          <w:tcPr>
            <w:tcW w:w="1541" w:type="dxa"/>
            <w:tcBorders>
              <w:top w:val="nil"/>
            </w:tcBorders>
            <w:shd w:val="clear" w:color="auto" w:fill="B6DDE8"/>
          </w:tcPr>
          <w:p w14:paraId="6A8665DA" w14:textId="77777777" w:rsidR="00B108A0" w:rsidRPr="00653A90" w:rsidRDefault="00B108A0" w:rsidP="00C43312">
            <w:pPr>
              <w:pStyle w:val="TableParagraph"/>
              <w:spacing w:before="10"/>
              <w:rPr>
                <w:b/>
                <w:sz w:val="26"/>
              </w:rPr>
            </w:pPr>
          </w:p>
          <w:p w14:paraId="40FE5894" w14:textId="77777777" w:rsidR="00B108A0" w:rsidRPr="00653A90" w:rsidRDefault="00B108A0"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898ED52" w14:textId="77777777" w:rsidR="00B108A0" w:rsidRPr="00653A90" w:rsidRDefault="00B108A0" w:rsidP="00C43312">
            <w:pPr>
              <w:pStyle w:val="TableParagraph"/>
              <w:spacing w:before="10"/>
              <w:rPr>
                <w:b/>
                <w:sz w:val="26"/>
              </w:rPr>
            </w:pPr>
          </w:p>
          <w:p w14:paraId="1DD54E8A" w14:textId="77777777" w:rsidR="00B108A0" w:rsidRPr="00653A90" w:rsidRDefault="00B108A0"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1B32BF67" w14:textId="77777777" w:rsidR="00B108A0" w:rsidRPr="00653A90" w:rsidRDefault="00B108A0" w:rsidP="00C43312">
            <w:pPr>
              <w:pStyle w:val="TableParagraph"/>
              <w:ind w:left="71" w:right="362"/>
              <w:jc w:val="both"/>
              <w:rPr>
                <w:b/>
                <w:sz w:val="18"/>
              </w:rPr>
            </w:pPr>
            <w:r w:rsidRPr="00653A90">
              <w:rPr>
                <w:b/>
                <w:sz w:val="18"/>
              </w:rPr>
              <w:t>DP = CONTROLLO DA EFFETTUARSI ENTRO UNA DATA</w:t>
            </w:r>
          </w:p>
          <w:p w14:paraId="04E59FE6" w14:textId="77777777" w:rsidR="00B108A0" w:rsidRPr="00653A90" w:rsidRDefault="00B108A0" w:rsidP="00C43312">
            <w:pPr>
              <w:pStyle w:val="TableParagraph"/>
              <w:spacing w:line="199" w:lineRule="exact"/>
              <w:ind w:left="71"/>
              <w:rPr>
                <w:b/>
                <w:sz w:val="18"/>
              </w:rPr>
            </w:pPr>
            <w:r w:rsidRPr="00653A90">
              <w:rPr>
                <w:b/>
                <w:sz w:val="18"/>
              </w:rPr>
              <w:t>PRESTABILITA</w:t>
            </w:r>
          </w:p>
        </w:tc>
        <w:tc>
          <w:tcPr>
            <w:tcW w:w="4419" w:type="dxa"/>
            <w:vMerge/>
            <w:tcBorders>
              <w:top w:val="nil"/>
            </w:tcBorders>
            <w:shd w:val="clear" w:color="auto" w:fill="B6DDE8"/>
          </w:tcPr>
          <w:p w14:paraId="7833E6FC" w14:textId="77777777" w:rsidR="00B108A0" w:rsidRPr="00653A90" w:rsidRDefault="00B108A0" w:rsidP="00C43312">
            <w:pPr>
              <w:rPr>
                <w:sz w:val="2"/>
                <w:szCs w:val="2"/>
              </w:rPr>
            </w:pPr>
          </w:p>
        </w:tc>
      </w:tr>
      <w:tr w:rsidR="00B108A0" w:rsidRPr="00653A90" w14:paraId="68373A05" w14:textId="77777777" w:rsidTr="00C43312">
        <w:trPr>
          <w:trHeight w:val="879"/>
        </w:trPr>
        <w:tc>
          <w:tcPr>
            <w:tcW w:w="3881" w:type="dxa"/>
          </w:tcPr>
          <w:p w14:paraId="4F73776F" w14:textId="77777777" w:rsidR="00B108A0" w:rsidRPr="00653A90" w:rsidRDefault="00B108A0" w:rsidP="00C43312">
            <w:pPr>
              <w:pStyle w:val="TableParagraph"/>
              <w:rPr>
                <w:b/>
                <w:sz w:val="18"/>
              </w:rPr>
            </w:pPr>
          </w:p>
          <w:p w14:paraId="1BB9AEC6" w14:textId="77777777" w:rsidR="00B108A0" w:rsidRPr="00653A90" w:rsidRDefault="00B108A0" w:rsidP="00C43312">
            <w:pPr>
              <w:pStyle w:val="TableParagraph"/>
              <w:spacing w:before="110"/>
              <w:ind w:left="71"/>
              <w:rPr>
                <w:sz w:val="18"/>
              </w:rPr>
            </w:pPr>
            <w:r w:rsidRPr="00653A90">
              <w:rPr>
                <w:sz w:val="18"/>
              </w:rPr>
              <w:t>Beneficiari del pagamento: Agricoltori</w:t>
            </w:r>
          </w:p>
        </w:tc>
        <w:tc>
          <w:tcPr>
            <w:tcW w:w="999" w:type="dxa"/>
          </w:tcPr>
          <w:p w14:paraId="3D72A66A" w14:textId="77777777" w:rsidR="00B108A0" w:rsidRPr="00653A90" w:rsidRDefault="00B108A0" w:rsidP="00C43312">
            <w:pPr>
              <w:pStyle w:val="TableParagraph"/>
              <w:rPr>
                <w:b/>
                <w:sz w:val="18"/>
              </w:rPr>
            </w:pPr>
          </w:p>
          <w:p w14:paraId="72670B18" w14:textId="77777777" w:rsidR="00B108A0" w:rsidRPr="00653A90" w:rsidRDefault="00B108A0" w:rsidP="00C43312">
            <w:pPr>
              <w:pStyle w:val="TableParagraph"/>
              <w:spacing w:before="110"/>
              <w:ind w:left="69"/>
              <w:rPr>
                <w:sz w:val="18"/>
              </w:rPr>
            </w:pPr>
            <w:r w:rsidRPr="00653A90">
              <w:rPr>
                <w:sz w:val="18"/>
              </w:rPr>
              <w:t>R7</w:t>
            </w:r>
          </w:p>
        </w:tc>
        <w:tc>
          <w:tcPr>
            <w:tcW w:w="1541" w:type="dxa"/>
          </w:tcPr>
          <w:p w14:paraId="762188B5" w14:textId="77777777" w:rsidR="00B108A0" w:rsidRPr="00653A90" w:rsidRDefault="00B108A0" w:rsidP="00C43312">
            <w:pPr>
              <w:pStyle w:val="TableParagraph"/>
              <w:rPr>
                <w:b/>
                <w:sz w:val="18"/>
              </w:rPr>
            </w:pPr>
          </w:p>
          <w:p w14:paraId="7F8684A8" w14:textId="77777777" w:rsidR="00B108A0" w:rsidRPr="00653A90" w:rsidRDefault="00B108A0" w:rsidP="00C43312">
            <w:pPr>
              <w:pStyle w:val="TableParagraph"/>
              <w:spacing w:before="110"/>
              <w:ind w:left="71"/>
              <w:rPr>
                <w:sz w:val="18"/>
              </w:rPr>
            </w:pPr>
            <w:r w:rsidRPr="00653A90">
              <w:rPr>
                <w:sz w:val="18"/>
              </w:rPr>
              <w:t>AM</w:t>
            </w:r>
          </w:p>
        </w:tc>
        <w:tc>
          <w:tcPr>
            <w:tcW w:w="1560" w:type="dxa"/>
          </w:tcPr>
          <w:p w14:paraId="669C1970" w14:textId="77777777" w:rsidR="00B108A0" w:rsidRPr="00653A90" w:rsidRDefault="00B108A0" w:rsidP="00C43312">
            <w:pPr>
              <w:pStyle w:val="TableParagraph"/>
              <w:rPr>
                <w:b/>
                <w:sz w:val="18"/>
              </w:rPr>
            </w:pPr>
          </w:p>
          <w:p w14:paraId="0D88D9FF" w14:textId="77777777" w:rsidR="00B108A0" w:rsidRPr="00653A90" w:rsidRDefault="00B108A0" w:rsidP="00C43312">
            <w:pPr>
              <w:pStyle w:val="TableParagraph"/>
              <w:spacing w:before="110"/>
              <w:ind w:left="71"/>
              <w:rPr>
                <w:sz w:val="18"/>
              </w:rPr>
            </w:pPr>
            <w:r w:rsidRPr="00653A90">
              <w:rPr>
                <w:sz w:val="18"/>
              </w:rPr>
              <w:t>I</w:t>
            </w:r>
          </w:p>
        </w:tc>
        <w:tc>
          <w:tcPr>
            <w:tcW w:w="2021" w:type="dxa"/>
          </w:tcPr>
          <w:p w14:paraId="561FCC39" w14:textId="77777777" w:rsidR="00B108A0" w:rsidRPr="00653A90" w:rsidRDefault="00B108A0" w:rsidP="00C43312">
            <w:pPr>
              <w:pStyle w:val="TableParagraph"/>
              <w:rPr>
                <w:b/>
                <w:sz w:val="18"/>
              </w:rPr>
            </w:pPr>
          </w:p>
          <w:p w14:paraId="1CEA9694" w14:textId="77777777" w:rsidR="00B108A0" w:rsidRPr="00653A90" w:rsidRDefault="00B108A0" w:rsidP="00C43312">
            <w:pPr>
              <w:pStyle w:val="TableParagraph"/>
              <w:spacing w:before="110"/>
              <w:ind w:left="71"/>
              <w:rPr>
                <w:sz w:val="18"/>
              </w:rPr>
            </w:pPr>
            <w:r w:rsidRPr="00653A90">
              <w:rPr>
                <w:sz w:val="18"/>
              </w:rPr>
              <w:t>DA</w:t>
            </w:r>
          </w:p>
        </w:tc>
        <w:tc>
          <w:tcPr>
            <w:tcW w:w="4419" w:type="dxa"/>
          </w:tcPr>
          <w:p w14:paraId="6E9F6682" w14:textId="77777777" w:rsidR="00B108A0" w:rsidRPr="00653A90" w:rsidRDefault="00B108A0" w:rsidP="00C43312">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742C72A6" w14:textId="77777777" w:rsidR="00B108A0" w:rsidRPr="00653A90" w:rsidRDefault="00B108A0" w:rsidP="00C43312">
            <w:pPr>
              <w:pStyle w:val="TableParagraph"/>
              <w:spacing w:line="201" w:lineRule="exact"/>
              <w:ind w:left="69"/>
              <w:rPr>
                <w:sz w:val="18"/>
              </w:rPr>
            </w:pPr>
            <w:r w:rsidRPr="00653A90">
              <w:rPr>
                <w:sz w:val="18"/>
              </w:rPr>
              <w:t>anch'esso presente a sistema.</w:t>
            </w:r>
          </w:p>
        </w:tc>
      </w:tr>
      <w:tr w:rsidR="00B108A0" w:rsidRPr="00653A90" w14:paraId="0C8D4597" w14:textId="77777777" w:rsidTr="00C43312">
        <w:trPr>
          <w:trHeight w:val="877"/>
        </w:trPr>
        <w:tc>
          <w:tcPr>
            <w:tcW w:w="3881" w:type="dxa"/>
          </w:tcPr>
          <w:p w14:paraId="29B9CB6D" w14:textId="77777777" w:rsidR="00B108A0" w:rsidRPr="00653A90" w:rsidRDefault="00B108A0" w:rsidP="00C43312">
            <w:pPr>
              <w:pStyle w:val="TableParagraph"/>
              <w:spacing w:before="109"/>
              <w:ind w:left="71" w:right="137"/>
              <w:rPr>
                <w:sz w:val="18"/>
              </w:rPr>
            </w:pPr>
            <w:r w:rsidRPr="00653A90">
              <w:rPr>
                <w:sz w:val="18"/>
              </w:rPr>
              <w:t>L’azione si applica su tutto il territorio regionale; sono ammissibili solo le superfici ricadenti in ZPS, SIC o ZSC, limitatamente agli habitat identificati</w:t>
            </w:r>
          </w:p>
        </w:tc>
        <w:tc>
          <w:tcPr>
            <w:tcW w:w="999" w:type="dxa"/>
          </w:tcPr>
          <w:p w14:paraId="57BDE6DE" w14:textId="77777777" w:rsidR="00B108A0" w:rsidRPr="00653A90" w:rsidRDefault="00B108A0" w:rsidP="00C43312">
            <w:pPr>
              <w:pStyle w:val="TableParagraph"/>
              <w:spacing w:before="10"/>
              <w:rPr>
                <w:b/>
                <w:sz w:val="26"/>
              </w:rPr>
            </w:pPr>
          </w:p>
          <w:p w14:paraId="2B4EBD6C" w14:textId="77777777" w:rsidR="00B108A0" w:rsidRPr="00653A90" w:rsidRDefault="00B108A0" w:rsidP="00C43312">
            <w:pPr>
              <w:pStyle w:val="TableParagraph"/>
              <w:ind w:left="69"/>
              <w:rPr>
                <w:sz w:val="18"/>
              </w:rPr>
            </w:pPr>
            <w:r w:rsidRPr="00653A90">
              <w:rPr>
                <w:sz w:val="18"/>
              </w:rPr>
              <w:t>R6</w:t>
            </w:r>
          </w:p>
        </w:tc>
        <w:tc>
          <w:tcPr>
            <w:tcW w:w="1541" w:type="dxa"/>
          </w:tcPr>
          <w:p w14:paraId="06C5ABDC" w14:textId="77777777" w:rsidR="00B108A0" w:rsidRPr="00653A90" w:rsidRDefault="00B108A0" w:rsidP="00C43312">
            <w:pPr>
              <w:pStyle w:val="TableParagraph"/>
              <w:spacing w:before="10"/>
              <w:rPr>
                <w:b/>
                <w:sz w:val="26"/>
              </w:rPr>
            </w:pPr>
          </w:p>
          <w:p w14:paraId="685EBF4E" w14:textId="77777777" w:rsidR="00B108A0" w:rsidRPr="00653A90" w:rsidRDefault="00B108A0" w:rsidP="00C43312">
            <w:pPr>
              <w:pStyle w:val="TableParagraph"/>
              <w:ind w:left="71"/>
              <w:rPr>
                <w:sz w:val="18"/>
              </w:rPr>
            </w:pPr>
            <w:r w:rsidRPr="00653A90">
              <w:rPr>
                <w:sz w:val="18"/>
              </w:rPr>
              <w:t>AM</w:t>
            </w:r>
          </w:p>
        </w:tc>
        <w:tc>
          <w:tcPr>
            <w:tcW w:w="1560" w:type="dxa"/>
          </w:tcPr>
          <w:p w14:paraId="15DE0FDF" w14:textId="77777777" w:rsidR="00B108A0" w:rsidRPr="00653A90" w:rsidRDefault="00B108A0" w:rsidP="00C43312">
            <w:pPr>
              <w:pStyle w:val="TableParagraph"/>
              <w:spacing w:before="10"/>
              <w:rPr>
                <w:b/>
                <w:sz w:val="26"/>
              </w:rPr>
            </w:pPr>
          </w:p>
          <w:p w14:paraId="03138D25" w14:textId="77777777" w:rsidR="00B108A0" w:rsidRPr="00653A90" w:rsidRDefault="00B108A0" w:rsidP="00C43312">
            <w:pPr>
              <w:pStyle w:val="TableParagraph"/>
              <w:ind w:left="71"/>
              <w:rPr>
                <w:sz w:val="18"/>
              </w:rPr>
            </w:pPr>
            <w:r w:rsidRPr="00653A90">
              <w:rPr>
                <w:sz w:val="18"/>
              </w:rPr>
              <w:t>I</w:t>
            </w:r>
          </w:p>
        </w:tc>
        <w:tc>
          <w:tcPr>
            <w:tcW w:w="2021" w:type="dxa"/>
          </w:tcPr>
          <w:p w14:paraId="201A8196" w14:textId="77777777" w:rsidR="00B108A0" w:rsidRPr="00653A90" w:rsidRDefault="00B108A0" w:rsidP="00C43312">
            <w:pPr>
              <w:pStyle w:val="TableParagraph"/>
              <w:spacing w:before="10"/>
              <w:rPr>
                <w:b/>
                <w:sz w:val="26"/>
              </w:rPr>
            </w:pPr>
          </w:p>
          <w:p w14:paraId="33EA135D" w14:textId="77777777" w:rsidR="00B108A0" w:rsidRPr="00653A90" w:rsidRDefault="00B108A0" w:rsidP="00C43312">
            <w:pPr>
              <w:pStyle w:val="TableParagraph"/>
              <w:ind w:left="71"/>
              <w:rPr>
                <w:sz w:val="18"/>
              </w:rPr>
            </w:pPr>
            <w:r w:rsidRPr="00653A90">
              <w:rPr>
                <w:sz w:val="18"/>
              </w:rPr>
              <w:t>DA</w:t>
            </w:r>
          </w:p>
        </w:tc>
        <w:tc>
          <w:tcPr>
            <w:tcW w:w="4419" w:type="dxa"/>
          </w:tcPr>
          <w:p w14:paraId="35F5A649" w14:textId="77777777" w:rsidR="00B108A0" w:rsidRPr="00653A90" w:rsidRDefault="00B108A0" w:rsidP="00C43312">
            <w:pPr>
              <w:pStyle w:val="TableParagraph"/>
              <w:ind w:left="69" w:right="111"/>
              <w:rPr>
                <w:sz w:val="18"/>
              </w:rPr>
            </w:pPr>
            <w:r w:rsidRPr="00653A90">
              <w:rPr>
                <w:sz w:val="18"/>
              </w:rPr>
              <w:t>In fase di compilazione della domanda il sistema informativo attraverso la cartografia GIS presente a sistema verifica che le particelle richieste ricadano in ZPS,</w:t>
            </w:r>
          </w:p>
          <w:p w14:paraId="2BF90DA5" w14:textId="77777777" w:rsidR="00B108A0" w:rsidRPr="00653A90" w:rsidRDefault="00B108A0" w:rsidP="00C43312">
            <w:pPr>
              <w:pStyle w:val="TableParagraph"/>
              <w:spacing w:line="199" w:lineRule="exact"/>
              <w:ind w:left="69"/>
              <w:rPr>
                <w:sz w:val="18"/>
              </w:rPr>
            </w:pPr>
            <w:r w:rsidRPr="00653A90">
              <w:rPr>
                <w:sz w:val="18"/>
              </w:rPr>
              <w:t>SIC o ZSC</w:t>
            </w:r>
          </w:p>
        </w:tc>
      </w:tr>
      <w:tr w:rsidR="00B108A0" w:rsidRPr="00653A90" w14:paraId="55C893BC" w14:textId="77777777" w:rsidTr="00C43312">
        <w:trPr>
          <w:trHeight w:val="236"/>
        </w:trPr>
        <w:tc>
          <w:tcPr>
            <w:tcW w:w="3881" w:type="dxa"/>
            <w:tcBorders>
              <w:bottom w:val="nil"/>
            </w:tcBorders>
          </w:tcPr>
          <w:p w14:paraId="22B372BF" w14:textId="77777777" w:rsidR="00B108A0" w:rsidRPr="00653A90" w:rsidRDefault="00B108A0" w:rsidP="00C43312">
            <w:pPr>
              <w:pStyle w:val="TableParagraph"/>
              <w:spacing w:before="1" w:line="215" w:lineRule="exact"/>
              <w:ind w:left="71"/>
              <w:rPr>
                <w:sz w:val="18"/>
              </w:rPr>
            </w:pPr>
            <w:r w:rsidRPr="00653A90">
              <w:rPr>
                <w:sz w:val="18"/>
              </w:rPr>
              <w:t>Habitat ammesso a premio:</w:t>
            </w:r>
          </w:p>
        </w:tc>
        <w:tc>
          <w:tcPr>
            <w:tcW w:w="999" w:type="dxa"/>
            <w:vMerge w:val="restart"/>
          </w:tcPr>
          <w:p w14:paraId="5945C866" w14:textId="77777777" w:rsidR="00B108A0" w:rsidRPr="00653A90" w:rsidRDefault="00B108A0" w:rsidP="00C43312">
            <w:pPr>
              <w:pStyle w:val="TableParagraph"/>
              <w:rPr>
                <w:b/>
                <w:sz w:val="18"/>
              </w:rPr>
            </w:pPr>
          </w:p>
          <w:p w14:paraId="6525E80A" w14:textId="77777777" w:rsidR="00B108A0" w:rsidRPr="00653A90" w:rsidRDefault="00B108A0" w:rsidP="00C43312">
            <w:pPr>
              <w:pStyle w:val="TableParagraph"/>
              <w:spacing w:before="129"/>
              <w:ind w:left="69"/>
              <w:rPr>
                <w:sz w:val="18"/>
              </w:rPr>
            </w:pPr>
            <w:r w:rsidRPr="00653A90">
              <w:rPr>
                <w:sz w:val="18"/>
              </w:rPr>
              <w:t>R6, R8</w:t>
            </w:r>
          </w:p>
        </w:tc>
        <w:tc>
          <w:tcPr>
            <w:tcW w:w="1541" w:type="dxa"/>
            <w:vMerge w:val="restart"/>
          </w:tcPr>
          <w:p w14:paraId="7A43B28D" w14:textId="77777777" w:rsidR="00B108A0" w:rsidRPr="00653A90" w:rsidRDefault="00B108A0" w:rsidP="00C43312">
            <w:pPr>
              <w:pStyle w:val="TableParagraph"/>
              <w:rPr>
                <w:b/>
                <w:sz w:val="18"/>
              </w:rPr>
            </w:pPr>
          </w:p>
          <w:p w14:paraId="1225D325" w14:textId="77777777" w:rsidR="00B108A0" w:rsidRPr="00653A90" w:rsidRDefault="00B108A0" w:rsidP="00C43312">
            <w:pPr>
              <w:pStyle w:val="TableParagraph"/>
              <w:spacing w:before="129"/>
              <w:ind w:left="71"/>
              <w:rPr>
                <w:sz w:val="18"/>
              </w:rPr>
            </w:pPr>
            <w:r w:rsidRPr="00653A90">
              <w:rPr>
                <w:sz w:val="18"/>
              </w:rPr>
              <w:t>AM</w:t>
            </w:r>
          </w:p>
        </w:tc>
        <w:tc>
          <w:tcPr>
            <w:tcW w:w="1560" w:type="dxa"/>
            <w:vMerge w:val="restart"/>
          </w:tcPr>
          <w:p w14:paraId="5021F919" w14:textId="77777777" w:rsidR="00B108A0" w:rsidRPr="00653A90" w:rsidRDefault="00B108A0" w:rsidP="00C43312">
            <w:pPr>
              <w:pStyle w:val="TableParagraph"/>
              <w:rPr>
                <w:b/>
                <w:sz w:val="18"/>
              </w:rPr>
            </w:pPr>
          </w:p>
          <w:p w14:paraId="425E18F0" w14:textId="77777777" w:rsidR="00B108A0" w:rsidRPr="00653A90" w:rsidRDefault="00B108A0" w:rsidP="00C43312">
            <w:pPr>
              <w:pStyle w:val="TableParagraph"/>
              <w:spacing w:before="129"/>
              <w:ind w:left="71"/>
              <w:rPr>
                <w:sz w:val="18"/>
              </w:rPr>
            </w:pPr>
            <w:r w:rsidRPr="00653A90">
              <w:rPr>
                <w:sz w:val="18"/>
              </w:rPr>
              <w:t>I</w:t>
            </w:r>
          </w:p>
        </w:tc>
        <w:tc>
          <w:tcPr>
            <w:tcW w:w="2021" w:type="dxa"/>
            <w:vMerge w:val="restart"/>
          </w:tcPr>
          <w:p w14:paraId="2EEF7566" w14:textId="77777777" w:rsidR="00B108A0" w:rsidRPr="00653A90" w:rsidRDefault="00B108A0" w:rsidP="00C43312">
            <w:pPr>
              <w:pStyle w:val="TableParagraph"/>
              <w:rPr>
                <w:b/>
                <w:sz w:val="18"/>
              </w:rPr>
            </w:pPr>
          </w:p>
          <w:p w14:paraId="33778519" w14:textId="77777777" w:rsidR="00B108A0" w:rsidRPr="00653A90" w:rsidRDefault="00B108A0" w:rsidP="00C43312">
            <w:pPr>
              <w:pStyle w:val="TableParagraph"/>
              <w:spacing w:before="129"/>
              <w:ind w:left="71"/>
              <w:rPr>
                <w:sz w:val="18"/>
              </w:rPr>
            </w:pPr>
            <w:r w:rsidRPr="00653A90">
              <w:rPr>
                <w:sz w:val="18"/>
              </w:rPr>
              <w:t>DA</w:t>
            </w:r>
          </w:p>
        </w:tc>
        <w:tc>
          <w:tcPr>
            <w:tcW w:w="4419" w:type="dxa"/>
            <w:vMerge w:val="restart"/>
          </w:tcPr>
          <w:p w14:paraId="0B39EF05" w14:textId="77777777" w:rsidR="00B108A0" w:rsidRPr="00653A90" w:rsidRDefault="00B108A0" w:rsidP="00C43312">
            <w:pPr>
              <w:pStyle w:val="TableParagraph"/>
              <w:spacing w:before="20"/>
              <w:ind w:left="69" w:right="63"/>
              <w:rPr>
                <w:sz w:val="18"/>
              </w:rPr>
            </w:pPr>
            <w:r w:rsidRPr="00653A90">
              <w:rPr>
                <w:sz w:val="18"/>
              </w:rPr>
              <w:t>In fase di compilazione della domanda il sistema informativo attraverso la cartografia GIS presente a sistema verifica che le particelle richieste ricadano negli</w:t>
            </w:r>
          </w:p>
          <w:p w14:paraId="48934B9D" w14:textId="77777777" w:rsidR="00B108A0" w:rsidRPr="00653A90" w:rsidRDefault="00B108A0" w:rsidP="00C43312">
            <w:pPr>
              <w:pStyle w:val="TableParagraph"/>
              <w:spacing w:before="1" w:line="218" w:lineRule="exact"/>
              <w:ind w:left="69"/>
              <w:rPr>
                <w:sz w:val="18"/>
              </w:rPr>
            </w:pPr>
            <w:r w:rsidRPr="00653A90">
              <w:rPr>
                <w:sz w:val="18"/>
              </w:rPr>
              <w:t>habitat ammessi a premio</w:t>
            </w:r>
          </w:p>
        </w:tc>
      </w:tr>
      <w:tr w:rsidR="00B108A0" w:rsidRPr="00653A90" w14:paraId="757F3540" w14:textId="77777777" w:rsidTr="00C43312">
        <w:trPr>
          <w:trHeight w:val="440"/>
        </w:trPr>
        <w:tc>
          <w:tcPr>
            <w:tcW w:w="3881" w:type="dxa"/>
            <w:tcBorders>
              <w:top w:val="nil"/>
              <w:bottom w:val="nil"/>
            </w:tcBorders>
          </w:tcPr>
          <w:p w14:paraId="0AD87B00" w14:textId="77777777" w:rsidR="00B108A0" w:rsidRPr="00653A90" w:rsidRDefault="00B108A0" w:rsidP="00C43312">
            <w:pPr>
              <w:pStyle w:val="TableParagraph"/>
              <w:spacing w:line="202" w:lineRule="exact"/>
              <w:ind w:left="71"/>
              <w:rPr>
                <w:sz w:val="18"/>
              </w:rPr>
            </w:pPr>
            <w:r w:rsidRPr="00653A90">
              <w:rPr>
                <w:sz w:val="18"/>
              </w:rPr>
              <w:t>6510 (Praterie magre da fieno a bassa altitudine:</w:t>
            </w:r>
          </w:p>
          <w:p w14:paraId="2DF37176" w14:textId="77777777" w:rsidR="00B108A0" w:rsidRPr="00653A90" w:rsidRDefault="00B108A0" w:rsidP="00C43312">
            <w:pPr>
              <w:pStyle w:val="TableParagraph"/>
              <w:spacing w:before="1" w:line="216" w:lineRule="exact"/>
              <w:ind w:left="71"/>
              <w:rPr>
                <w:sz w:val="18"/>
              </w:rPr>
            </w:pPr>
            <w:r w:rsidRPr="00653A90">
              <w:rPr>
                <w:sz w:val="18"/>
              </w:rPr>
              <w:t>altitudine inferiore a 1.400 metri)</w:t>
            </w:r>
          </w:p>
        </w:tc>
        <w:tc>
          <w:tcPr>
            <w:tcW w:w="999" w:type="dxa"/>
            <w:vMerge/>
            <w:tcBorders>
              <w:top w:val="nil"/>
            </w:tcBorders>
          </w:tcPr>
          <w:p w14:paraId="6F549A20" w14:textId="77777777" w:rsidR="00B108A0" w:rsidRPr="00653A90" w:rsidRDefault="00B108A0" w:rsidP="00C43312">
            <w:pPr>
              <w:rPr>
                <w:sz w:val="2"/>
                <w:szCs w:val="2"/>
              </w:rPr>
            </w:pPr>
          </w:p>
        </w:tc>
        <w:tc>
          <w:tcPr>
            <w:tcW w:w="1541" w:type="dxa"/>
            <w:vMerge/>
            <w:tcBorders>
              <w:top w:val="nil"/>
            </w:tcBorders>
          </w:tcPr>
          <w:p w14:paraId="1BA9AACC" w14:textId="77777777" w:rsidR="00B108A0" w:rsidRPr="00653A90" w:rsidRDefault="00B108A0" w:rsidP="00C43312">
            <w:pPr>
              <w:rPr>
                <w:sz w:val="2"/>
                <w:szCs w:val="2"/>
              </w:rPr>
            </w:pPr>
          </w:p>
        </w:tc>
        <w:tc>
          <w:tcPr>
            <w:tcW w:w="1560" w:type="dxa"/>
            <w:vMerge/>
            <w:tcBorders>
              <w:top w:val="nil"/>
            </w:tcBorders>
          </w:tcPr>
          <w:p w14:paraId="570A209C" w14:textId="77777777" w:rsidR="00B108A0" w:rsidRPr="00653A90" w:rsidRDefault="00B108A0" w:rsidP="00C43312">
            <w:pPr>
              <w:rPr>
                <w:sz w:val="2"/>
                <w:szCs w:val="2"/>
              </w:rPr>
            </w:pPr>
          </w:p>
        </w:tc>
        <w:tc>
          <w:tcPr>
            <w:tcW w:w="2021" w:type="dxa"/>
            <w:vMerge/>
            <w:tcBorders>
              <w:top w:val="nil"/>
            </w:tcBorders>
          </w:tcPr>
          <w:p w14:paraId="3A91EBF8" w14:textId="77777777" w:rsidR="00B108A0" w:rsidRPr="00653A90" w:rsidRDefault="00B108A0" w:rsidP="00C43312">
            <w:pPr>
              <w:rPr>
                <w:sz w:val="2"/>
                <w:szCs w:val="2"/>
              </w:rPr>
            </w:pPr>
          </w:p>
        </w:tc>
        <w:tc>
          <w:tcPr>
            <w:tcW w:w="4419" w:type="dxa"/>
            <w:vMerge/>
            <w:tcBorders>
              <w:top w:val="nil"/>
            </w:tcBorders>
          </w:tcPr>
          <w:p w14:paraId="0B166722" w14:textId="77777777" w:rsidR="00B108A0" w:rsidRPr="00653A90" w:rsidRDefault="00B108A0" w:rsidP="00C43312">
            <w:pPr>
              <w:rPr>
                <w:sz w:val="2"/>
                <w:szCs w:val="2"/>
              </w:rPr>
            </w:pPr>
          </w:p>
        </w:tc>
      </w:tr>
      <w:tr w:rsidR="00B108A0" w:rsidRPr="00653A90" w14:paraId="7BD928BF" w14:textId="77777777" w:rsidTr="00C43312">
        <w:trPr>
          <w:trHeight w:val="202"/>
        </w:trPr>
        <w:tc>
          <w:tcPr>
            <w:tcW w:w="3881" w:type="dxa"/>
            <w:tcBorders>
              <w:top w:val="nil"/>
            </w:tcBorders>
          </w:tcPr>
          <w:p w14:paraId="2C2AD768" w14:textId="77777777" w:rsidR="00B108A0" w:rsidRPr="00653A90" w:rsidRDefault="00B108A0" w:rsidP="00C43312">
            <w:pPr>
              <w:pStyle w:val="TableParagraph"/>
              <w:spacing w:line="183" w:lineRule="exact"/>
              <w:ind w:left="71"/>
              <w:rPr>
                <w:sz w:val="18"/>
              </w:rPr>
            </w:pPr>
            <w:r w:rsidRPr="00653A90">
              <w:rPr>
                <w:sz w:val="18"/>
              </w:rPr>
              <w:t>6520 (Praterie montane da fieno),</w:t>
            </w:r>
          </w:p>
        </w:tc>
        <w:tc>
          <w:tcPr>
            <w:tcW w:w="999" w:type="dxa"/>
            <w:vMerge/>
            <w:tcBorders>
              <w:top w:val="nil"/>
            </w:tcBorders>
          </w:tcPr>
          <w:p w14:paraId="02966DB4" w14:textId="77777777" w:rsidR="00B108A0" w:rsidRPr="00653A90" w:rsidRDefault="00B108A0" w:rsidP="00C43312">
            <w:pPr>
              <w:rPr>
                <w:sz w:val="2"/>
                <w:szCs w:val="2"/>
              </w:rPr>
            </w:pPr>
          </w:p>
        </w:tc>
        <w:tc>
          <w:tcPr>
            <w:tcW w:w="1541" w:type="dxa"/>
            <w:vMerge/>
            <w:tcBorders>
              <w:top w:val="nil"/>
            </w:tcBorders>
          </w:tcPr>
          <w:p w14:paraId="5FFB395A" w14:textId="77777777" w:rsidR="00B108A0" w:rsidRPr="00653A90" w:rsidRDefault="00B108A0" w:rsidP="00C43312">
            <w:pPr>
              <w:rPr>
                <w:sz w:val="2"/>
                <w:szCs w:val="2"/>
              </w:rPr>
            </w:pPr>
          </w:p>
        </w:tc>
        <w:tc>
          <w:tcPr>
            <w:tcW w:w="1560" w:type="dxa"/>
            <w:vMerge/>
            <w:tcBorders>
              <w:top w:val="nil"/>
            </w:tcBorders>
          </w:tcPr>
          <w:p w14:paraId="43D41CEC" w14:textId="77777777" w:rsidR="00B108A0" w:rsidRPr="00653A90" w:rsidRDefault="00B108A0" w:rsidP="00C43312">
            <w:pPr>
              <w:rPr>
                <w:sz w:val="2"/>
                <w:szCs w:val="2"/>
              </w:rPr>
            </w:pPr>
          </w:p>
        </w:tc>
        <w:tc>
          <w:tcPr>
            <w:tcW w:w="2021" w:type="dxa"/>
            <w:vMerge/>
            <w:tcBorders>
              <w:top w:val="nil"/>
            </w:tcBorders>
          </w:tcPr>
          <w:p w14:paraId="3B665171" w14:textId="77777777" w:rsidR="00B108A0" w:rsidRPr="00653A90" w:rsidRDefault="00B108A0" w:rsidP="00C43312">
            <w:pPr>
              <w:rPr>
                <w:sz w:val="2"/>
                <w:szCs w:val="2"/>
              </w:rPr>
            </w:pPr>
          </w:p>
        </w:tc>
        <w:tc>
          <w:tcPr>
            <w:tcW w:w="4419" w:type="dxa"/>
            <w:vMerge/>
            <w:tcBorders>
              <w:top w:val="nil"/>
            </w:tcBorders>
          </w:tcPr>
          <w:p w14:paraId="5F4F2F5F" w14:textId="77777777" w:rsidR="00B108A0" w:rsidRPr="00653A90" w:rsidRDefault="00B108A0" w:rsidP="00C43312">
            <w:pPr>
              <w:rPr>
                <w:sz w:val="2"/>
                <w:szCs w:val="2"/>
              </w:rPr>
            </w:pPr>
          </w:p>
        </w:tc>
      </w:tr>
      <w:tr w:rsidR="00B108A0" w:rsidRPr="00653A90" w14:paraId="46ED1471" w14:textId="77777777" w:rsidTr="00C43312">
        <w:trPr>
          <w:trHeight w:val="659"/>
        </w:trPr>
        <w:tc>
          <w:tcPr>
            <w:tcW w:w="3881" w:type="dxa"/>
          </w:tcPr>
          <w:p w14:paraId="54FD3467" w14:textId="77777777" w:rsidR="00B108A0" w:rsidRPr="00653A90" w:rsidRDefault="00B108A0" w:rsidP="00C43312">
            <w:pPr>
              <w:pStyle w:val="TableParagraph"/>
              <w:spacing w:before="111"/>
              <w:ind w:left="71" w:right="75"/>
              <w:rPr>
                <w:sz w:val="18"/>
              </w:rPr>
            </w:pPr>
            <w:r w:rsidRPr="00653A90">
              <w:rPr>
                <w:sz w:val="18"/>
              </w:rPr>
              <w:t>La superficie minima oggetto di impegno è pari a 1 Ha</w:t>
            </w:r>
          </w:p>
        </w:tc>
        <w:tc>
          <w:tcPr>
            <w:tcW w:w="999" w:type="dxa"/>
          </w:tcPr>
          <w:p w14:paraId="10D02791" w14:textId="77777777" w:rsidR="00B108A0" w:rsidRPr="00653A90" w:rsidRDefault="00B108A0" w:rsidP="00C43312">
            <w:pPr>
              <w:pStyle w:val="TableParagraph"/>
              <w:spacing w:before="11"/>
              <w:rPr>
                <w:b/>
                <w:sz w:val="17"/>
              </w:rPr>
            </w:pPr>
          </w:p>
          <w:p w14:paraId="1C8A987B" w14:textId="77777777" w:rsidR="00B108A0" w:rsidRPr="00653A90" w:rsidRDefault="00B108A0" w:rsidP="00C43312">
            <w:pPr>
              <w:pStyle w:val="TableParagraph"/>
              <w:spacing w:before="1"/>
              <w:ind w:left="69"/>
              <w:rPr>
                <w:sz w:val="18"/>
              </w:rPr>
            </w:pPr>
            <w:r w:rsidRPr="00653A90">
              <w:rPr>
                <w:sz w:val="18"/>
              </w:rPr>
              <w:t>R6</w:t>
            </w:r>
          </w:p>
        </w:tc>
        <w:tc>
          <w:tcPr>
            <w:tcW w:w="1541" w:type="dxa"/>
          </w:tcPr>
          <w:p w14:paraId="0C086002" w14:textId="77777777" w:rsidR="00B108A0" w:rsidRPr="00653A90" w:rsidRDefault="00B108A0" w:rsidP="00C43312">
            <w:pPr>
              <w:pStyle w:val="TableParagraph"/>
              <w:spacing w:before="11"/>
              <w:rPr>
                <w:b/>
                <w:sz w:val="17"/>
              </w:rPr>
            </w:pPr>
          </w:p>
          <w:p w14:paraId="3857DE7B" w14:textId="77777777" w:rsidR="00B108A0" w:rsidRPr="00653A90" w:rsidRDefault="00B108A0" w:rsidP="00C43312">
            <w:pPr>
              <w:pStyle w:val="TableParagraph"/>
              <w:spacing w:before="1"/>
              <w:ind w:left="71"/>
              <w:rPr>
                <w:sz w:val="18"/>
              </w:rPr>
            </w:pPr>
            <w:r w:rsidRPr="00653A90">
              <w:rPr>
                <w:sz w:val="18"/>
              </w:rPr>
              <w:t>AM</w:t>
            </w:r>
          </w:p>
        </w:tc>
        <w:tc>
          <w:tcPr>
            <w:tcW w:w="1560" w:type="dxa"/>
          </w:tcPr>
          <w:p w14:paraId="1DFEDF8A" w14:textId="77777777" w:rsidR="00B108A0" w:rsidRPr="00653A90" w:rsidRDefault="00B108A0" w:rsidP="00C43312">
            <w:pPr>
              <w:pStyle w:val="TableParagraph"/>
              <w:spacing w:before="11"/>
              <w:rPr>
                <w:b/>
                <w:sz w:val="17"/>
              </w:rPr>
            </w:pPr>
          </w:p>
          <w:p w14:paraId="55D27637" w14:textId="77777777" w:rsidR="00B108A0" w:rsidRPr="00653A90" w:rsidRDefault="00B108A0" w:rsidP="00C43312">
            <w:pPr>
              <w:pStyle w:val="TableParagraph"/>
              <w:spacing w:before="1"/>
              <w:ind w:left="71"/>
              <w:rPr>
                <w:sz w:val="18"/>
              </w:rPr>
            </w:pPr>
            <w:r w:rsidRPr="00653A90">
              <w:rPr>
                <w:sz w:val="18"/>
              </w:rPr>
              <w:t>I</w:t>
            </w:r>
          </w:p>
        </w:tc>
        <w:tc>
          <w:tcPr>
            <w:tcW w:w="2021" w:type="dxa"/>
          </w:tcPr>
          <w:p w14:paraId="060E07F5" w14:textId="77777777" w:rsidR="00B108A0" w:rsidRPr="00653A90" w:rsidRDefault="00B108A0" w:rsidP="00C43312">
            <w:pPr>
              <w:pStyle w:val="TableParagraph"/>
              <w:spacing w:before="11"/>
              <w:rPr>
                <w:b/>
                <w:sz w:val="17"/>
              </w:rPr>
            </w:pPr>
          </w:p>
          <w:p w14:paraId="6353EBAA" w14:textId="77777777" w:rsidR="00B108A0" w:rsidRPr="00653A90" w:rsidRDefault="00B108A0" w:rsidP="00C43312">
            <w:pPr>
              <w:pStyle w:val="TableParagraph"/>
              <w:spacing w:before="1"/>
              <w:ind w:left="71"/>
              <w:rPr>
                <w:sz w:val="18"/>
              </w:rPr>
            </w:pPr>
            <w:r w:rsidRPr="00653A90">
              <w:rPr>
                <w:sz w:val="18"/>
              </w:rPr>
              <w:t>DA</w:t>
            </w:r>
          </w:p>
        </w:tc>
        <w:tc>
          <w:tcPr>
            <w:tcW w:w="4419" w:type="dxa"/>
          </w:tcPr>
          <w:p w14:paraId="2584B24D" w14:textId="77777777" w:rsidR="00B108A0" w:rsidRPr="00653A90" w:rsidRDefault="00B108A0" w:rsidP="00C43312">
            <w:pPr>
              <w:pStyle w:val="TableParagraph"/>
              <w:spacing w:before="1"/>
              <w:ind w:left="69"/>
              <w:rPr>
                <w:sz w:val="18"/>
              </w:rPr>
            </w:pPr>
            <w:r w:rsidRPr="00653A90">
              <w:rPr>
                <w:sz w:val="18"/>
              </w:rPr>
              <w:t>In fase di compilazione della domanda il sistema informativo verifica che venga richiesta la superficie</w:t>
            </w:r>
          </w:p>
          <w:p w14:paraId="6EB8E9C5" w14:textId="77777777" w:rsidR="00B108A0" w:rsidRPr="00653A90" w:rsidRDefault="00B108A0" w:rsidP="00C43312">
            <w:pPr>
              <w:pStyle w:val="TableParagraph"/>
              <w:spacing w:line="199" w:lineRule="exact"/>
              <w:ind w:left="69"/>
              <w:rPr>
                <w:sz w:val="18"/>
              </w:rPr>
            </w:pPr>
            <w:r w:rsidRPr="00653A90">
              <w:rPr>
                <w:sz w:val="18"/>
              </w:rPr>
              <w:t>minima fissata.</w:t>
            </w:r>
          </w:p>
        </w:tc>
      </w:tr>
      <w:tr w:rsidR="00B108A0" w:rsidRPr="00653A90" w14:paraId="35EB5546" w14:textId="77777777" w:rsidTr="00C43312">
        <w:trPr>
          <w:trHeight w:val="440"/>
        </w:trPr>
        <w:tc>
          <w:tcPr>
            <w:tcW w:w="3881" w:type="dxa"/>
          </w:tcPr>
          <w:p w14:paraId="1035FFDB" w14:textId="77777777" w:rsidR="00B108A0" w:rsidRPr="00653A90" w:rsidRDefault="00B108A0" w:rsidP="00C43312">
            <w:pPr>
              <w:pStyle w:val="TableParagraph"/>
              <w:spacing w:before="1" w:line="219" w:lineRule="exact"/>
              <w:ind w:left="71"/>
              <w:rPr>
                <w:sz w:val="18"/>
              </w:rPr>
            </w:pPr>
            <w:r w:rsidRPr="00653A90">
              <w:rPr>
                <w:sz w:val="18"/>
              </w:rPr>
              <w:t>Rinunciare al pascolamento delle aree oggetto di</w:t>
            </w:r>
          </w:p>
          <w:p w14:paraId="02A52F02" w14:textId="77777777" w:rsidR="00B108A0" w:rsidRPr="00653A90" w:rsidRDefault="00B108A0" w:rsidP="00C43312">
            <w:pPr>
              <w:pStyle w:val="TableParagraph"/>
              <w:spacing w:line="201" w:lineRule="exact"/>
              <w:ind w:left="71"/>
              <w:rPr>
                <w:sz w:val="18"/>
              </w:rPr>
            </w:pPr>
            <w:r w:rsidRPr="00653A90">
              <w:rPr>
                <w:sz w:val="18"/>
              </w:rPr>
              <w:t>impegno</w:t>
            </w:r>
          </w:p>
        </w:tc>
        <w:tc>
          <w:tcPr>
            <w:tcW w:w="999" w:type="dxa"/>
          </w:tcPr>
          <w:p w14:paraId="160906EB" w14:textId="77777777" w:rsidR="00B108A0" w:rsidRPr="00653A90" w:rsidRDefault="00B108A0" w:rsidP="00C43312">
            <w:pPr>
              <w:pStyle w:val="TableParagraph"/>
              <w:spacing w:before="111"/>
              <w:ind w:left="69"/>
              <w:rPr>
                <w:sz w:val="18"/>
              </w:rPr>
            </w:pPr>
            <w:r w:rsidRPr="00653A90">
              <w:rPr>
                <w:sz w:val="18"/>
              </w:rPr>
              <w:t>R5</w:t>
            </w:r>
          </w:p>
        </w:tc>
        <w:tc>
          <w:tcPr>
            <w:tcW w:w="1541" w:type="dxa"/>
          </w:tcPr>
          <w:p w14:paraId="735B18C5" w14:textId="77777777" w:rsidR="00B108A0" w:rsidRPr="00653A90" w:rsidRDefault="00B108A0" w:rsidP="00C43312">
            <w:pPr>
              <w:pStyle w:val="TableParagraph"/>
              <w:spacing w:before="111"/>
              <w:ind w:left="71"/>
              <w:rPr>
                <w:sz w:val="18"/>
              </w:rPr>
            </w:pPr>
            <w:r w:rsidRPr="00653A90">
              <w:rPr>
                <w:sz w:val="18"/>
              </w:rPr>
              <w:t>AZ</w:t>
            </w:r>
          </w:p>
        </w:tc>
        <w:tc>
          <w:tcPr>
            <w:tcW w:w="1560" w:type="dxa"/>
          </w:tcPr>
          <w:p w14:paraId="08D245A4" w14:textId="77777777" w:rsidR="00B108A0" w:rsidRPr="00653A90" w:rsidRDefault="00B108A0" w:rsidP="00C43312">
            <w:pPr>
              <w:pStyle w:val="TableParagraph"/>
              <w:spacing w:before="111"/>
              <w:ind w:left="71"/>
              <w:rPr>
                <w:sz w:val="18"/>
              </w:rPr>
            </w:pPr>
            <w:r w:rsidRPr="00653A90">
              <w:rPr>
                <w:sz w:val="18"/>
              </w:rPr>
              <w:t>M</w:t>
            </w:r>
          </w:p>
        </w:tc>
        <w:tc>
          <w:tcPr>
            <w:tcW w:w="2021" w:type="dxa"/>
          </w:tcPr>
          <w:p w14:paraId="05C652AA" w14:textId="77777777" w:rsidR="00B108A0" w:rsidRPr="00653A90" w:rsidRDefault="00B108A0" w:rsidP="00C43312">
            <w:pPr>
              <w:pStyle w:val="TableParagraph"/>
              <w:spacing w:before="111"/>
              <w:ind w:left="71"/>
              <w:rPr>
                <w:sz w:val="18"/>
              </w:rPr>
            </w:pPr>
            <w:r w:rsidRPr="00653A90">
              <w:rPr>
                <w:sz w:val="18"/>
              </w:rPr>
              <w:t>DP</w:t>
            </w:r>
          </w:p>
        </w:tc>
        <w:tc>
          <w:tcPr>
            <w:tcW w:w="4419" w:type="dxa"/>
          </w:tcPr>
          <w:p w14:paraId="245DEC12" w14:textId="77777777" w:rsidR="00B108A0" w:rsidRPr="00653A90" w:rsidRDefault="00B108A0" w:rsidP="00C43312">
            <w:pPr>
              <w:pStyle w:val="TableParagraph"/>
              <w:spacing w:before="1" w:line="219" w:lineRule="exact"/>
              <w:ind w:left="69"/>
              <w:rPr>
                <w:sz w:val="18"/>
              </w:rPr>
            </w:pPr>
            <w:r w:rsidRPr="00653A90">
              <w:rPr>
                <w:sz w:val="18"/>
              </w:rPr>
              <w:t>Controllo in loco e verifica dell’assenza di tracce di</w:t>
            </w:r>
          </w:p>
          <w:p w14:paraId="42363DBD" w14:textId="77777777" w:rsidR="00B108A0" w:rsidRPr="00653A90" w:rsidRDefault="00B108A0" w:rsidP="00C43312">
            <w:pPr>
              <w:pStyle w:val="TableParagraph"/>
              <w:spacing w:line="201" w:lineRule="exact"/>
              <w:ind w:left="69"/>
              <w:rPr>
                <w:sz w:val="18"/>
              </w:rPr>
            </w:pPr>
            <w:r w:rsidRPr="00653A90">
              <w:rPr>
                <w:sz w:val="18"/>
              </w:rPr>
              <w:t>pascolamento</w:t>
            </w:r>
          </w:p>
        </w:tc>
      </w:tr>
      <w:tr w:rsidR="00C77AA4" w:rsidRPr="00653A90" w14:paraId="6A01696B" w14:textId="77777777">
        <w:trPr>
          <w:trHeight w:val="1538"/>
        </w:trPr>
        <w:tc>
          <w:tcPr>
            <w:tcW w:w="3881" w:type="dxa"/>
            <w:tcBorders>
              <w:top w:val="nil"/>
            </w:tcBorders>
          </w:tcPr>
          <w:p w14:paraId="20334190" w14:textId="77777777" w:rsidR="00C77AA4" w:rsidRPr="00653A90" w:rsidRDefault="00F4164B">
            <w:pPr>
              <w:pStyle w:val="TableParagraph"/>
              <w:spacing w:before="111"/>
              <w:ind w:left="71" w:right="225"/>
              <w:rPr>
                <w:sz w:val="18"/>
              </w:rPr>
            </w:pPr>
            <w:r w:rsidRPr="00653A90">
              <w:rPr>
                <w:sz w:val="18"/>
              </w:rPr>
              <w:t>Mantenere porzioni di prato non sfalciato fino al 31 agosto di ogni anno, seguendo le seguenti proporzioni: prato sfalciato 85 %, prato non sfalciato 15 %.</w:t>
            </w:r>
          </w:p>
        </w:tc>
        <w:tc>
          <w:tcPr>
            <w:tcW w:w="999" w:type="dxa"/>
            <w:tcBorders>
              <w:top w:val="nil"/>
            </w:tcBorders>
          </w:tcPr>
          <w:p w14:paraId="6966F0B3" w14:textId="77777777" w:rsidR="00C77AA4" w:rsidRPr="00653A90" w:rsidRDefault="00C77AA4">
            <w:pPr>
              <w:pStyle w:val="TableParagraph"/>
              <w:rPr>
                <w:b/>
                <w:sz w:val="18"/>
              </w:rPr>
            </w:pPr>
          </w:p>
          <w:p w14:paraId="2D2CF67E" w14:textId="77777777" w:rsidR="00C77AA4" w:rsidRPr="00653A90" w:rsidRDefault="00C77AA4">
            <w:pPr>
              <w:pStyle w:val="TableParagraph"/>
              <w:rPr>
                <w:b/>
                <w:sz w:val="18"/>
              </w:rPr>
            </w:pPr>
          </w:p>
          <w:p w14:paraId="30F91618" w14:textId="77777777" w:rsidR="00C77AA4" w:rsidRPr="00653A90" w:rsidRDefault="00C77AA4">
            <w:pPr>
              <w:pStyle w:val="TableParagraph"/>
              <w:rPr>
                <w:b/>
                <w:sz w:val="18"/>
              </w:rPr>
            </w:pPr>
          </w:p>
          <w:p w14:paraId="5ED153C9" w14:textId="77777777" w:rsidR="00C77AA4" w:rsidRPr="00653A90" w:rsidRDefault="00F4164B">
            <w:pPr>
              <w:pStyle w:val="TableParagraph"/>
              <w:ind w:left="69"/>
              <w:rPr>
                <w:sz w:val="18"/>
              </w:rPr>
            </w:pPr>
            <w:r w:rsidRPr="00653A90">
              <w:rPr>
                <w:sz w:val="18"/>
              </w:rPr>
              <w:t>R5</w:t>
            </w:r>
          </w:p>
        </w:tc>
        <w:tc>
          <w:tcPr>
            <w:tcW w:w="1541" w:type="dxa"/>
            <w:tcBorders>
              <w:top w:val="nil"/>
            </w:tcBorders>
          </w:tcPr>
          <w:p w14:paraId="1F882149" w14:textId="77777777" w:rsidR="00C77AA4" w:rsidRPr="00653A90" w:rsidRDefault="00C77AA4">
            <w:pPr>
              <w:pStyle w:val="TableParagraph"/>
              <w:rPr>
                <w:b/>
                <w:sz w:val="18"/>
              </w:rPr>
            </w:pPr>
          </w:p>
          <w:p w14:paraId="4471AA23" w14:textId="77777777" w:rsidR="00C77AA4" w:rsidRPr="00653A90" w:rsidRDefault="00C77AA4">
            <w:pPr>
              <w:pStyle w:val="TableParagraph"/>
              <w:rPr>
                <w:b/>
                <w:sz w:val="18"/>
              </w:rPr>
            </w:pPr>
          </w:p>
          <w:p w14:paraId="5798D888" w14:textId="77777777" w:rsidR="00C77AA4" w:rsidRPr="00653A90" w:rsidRDefault="00C77AA4">
            <w:pPr>
              <w:pStyle w:val="TableParagraph"/>
              <w:rPr>
                <w:b/>
                <w:sz w:val="18"/>
              </w:rPr>
            </w:pPr>
          </w:p>
          <w:p w14:paraId="1DB7AEC1" w14:textId="77777777" w:rsidR="00C77AA4" w:rsidRPr="00653A90" w:rsidRDefault="00F4164B">
            <w:pPr>
              <w:pStyle w:val="TableParagraph"/>
              <w:ind w:left="71"/>
              <w:rPr>
                <w:sz w:val="18"/>
              </w:rPr>
            </w:pPr>
            <w:r w:rsidRPr="00653A90">
              <w:rPr>
                <w:sz w:val="18"/>
              </w:rPr>
              <w:t>AZ</w:t>
            </w:r>
          </w:p>
        </w:tc>
        <w:tc>
          <w:tcPr>
            <w:tcW w:w="1560" w:type="dxa"/>
            <w:tcBorders>
              <w:top w:val="nil"/>
            </w:tcBorders>
          </w:tcPr>
          <w:p w14:paraId="2AB7D152" w14:textId="77777777" w:rsidR="00C77AA4" w:rsidRPr="00653A90" w:rsidRDefault="00C77AA4">
            <w:pPr>
              <w:pStyle w:val="TableParagraph"/>
              <w:rPr>
                <w:b/>
                <w:sz w:val="18"/>
              </w:rPr>
            </w:pPr>
          </w:p>
          <w:p w14:paraId="68E5FAE6" w14:textId="77777777" w:rsidR="00C77AA4" w:rsidRPr="00653A90" w:rsidRDefault="00C77AA4">
            <w:pPr>
              <w:pStyle w:val="TableParagraph"/>
              <w:rPr>
                <w:b/>
                <w:sz w:val="18"/>
              </w:rPr>
            </w:pPr>
          </w:p>
          <w:p w14:paraId="59D727AA" w14:textId="77777777" w:rsidR="00C77AA4" w:rsidRPr="00653A90" w:rsidRDefault="00C77AA4">
            <w:pPr>
              <w:pStyle w:val="TableParagraph"/>
              <w:rPr>
                <w:b/>
                <w:sz w:val="18"/>
              </w:rPr>
            </w:pPr>
          </w:p>
          <w:p w14:paraId="2E1983FE" w14:textId="77777777" w:rsidR="00C77AA4" w:rsidRPr="00653A90" w:rsidRDefault="00F4164B">
            <w:pPr>
              <w:pStyle w:val="TableParagraph"/>
              <w:ind w:left="71"/>
              <w:rPr>
                <w:sz w:val="18"/>
              </w:rPr>
            </w:pPr>
            <w:r w:rsidRPr="00653A90">
              <w:rPr>
                <w:sz w:val="18"/>
              </w:rPr>
              <w:t>M</w:t>
            </w:r>
          </w:p>
        </w:tc>
        <w:tc>
          <w:tcPr>
            <w:tcW w:w="2021" w:type="dxa"/>
            <w:tcBorders>
              <w:top w:val="nil"/>
            </w:tcBorders>
          </w:tcPr>
          <w:p w14:paraId="23E97BF2" w14:textId="77777777" w:rsidR="00C77AA4" w:rsidRPr="00653A90" w:rsidRDefault="00C77AA4">
            <w:pPr>
              <w:pStyle w:val="TableParagraph"/>
              <w:rPr>
                <w:b/>
                <w:sz w:val="18"/>
              </w:rPr>
            </w:pPr>
          </w:p>
          <w:p w14:paraId="4F44B021" w14:textId="77777777" w:rsidR="00C77AA4" w:rsidRPr="00653A90" w:rsidRDefault="00C77AA4">
            <w:pPr>
              <w:pStyle w:val="TableParagraph"/>
              <w:rPr>
                <w:b/>
                <w:sz w:val="18"/>
              </w:rPr>
            </w:pPr>
          </w:p>
          <w:p w14:paraId="1925CB31" w14:textId="77777777" w:rsidR="00C77AA4" w:rsidRPr="00653A90" w:rsidRDefault="00C77AA4">
            <w:pPr>
              <w:pStyle w:val="TableParagraph"/>
              <w:rPr>
                <w:b/>
                <w:sz w:val="18"/>
              </w:rPr>
            </w:pPr>
          </w:p>
          <w:p w14:paraId="59F0CB2D" w14:textId="77777777" w:rsidR="00C77AA4" w:rsidRPr="00653A90" w:rsidRDefault="00F4164B">
            <w:pPr>
              <w:pStyle w:val="TableParagraph"/>
              <w:ind w:left="71"/>
              <w:rPr>
                <w:sz w:val="18"/>
              </w:rPr>
            </w:pPr>
            <w:r w:rsidRPr="00653A90">
              <w:rPr>
                <w:sz w:val="18"/>
              </w:rPr>
              <w:t>DP</w:t>
            </w:r>
          </w:p>
        </w:tc>
        <w:tc>
          <w:tcPr>
            <w:tcW w:w="4419" w:type="dxa"/>
            <w:tcBorders>
              <w:top w:val="nil"/>
            </w:tcBorders>
          </w:tcPr>
          <w:p w14:paraId="05AF55EB" w14:textId="77777777" w:rsidR="00C77AA4" w:rsidRPr="00653A90" w:rsidRDefault="00F4164B">
            <w:pPr>
              <w:pStyle w:val="TableParagraph"/>
              <w:ind w:left="69" w:right="54"/>
              <w:rPr>
                <w:sz w:val="18"/>
              </w:rPr>
            </w:pPr>
            <w:r w:rsidRPr="00653A90">
              <w:rPr>
                <w:sz w:val="18"/>
              </w:rPr>
              <w:t>Controllo in loco entro il 31 agosto e verifica della correttezza delle proporzioni tra prato sfalciato e non. La verifica della superficie sarà effettuata con strumentazione GPS. Verifica della presenza e dell'aggiornamento del registro delle operazioni colturali</w:t>
            </w:r>
            <w:r w:rsidRPr="00653A90">
              <w:rPr>
                <w:spacing w:val="-22"/>
                <w:sz w:val="18"/>
              </w:rPr>
              <w:t xml:space="preserve"> </w:t>
            </w:r>
            <w:r w:rsidRPr="00653A90">
              <w:rPr>
                <w:sz w:val="18"/>
              </w:rPr>
              <w:t>e controllo della coerenza delle date di sfalcio con la</w:t>
            </w:r>
            <w:r w:rsidRPr="00653A90">
              <w:rPr>
                <w:spacing w:val="-19"/>
                <w:sz w:val="18"/>
              </w:rPr>
              <w:t xml:space="preserve"> </w:t>
            </w:r>
            <w:r w:rsidRPr="00653A90">
              <w:rPr>
                <w:sz w:val="18"/>
              </w:rPr>
              <w:t>data</w:t>
            </w:r>
          </w:p>
          <w:p w14:paraId="327FC04F" w14:textId="77777777" w:rsidR="00C77AA4" w:rsidRPr="00653A90" w:rsidRDefault="00F4164B">
            <w:pPr>
              <w:pStyle w:val="TableParagraph"/>
              <w:spacing w:before="1" w:line="199" w:lineRule="exact"/>
              <w:ind w:left="69"/>
              <w:rPr>
                <w:sz w:val="18"/>
              </w:rPr>
            </w:pPr>
            <w:r w:rsidRPr="00653A90">
              <w:rPr>
                <w:sz w:val="18"/>
              </w:rPr>
              <w:t>del 31 agosto</w:t>
            </w:r>
          </w:p>
        </w:tc>
      </w:tr>
      <w:tr w:rsidR="00C77AA4" w:rsidRPr="00653A90" w14:paraId="4EC95FC2" w14:textId="77777777">
        <w:trPr>
          <w:trHeight w:val="2858"/>
        </w:trPr>
        <w:tc>
          <w:tcPr>
            <w:tcW w:w="3881" w:type="dxa"/>
          </w:tcPr>
          <w:p w14:paraId="53361C17" w14:textId="77777777" w:rsidR="00C77AA4" w:rsidRPr="00653A90" w:rsidRDefault="00C77AA4">
            <w:pPr>
              <w:pStyle w:val="TableParagraph"/>
              <w:rPr>
                <w:b/>
                <w:sz w:val="18"/>
              </w:rPr>
            </w:pPr>
          </w:p>
          <w:p w14:paraId="5DE07F9C" w14:textId="77777777" w:rsidR="00C77AA4" w:rsidRPr="00653A90" w:rsidRDefault="00C77AA4">
            <w:pPr>
              <w:pStyle w:val="TableParagraph"/>
              <w:rPr>
                <w:b/>
                <w:sz w:val="18"/>
              </w:rPr>
            </w:pPr>
          </w:p>
          <w:p w14:paraId="088C7B09" w14:textId="77777777" w:rsidR="00C77AA4" w:rsidRPr="00653A90" w:rsidRDefault="00C77AA4">
            <w:pPr>
              <w:pStyle w:val="TableParagraph"/>
              <w:spacing w:before="12"/>
              <w:rPr>
                <w:b/>
                <w:sz w:val="26"/>
              </w:rPr>
            </w:pPr>
          </w:p>
          <w:p w14:paraId="1058C94F" w14:textId="77777777" w:rsidR="00C77AA4" w:rsidRPr="00653A90" w:rsidRDefault="00F4164B">
            <w:pPr>
              <w:pStyle w:val="TableParagraph"/>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392FA8A7" w14:textId="77777777" w:rsidR="00C77AA4" w:rsidRPr="00653A90" w:rsidRDefault="00C77AA4">
            <w:pPr>
              <w:pStyle w:val="TableParagraph"/>
              <w:rPr>
                <w:b/>
                <w:sz w:val="18"/>
              </w:rPr>
            </w:pPr>
          </w:p>
          <w:p w14:paraId="7465D70C" w14:textId="77777777" w:rsidR="00C77AA4" w:rsidRPr="00653A90" w:rsidRDefault="00C77AA4">
            <w:pPr>
              <w:pStyle w:val="TableParagraph"/>
              <w:rPr>
                <w:b/>
                <w:sz w:val="18"/>
              </w:rPr>
            </w:pPr>
          </w:p>
          <w:p w14:paraId="01F7D309" w14:textId="77777777" w:rsidR="00C77AA4" w:rsidRPr="00653A90" w:rsidRDefault="00C77AA4">
            <w:pPr>
              <w:pStyle w:val="TableParagraph"/>
              <w:rPr>
                <w:b/>
                <w:sz w:val="18"/>
              </w:rPr>
            </w:pPr>
          </w:p>
          <w:p w14:paraId="1B67B47F" w14:textId="77777777" w:rsidR="00C77AA4" w:rsidRPr="00653A90" w:rsidRDefault="00C77AA4">
            <w:pPr>
              <w:pStyle w:val="TableParagraph"/>
              <w:rPr>
                <w:b/>
                <w:sz w:val="18"/>
              </w:rPr>
            </w:pPr>
          </w:p>
          <w:p w14:paraId="748436C4" w14:textId="77777777" w:rsidR="00C77AA4" w:rsidRPr="00653A90" w:rsidRDefault="00C77AA4">
            <w:pPr>
              <w:pStyle w:val="TableParagraph"/>
              <w:rPr>
                <w:b/>
                <w:sz w:val="18"/>
              </w:rPr>
            </w:pPr>
          </w:p>
          <w:p w14:paraId="0F35EAC0" w14:textId="77777777" w:rsidR="00C77AA4" w:rsidRPr="00653A90" w:rsidRDefault="00C77AA4">
            <w:pPr>
              <w:pStyle w:val="TableParagraph"/>
              <w:rPr>
                <w:b/>
                <w:sz w:val="18"/>
              </w:rPr>
            </w:pPr>
          </w:p>
          <w:p w14:paraId="227B90CF" w14:textId="77777777" w:rsidR="00C77AA4" w:rsidRPr="00653A90" w:rsidRDefault="00F4164B">
            <w:pPr>
              <w:pStyle w:val="TableParagraph"/>
              <w:spacing w:before="1"/>
              <w:ind w:left="69"/>
              <w:rPr>
                <w:sz w:val="18"/>
              </w:rPr>
            </w:pPr>
            <w:r w:rsidRPr="00653A90">
              <w:rPr>
                <w:sz w:val="18"/>
              </w:rPr>
              <w:t>R8, R9</w:t>
            </w:r>
          </w:p>
        </w:tc>
        <w:tc>
          <w:tcPr>
            <w:tcW w:w="1541" w:type="dxa"/>
          </w:tcPr>
          <w:p w14:paraId="796F0C7E" w14:textId="77777777" w:rsidR="00C77AA4" w:rsidRPr="00653A90" w:rsidRDefault="00C77AA4">
            <w:pPr>
              <w:pStyle w:val="TableParagraph"/>
              <w:rPr>
                <w:b/>
                <w:sz w:val="18"/>
              </w:rPr>
            </w:pPr>
          </w:p>
          <w:p w14:paraId="343F3FED" w14:textId="77777777" w:rsidR="00C77AA4" w:rsidRPr="00653A90" w:rsidRDefault="00C77AA4">
            <w:pPr>
              <w:pStyle w:val="TableParagraph"/>
              <w:rPr>
                <w:b/>
                <w:sz w:val="18"/>
              </w:rPr>
            </w:pPr>
          </w:p>
          <w:p w14:paraId="79842E34" w14:textId="77777777" w:rsidR="00C77AA4" w:rsidRPr="00653A90" w:rsidRDefault="00C77AA4">
            <w:pPr>
              <w:pStyle w:val="TableParagraph"/>
              <w:rPr>
                <w:b/>
                <w:sz w:val="18"/>
              </w:rPr>
            </w:pPr>
          </w:p>
          <w:p w14:paraId="5EED6930" w14:textId="77777777" w:rsidR="00C77AA4" w:rsidRPr="00653A90" w:rsidRDefault="00C77AA4">
            <w:pPr>
              <w:pStyle w:val="TableParagraph"/>
              <w:rPr>
                <w:b/>
                <w:sz w:val="18"/>
              </w:rPr>
            </w:pPr>
          </w:p>
          <w:p w14:paraId="54E950A5" w14:textId="77777777" w:rsidR="00C77AA4" w:rsidRPr="00653A90" w:rsidRDefault="00C77AA4">
            <w:pPr>
              <w:pStyle w:val="TableParagraph"/>
              <w:rPr>
                <w:b/>
                <w:sz w:val="18"/>
              </w:rPr>
            </w:pPr>
          </w:p>
          <w:p w14:paraId="15C7AD99" w14:textId="77777777" w:rsidR="00C77AA4" w:rsidRPr="00653A90" w:rsidRDefault="00C77AA4">
            <w:pPr>
              <w:pStyle w:val="TableParagraph"/>
              <w:rPr>
                <w:b/>
                <w:sz w:val="18"/>
              </w:rPr>
            </w:pPr>
          </w:p>
          <w:p w14:paraId="285B9063" w14:textId="77777777" w:rsidR="00C77AA4" w:rsidRPr="00653A90" w:rsidRDefault="00F4164B">
            <w:pPr>
              <w:pStyle w:val="TableParagraph"/>
              <w:spacing w:before="1"/>
              <w:ind w:left="71"/>
              <w:rPr>
                <w:sz w:val="18"/>
              </w:rPr>
            </w:pPr>
            <w:r w:rsidRPr="00653A90">
              <w:rPr>
                <w:sz w:val="18"/>
              </w:rPr>
              <w:t>AM</w:t>
            </w:r>
          </w:p>
        </w:tc>
        <w:tc>
          <w:tcPr>
            <w:tcW w:w="1560" w:type="dxa"/>
          </w:tcPr>
          <w:p w14:paraId="5BBEFC95" w14:textId="77777777" w:rsidR="00C77AA4" w:rsidRPr="00653A90" w:rsidRDefault="00C77AA4">
            <w:pPr>
              <w:pStyle w:val="TableParagraph"/>
              <w:rPr>
                <w:b/>
                <w:sz w:val="18"/>
              </w:rPr>
            </w:pPr>
          </w:p>
          <w:p w14:paraId="48ECB912" w14:textId="77777777" w:rsidR="00C77AA4" w:rsidRPr="00653A90" w:rsidRDefault="00C77AA4">
            <w:pPr>
              <w:pStyle w:val="TableParagraph"/>
              <w:rPr>
                <w:b/>
                <w:sz w:val="18"/>
              </w:rPr>
            </w:pPr>
          </w:p>
          <w:p w14:paraId="3C84B251" w14:textId="77777777" w:rsidR="00C77AA4" w:rsidRPr="00653A90" w:rsidRDefault="00C77AA4">
            <w:pPr>
              <w:pStyle w:val="TableParagraph"/>
              <w:rPr>
                <w:b/>
                <w:sz w:val="18"/>
              </w:rPr>
            </w:pPr>
          </w:p>
          <w:p w14:paraId="49B9B1E8" w14:textId="77777777" w:rsidR="00C77AA4" w:rsidRPr="00653A90" w:rsidRDefault="00C77AA4">
            <w:pPr>
              <w:pStyle w:val="TableParagraph"/>
              <w:rPr>
                <w:b/>
                <w:sz w:val="18"/>
              </w:rPr>
            </w:pPr>
          </w:p>
          <w:p w14:paraId="73EADB02" w14:textId="77777777" w:rsidR="00C77AA4" w:rsidRPr="00653A90" w:rsidRDefault="00C77AA4">
            <w:pPr>
              <w:pStyle w:val="TableParagraph"/>
              <w:rPr>
                <w:b/>
                <w:sz w:val="18"/>
              </w:rPr>
            </w:pPr>
          </w:p>
          <w:p w14:paraId="13E0D1BE" w14:textId="77777777" w:rsidR="00C77AA4" w:rsidRPr="00653A90" w:rsidRDefault="00C77AA4">
            <w:pPr>
              <w:pStyle w:val="TableParagraph"/>
              <w:rPr>
                <w:b/>
                <w:sz w:val="18"/>
              </w:rPr>
            </w:pPr>
          </w:p>
          <w:p w14:paraId="32DB1CCC" w14:textId="77777777" w:rsidR="00C77AA4" w:rsidRPr="00653A90" w:rsidRDefault="00F4164B">
            <w:pPr>
              <w:pStyle w:val="TableParagraph"/>
              <w:spacing w:before="1"/>
              <w:ind w:left="71"/>
              <w:rPr>
                <w:sz w:val="18"/>
              </w:rPr>
            </w:pPr>
            <w:r w:rsidRPr="00653A90">
              <w:rPr>
                <w:sz w:val="18"/>
              </w:rPr>
              <w:t>I</w:t>
            </w:r>
          </w:p>
        </w:tc>
        <w:tc>
          <w:tcPr>
            <w:tcW w:w="2021" w:type="dxa"/>
          </w:tcPr>
          <w:p w14:paraId="1AEC8F7C" w14:textId="77777777" w:rsidR="00C77AA4" w:rsidRPr="00653A90" w:rsidRDefault="00C77AA4">
            <w:pPr>
              <w:pStyle w:val="TableParagraph"/>
              <w:rPr>
                <w:b/>
                <w:sz w:val="18"/>
              </w:rPr>
            </w:pPr>
          </w:p>
          <w:p w14:paraId="00494591" w14:textId="77777777" w:rsidR="00C77AA4" w:rsidRPr="00653A90" w:rsidRDefault="00C77AA4">
            <w:pPr>
              <w:pStyle w:val="TableParagraph"/>
              <w:rPr>
                <w:b/>
                <w:sz w:val="18"/>
              </w:rPr>
            </w:pPr>
          </w:p>
          <w:p w14:paraId="15FE8406" w14:textId="77777777" w:rsidR="00C77AA4" w:rsidRPr="00653A90" w:rsidRDefault="00C77AA4">
            <w:pPr>
              <w:pStyle w:val="TableParagraph"/>
              <w:rPr>
                <w:b/>
                <w:sz w:val="18"/>
              </w:rPr>
            </w:pPr>
          </w:p>
          <w:p w14:paraId="601BA46F" w14:textId="77777777" w:rsidR="00C77AA4" w:rsidRPr="00653A90" w:rsidRDefault="00C77AA4">
            <w:pPr>
              <w:pStyle w:val="TableParagraph"/>
              <w:rPr>
                <w:b/>
                <w:sz w:val="18"/>
              </w:rPr>
            </w:pPr>
          </w:p>
          <w:p w14:paraId="1F801EC2" w14:textId="77777777" w:rsidR="00C77AA4" w:rsidRPr="00653A90" w:rsidRDefault="00C77AA4">
            <w:pPr>
              <w:pStyle w:val="TableParagraph"/>
              <w:rPr>
                <w:b/>
                <w:sz w:val="18"/>
              </w:rPr>
            </w:pPr>
          </w:p>
          <w:p w14:paraId="1128BBC4" w14:textId="77777777" w:rsidR="00C77AA4" w:rsidRPr="00653A90" w:rsidRDefault="00C77AA4">
            <w:pPr>
              <w:pStyle w:val="TableParagraph"/>
              <w:rPr>
                <w:b/>
                <w:sz w:val="18"/>
              </w:rPr>
            </w:pPr>
          </w:p>
          <w:p w14:paraId="62B80606" w14:textId="77777777" w:rsidR="00C77AA4" w:rsidRPr="00653A90" w:rsidRDefault="00F4164B">
            <w:pPr>
              <w:pStyle w:val="TableParagraph"/>
              <w:spacing w:before="1"/>
              <w:ind w:left="71"/>
              <w:rPr>
                <w:sz w:val="18"/>
              </w:rPr>
            </w:pPr>
            <w:r w:rsidRPr="00653A90">
              <w:rPr>
                <w:sz w:val="18"/>
              </w:rPr>
              <w:t>DA</w:t>
            </w:r>
          </w:p>
        </w:tc>
        <w:tc>
          <w:tcPr>
            <w:tcW w:w="4419" w:type="dxa"/>
          </w:tcPr>
          <w:p w14:paraId="48CBFA62" w14:textId="77777777" w:rsidR="00C77AA4" w:rsidRPr="00653A90" w:rsidRDefault="00F4164B">
            <w:pPr>
              <w:pStyle w:val="TableParagraph"/>
              <w:spacing w:before="1"/>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54515226" w14:textId="77777777" w:rsidR="00C77AA4" w:rsidRPr="00653A90" w:rsidRDefault="00F4164B">
            <w:pPr>
              <w:pStyle w:val="TableParagraph"/>
              <w:spacing w:line="200" w:lineRule="exact"/>
              <w:ind w:left="69"/>
              <w:rPr>
                <w:sz w:val="18"/>
              </w:rPr>
            </w:pPr>
            <w:r w:rsidRPr="00653A90">
              <w:rPr>
                <w:sz w:val="18"/>
              </w:rPr>
              <w:t>zonizzazione delle operazioni.</w:t>
            </w:r>
          </w:p>
        </w:tc>
      </w:tr>
      <w:tr w:rsidR="00C77AA4" w:rsidRPr="00653A90" w14:paraId="1396A3B8" w14:textId="77777777">
        <w:trPr>
          <w:trHeight w:val="877"/>
        </w:trPr>
        <w:tc>
          <w:tcPr>
            <w:tcW w:w="3881" w:type="dxa"/>
          </w:tcPr>
          <w:p w14:paraId="1E6B7B28" w14:textId="77777777" w:rsidR="00C77AA4" w:rsidRPr="00653A90" w:rsidRDefault="00C77AA4">
            <w:pPr>
              <w:pStyle w:val="TableParagraph"/>
              <w:spacing w:before="11"/>
              <w:rPr>
                <w:b/>
                <w:sz w:val="17"/>
              </w:rPr>
            </w:pPr>
          </w:p>
          <w:p w14:paraId="1C6073AB"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pagamento</w:t>
            </w:r>
          </w:p>
        </w:tc>
        <w:tc>
          <w:tcPr>
            <w:tcW w:w="999" w:type="dxa"/>
          </w:tcPr>
          <w:p w14:paraId="3B421B32" w14:textId="77777777" w:rsidR="00C77AA4" w:rsidRPr="00653A90" w:rsidRDefault="00C77AA4">
            <w:pPr>
              <w:pStyle w:val="TableParagraph"/>
              <w:rPr>
                <w:b/>
                <w:sz w:val="18"/>
              </w:rPr>
            </w:pPr>
          </w:p>
          <w:p w14:paraId="721A3037" w14:textId="77777777" w:rsidR="00C77AA4" w:rsidRPr="00653A90" w:rsidRDefault="00F4164B">
            <w:pPr>
              <w:pStyle w:val="TableParagraph"/>
              <w:spacing w:before="110"/>
              <w:ind w:left="69"/>
              <w:rPr>
                <w:sz w:val="18"/>
              </w:rPr>
            </w:pPr>
            <w:r w:rsidRPr="00653A90">
              <w:rPr>
                <w:sz w:val="18"/>
              </w:rPr>
              <w:t>R8, R9</w:t>
            </w:r>
          </w:p>
        </w:tc>
        <w:tc>
          <w:tcPr>
            <w:tcW w:w="1541" w:type="dxa"/>
          </w:tcPr>
          <w:p w14:paraId="71B8B320" w14:textId="77777777" w:rsidR="00C77AA4" w:rsidRPr="00653A90" w:rsidRDefault="00C77AA4">
            <w:pPr>
              <w:pStyle w:val="TableParagraph"/>
              <w:rPr>
                <w:b/>
                <w:sz w:val="18"/>
              </w:rPr>
            </w:pPr>
          </w:p>
          <w:p w14:paraId="55BCCA49" w14:textId="77777777" w:rsidR="00C77AA4" w:rsidRPr="00653A90" w:rsidRDefault="00F4164B">
            <w:pPr>
              <w:pStyle w:val="TableParagraph"/>
              <w:spacing w:before="110"/>
              <w:ind w:left="71"/>
              <w:rPr>
                <w:sz w:val="18"/>
              </w:rPr>
            </w:pPr>
            <w:r w:rsidRPr="00653A90">
              <w:rPr>
                <w:sz w:val="18"/>
              </w:rPr>
              <w:t>AM</w:t>
            </w:r>
          </w:p>
        </w:tc>
        <w:tc>
          <w:tcPr>
            <w:tcW w:w="1560" w:type="dxa"/>
          </w:tcPr>
          <w:p w14:paraId="46A92F81" w14:textId="77777777" w:rsidR="00C77AA4" w:rsidRPr="00653A90" w:rsidRDefault="00C77AA4">
            <w:pPr>
              <w:pStyle w:val="TableParagraph"/>
              <w:rPr>
                <w:b/>
                <w:sz w:val="18"/>
              </w:rPr>
            </w:pPr>
          </w:p>
          <w:p w14:paraId="639051A9" w14:textId="77777777" w:rsidR="00C77AA4" w:rsidRPr="00653A90" w:rsidRDefault="00F4164B">
            <w:pPr>
              <w:pStyle w:val="TableParagraph"/>
              <w:spacing w:before="110"/>
              <w:ind w:left="71"/>
              <w:rPr>
                <w:sz w:val="18"/>
              </w:rPr>
            </w:pPr>
            <w:r w:rsidRPr="00653A90">
              <w:rPr>
                <w:sz w:val="18"/>
              </w:rPr>
              <w:t>I</w:t>
            </w:r>
          </w:p>
        </w:tc>
        <w:tc>
          <w:tcPr>
            <w:tcW w:w="2021" w:type="dxa"/>
          </w:tcPr>
          <w:p w14:paraId="3299AC84" w14:textId="77777777" w:rsidR="00C77AA4" w:rsidRPr="00653A90" w:rsidRDefault="00C77AA4">
            <w:pPr>
              <w:pStyle w:val="TableParagraph"/>
              <w:rPr>
                <w:b/>
                <w:sz w:val="18"/>
              </w:rPr>
            </w:pPr>
          </w:p>
          <w:p w14:paraId="4C7C21EA" w14:textId="77777777" w:rsidR="00C77AA4" w:rsidRPr="00653A90" w:rsidRDefault="00F4164B">
            <w:pPr>
              <w:pStyle w:val="TableParagraph"/>
              <w:spacing w:before="110"/>
              <w:ind w:left="71"/>
              <w:rPr>
                <w:sz w:val="18"/>
              </w:rPr>
            </w:pPr>
            <w:r w:rsidRPr="00653A90">
              <w:rPr>
                <w:sz w:val="18"/>
              </w:rPr>
              <w:t>DA</w:t>
            </w:r>
          </w:p>
        </w:tc>
        <w:tc>
          <w:tcPr>
            <w:tcW w:w="4419" w:type="dxa"/>
          </w:tcPr>
          <w:p w14:paraId="512DDF4E" w14:textId="77777777" w:rsidR="00C77AA4" w:rsidRPr="00653A90" w:rsidRDefault="00F4164B">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67DC903F" w14:textId="77777777" w:rsidR="00C77AA4" w:rsidRPr="00653A90" w:rsidRDefault="00F4164B">
            <w:pPr>
              <w:pStyle w:val="TableParagraph"/>
              <w:spacing w:line="199" w:lineRule="exact"/>
              <w:ind w:left="69"/>
              <w:rPr>
                <w:sz w:val="18"/>
              </w:rPr>
            </w:pPr>
            <w:r w:rsidRPr="00653A90">
              <w:rPr>
                <w:sz w:val="18"/>
              </w:rPr>
              <w:t>Regione (SISCO), che traccia tutte le fasi del controllo.</w:t>
            </w:r>
          </w:p>
        </w:tc>
      </w:tr>
    </w:tbl>
    <w:p w14:paraId="151393BA" w14:textId="1A4A5F2B" w:rsidR="00C77AA4" w:rsidRPr="00653A90" w:rsidRDefault="00C77AA4">
      <w:pPr>
        <w:rPr>
          <w:b/>
          <w:sz w:val="20"/>
        </w:rPr>
      </w:pPr>
    </w:p>
    <w:p w14:paraId="62168385" w14:textId="14C0817A" w:rsidR="00C358BA" w:rsidRPr="00653A90" w:rsidRDefault="00C358BA">
      <w:pPr>
        <w:rPr>
          <w:b/>
          <w:sz w:val="20"/>
        </w:rPr>
      </w:pPr>
    </w:p>
    <w:p w14:paraId="3833D7F9" w14:textId="0492442B" w:rsidR="00C358BA" w:rsidRPr="00653A90" w:rsidRDefault="00A654DC">
      <w:pPr>
        <w:rPr>
          <w:b/>
          <w:bCs/>
          <w:sz w:val="18"/>
          <w:szCs w:val="18"/>
        </w:rPr>
      </w:pPr>
      <w:r w:rsidRPr="00653A90">
        <w:rPr>
          <w:b/>
          <w:bCs/>
          <w:sz w:val="18"/>
          <w:szCs w:val="18"/>
        </w:rPr>
        <w:t>OPERAZIONE 12.1.05 – TABELLA RISCHI</w:t>
      </w:r>
    </w:p>
    <w:p w14:paraId="7A4DE3A9" w14:textId="1923B386" w:rsidR="00A654DC" w:rsidRPr="00653A90" w:rsidRDefault="00A654DC">
      <w:pPr>
        <w:rPr>
          <w:b/>
          <w:bCs/>
          <w:sz w:val="18"/>
          <w:szCs w:val="18"/>
        </w:rPr>
      </w:pP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A654DC" w:rsidRPr="00653A90" w14:paraId="1C73CE37" w14:textId="77777777" w:rsidTr="00825A1C">
        <w:trPr>
          <w:trHeight w:val="500"/>
        </w:trPr>
        <w:tc>
          <w:tcPr>
            <w:tcW w:w="3881" w:type="dxa"/>
            <w:vMerge w:val="restart"/>
            <w:shd w:val="clear" w:color="auto" w:fill="B6DDE8"/>
          </w:tcPr>
          <w:p w14:paraId="77F40D8C" w14:textId="77777777" w:rsidR="00A654DC" w:rsidRPr="00653A90" w:rsidRDefault="00A654DC" w:rsidP="00825A1C">
            <w:pPr>
              <w:pStyle w:val="TableParagraph"/>
              <w:rPr>
                <w:b/>
                <w:sz w:val="18"/>
              </w:rPr>
            </w:pPr>
          </w:p>
          <w:p w14:paraId="68B8A406" w14:textId="77777777" w:rsidR="00A654DC" w:rsidRPr="00653A90" w:rsidRDefault="00A654DC" w:rsidP="00825A1C">
            <w:pPr>
              <w:pStyle w:val="TableParagraph"/>
              <w:rPr>
                <w:b/>
                <w:sz w:val="18"/>
              </w:rPr>
            </w:pPr>
          </w:p>
          <w:p w14:paraId="0E79773D" w14:textId="77777777" w:rsidR="00A654DC" w:rsidRPr="00653A90" w:rsidRDefault="00A654DC" w:rsidP="00825A1C">
            <w:pPr>
              <w:pStyle w:val="TableParagraph"/>
              <w:rPr>
                <w:b/>
                <w:sz w:val="18"/>
              </w:rPr>
            </w:pPr>
          </w:p>
          <w:p w14:paraId="64E018B4" w14:textId="77777777" w:rsidR="00A654DC" w:rsidRPr="00653A90" w:rsidRDefault="00A654DC" w:rsidP="00825A1C">
            <w:pPr>
              <w:pStyle w:val="TableParagraph"/>
              <w:spacing w:before="8"/>
              <w:rPr>
                <w:b/>
                <w:sz w:val="14"/>
              </w:rPr>
            </w:pPr>
          </w:p>
          <w:p w14:paraId="04209E6A" w14:textId="77777777" w:rsidR="00A654DC" w:rsidRPr="00653A90" w:rsidRDefault="00A654DC" w:rsidP="00825A1C">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726A06FF" w14:textId="77777777" w:rsidR="00A654DC" w:rsidRPr="00653A90" w:rsidRDefault="00A654DC" w:rsidP="00825A1C">
            <w:pPr>
              <w:pStyle w:val="TableParagraph"/>
              <w:rPr>
                <w:b/>
                <w:sz w:val="18"/>
              </w:rPr>
            </w:pPr>
          </w:p>
          <w:p w14:paraId="689B5135" w14:textId="77777777" w:rsidR="00A654DC" w:rsidRPr="00653A90" w:rsidRDefault="00A654DC" w:rsidP="00825A1C">
            <w:pPr>
              <w:pStyle w:val="TableParagraph"/>
              <w:rPr>
                <w:b/>
                <w:sz w:val="18"/>
              </w:rPr>
            </w:pPr>
          </w:p>
          <w:p w14:paraId="29873FBD" w14:textId="77777777" w:rsidR="00A654DC" w:rsidRPr="00653A90" w:rsidRDefault="00A654DC" w:rsidP="00825A1C">
            <w:pPr>
              <w:pStyle w:val="TableParagraph"/>
              <w:spacing w:before="8"/>
              <w:rPr>
                <w:b/>
                <w:sz w:val="23"/>
              </w:rPr>
            </w:pPr>
          </w:p>
          <w:p w14:paraId="44A4F533" w14:textId="77777777" w:rsidR="00A654DC" w:rsidRPr="00653A90" w:rsidRDefault="00A654DC" w:rsidP="00825A1C">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075F8092" w14:textId="77777777" w:rsidR="00A654DC" w:rsidRPr="00653A90" w:rsidRDefault="00A654DC" w:rsidP="00825A1C">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75D408C0" w14:textId="77777777" w:rsidR="00A654DC" w:rsidRPr="00653A90" w:rsidRDefault="00A654DC" w:rsidP="00825A1C">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626091ED" w14:textId="77777777" w:rsidR="00A654DC" w:rsidRPr="00653A90" w:rsidRDefault="00A654DC" w:rsidP="00825A1C">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DCB2BC2" w14:textId="77777777" w:rsidR="00A654DC" w:rsidRPr="00653A90" w:rsidRDefault="00A654DC" w:rsidP="00825A1C">
            <w:pPr>
              <w:pStyle w:val="TableParagraph"/>
              <w:rPr>
                <w:b/>
                <w:sz w:val="18"/>
              </w:rPr>
            </w:pPr>
          </w:p>
          <w:p w14:paraId="665A7236" w14:textId="77777777" w:rsidR="00A654DC" w:rsidRPr="00653A90" w:rsidRDefault="00A654DC" w:rsidP="00825A1C">
            <w:pPr>
              <w:pStyle w:val="TableParagraph"/>
              <w:rPr>
                <w:b/>
                <w:sz w:val="18"/>
              </w:rPr>
            </w:pPr>
          </w:p>
          <w:p w14:paraId="36DC7F6C" w14:textId="77777777" w:rsidR="00A654DC" w:rsidRPr="00653A90" w:rsidRDefault="00A654DC" w:rsidP="00825A1C">
            <w:pPr>
              <w:pStyle w:val="TableParagraph"/>
              <w:rPr>
                <w:b/>
                <w:sz w:val="18"/>
              </w:rPr>
            </w:pPr>
          </w:p>
          <w:p w14:paraId="44112B19" w14:textId="77777777" w:rsidR="00A654DC" w:rsidRPr="00653A90" w:rsidRDefault="00A654DC" w:rsidP="00825A1C">
            <w:pPr>
              <w:pStyle w:val="TableParagraph"/>
              <w:spacing w:before="9"/>
              <w:rPr>
                <w:b/>
                <w:sz w:val="23"/>
              </w:rPr>
            </w:pPr>
          </w:p>
          <w:p w14:paraId="61AF4841" w14:textId="77777777" w:rsidR="00A654DC" w:rsidRPr="00653A90" w:rsidRDefault="00A654DC" w:rsidP="00825A1C">
            <w:pPr>
              <w:pStyle w:val="TableParagraph"/>
              <w:ind w:left="69"/>
              <w:rPr>
                <w:b/>
                <w:sz w:val="18"/>
              </w:rPr>
            </w:pPr>
            <w:r w:rsidRPr="00653A90">
              <w:rPr>
                <w:b/>
                <w:sz w:val="18"/>
              </w:rPr>
              <w:t>ELEMENTI E MODALITA' DI CONTROLLO</w:t>
            </w:r>
          </w:p>
        </w:tc>
      </w:tr>
      <w:tr w:rsidR="00A654DC" w:rsidRPr="00653A90" w14:paraId="5730EE0D" w14:textId="77777777" w:rsidTr="00825A1C">
        <w:trPr>
          <w:trHeight w:val="700"/>
        </w:trPr>
        <w:tc>
          <w:tcPr>
            <w:tcW w:w="3881" w:type="dxa"/>
            <w:vMerge/>
            <w:tcBorders>
              <w:top w:val="nil"/>
            </w:tcBorders>
            <w:shd w:val="clear" w:color="auto" w:fill="B6DDE8"/>
          </w:tcPr>
          <w:p w14:paraId="21BADD56" w14:textId="77777777" w:rsidR="00A654DC" w:rsidRPr="00653A90" w:rsidRDefault="00A654DC" w:rsidP="00825A1C">
            <w:pPr>
              <w:rPr>
                <w:sz w:val="2"/>
                <w:szCs w:val="2"/>
              </w:rPr>
            </w:pPr>
          </w:p>
        </w:tc>
        <w:tc>
          <w:tcPr>
            <w:tcW w:w="999" w:type="dxa"/>
            <w:vMerge/>
            <w:tcBorders>
              <w:top w:val="nil"/>
            </w:tcBorders>
            <w:shd w:val="clear" w:color="auto" w:fill="B6DDE8"/>
          </w:tcPr>
          <w:p w14:paraId="18C9FF6A" w14:textId="77777777" w:rsidR="00A654DC" w:rsidRPr="00653A90" w:rsidRDefault="00A654DC" w:rsidP="00825A1C">
            <w:pPr>
              <w:rPr>
                <w:sz w:val="2"/>
                <w:szCs w:val="2"/>
              </w:rPr>
            </w:pPr>
          </w:p>
        </w:tc>
        <w:tc>
          <w:tcPr>
            <w:tcW w:w="1541" w:type="dxa"/>
            <w:tcBorders>
              <w:top w:val="nil"/>
              <w:bottom w:val="nil"/>
            </w:tcBorders>
            <w:shd w:val="clear" w:color="auto" w:fill="B6DDE8"/>
          </w:tcPr>
          <w:p w14:paraId="185850D0" w14:textId="77777777" w:rsidR="00A654DC" w:rsidRPr="00653A90" w:rsidRDefault="00A654DC" w:rsidP="00825A1C">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0F210419" w14:textId="77777777" w:rsidR="00A654DC" w:rsidRPr="00653A90" w:rsidRDefault="00A654DC" w:rsidP="00825A1C">
            <w:pPr>
              <w:pStyle w:val="TableParagraph"/>
              <w:spacing w:before="9"/>
              <w:rPr>
                <w:b/>
                <w:sz w:val="18"/>
              </w:rPr>
            </w:pPr>
          </w:p>
          <w:p w14:paraId="00A6DFF8" w14:textId="77777777" w:rsidR="00A654DC" w:rsidRPr="00653A90" w:rsidRDefault="00A654DC" w:rsidP="00825A1C">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1CEAD901" w14:textId="77777777" w:rsidR="00A654DC" w:rsidRPr="00653A90" w:rsidRDefault="00A654DC" w:rsidP="00825A1C">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893BFC5" w14:textId="77777777" w:rsidR="00A654DC" w:rsidRPr="00653A90" w:rsidRDefault="00A654DC" w:rsidP="00825A1C">
            <w:pPr>
              <w:rPr>
                <w:sz w:val="2"/>
                <w:szCs w:val="2"/>
              </w:rPr>
            </w:pPr>
          </w:p>
        </w:tc>
      </w:tr>
      <w:tr w:rsidR="00A654DC" w:rsidRPr="00653A90" w14:paraId="322FABE2" w14:textId="77777777" w:rsidTr="00825A1C">
        <w:trPr>
          <w:trHeight w:val="878"/>
        </w:trPr>
        <w:tc>
          <w:tcPr>
            <w:tcW w:w="3881" w:type="dxa"/>
            <w:vMerge/>
            <w:tcBorders>
              <w:top w:val="nil"/>
            </w:tcBorders>
            <w:shd w:val="clear" w:color="auto" w:fill="B6DDE8"/>
          </w:tcPr>
          <w:p w14:paraId="0B294629" w14:textId="77777777" w:rsidR="00A654DC" w:rsidRPr="00653A90" w:rsidRDefault="00A654DC" w:rsidP="00825A1C">
            <w:pPr>
              <w:rPr>
                <w:sz w:val="2"/>
                <w:szCs w:val="2"/>
              </w:rPr>
            </w:pPr>
          </w:p>
        </w:tc>
        <w:tc>
          <w:tcPr>
            <w:tcW w:w="999" w:type="dxa"/>
            <w:vMerge/>
            <w:tcBorders>
              <w:top w:val="nil"/>
            </w:tcBorders>
            <w:shd w:val="clear" w:color="auto" w:fill="B6DDE8"/>
          </w:tcPr>
          <w:p w14:paraId="497559C7" w14:textId="77777777" w:rsidR="00A654DC" w:rsidRPr="00653A90" w:rsidRDefault="00A654DC" w:rsidP="00825A1C">
            <w:pPr>
              <w:rPr>
                <w:sz w:val="2"/>
                <w:szCs w:val="2"/>
              </w:rPr>
            </w:pPr>
          </w:p>
        </w:tc>
        <w:tc>
          <w:tcPr>
            <w:tcW w:w="1541" w:type="dxa"/>
            <w:tcBorders>
              <w:top w:val="nil"/>
            </w:tcBorders>
            <w:shd w:val="clear" w:color="auto" w:fill="B6DDE8"/>
          </w:tcPr>
          <w:p w14:paraId="3601FAB0" w14:textId="77777777" w:rsidR="00A654DC" w:rsidRPr="00653A90" w:rsidRDefault="00A654DC" w:rsidP="00825A1C">
            <w:pPr>
              <w:pStyle w:val="TableParagraph"/>
              <w:spacing w:before="10"/>
              <w:rPr>
                <w:b/>
                <w:sz w:val="26"/>
              </w:rPr>
            </w:pPr>
          </w:p>
          <w:p w14:paraId="04FB1226" w14:textId="77777777" w:rsidR="00A654DC" w:rsidRPr="00653A90" w:rsidRDefault="00A654DC" w:rsidP="00825A1C">
            <w:pPr>
              <w:pStyle w:val="TableParagraph"/>
              <w:ind w:left="71"/>
              <w:rPr>
                <w:b/>
                <w:sz w:val="18"/>
              </w:rPr>
            </w:pPr>
            <w:r w:rsidRPr="00653A90">
              <w:rPr>
                <w:b/>
                <w:sz w:val="18"/>
              </w:rPr>
              <w:t>AZ = AZIENDALE</w:t>
            </w:r>
          </w:p>
        </w:tc>
        <w:tc>
          <w:tcPr>
            <w:tcW w:w="1560" w:type="dxa"/>
            <w:tcBorders>
              <w:top w:val="nil"/>
            </w:tcBorders>
            <w:shd w:val="clear" w:color="auto" w:fill="B6DDE8"/>
          </w:tcPr>
          <w:p w14:paraId="2EF3F7F9" w14:textId="77777777" w:rsidR="00A654DC" w:rsidRPr="00653A90" w:rsidRDefault="00A654DC" w:rsidP="00825A1C">
            <w:pPr>
              <w:pStyle w:val="TableParagraph"/>
              <w:spacing w:before="10"/>
              <w:rPr>
                <w:b/>
                <w:sz w:val="26"/>
              </w:rPr>
            </w:pPr>
          </w:p>
          <w:p w14:paraId="607CDFD3" w14:textId="77777777" w:rsidR="00A654DC" w:rsidRPr="00653A90" w:rsidRDefault="00A654DC" w:rsidP="00825A1C">
            <w:pPr>
              <w:pStyle w:val="TableParagraph"/>
              <w:ind w:left="71"/>
              <w:rPr>
                <w:b/>
                <w:sz w:val="18"/>
              </w:rPr>
            </w:pPr>
            <w:r w:rsidRPr="00653A90">
              <w:rPr>
                <w:b/>
                <w:sz w:val="18"/>
              </w:rPr>
              <w:t>M = MANUALE</w:t>
            </w:r>
          </w:p>
        </w:tc>
        <w:tc>
          <w:tcPr>
            <w:tcW w:w="2021" w:type="dxa"/>
            <w:tcBorders>
              <w:top w:val="nil"/>
            </w:tcBorders>
            <w:shd w:val="clear" w:color="auto" w:fill="B6DDE8"/>
          </w:tcPr>
          <w:p w14:paraId="31A38FB9" w14:textId="77777777" w:rsidR="00A654DC" w:rsidRPr="00653A90" w:rsidRDefault="00A654DC" w:rsidP="00825A1C">
            <w:pPr>
              <w:pStyle w:val="TableParagraph"/>
              <w:ind w:left="71" w:right="362"/>
              <w:jc w:val="both"/>
              <w:rPr>
                <w:b/>
                <w:sz w:val="18"/>
              </w:rPr>
            </w:pPr>
            <w:r w:rsidRPr="00653A90">
              <w:rPr>
                <w:b/>
                <w:sz w:val="18"/>
              </w:rPr>
              <w:t>DP = CONTROLLO DA EFFETTUARSI ENTRO UNA DATA</w:t>
            </w:r>
          </w:p>
          <w:p w14:paraId="6ACD7F86" w14:textId="77777777" w:rsidR="00A654DC" w:rsidRPr="00653A90" w:rsidRDefault="00A654DC" w:rsidP="00825A1C">
            <w:pPr>
              <w:pStyle w:val="TableParagraph"/>
              <w:spacing w:line="199" w:lineRule="exact"/>
              <w:ind w:left="71"/>
              <w:rPr>
                <w:b/>
                <w:sz w:val="18"/>
              </w:rPr>
            </w:pPr>
            <w:r w:rsidRPr="00653A90">
              <w:rPr>
                <w:b/>
                <w:sz w:val="18"/>
              </w:rPr>
              <w:t>PRESTABILITA</w:t>
            </w:r>
          </w:p>
        </w:tc>
        <w:tc>
          <w:tcPr>
            <w:tcW w:w="4419" w:type="dxa"/>
            <w:vMerge/>
            <w:tcBorders>
              <w:top w:val="nil"/>
            </w:tcBorders>
            <w:shd w:val="clear" w:color="auto" w:fill="B6DDE8"/>
          </w:tcPr>
          <w:p w14:paraId="68A23748" w14:textId="77777777" w:rsidR="00A654DC" w:rsidRPr="00653A90" w:rsidRDefault="00A654DC" w:rsidP="00825A1C">
            <w:pPr>
              <w:rPr>
                <w:sz w:val="2"/>
                <w:szCs w:val="2"/>
              </w:rPr>
            </w:pPr>
          </w:p>
        </w:tc>
      </w:tr>
      <w:tr w:rsidR="00A654DC" w:rsidRPr="00653A90" w14:paraId="616F3DD3" w14:textId="77777777" w:rsidTr="00825A1C">
        <w:trPr>
          <w:trHeight w:val="879"/>
        </w:trPr>
        <w:tc>
          <w:tcPr>
            <w:tcW w:w="3881" w:type="dxa"/>
          </w:tcPr>
          <w:p w14:paraId="69E1D810" w14:textId="77777777" w:rsidR="00A654DC" w:rsidRPr="00653A90" w:rsidRDefault="00A654DC" w:rsidP="00825A1C">
            <w:pPr>
              <w:pStyle w:val="TableParagraph"/>
              <w:rPr>
                <w:b/>
                <w:sz w:val="18"/>
              </w:rPr>
            </w:pPr>
          </w:p>
          <w:p w14:paraId="182ACB49" w14:textId="77777777" w:rsidR="00A654DC" w:rsidRPr="00653A90" w:rsidRDefault="00A654DC" w:rsidP="00825A1C">
            <w:pPr>
              <w:pStyle w:val="TableParagraph"/>
              <w:spacing w:before="110"/>
              <w:ind w:left="71"/>
              <w:rPr>
                <w:sz w:val="18"/>
              </w:rPr>
            </w:pPr>
            <w:r w:rsidRPr="00653A90">
              <w:rPr>
                <w:sz w:val="18"/>
              </w:rPr>
              <w:t>Beneficiari del pagamento: Agricoltori</w:t>
            </w:r>
          </w:p>
        </w:tc>
        <w:tc>
          <w:tcPr>
            <w:tcW w:w="999" w:type="dxa"/>
          </w:tcPr>
          <w:p w14:paraId="3CC57175" w14:textId="77777777" w:rsidR="00A654DC" w:rsidRPr="00653A90" w:rsidRDefault="00A654DC" w:rsidP="00825A1C">
            <w:pPr>
              <w:pStyle w:val="TableParagraph"/>
              <w:rPr>
                <w:b/>
                <w:sz w:val="18"/>
              </w:rPr>
            </w:pPr>
          </w:p>
          <w:p w14:paraId="7D9E6958" w14:textId="77777777" w:rsidR="00A654DC" w:rsidRPr="00653A90" w:rsidRDefault="00A654DC" w:rsidP="00825A1C">
            <w:pPr>
              <w:pStyle w:val="TableParagraph"/>
              <w:spacing w:before="110"/>
              <w:ind w:left="69"/>
              <w:rPr>
                <w:sz w:val="18"/>
              </w:rPr>
            </w:pPr>
            <w:r w:rsidRPr="00653A90">
              <w:rPr>
                <w:sz w:val="18"/>
              </w:rPr>
              <w:t>R7</w:t>
            </w:r>
          </w:p>
        </w:tc>
        <w:tc>
          <w:tcPr>
            <w:tcW w:w="1541" w:type="dxa"/>
          </w:tcPr>
          <w:p w14:paraId="413C5EFD" w14:textId="77777777" w:rsidR="00A654DC" w:rsidRPr="00653A90" w:rsidRDefault="00A654DC" w:rsidP="00825A1C">
            <w:pPr>
              <w:pStyle w:val="TableParagraph"/>
              <w:rPr>
                <w:b/>
                <w:sz w:val="18"/>
              </w:rPr>
            </w:pPr>
          </w:p>
          <w:p w14:paraId="4414D9DD" w14:textId="77777777" w:rsidR="00A654DC" w:rsidRPr="00653A90" w:rsidRDefault="00A654DC" w:rsidP="00825A1C">
            <w:pPr>
              <w:pStyle w:val="TableParagraph"/>
              <w:spacing w:before="110"/>
              <w:ind w:left="71"/>
              <w:rPr>
                <w:sz w:val="18"/>
              </w:rPr>
            </w:pPr>
            <w:r w:rsidRPr="00653A90">
              <w:rPr>
                <w:sz w:val="18"/>
              </w:rPr>
              <w:t>AM</w:t>
            </w:r>
          </w:p>
        </w:tc>
        <w:tc>
          <w:tcPr>
            <w:tcW w:w="1560" w:type="dxa"/>
          </w:tcPr>
          <w:p w14:paraId="6EF6D7D6" w14:textId="77777777" w:rsidR="00A654DC" w:rsidRPr="00653A90" w:rsidRDefault="00A654DC" w:rsidP="00825A1C">
            <w:pPr>
              <w:pStyle w:val="TableParagraph"/>
              <w:rPr>
                <w:b/>
                <w:sz w:val="18"/>
              </w:rPr>
            </w:pPr>
          </w:p>
          <w:p w14:paraId="0EC323CE" w14:textId="77777777" w:rsidR="00A654DC" w:rsidRPr="00653A90" w:rsidRDefault="00A654DC" w:rsidP="00825A1C">
            <w:pPr>
              <w:pStyle w:val="TableParagraph"/>
              <w:spacing w:before="110"/>
              <w:ind w:left="71"/>
              <w:rPr>
                <w:sz w:val="18"/>
              </w:rPr>
            </w:pPr>
            <w:r w:rsidRPr="00653A90">
              <w:rPr>
                <w:sz w:val="18"/>
              </w:rPr>
              <w:t>I</w:t>
            </w:r>
          </w:p>
        </w:tc>
        <w:tc>
          <w:tcPr>
            <w:tcW w:w="2021" w:type="dxa"/>
          </w:tcPr>
          <w:p w14:paraId="6F416170" w14:textId="77777777" w:rsidR="00A654DC" w:rsidRPr="00653A90" w:rsidRDefault="00A654DC" w:rsidP="00825A1C">
            <w:pPr>
              <w:pStyle w:val="TableParagraph"/>
              <w:rPr>
                <w:b/>
                <w:sz w:val="18"/>
              </w:rPr>
            </w:pPr>
          </w:p>
          <w:p w14:paraId="3A43EA18" w14:textId="77777777" w:rsidR="00A654DC" w:rsidRPr="00653A90" w:rsidRDefault="00A654DC" w:rsidP="00825A1C">
            <w:pPr>
              <w:pStyle w:val="TableParagraph"/>
              <w:spacing w:before="110"/>
              <w:ind w:left="71"/>
              <w:rPr>
                <w:sz w:val="18"/>
              </w:rPr>
            </w:pPr>
            <w:r w:rsidRPr="00653A90">
              <w:rPr>
                <w:sz w:val="18"/>
              </w:rPr>
              <w:t>DA</w:t>
            </w:r>
          </w:p>
        </w:tc>
        <w:tc>
          <w:tcPr>
            <w:tcW w:w="4419" w:type="dxa"/>
          </w:tcPr>
          <w:p w14:paraId="5A785D7B" w14:textId="77777777" w:rsidR="00A654DC" w:rsidRPr="00653A90" w:rsidRDefault="00A654DC" w:rsidP="00825A1C">
            <w:pPr>
              <w:pStyle w:val="TableParagraph"/>
              <w:ind w:left="69"/>
              <w:rPr>
                <w:sz w:val="18"/>
              </w:rPr>
            </w:pPr>
            <w:r w:rsidRPr="00653A90">
              <w:rPr>
                <w:sz w:val="18"/>
              </w:rPr>
              <w:t xml:space="preserve">Il sistema informativo </w:t>
            </w:r>
            <w:proofErr w:type="spellStart"/>
            <w:r w:rsidRPr="00653A90">
              <w:rPr>
                <w:sz w:val="18"/>
              </w:rPr>
              <w:t>Sisco</w:t>
            </w:r>
            <w:proofErr w:type="spellEnd"/>
            <w:r w:rsidRPr="00653A90">
              <w:rPr>
                <w:sz w:val="18"/>
              </w:rPr>
              <w:t xml:space="preserve"> effettua una verifica sulla correttezza del dato dichiarato in domanda tramite l'incrocio dei dati contenuti nel fascicolo aziendale,</w:t>
            </w:r>
          </w:p>
          <w:p w14:paraId="56A70B74" w14:textId="77777777" w:rsidR="00A654DC" w:rsidRPr="00653A90" w:rsidRDefault="00A654DC" w:rsidP="00825A1C">
            <w:pPr>
              <w:pStyle w:val="TableParagraph"/>
              <w:spacing w:line="201" w:lineRule="exact"/>
              <w:ind w:left="69"/>
              <w:rPr>
                <w:sz w:val="18"/>
              </w:rPr>
            </w:pPr>
            <w:r w:rsidRPr="00653A90">
              <w:rPr>
                <w:sz w:val="18"/>
              </w:rPr>
              <w:t>anch'esso presente a sistema.</w:t>
            </w:r>
          </w:p>
        </w:tc>
      </w:tr>
      <w:tr w:rsidR="00A654DC" w:rsidRPr="00653A90" w14:paraId="3EE61AE2" w14:textId="77777777" w:rsidTr="00825A1C">
        <w:trPr>
          <w:trHeight w:val="877"/>
        </w:trPr>
        <w:tc>
          <w:tcPr>
            <w:tcW w:w="3881" w:type="dxa"/>
          </w:tcPr>
          <w:p w14:paraId="03A3BBF2" w14:textId="54C3CAEB" w:rsidR="00A654DC" w:rsidRPr="00653A90" w:rsidRDefault="00A654DC" w:rsidP="00825A1C">
            <w:pPr>
              <w:pStyle w:val="TableParagraph"/>
              <w:spacing w:before="109"/>
              <w:ind w:left="71" w:right="137"/>
              <w:rPr>
                <w:sz w:val="18"/>
              </w:rPr>
            </w:pPr>
            <w:r w:rsidRPr="00653A90">
              <w:rPr>
                <w:sz w:val="18"/>
              </w:rPr>
              <w:t>L’azione si applica su tutto il territorio regionale; sono ammissibili solo le superfici ricadenti in ZPS, SIC o ZSC</w:t>
            </w:r>
          </w:p>
        </w:tc>
        <w:tc>
          <w:tcPr>
            <w:tcW w:w="999" w:type="dxa"/>
          </w:tcPr>
          <w:p w14:paraId="3B6DE2CB" w14:textId="77777777" w:rsidR="00A654DC" w:rsidRPr="00653A90" w:rsidRDefault="00A654DC" w:rsidP="00825A1C">
            <w:pPr>
              <w:pStyle w:val="TableParagraph"/>
              <w:spacing w:before="10"/>
              <w:rPr>
                <w:b/>
                <w:sz w:val="26"/>
              </w:rPr>
            </w:pPr>
          </w:p>
          <w:p w14:paraId="01A26236" w14:textId="77777777" w:rsidR="00A654DC" w:rsidRPr="00653A90" w:rsidRDefault="00A654DC" w:rsidP="00825A1C">
            <w:pPr>
              <w:pStyle w:val="TableParagraph"/>
              <w:ind w:left="69"/>
              <w:rPr>
                <w:sz w:val="18"/>
              </w:rPr>
            </w:pPr>
            <w:r w:rsidRPr="00653A90">
              <w:rPr>
                <w:sz w:val="18"/>
              </w:rPr>
              <w:t>R6</w:t>
            </w:r>
          </w:p>
        </w:tc>
        <w:tc>
          <w:tcPr>
            <w:tcW w:w="1541" w:type="dxa"/>
          </w:tcPr>
          <w:p w14:paraId="4D9E6AA3" w14:textId="77777777" w:rsidR="00A654DC" w:rsidRPr="00653A90" w:rsidRDefault="00A654DC" w:rsidP="00825A1C">
            <w:pPr>
              <w:pStyle w:val="TableParagraph"/>
              <w:spacing w:before="10"/>
              <w:rPr>
                <w:b/>
                <w:sz w:val="26"/>
              </w:rPr>
            </w:pPr>
          </w:p>
          <w:p w14:paraId="516DD1D2" w14:textId="77777777" w:rsidR="00A654DC" w:rsidRPr="00653A90" w:rsidRDefault="00A654DC" w:rsidP="00825A1C">
            <w:pPr>
              <w:pStyle w:val="TableParagraph"/>
              <w:ind w:left="71"/>
              <w:rPr>
                <w:sz w:val="18"/>
              </w:rPr>
            </w:pPr>
            <w:r w:rsidRPr="00653A90">
              <w:rPr>
                <w:sz w:val="18"/>
              </w:rPr>
              <w:t>AM</w:t>
            </w:r>
          </w:p>
        </w:tc>
        <w:tc>
          <w:tcPr>
            <w:tcW w:w="1560" w:type="dxa"/>
          </w:tcPr>
          <w:p w14:paraId="7D174C16" w14:textId="77777777" w:rsidR="00A654DC" w:rsidRPr="00653A90" w:rsidRDefault="00A654DC" w:rsidP="00825A1C">
            <w:pPr>
              <w:pStyle w:val="TableParagraph"/>
              <w:spacing w:before="10"/>
              <w:rPr>
                <w:b/>
                <w:sz w:val="26"/>
              </w:rPr>
            </w:pPr>
          </w:p>
          <w:p w14:paraId="01CEF04A" w14:textId="77777777" w:rsidR="00A654DC" w:rsidRPr="00653A90" w:rsidRDefault="00A654DC" w:rsidP="00825A1C">
            <w:pPr>
              <w:pStyle w:val="TableParagraph"/>
              <w:ind w:left="71"/>
              <w:rPr>
                <w:sz w:val="18"/>
              </w:rPr>
            </w:pPr>
            <w:r w:rsidRPr="00653A90">
              <w:rPr>
                <w:sz w:val="18"/>
              </w:rPr>
              <w:t>I</w:t>
            </w:r>
          </w:p>
        </w:tc>
        <w:tc>
          <w:tcPr>
            <w:tcW w:w="2021" w:type="dxa"/>
          </w:tcPr>
          <w:p w14:paraId="7AE509F1" w14:textId="77777777" w:rsidR="00A654DC" w:rsidRPr="00653A90" w:rsidRDefault="00A654DC" w:rsidP="00825A1C">
            <w:pPr>
              <w:pStyle w:val="TableParagraph"/>
              <w:spacing w:before="10"/>
              <w:rPr>
                <w:b/>
                <w:sz w:val="26"/>
              </w:rPr>
            </w:pPr>
          </w:p>
          <w:p w14:paraId="3FBB5232" w14:textId="77777777" w:rsidR="00A654DC" w:rsidRPr="00653A90" w:rsidRDefault="00A654DC" w:rsidP="00825A1C">
            <w:pPr>
              <w:pStyle w:val="TableParagraph"/>
              <w:ind w:left="71"/>
              <w:rPr>
                <w:sz w:val="18"/>
              </w:rPr>
            </w:pPr>
            <w:r w:rsidRPr="00653A90">
              <w:rPr>
                <w:sz w:val="18"/>
              </w:rPr>
              <w:t>DA</w:t>
            </w:r>
          </w:p>
        </w:tc>
        <w:tc>
          <w:tcPr>
            <w:tcW w:w="4419" w:type="dxa"/>
          </w:tcPr>
          <w:p w14:paraId="104D2B73" w14:textId="77777777" w:rsidR="00A654DC" w:rsidRPr="00653A90" w:rsidRDefault="00A654DC" w:rsidP="00825A1C">
            <w:pPr>
              <w:pStyle w:val="TableParagraph"/>
              <w:ind w:left="69" w:right="111"/>
              <w:rPr>
                <w:sz w:val="18"/>
              </w:rPr>
            </w:pPr>
            <w:r w:rsidRPr="00653A90">
              <w:rPr>
                <w:sz w:val="18"/>
              </w:rPr>
              <w:t>In fase di compilazione della domanda il sistema informativo attraverso la cartografia GIS presente a sistema verifica che le particelle richieste ricadano in ZPS,</w:t>
            </w:r>
          </w:p>
          <w:p w14:paraId="7B8881BD" w14:textId="77777777" w:rsidR="00A654DC" w:rsidRPr="00653A90" w:rsidRDefault="00A654DC" w:rsidP="00825A1C">
            <w:pPr>
              <w:pStyle w:val="TableParagraph"/>
              <w:spacing w:line="199" w:lineRule="exact"/>
              <w:ind w:left="69"/>
              <w:rPr>
                <w:sz w:val="18"/>
              </w:rPr>
            </w:pPr>
            <w:r w:rsidRPr="00653A90">
              <w:rPr>
                <w:sz w:val="18"/>
              </w:rPr>
              <w:t>SIC o ZSC</w:t>
            </w:r>
          </w:p>
        </w:tc>
      </w:tr>
      <w:tr w:rsidR="00A654DC" w:rsidRPr="00653A90" w14:paraId="1B0DE59E" w14:textId="77777777" w:rsidTr="00C13B96">
        <w:trPr>
          <w:trHeight w:val="659"/>
        </w:trPr>
        <w:tc>
          <w:tcPr>
            <w:tcW w:w="3881" w:type="dxa"/>
            <w:vAlign w:val="center"/>
          </w:tcPr>
          <w:p w14:paraId="2FE27FD5" w14:textId="486196BA" w:rsidR="00A654DC" w:rsidRPr="00653A90" w:rsidRDefault="00996FAD" w:rsidP="00C13B96">
            <w:pPr>
              <w:pStyle w:val="TableParagraph"/>
              <w:spacing w:before="111"/>
              <w:ind w:left="71" w:right="75"/>
              <w:rPr>
                <w:sz w:val="18"/>
              </w:rPr>
            </w:pPr>
            <w:r w:rsidRPr="00653A90">
              <w:rPr>
                <w:sz w:val="18"/>
              </w:rPr>
              <w:t xml:space="preserve">L’azione si applica sulle </w:t>
            </w:r>
            <w:r w:rsidR="00450AFA" w:rsidRPr="00653A90">
              <w:rPr>
                <w:sz w:val="18"/>
              </w:rPr>
              <w:t xml:space="preserve">superfici investite </w:t>
            </w:r>
            <w:r w:rsidR="005F7C79" w:rsidRPr="00653A90">
              <w:rPr>
                <w:sz w:val="18"/>
              </w:rPr>
              <w:t xml:space="preserve">a colture agricole </w:t>
            </w:r>
          </w:p>
        </w:tc>
        <w:tc>
          <w:tcPr>
            <w:tcW w:w="999" w:type="dxa"/>
            <w:vAlign w:val="center"/>
          </w:tcPr>
          <w:p w14:paraId="3029E9C9" w14:textId="43E31024" w:rsidR="00A654DC" w:rsidRPr="00653A90" w:rsidRDefault="00A654DC" w:rsidP="00C13B96">
            <w:pPr>
              <w:pStyle w:val="TableParagraph"/>
              <w:spacing w:before="1"/>
              <w:ind w:left="69"/>
              <w:rPr>
                <w:sz w:val="18"/>
              </w:rPr>
            </w:pPr>
          </w:p>
        </w:tc>
        <w:tc>
          <w:tcPr>
            <w:tcW w:w="1541" w:type="dxa"/>
            <w:vAlign w:val="center"/>
          </w:tcPr>
          <w:p w14:paraId="722B023D" w14:textId="37128609" w:rsidR="00A654DC" w:rsidRPr="00653A90" w:rsidRDefault="00A654DC" w:rsidP="00C13B96">
            <w:pPr>
              <w:pStyle w:val="TableParagraph"/>
              <w:spacing w:before="1"/>
              <w:ind w:left="71"/>
              <w:rPr>
                <w:sz w:val="18"/>
              </w:rPr>
            </w:pPr>
          </w:p>
        </w:tc>
        <w:tc>
          <w:tcPr>
            <w:tcW w:w="1560" w:type="dxa"/>
            <w:vAlign w:val="center"/>
          </w:tcPr>
          <w:p w14:paraId="1DA8485D" w14:textId="2A2B9BF7" w:rsidR="00A654DC" w:rsidRPr="00653A90" w:rsidRDefault="00A654DC" w:rsidP="00C13B96">
            <w:pPr>
              <w:pStyle w:val="TableParagraph"/>
              <w:spacing w:before="1"/>
              <w:ind w:left="71"/>
              <w:rPr>
                <w:sz w:val="18"/>
              </w:rPr>
            </w:pPr>
          </w:p>
        </w:tc>
        <w:tc>
          <w:tcPr>
            <w:tcW w:w="2021" w:type="dxa"/>
            <w:vAlign w:val="center"/>
          </w:tcPr>
          <w:p w14:paraId="2A82E9DF" w14:textId="403934FF" w:rsidR="00A654DC" w:rsidRPr="00653A90" w:rsidRDefault="00A654DC" w:rsidP="00C13B96">
            <w:pPr>
              <w:pStyle w:val="TableParagraph"/>
              <w:spacing w:before="1"/>
              <w:ind w:left="71"/>
              <w:rPr>
                <w:sz w:val="18"/>
              </w:rPr>
            </w:pPr>
          </w:p>
        </w:tc>
        <w:tc>
          <w:tcPr>
            <w:tcW w:w="4419" w:type="dxa"/>
            <w:vAlign w:val="center"/>
          </w:tcPr>
          <w:p w14:paraId="321998F6" w14:textId="3D5623C1" w:rsidR="00A654DC" w:rsidRPr="00653A90" w:rsidRDefault="002D5B56" w:rsidP="00C13B96">
            <w:pPr>
              <w:pStyle w:val="TableParagraph"/>
              <w:spacing w:line="199" w:lineRule="exact"/>
              <w:ind w:left="69"/>
              <w:rPr>
                <w:sz w:val="18"/>
              </w:rPr>
            </w:pPr>
            <w:r w:rsidRPr="00653A90">
              <w:rPr>
                <w:sz w:val="18"/>
              </w:rPr>
              <w:t xml:space="preserve">Controllo eseguito </w:t>
            </w:r>
            <w:r w:rsidR="00D32DF8" w:rsidRPr="00653A90">
              <w:rPr>
                <w:sz w:val="18"/>
              </w:rPr>
              <w:t xml:space="preserve">sul 100% delle </w:t>
            </w:r>
            <w:r w:rsidR="005152C8" w:rsidRPr="00653A90">
              <w:rPr>
                <w:sz w:val="18"/>
              </w:rPr>
              <w:t xml:space="preserve">domande tramite </w:t>
            </w:r>
            <w:r w:rsidR="00C13B96" w:rsidRPr="00653A90">
              <w:rPr>
                <w:sz w:val="18"/>
              </w:rPr>
              <w:t>i dati del fascicolo aziendale</w:t>
            </w:r>
          </w:p>
        </w:tc>
      </w:tr>
      <w:tr w:rsidR="00A654DC" w:rsidRPr="00653A90" w14:paraId="24BBD71A" w14:textId="77777777" w:rsidTr="00D84BE5">
        <w:trPr>
          <w:trHeight w:val="440"/>
        </w:trPr>
        <w:tc>
          <w:tcPr>
            <w:tcW w:w="3881" w:type="dxa"/>
            <w:vAlign w:val="center"/>
          </w:tcPr>
          <w:p w14:paraId="3BB58C7C" w14:textId="34E22E90" w:rsidR="00A654DC" w:rsidRPr="00653A90" w:rsidRDefault="00BA43DF" w:rsidP="00D84BE5">
            <w:pPr>
              <w:pStyle w:val="TableParagraph"/>
              <w:spacing w:line="201" w:lineRule="exact"/>
              <w:ind w:left="71"/>
              <w:rPr>
                <w:sz w:val="18"/>
              </w:rPr>
            </w:pPr>
            <w:r w:rsidRPr="00653A90">
              <w:rPr>
                <w:sz w:val="18"/>
              </w:rPr>
              <w:t xml:space="preserve">Superficie minima </w:t>
            </w:r>
            <w:r w:rsidR="000E5B7F" w:rsidRPr="00653A90">
              <w:rPr>
                <w:sz w:val="18"/>
              </w:rPr>
              <w:t>di adesione: 1 Ha</w:t>
            </w:r>
          </w:p>
        </w:tc>
        <w:tc>
          <w:tcPr>
            <w:tcW w:w="999" w:type="dxa"/>
            <w:vAlign w:val="center"/>
          </w:tcPr>
          <w:p w14:paraId="3EDB35C2" w14:textId="5BE614A4" w:rsidR="00A654DC" w:rsidRPr="00653A90" w:rsidRDefault="006E733A" w:rsidP="00D84BE5">
            <w:pPr>
              <w:pStyle w:val="TableParagraph"/>
              <w:spacing w:before="111"/>
              <w:ind w:left="69"/>
              <w:rPr>
                <w:sz w:val="18"/>
              </w:rPr>
            </w:pPr>
            <w:r w:rsidRPr="00653A90">
              <w:rPr>
                <w:sz w:val="18"/>
              </w:rPr>
              <w:t>R6, R8</w:t>
            </w:r>
          </w:p>
        </w:tc>
        <w:tc>
          <w:tcPr>
            <w:tcW w:w="1541" w:type="dxa"/>
            <w:vAlign w:val="center"/>
          </w:tcPr>
          <w:p w14:paraId="7AAA1C9A" w14:textId="144FC154" w:rsidR="00A654DC" w:rsidRPr="00653A90" w:rsidRDefault="0055403A" w:rsidP="00D84BE5">
            <w:pPr>
              <w:pStyle w:val="TableParagraph"/>
              <w:spacing w:before="111"/>
              <w:ind w:left="71"/>
              <w:rPr>
                <w:sz w:val="18"/>
              </w:rPr>
            </w:pPr>
            <w:r w:rsidRPr="00653A90">
              <w:rPr>
                <w:sz w:val="18"/>
              </w:rPr>
              <w:t>A</w:t>
            </w:r>
            <w:r w:rsidR="00583318" w:rsidRPr="00653A90">
              <w:rPr>
                <w:sz w:val="18"/>
              </w:rPr>
              <w:t>M</w:t>
            </w:r>
          </w:p>
        </w:tc>
        <w:tc>
          <w:tcPr>
            <w:tcW w:w="1560" w:type="dxa"/>
            <w:vAlign w:val="center"/>
          </w:tcPr>
          <w:p w14:paraId="6B184AEF" w14:textId="700F3720" w:rsidR="00A654DC" w:rsidRPr="00653A90" w:rsidRDefault="004F011E" w:rsidP="00D84BE5">
            <w:pPr>
              <w:pStyle w:val="TableParagraph"/>
              <w:spacing w:before="111"/>
              <w:ind w:left="71"/>
              <w:rPr>
                <w:sz w:val="18"/>
              </w:rPr>
            </w:pPr>
            <w:r w:rsidRPr="00653A90">
              <w:rPr>
                <w:sz w:val="18"/>
              </w:rPr>
              <w:t>I</w:t>
            </w:r>
          </w:p>
        </w:tc>
        <w:tc>
          <w:tcPr>
            <w:tcW w:w="2021" w:type="dxa"/>
            <w:vAlign w:val="center"/>
          </w:tcPr>
          <w:p w14:paraId="1DFFB0EE" w14:textId="66C0C38B" w:rsidR="00A654DC" w:rsidRPr="00653A90" w:rsidRDefault="005A5986" w:rsidP="00D84BE5">
            <w:pPr>
              <w:pStyle w:val="TableParagraph"/>
              <w:spacing w:before="111"/>
              <w:ind w:left="71"/>
              <w:rPr>
                <w:sz w:val="18"/>
              </w:rPr>
            </w:pPr>
            <w:r w:rsidRPr="00653A90">
              <w:rPr>
                <w:sz w:val="18"/>
              </w:rPr>
              <w:t>DA</w:t>
            </w:r>
          </w:p>
        </w:tc>
        <w:tc>
          <w:tcPr>
            <w:tcW w:w="4419" w:type="dxa"/>
            <w:vAlign w:val="center"/>
          </w:tcPr>
          <w:p w14:paraId="504C934D" w14:textId="39A2EB7D" w:rsidR="00A654DC" w:rsidRPr="00653A90" w:rsidRDefault="004A10A3" w:rsidP="00D84BE5">
            <w:pPr>
              <w:pStyle w:val="TableParagraph"/>
              <w:spacing w:line="201" w:lineRule="exact"/>
              <w:ind w:left="69"/>
              <w:rPr>
                <w:sz w:val="18"/>
              </w:rPr>
            </w:pPr>
            <w:r w:rsidRPr="00653A90">
              <w:rPr>
                <w:sz w:val="18"/>
              </w:rPr>
              <w:t xml:space="preserve">In fase di compilazione </w:t>
            </w:r>
            <w:r w:rsidR="003F5DA4" w:rsidRPr="00653A90">
              <w:rPr>
                <w:sz w:val="18"/>
              </w:rPr>
              <w:t xml:space="preserve">della domanda il sistema </w:t>
            </w:r>
            <w:r w:rsidR="00515B63" w:rsidRPr="00653A90">
              <w:rPr>
                <w:sz w:val="18"/>
              </w:rPr>
              <w:t xml:space="preserve">informativo verifica che </w:t>
            </w:r>
            <w:r w:rsidR="00387AE9" w:rsidRPr="00653A90">
              <w:rPr>
                <w:sz w:val="18"/>
              </w:rPr>
              <w:t xml:space="preserve">venga richiesta la superficie </w:t>
            </w:r>
            <w:r w:rsidR="00000207" w:rsidRPr="00653A90">
              <w:rPr>
                <w:sz w:val="18"/>
              </w:rPr>
              <w:t>minima fissata</w:t>
            </w:r>
          </w:p>
        </w:tc>
      </w:tr>
      <w:tr w:rsidR="00A654DC" w:rsidRPr="00653A90" w14:paraId="60FF86D0" w14:textId="77777777" w:rsidTr="00F43BF9">
        <w:trPr>
          <w:trHeight w:val="1538"/>
        </w:trPr>
        <w:tc>
          <w:tcPr>
            <w:tcW w:w="3881" w:type="dxa"/>
            <w:tcBorders>
              <w:top w:val="nil"/>
            </w:tcBorders>
            <w:vAlign w:val="center"/>
          </w:tcPr>
          <w:p w14:paraId="4F742FDB" w14:textId="77777777" w:rsidR="00A654DC" w:rsidRPr="00653A90" w:rsidRDefault="00B6787D" w:rsidP="00F43BF9">
            <w:pPr>
              <w:pStyle w:val="TableParagraph"/>
              <w:spacing w:before="111"/>
              <w:ind w:left="71" w:right="225"/>
              <w:rPr>
                <w:sz w:val="18"/>
              </w:rPr>
            </w:pPr>
            <w:r w:rsidRPr="00653A90">
              <w:rPr>
                <w:sz w:val="18"/>
              </w:rPr>
              <w:lastRenderedPageBreak/>
              <w:t xml:space="preserve">L’azione prevede il monitoraggio </w:t>
            </w:r>
            <w:r w:rsidR="0004081D" w:rsidRPr="00653A90">
              <w:rPr>
                <w:sz w:val="18"/>
              </w:rPr>
              <w:t xml:space="preserve">e la valutazione </w:t>
            </w:r>
            <w:r w:rsidR="00911D77" w:rsidRPr="00653A90">
              <w:rPr>
                <w:sz w:val="18"/>
              </w:rPr>
              <w:t xml:space="preserve">dei danni provocati </w:t>
            </w:r>
            <w:r w:rsidR="00A70CFE" w:rsidRPr="00653A90">
              <w:rPr>
                <w:sz w:val="18"/>
              </w:rPr>
              <w:t xml:space="preserve">da alcuni parassiti sulle </w:t>
            </w:r>
            <w:r w:rsidR="000257DE" w:rsidRPr="00653A90">
              <w:rPr>
                <w:sz w:val="18"/>
              </w:rPr>
              <w:t>colture agricole</w:t>
            </w:r>
          </w:p>
          <w:p w14:paraId="16D458E9" w14:textId="56DFD302" w:rsidR="000257DE" w:rsidRPr="00653A90" w:rsidRDefault="00BC5526" w:rsidP="00F43BF9">
            <w:pPr>
              <w:pStyle w:val="TableParagraph"/>
              <w:spacing w:before="111"/>
              <w:ind w:left="71" w:right="225"/>
              <w:rPr>
                <w:sz w:val="18"/>
              </w:rPr>
            </w:pPr>
            <w:r w:rsidRPr="00653A90">
              <w:rPr>
                <w:sz w:val="18"/>
              </w:rPr>
              <w:t>e</w:t>
            </w:r>
          </w:p>
          <w:p w14:paraId="5537CA06" w14:textId="1613916F" w:rsidR="000257DE" w:rsidRPr="00653A90" w:rsidRDefault="00BC5526" w:rsidP="00F43BF9">
            <w:pPr>
              <w:pStyle w:val="TableParagraph"/>
              <w:spacing w:before="111"/>
              <w:ind w:left="71" w:right="225"/>
              <w:rPr>
                <w:sz w:val="18"/>
              </w:rPr>
            </w:pPr>
            <w:r w:rsidRPr="00653A90">
              <w:rPr>
                <w:sz w:val="18"/>
              </w:rPr>
              <w:t xml:space="preserve">La registrazione </w:t>
            </w:r>
            <w:r w:rsidR="00E307E9" w:rsidRPr="00653A90">
              <w:rPr>
                <w:sz w:val="18"/>
              </w:rPr>
              <w:t xml:space="preserve">dei dati di monitoraggio </w:t>
            </w:r>
            <w:r w:rsidR="0098440C" w:rsidRPr="00653A90">
              <w:rPr>
                <w:sz w:val="18"/>
              </w:rPr>
              <w:t xml:space="preserve">finalizzata </w:t>
            </w:r>
            <w:r w:rsidR="0008166A" w:rsidRPr="00653A90">
              <w:rPr>
                <w:sz w:val="18"/>
              </w:rPr>
              <w:t xml:space="preserve">alla migliore gestione </w:t>
            </w:r>
            <w:r w:rsidR="00F3100C" w:rsidRPr="00653A90">
              <w:rPr>
                <w:sz w:val="18"/>
              </w:rPr>
              <w:t>degli input chimici</w:t>
            </w:r>
          </w:p>
        </w:tc>
        <w:tc>
          <w:tcPr>
            <w:tcW w:w="999" w:type="dxa"/>
            <w:tcBorders>
              <w:top w:val="nil"/>
            </w:tcBorders>
            <w:vAlign w:val="center"/>
          </w:tcPr>
          <w:p w14:paraId="584E3041" w14:textId="77777777" w:rsidR="00A654DC" w:rsidRPr="00653A90" w:rsidRDefault="00A654DC" w:rsidP="00F43BF9">
            <w:pPr>
              <w:pStyle w:val="TableParagraph"/>
              <w:rPr>
                <w:b/>
                <w:sz w:val="18"/>
              </w:rPr>
            </w:pPr>
          </w:p>
          <w:p w14:paraId="7B62D2DA" w14:textId="77777777" w:rsidR="00A654DC" w:rsidRPr="00653A90" w:rsidRDefault="00F3100C" w:rsidP="00F43BF9">
            <w:pPr>
              <w:pStyle w:val="TableParagraph"/>
              <w:rPr>
                <w:b/>
                <w:sz w:val="18"/>
              </w:rPr>
            </w:pPr>
            <w:r w:rsidRPr="00653A90">
              <w:rPr>
                <w:b/>
                <w:sz w:val="18"/>
              </w:rPr>
              <w:t xml:space="preserve"> </w:t>
            </w:r>
          </w:p>
          <w:p w14:paraId="444ECC0B" w14:textId="77777777" w:rsidR="00D27CEA" w:rsidRPr="00653A90" w:rsidRDefault="00D27CEA" w:rsidP="00F43BF9">
            <w:pPr>
              <w:pStyle w:val="TableParagraph"/>
              <w:rPr>
                <w:b/>
                <w:sz w:val="18"/>
              </w:rPr>
            </w:pPr>
          </w:p>
          <w:p w14:paraId="17806108" w14:textId="77777777" w:rsidR="00D27CEA" w:rsidRPr="00653A90" w:rsidRDefault="00D27CEA" w:rsidP="00F43BF9">
            <w:pPr>
              <w:pStyle w:val="TableParagraph"/>
              <w:rPr>
                <w:b/>
                <w:sz w:val="18"/>
              </w:rPr>
            </w:pPr>
          </w:p>
          <w:p w14:paraId="530A5439" w14:textId="581D91B6" w:rsidR="00D27CEA" w:rsidRPr="00653A90" w:rsidRDefault="00D27CEA" w:rsidP="00F43BF9">
            <w:pPr>
              <w:pStyle w:val="TableParagraph"/>
              <w:rPr>
                <w:bCs/>
                <w:sz w:val="18"/>
              </w:rPr>
            </w:pPr>
            <w:r w:rsidRPr="00653A90">
              <w:rPr>
                <w:b/>
                <w:sz w:val="18"/>
              </w:rPr>
              <w:t xml:space="preserve"> </w:t>
            </w:r>
            <w:r w:rsidRPr="00653A90">
              <w:rPr>
                <w:bCs/>
                <w:sz w:val="18"/>
              </w:rPr>
              <w:t>R5</w:t>
            </w:r>
          </w:p>
        </w:tc>
        <w:tc>
          <w:tcPr>
            <w:tcW w:w="1541" w:type="dxa"/>
            <w:tcBorders>
              <w:top w:val="nil"/>
            </w:tcBorders>
            <w:vAlign w:val="center"/>
          </w:tcPr>
          <w:p w14:paraId="4E4DEFE3" w14:textId="77777777" w:rsidR="00A654DC" w:rsidRPr="00653A90" w:rsidRDefault="00A654DC" w:rsidP="00F43BF9">
            <w:pPr>
              <w:pStyle w:val="TableParagraph"/>
              <w:rPr>
                <w:b/>
                <w:sz w:val="18"/>
              </w:rPr>
            </w:pPr>
          </w:p>
          <w:p w14:paraId="1EF8C7DC" w14:textId="77777777" w:rsidR="00A654DC" w:rsidRPr="00653A90" w:rsidRDefault="00A654DC" w:rsidP="00F43BF9">
            <w:pPr>
              <w:pStyle w:val="TableParagraph"/>
              <w:rPr>
                <w:b/>
                <w:sz w:val="18"/>
              </w:rPr>
            </w:pPr>
          </w:p>
          <w:p w14:paraId="49180815" w14:textId="77777777" w:rsidR="00A654DC" w:rsidRPr="00653A90" w:rsidRDefault="00A654DC" w:rsidP="00F43BF9">
            <w:pPr>
              <w:pStyle w:val="TableParagraph"/>
              <w:rPr>
                <w:b/>
                <w:sz w:val="18"/>
              </w:rPr>
            </w:pPr>
          </w:p>
          <w:p w14:paraId="2089B7B4" w14:textId="77777777" w:rsidR="00391A25" w:rsidRPr="00653A90" w:rsidRDefault="00391A25" w:rsidP="00F43BF9">
            <w:pPr>
              <w:pStyle w:val="TableParagraph"/>
              <w:ind w:left="71"/>
              <w:rPr>
                <w:sz w:val="18"/>
              </w:rPr>
            </w:pPr>
          </w:p>
          <w:p w14:paraId="39FADA35" w14:textId="7A0EEFDE" w:rsidR="00A654DC" w:rsidRPr="00653A90" w:rsidRDefault="00391A25" w:rsidP="00F43BF9">
            <w:pPr>
              <w:pStyle w:val="TableParagraph"/>
              <w:rPr>
                <w:sz w:val="18"/>
              </w:rPr>
            </w:pPr>
            <w:r w:rsidRPr="00653A90">
              <w:rPr>
                <w:sz w:val="18"/>
              </w:rPr>
              <w:t xml:space="preserve"> </w:t>
            </w:r>
            <w:r w:rsidR="00A654DC" w:rsidRPr="00653A90">
              <w:rPr>
                <w:sz w:val="18"/>
              </w:rPr>
              <w:t>AZ</w:t>
            </w:r>
          </w:p>
        </w:tc>
        <w:tc>
          <w:tcPr>
            <w:tcW w:w="1560" w:type="dxa"/>
            <w:tcBorders>
              <w:top w:val="nil"/>
            </w:tcBorders>
            <w:vAlign w:val="center"/>
          </w:tcPr>
          <w:p w14:paraId="6791EF27" w14:textId="77777777" w:rsidR="00A654DC" w:rsidRPr="00653A90" w:rsidRDefault="00A654DC" w:rsidP="00F43BF9">
            <w:pPr>
              <w:pStyle w:val="TableParagraph"/>
              <w:rPr>
                <w:b/>
                <w:sz w:val="18"/>
              </w:rPr>
            </w:pPr>
          </w:p>
          <w:p w14:paraId="6490AB71" w14:textId="77777777" w:rsidR="00A654DC" w:rsidRPr="00653A90" w:rsidRDefault="00A654DC" w:rsidP="00F43BF9">
            <w:pPr>
              <w:pStyle w:val="TableParagraph"/>
              <w:rPr>
                <w:b/>
                <w:sz w:val="18"/>
              </w:rPr>
            </w:pPr>
          </w:p>
          <w:p w14:paraId="1D0E0D0F" w14:textId="77777777" w:rsidR="00A654DC" w:rsidRPr="00653A90" w:rsidRDefault="00A654DC" w:rsidP="00F43BF9">
            <w:pPr>
              <w:pStyle w:val="TableParagraph"/>
              <w:rPr>
                <w:b/>
                <w:sz w:val="18"/>
              </w:rPr>
            </w:pPr>
          </w:p>
          <w:p w14:paraId="3B7FFFE0" w14:textId="77777777" w:rsidR="008D317E" w:rsidRPr="00653A90" w:rsidRDefault="008D317E" w:rsidP="00F43BF9">
            <w:pPr>
              <w:pStyle w:val="TableParagraph"/>
              <w:ind w:left="71"/>
              <w:rPr>
                <w:sz w:val="18"/>
              </w:rPr>
            </w:pPr>
          </w:p>
          <w:p w14:paraId="3F17A75B" w14:textId="77CE2C22" w:rsidR="00A654DC" w:rsidRPr="00653A90" w:rsidRDefault="00A654DC" w:rsidP="00F43BF9">
            <w:pPr>
              <w:pStyle w:val="TableParagraph"/>
              <w:ind w:left="71"/>
              <w:rPr>
                <w:sz w:val="18"/>
              </w:rPr>
            </w:pPr>
            <w:r w:rsidRPr="00653A90">
              <w:rPr>
                <w:sz w:val="18"/>
              </w:rPr>
              <w:t>M</w:t>
            </w:r>
          </w:p>
        </w:tc>
        <w:tc>
          <w:tcPr>
            <w:tcW w:w="2021" w:type="dxa"/>
            <w:tcBorders>
              <w:top w:val="nil"/>
            </w:tcBorders>
            <w:vAlign w:val="center"/>
          </w:tcPr>
          <w:p w14:paraId="097C1CA9" w14:textId="77777777" w:rsidR="00A654DC" w:rsidRPr="00653A90" w:rsidRDefault="00A654DC" w:rsidP="00F43BF9">
            <w:pPr>
              <w:pStyle w:val="TableParagraph"/>
              <w:rPr>
                <w:b/>
                <w:sz w:val="18"/>
              </w:rPr>
            </w:pPr>
          </w:p>
          <w:p w14:paraId="7964479F" w14:textId="77777777" w:rsidR="00A654DC" w:rsidRPr="00653A90" w:rsidRDefault="00A654DC" w:rsidP="00F43BF9">
            <w:pPr>
              <w:pStyle w:val="TableParagraph"/>
              <w:rPr>
                <w:b/>
                <w:sz w:val="18"/>
              </w:rPr>
            </w:pPr>
          </w:p>
          <w:p w14:paraId="171CA2DD" w14:textId="77777777" w:rsidR="00A654DC" w:rsidRPr="00653A90" w:rsidRDefault="00A654DC" w:rsidP="00F43BF9">
            <w:pPr>
              <w:pStyle w:val="TableParagraph"/>
              <w:rPr>
                <w:b/>
                <w:sz w:val="18"/>
              </w:rPr>
            </w:pPr>
          </w:p>
          <w:p w14:paraId="18D95F3E" w14:textId="77777777" w:rsidR="007D6433" w:rsidRPr="00653A90" w:rsidRDefault="007D6433" w:rsidP="00F43BF9">
            <w:pPr>
              <w:pStyle w:val="TableParagraph"/>
              <w:ind w:left="71"/>
              <w:rPr>
                <w:sz w:val="18"/>
              </w:rPr>
            </w:pPr>
          </w:p>
          <w:p w14:paraId="40A0B4C1" w14:textId="332E78B4" w:rsidR="00A654DC" w:rsidRPr="00653A90" w:rsidRDefault="00A654DC" w:rsidP="00F43BF9">
            <w:pPr>
              <w:pStyle w:val="TableParagraph"/>
              <w:ind w:left="71"/>
              <w:rPr>
                <w:sz w:val="18"/>
              </w:rPr>
            </w:pPr>
            <w:r w:rsidRPr="00653A90">
              <w:rPr>
                <w:sz w:val="18"/>
              </w:rPr>
              <w:t>DP</w:t>
            </w:r>
          </w:p>
        </w:tc>
        <w:tc>
          <w:tcPr>
            <w:tcW w:w="4419" w:type="dxa"/>
            <w:tcBorders>
              <w:top w:val="nil"/>
            </w:tcBorders>
            <w:vAlign w:val="center"/>
          </w:tcPr>
          <w:p w14:paraId="594902DC" w14:textId="12F15B1C" w:rsidR="00A654DC" w:rsidRPr="00653A90" w:rsidRDefault="00F10414" w:rsidP="00F43BF9">
            <w:pPr>
              <w:pStyle w:val="TableParagraph"/>
              <w:spacing w:before="1" w:line="199" w:lineRule="exact"/>
              <w:rPr>
                <w:sz w:val="18"/>
              </w:rPr>
            </w:pPr>
            <w:r w:rsidRPr="00653A90">
              <w:rPr>
                <w:sz w:val="18"/>
              </w:rPr>
              <w:t xml:space="preserve"> </w:t>
            </w:r>
            <w:r w:rsidR="00DB082B" w:rsidRPr="00653A90">
              <w:rPr>
                <w:sz w:val="18"/>
              </w:rPr>
              <w:t xml:space="preserve">Verifica in loco </w:t>
            </w:r>
            <w:r w:rsidR="00271BD0" w:rsidRPr="00653A90">
              <w:rPr>
                <w:sz w:val="18"/>
              </w:rPr>
              <w:t xml:space="preserve">effettuata tramite il controllo </w:t>
            </w:r>
            <w:r w:rsidR="002E608B" w:rsidRPr="00653A90">
              <w:rPr>
                <w:sz w:val="18"/>
              </w:rPr>
              <w:t xml:space="preserve">della </w:t>
            </w:r>
            <w:r w:rsidR="00977658" w:rsidRPr="00653A90">
              <w:rPr>
                <w:sz w:val="18"/>
              </w:rPr>
              <w:t xml:space="preserve">presenza in azienda </w:t>
            </w:r>
            <w:r w:rsidR="00AB7A93" w:rsidRPr="00653A90">
              <w:rPr>
                <w:sz w:val="18"/>
              </w:rPr>
              <w:t>di trappole</w:t>
            </w:r>
            <w:r w:rsidR="00DF2506" w:rsidRPr="00653A90">
              <w:rPr>
                <w:sz w:val="18"/>
              </w:rPr>
              <w:t xml:space="preserve">, di fatture di acquisto </w:t>
            </w:r>
            <w:r w:rsidR="009E6AC9" w:rsidRPr="00653A90">
              <w:rPr>
                <w:sz w:val="18"/>
              </w:rPr>
              <w:t xml:space="preserve">di trappole </w:t>
            </w:r>
            <w:r w:rsidR="00B23854" w:rsidRPr="00653A90">
              <w:rPr>
                <w:sz w:val="18"/>
              </w:rPr>
              <w:t xml:space="preserve">utilizzate per il monitoraggio </w:t>
            </w:r>
            <w:r w:rsidR="00AE0B60" w:rsidRPr="00653A90">
              <w:rPr>
                <w:sz w:val="18"/>
              </w:rPr>
              <w:t xml:space="preserve">e </w:t>
            </w:r>
            <w:r w:rsidR="00967BB0" w:rsidRPr="00653A90">
              <w:rPr>
                <w:sz w:val="18"/>
              </w:rPr>
              <w:t>delle registrazioni</w:t>
            </w:r>
            <w:r w:rsidR="006C0D0C" w:rsidRPr="00653A90">
              <w:rPr>
                <w:sz w:val="18"/>
              </w:rPr>
              <w:t xml:space="preserve">, anche fotografiche, </w:t>
            </w:r>
            <w:r w:rsidR="003E1ACE" w:rsidRPr="00653A90">
              <w:rPr>
                <w:sz w:val="18"/>
              </w:rPr>
              <w:t xml:space="preserve">della presenza </w:t>
            </w:r>
            <w:r w:rsidR="00A3338D" w:rsidRPr="00653A90">
              <w:rPr>
                <w:sz w:val="18"/>
              </w:rPr>
              <w:t xml:space="preserve">dei parassiti </w:t>
            </w:r>
            <w:r w:rsidR="00561182" w:rsidRPr="00653A90">
              <w:rPr>
                <w:sz w:val="18"/>
              </w:rPr>
              <w:t xml:space="preserve">e dei </w:t>
            </w:r>
            <w:r w:rsidR="00F25882" w:rsidRPr="00653A90">
              <w:rPr>
                <w:sz w:val="18"/>
              </w:rPr>
              <w:t>danni di parassita</w:t>
            </w:r>
            <w:r w:rsidR="00F43BF9" w:rsidRPr="00653A90">
              <w:rPr>
                <w:sz w:val="18"/>
              </w:rPr>
              <w:t>.</w:t>
            </w:r>
          </w:p>
        </w:tc>
      </w:tr>
      <w:tr w:rsidR="00A654DC" w:rsidRPr="00653A90" w14:paraId="4B693BC4" w14:textId="77777777" w:rsidTr="00825A1C">
        <w:trPr>
          <w:trHeight w:val="2858"/>
        </w:trPr>
        <w:tc>
          <w:tcPr>
            <w:tcW w:w="3881" w:type="dxa"/>
          </w:tcPr>
          <w:p w14:paraId="45E3D20C" w14:textId="77777777" w:rsidR="00A654DC" w:rsidRPr="00653A90" w:rsidRDefault="00A654DC" w:rsidP="00825A1C">
            <w:pPr>
              <w:pStyle w:val="TableParagraph"/>
              <w:rPr>
                <w:b/>
                <w:sz w:val="18"/>
              </w:rPr>
            </w:pPr>
          </w:p>
          <w:p w14:paraId="4FFDF332" w14:textId="77777777" w:rsidR="00A654DC" w:rsidRPr="00653A90" w:rsidRDefault="00A654DC" w:rsidP="00825A1C">
            <w:pPr>
              <w:pStyle w:val="TableParagraph"/>
              <w:rPr>
                <w:b/>
                <w:sz w:val="18"/>
              </w:rPr>
            </w:pPr>
          </w:p>
          <w:p w14:paraId="5C67A106" w14:textId="77777777" w:rsidR="00A654DC" w:rsidRPr="00653A90" w:rsidRDefault="00A654DC" w:rsidP="00825A1C">
            <w:pPr>
              <w:pStyle w:val="TableParagraph"/>
              <w:spacing w:before="12"/>
              <w:rPr>
                <w:b/>
                <w:sz w:val="26"/>
              </w:rPr>
            </w:pPr>
          </w:p>
          <w:p w14:paraId="0E99578C" w14:textId="77777777" w:rsidR="00A654DC" w:rsidRPr="00653A90" w:rsidRDefault="00A654DC" w:rsidP="00825A1C">
            <w:pPr>
              <w:pStyle w:val="TableParagraph"/>
              <w:ind w:left="71" w:right="113" w:firstLine="40"/>
              <w:rPr>
                <w:sz w:val="18"/>
              </w:rPr>
            </w:pPr>
            <w:r w:rsidRPr="00653A90">
              <w:rPr>
                <w:sz w:val="18"/>
              </w:rPr>
              <w:t>Disporre di un sistema adeguato di controllo e di gestione delle procedure relative alle domande di aiuto e pagamento, in particolare per quanto riguarda l'identificazione delle superfici oggetto di impegno, la loro misurazione e il rispetto degli impegni assunti</w:t>
            </w:r>
          </w:p>
        </w:tc>
        <w:tc>
          <w:tcPr>
            <w:tcW w:w="999" w:type="dxa"/>
          </w:tcPr>
          <w:p w14:paraId="2BC04CB5" w14:textId="77777777" w:rsidR="00A654DC" w:rsidRPr="00653A90" w:rsidRDefault="00A654DC" w:rsidP="00825A1C">
            <w:pPr>
              <w:pStyle w:val="TableParagraph"/>
              <w:rPr>
                <w:b/>
                <w:sz w:val="18"/>
              </w:rPr>
            </w:pPr>
          </w:p>
          <w:p w14:paraId="0B4B9419" w14:textId="77777777" w:rsidR="00A654DC" w:rsidRPr="00653A90" w:rsidRDefault="00A654DC" w:rsidP="00825A1C">
            <w:pPr>
              <w:pStyle w:val="TableParagraph"/>
              <w:rPr>
                <w:b/>
                <w:sz w:val="18"/>
              </w:rPr>
            </w:pPr>
          </w:p>
          <w:p w14:paraId="6D7D3C7A" w14:textId="77777777" w:rsidR="00A654DC" w:rsidRPr="00653A90" w:rsidRDefault="00A654DC" w:rsidP="00825A1C">
            <w:pPr>
              <w:pStyle w:val="TableParagraph"/>
              <w:rPr>
                <w:b/>
                <w:sz w:val="18"/>
              </w:rPr>
            </w:pPr>
          </w:p>
          <w:p w14:paraId="7885F367" w14:textId="77777777" w:rsidR="00A654DC" w:rsidRPr="00653A90" w:rsidRDefault="00A654DC" w:rsidP="00825A1C">
            <w:pPr>
              <w:pStyle w:val="TableParagraph"/>
              <w:rPr>
                <w:b/>
                <w:sz w:val="18"/>
              </w:rPr>
            </w:pPr>
          </w:p>
          <w:p w14:paraId="45D7A397" w14:textId="77777777" w:rsidR="00A654DC" w:rsidRPr="00653A90" w:rsidRDefault="00A654DC" w:rsidP="00825A1C">
            <w:pPr>
              <w:pStyle w:val="TableParagraph"/>
              <w:rPr>
                <w:b/>
                <w:sz w:val="18"/>
              </w:rPr>
            </w:pPr>
          </w:p>
          <w:p w14:paraId="7CABA45B" w14:textId="77777777" w:rsidR="00A654DC" w:rsidRPr="00653A90" w:rsidRDefault="00A654DC" w:rsidP="00825A1C">
            <w:pPr>
              <w:pStyle w:val="TableParagraph"/>
              <w:rPr>
                <w:b/>
                <w:sz w:val="18"/>
              </w:rPr>
            </w:pPr>
          </w:p>
          <w:p w14:paraId="5FCD225B" w14:textId="77777777" w:rsidR="00A654DC" w:rsidRPr="00653A90" w:rsidRDefault="00A654DC" w:rsidP="00825A1C">
            <w:pPr>
              <w:pStyle w:val="TableParagraph"/>
              <w:spacing w:before="1"/>
              <w:ind w:left="69"/>
              <w:rPr>
                <w:sz w:val="18"/>
              </w:rPr>
            </w:pPr>
            <w:r w:rsidRPr="00653A90">
              <w:rPr>
                <w:sz w:val="18"/>
              </w:rPr>
              <w:t>R8, R9</w:t>
            </w:r>
          </w:p>
        </w:tc>
        <w:tc>
          <w:tcPr>
            <w:tcW w:w="1541" w:type="dxa"/>
          </w:tcPr>
          <w:p w14:paraId="5BABDB18" w14:textId="77777777" w:rsidR="00A654DC" w:rsidRPr="00653A90" w:rsidRDefault="00A654DC" w:rsidP="00825A1C">
            <w:pPr>
              <w:pStyle w:val="TableParagraph"/>
              <w:rPr>
                <w:b/>
                <w:sz w:val="18"/>
              </w:rPr>
            </w:pPr>
          </w:p>
          <w:p w14:paraId="6B00FFFB" w14:textId="77777777" w:rsidR="00A654DC" w:rsidRPr="00653A90" w:rsidRDefault="00A654DC" w:rsidP="00825A1C">
            <w:pPr>
              <w:pStyle w:val="TableParagraph"/>
              <w:rPr>
                <w:b/>
                <w:sz w:val="18"/>
              </w:rPr>
            </w:pPr>
          </w:p>
          <w:p w14:paraId="20693F57" w14:textId="77777777" w:rsidR="00A654DC" w:rsidRPr="00653A90" w:rsidRDefault="00A654DC" w:rsidP="00825A1C">
            <w:pPr>
              <w:pStyle w:val="TableParagraph"/>
              <w:rPr>
                <w:b/>
                <w:sz w:val="18"/>
              </w:rPr>
            </w:pPr>
          </w:p>
          <w:p w14:paraId="00AFA987" w14:textId="77777777" w:rsidR="00A654DC" w:rsidRPr="00653A90" w:rsidRDefault="00A654DC" w:rsidP="00825A1C">
            <w:pPr>
              <w:pStyle w:val="TableParagraph"/>
              <w:rPr>
                <w:b/>
                <w:sz w:val="18"/>
              </w:rPr>
            </w:pPr>
          </w:p>
          <w:p w14:paraId="6E074701" w14:textId="77777777" w:rsidR="00A654DC" w:rsidRPr="00653A90" w:rsidRDefault="00A654DC" w:rsidP="00825A1C">
            <w:pPr>
              <w:pStyle w:val="TableParagraph"/>
              <w:rPr>
                <w:b/>
                <w:sz w:val="18"/>
              </w:rPr>
            </w:pPr>
          </w:p>
          <w:p w14:paraId="283BDC97" w14:textId="77777777" w:rsidR="00A654DC" w:rsidRPr="00653A90" w:rsidRDefault="00A654DC" w:rsidP="00825A1C">
            <w:pPr>
              <w:pStyle w:val="TableParagraph"/>
              <w:rPr>
                <w:b/>
                <w:sz w:val="18"/>
              </w:rPr>
            </w:pPr>
          </w:p>
          <w:p w14:paraId="1B8A492D" w14:textId="77777777" w:rsidR="00A654DC" w:rsidRPr="00653A90" w:rsidRDefault="00A654DC" w:rsidP="00825A1C">
            <w:pPr>
              <w:pStyle w:val="TableParagraph"/>
              <w:spacing w:before="1"/>
              <w:ind w:left="71"/>
              <w:rPr>
                <w:sz w:val="18"/>
              </w:rPr>
            </w:pPr>
            <w:r w:rsidRPr="00653A90">
              <w:rPr>
                <w:sz w:val="18"/>
              </w:rPr>
              <w:t>AM</w:t>
            </w:r>
          </w:p>
        </w:tc>
        <w:tc>
          <w:tcPr>
            <w:tcW w:w="1560" w:type="dxa"/>
          </w:tcPr>
          <w:p w14:paraId="2325FF4B" w14:textId="77777777" w:rsidR="00A654DC" w:rsidRPr="00653A90" w:rsidRDefault="00A654DC" w:rsidP="00825A1C">
            <w:pPr>
              <w:pStyle w:val="TableParagraph"/>
              <w:rPr>
                <w:b/>
                <w:sz w:val="18"/>
              </w:rPr>
            </w:pPr>
          </w:p>
          <w:p w14:paraId="03BF9FB7" w14:textId="77777777" w:rsidR="00A654DC" w:rsidRPr="00653A90" w:rsidRDefault="00A654DC" w:rsidP="00825A1C">
            <w:pPr>
              <w:pStyle w:val="TableParagraph"/>
              <w:rPr>
                <w:b/>
                <w:sz w:val="18"/>
              </w:rPr>
            </w:pPr>
          </w:p>
          <w:p w14:paraId="695EDD2F" w14:textId="77777777" w:rsidR="00A654DC" w:rsidRPr="00653A90" w:rsidRDefault="00A654DC" w:rsidP="00825A1C">
            <w:pPr>
              <w:pStyle w:val="TableParagraph"/>
              <w:rPr>
                <w:b/>
                <w:sz w:val="18"/>
              </w:rPr>
            </w:pPr>
          </w:p>
          <w:p w14:paraId="77584CA1" w14:textId="77777777" w:rsidR="00A654DC" w:rsidRPr="00653A90" w:rsidRDefault="00A654DC" w:rsidP="00825A1C">
            <w:pPr>
              <w:pStyle w:val="TableParagraph"/>
              <w:rPr>
                <w:b/>
                <w:sz w:val="18"/>
              </w:rPr>
            </w:pPr>
          </w:p>
          <w:p w14:paraId="1180C6A9" w14:textId="77777777" w:rsidR="00A654DC" w:rsidRPr="00653A90" w:rsidRDefault="00A654DC" w:rsidP="00825A1C">
            <w:pPr>
              <w:pStyle w:val="TableParagraph"/>
              <w:rPr>
                <w:b/>
                <w:sz w:val="18"/>
              </w:rPr>
            </w:pPr>
          </w:p>
          <w:p w14:paraId="1451F2C6" w14:textId="77777777" w:rsidR="00A654DC" w:rsidRPr="00653A90" w:rsidRDefault="00A654DC" w:rsidP="00825A1C">
            <w:pPr>
              <w:pStyle w:val="TableParagraph"/>
              <w:rPr>
                <w:b/>
                <w:sz w:val="18"/>
              </w:rPr>
            </w:pPr>
          </w:p>
          <w:p w14:paraId="26DB644E" w14:textId="77777777" w:rsidR="00A654DC" w:rsidRPr="00653A90" w:rsidRDefault="00A654DC" w:rsidP="00825A1C">
            <w:pPr>
              <w:pStyle w:val="TableParagraph"/>
              <w:spacing w:before="1"/>
              <w:ind w:left="71"/>
              <w:rPr>
                <w:sz w:val="18"/>
              </w:rPr>
            </w:pPr>
            <w:r w:rsidRPr="00653A90">
              <w:rPr>
                <w:sz w:val="18"/>
              </w:rPr>
              <w:t>I</w:t>
            </w:r>
          </w:p>
        </w:tc>
        <w:tc>
          <w:tcPr>
            <w:tcW w:w="2021" w:type="dxa"/>
          </w:tcPr>
          <w:p w14:paraId="49A3DE06" w14:textId="77777777" w:rsidR="00A654DC" w:rsidRPr="00653A90" w:rsidRDefault="00A654DC" w:rsidP="00825A1C">
            <w:pPr>
              <w:pStyle w:val="TableParagraph"/>
              <w:rPr>
                <w:b/>
                <w:sz w:val="18"/>
              </w:rPr>
            </w:pPr>
          </w:p>
          <w:p w14:paraId="2E897648" w14:textId="77777777" w:rsidR="00A654DC" w:rsidRPr="00653A90" w:rsidRDefault="00A654DC" w:rsidP="00825A1C">
            <w:pPr>
              <w:pStyle w:val="TableParagraph"/>
              <w:rPr>
                <w:b/>
                <w:sz w:val="18"/>
              </w:rPr>
            </w:pPr>
          </w:p>
          <w:p w14:paraId="6A8B636C" w14:textId="77777777" w:rsidR="00A654DC" w:rsidRPr="00653A90" w:rsidRDefault="00A654DC" w:rsidP="00825A1C">
            <w:pPr>
              <w:pStyle w:val="TableParagraph"/>
              <w:rPr>
                <w:b/>
                <w:sz w:val="18"/>
              </w:rPr>
            </w:pPr>
          </w:p>
          <w:p w14:paraId="00721A14" w14:textId="77777777" w:rsidR="00A654DC" w:rsidRPr="00653A90" w:rsidRDefault="00A654DC" w:rsidP="00825A1C">
            <w:pPr>
              <w:pStyle w:val="TableParagraph"/>
              <w:rPr>
                <w:b/>
                <w:sz w:val="18"/>
              </w:rPr>
            </w:pPr>
          </w:p>
          <w:p w14:paraId="345F1DB3" w14:textId="77777777" w:rsidR="00A654DC" w:rsidRPr="00653A90" w:rsidRDefault="00A654DC" w:rsidP="00825A1C">
            <w:pPr>
              <w:pStyle w:val="TableParagraph"/>
              <w:rPr>
                <w:b/>
                <w:sz w:val="18"/>
              </w:rPr>
            </w:pPr>
          </w:p>
          <w:p w14:paraId="40032ADA" w14:textId="77777777" w:rsidR="00A654DC" w:rsidRPr="00653A90" w:rsidRDefault="00A654DC" w:rsidP="00825A1C">
            <w:pPr>
              <w:pStyle w:val="TableParagraph"/>
              <w:rPr>
                <w:b/>
                <w:sz w:val="18"/>
              </w:rPr>
            </w:pPr>
          </w:p>
          <w:p w14:paraId="548FD5D5" w14:textId="77777777" w:rsidR="00A654DC" w:rsidRPr="00653A90" w:rsidRDefault="00A654DC" w:rsidP="00825A1C">
            <w:pPr>
              <w:pStyle w:val="TableParagraph"/>
              <w:spacing w:before="1"/>
              <w:ind w:left="71"/>
              <w:rPr>
                <w:sz w:val="18"/>
              </w:rPr>
            </w:pPr>
            <w:r w:rsidRPr="00653A90">
              <w:rPr>
                <w:sz w:val="18"/>
              </w:rPr>
              <w:t>DA</w:t>
            </w:r>
          </w:p>
        </w:tc>
        <w:tc>
          <w:tcPr>
            <w:tcW w:w="4419" w:type="dxa"/>
          </w:tcPr>
          <w:p w14:paraId="2D0B2C70" w14:textId="77777777" w:rsidR="00A654DC" w:rsidRPr="00653A90" w:rsidRDefault="00A654DC" w:rsidP="00825A1C">
            <w:pPr>
              <w:pStyle w:val="TableParagraph"/>
              <w:spacing w:before="1"/>
              <w:ind w:left="69" w:right="79"/>
              <w:rPr>
                <w:sz w:val="18"/>
              </w:rPr>
            </w:pPr>
            <w:r w:rsidRPr="00653A90">
              <w:rPr>
                <w:sz w:val="18"/>
              </w:rPr>
              <w:t xml:space="preserve">Tutte le procedure relative ai fascicoli aziendali, alle domande di aiuto e pagamento sono gestite interamente attraverso il sistema informativo agricolo della Regione (SISCO), che effettua i controlli incrociati per il rispetto delle 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z w:val="18"/>
              </w:rPr>
              <w:t xml:space="preserve"> e cartografate (tramite il GIS del sistema informativo). Il SISCO inoltre, include un sistema cartografico GIS che, oltre alle particelle catastali, contiene tutti gli strati territoriali necessari ad identificare se le superfici richieste sono coerenti rispetto alla</w:t>
            </w:r>
          </w:p>
          <w:p w14:paraId="20B49949" w14:textId="77777777" w:rsidR="00A654DC" w:rsidRPr="00653A90" w:rsidRDefault="00A654DC" w:rsidP="00825A1C">
            <w:pPr>
              <w:pStyle w:val="TableParagraph"/>
              <w:spacing w:line="200" w:lineRule="exact"/>
              <w:ind w:left="69"/>
              <w:rPr>
                <w:sz w:val="18"/>
              </w:rPr>
            </w:pPr>
            <w:r w:rsidRPr="00653A90">
              <w:rPr>
                <w:sz w:val="18"/>
              </w:rPr>
              <w:t>zonizzazione delle operazioni.</w:t>
            </w:r>
          </w:p>
        </w:tc>
      </w:tr>
      <w:tr w:rsidR="00A654DC" w:rsidRPr="00653A90" w14:paraId="47033FAA" w14:textId="77777777" w:rsidTr="00825A1C">
        <w:trPr>
          <w:trHeight w:val="877"/>
        </w:trPr>
        <w:tc>
          <w:tcPr>
            <w:tcW w:w="3881" w:type="dxa"/>
          </w:tcPr>
          <w:p w14:paraId="1F26BB87" w14:textId="77777777" w:rsidR="00A654DC" w:rsidRPr="00653A90" w:rsidRDefault="00A654DC" w:rsidP="00825A1C">
            <w:pPr>
              <w:pStyle w:val="TableParagraph"/>
              <w:spacing w:before="11"/>
              <w:rPr>
                <w:b/>
                <w:sz w:val="17"/>
              </w:rPr>
            </w:pPr>
          </w:p>
          <w:p w14:paraId="2BF4DE0B" w14:textId="77777777" w:rsidR="00A654DC" w:rsidRPr="00653A90" w:rsidRDefault="00A654DC" w:rsidP="00825A1C">
            <w:pPr>
              <w:pStyle w:val="TableParagraph"/>
              <w:spacing w:before="1"/>
              <w:ind w:left="71" w:right="262"/>
              <w:rPr>
                <w:sz w:val="18"/>
              </w:rPr>
            </w:pPr>
            <w:r w:rsidRPr="00653A90">
              <w:rPr>
                <w:sz w:val="18"/>
              </w:rPr>
              <w:t>Assicurare la tracciabilità di tutti i dati contenuti nelle domande di pagamento</w:t>
            </w:r>
          </w:p>
        </w:tc>
        <w:tc>
          <w:tcPr>
            <w:tcW w:w="999" w:type="dxa"/>
          </w:tcPr>
          <w:p w14:paraId="6BF72815" w14:textId="77777777" w:rsidR="00A654DC" w:rsidRPr="00653A90" w:rsidRDefault="00A654DC" w:rsidP="00825A1C">
            <w:pPr>
              <w:pStyle w:val="TableParagraph"/>
              <w:rPr>
                <w:b/>
                <w:sz w:val="18"/>
              </w:rPr>
            </w:pPr>
          </w:p>
          <w:p w14:paraId="03C9908A" w14:textId="77777777" w:rsidR="00A654DC" w:rsidRPr="00653A90" w:rsidRDefault="00A654DC" w:rsidP="00825A1C">
            <w:pPr>
              <w:pStyle w:val="TableParagraph"/>
              <w:spacing w:before="110"/>
              <w:ind w:left="69"/>
              <w:rPr>
                <w:sz w:val="18"/>
              </w:rPr>
            </w:pPr>
            <w:r w:rsidRPr="00653A90">
              <w:rPr>
                <w:sz w:val="18"/>
              </w:rPr>
              <w:t>R8, R9</w:t>
            </w:r>
          </w:p>
        </w:tc>
        <w:tc>
          <w:tcPr>
            <w:tcW w:w="1541" w:type="dxa"/>
          </w:tcPr>
          <w:p w14:paraId="66BAA89D" w14:textId="77777777" w:rsidR="00A654DC" w:rsidRPr="00653A90" w:rsidRDefault="00A654DC" w:rsidP="00825A1C">
            <w:pPr>
              <w:pStyle w:val="TableParagraph"/>
              <w:rPr>
                <w:b/>
                <w:sz w:val="18"/>
              </w:rPr>
            </w:pPr>
          </w:p>
          <w:p w14:paraId="21E38EDD" w14:textId="77777777" w:rsidR="00A654DC" w:rsidRPr="00653A90" w:rsidRDefault="00A654DC" w:rsidP="00825A1C">
            <w:pPr>
              <w:pStyle w:val="TableParagraph"/>
              <w:spacing w:before="110"/>
              <w:ind w:left="71"/>
              <w:rPr>
                <w:sz w:val="18"/>
              </w:rPr>
            </w:pPr>
            <w:r w:rsidRPr="00653A90">
              <w:rPr>
                <w:sz w:val="18"/>
              </w:rPr>
              <w:t>AM</w:t>
            </w:r>
          </w:p>
        </w:tc>
        <w:tc>
          <w:tcPr>
            <w:tcW w:w="1560" w:type="dxa"/>
          </w:tcPr>
          <w:p w14:paraId="31EC897B" w14:textId="77777777" w:rsidR="00A654DC" w:rsidRPr="00653A90" w:rsidRDefault="00A654DC" w:rsidP="00825A1C">
            <w:pPr>
              <w:pStyle w:val="TableParagraph"/>
              <w:rPr>
                <w:b/>
                <w:sz w:val="18"/>
              </w:rPr>
            </w:pPr>
          </w:p>
          <w:p w14:paraId="5A62FB50" w14:textId="77777777" w:rsidR="00A654DC" w:rsidRPr="00653A90" w:rsidRDefault="00A654DC" w:rsidP="00825A1C">
            <w:pPr>
              <w:pStyle w:val="TableParagraph"/>
              <w:spacing w:before="110"/>
              <w:ind w:left="71"/>
              <w:rPr>
                <w:sz w:val="18"/>
              </w:rPr>
            </w:pPr>
            <w:r w:rsidRPr="00653A90">
              <w:rPr>
                <w:sz w:val="18"/>
              </w:rPr>
              <w:t>I</w:t>
            </w:r>
          </w:p>
        </w:tc>
        <w:tc>
          <w:tcPr>
            <w:tcW w:w="2021" w:type="dxa"/>
          </w:tcPr>
          <w:p w14:paraId="22501EC8" w14:textId="77777777" w:rsidR="00A654DC" w:rsidRPr="00653A90" w:rsidRDefault="00A654DC" w:rsidP="00825A1C">
            <w:pPr>
              <w:pStyle w:val="TableParagraph"/>
              <w:rPr>
                <w:b/>
                <w:sz w:val="18"/>
              </w:rPr>
            </w:pPr>
          </w:p>
          <w:p w14:paraId="76B995A7" w14:textId="77777777" w:rsidR="00A654DC" w:rsidRPr="00653A90" w:rsidRDefault="00A654DC" w:rsidP="00825A1C">
            <w:pPr>
              <w:pStyle w:val="TableParagraph"/>
              <w:spacing w:before="110"/>
              <w:ind w:left="71"/>
              <w:rPr>
                <w:sz w:val="18"/>
              </w:rPr>
            </w:pPr>
            <w:r w:rsidRPr="00653A90">
              <w:rPr>
                <w:sz w:val="18"/>
              </w:rPr>
              <w:t>DA</w:t>
            </w:r>
          </w:p>
        </w:tc>
        <w:tc>
          <w:tcPr>
            <w:tcW w:w="4419" w:type="dxa"/>
          </w:tcPr>
          <w:p w14:paraId="48AF0DF2" w14:textId="77777777" w:rsidR="00A654DC" w:rsidRPr="00653A90" w:rsidRDefault="00A654DC" w:rsidP="00825A1C">
            <w:pPr>
              <w:pStyle w:val="TableParagraph"/>
              <w:ind w:left="69" w:right="287"/>
              <w:rPr>
                <w:sz w:val="18"/>
              </w:rPr>
            </w:pPr>
            <w:r w:rsidRPr="00653A90">
              <w:rPr>
                <w:sz w:val="18"/>
              </w:rPr>
              <w:t>Tutti i dati relativi alle domande di pagamento sono oggetto di verifica istruttoria da parte di organismi delegati attraverso il sistema informativo agricolo della</w:t>
            </w:r>
          </w:p>
          <w:p w14:paraId="7EB6D480" w14:textId="77777777" w:rsidR="00A654DC" w:rsidRPr="00653A90" w:rsidRDefault="00A654DC" w:rsidP="00825A1C">
            <w:pPr>
              <w:pStyle w:val="TableParagraph"/>
              <w:spacing w:line="199" w:lineRule="exact"/>
              <w:ind w:left="69"/>
              <w:rPr>
                <w:sz w:val="18"/>
              </w:rPr>
            </w:pPr>
            <w:r w:rsidRPr="00653A90">
              <w:rPr>
                <w:sz w:val="18"/>
              </w:rPr>
              <w:t>Regione (SISCO), che traccia tutte le fasi del controllo.</w:t>
            </w:r>
          </w:p>
        </w:tc>
      </w:tr>
    </w:tbl>
    <w:p w14:paraId="09AAC92A" w14:textId="77777777" w:rsidR="00A654DC" w:rsidRPr="00653A90" w:rsidRDefault="00A654DC">
      <w:pPr>
        <w:rPr>
          <w:b/>
          <w:bCs/>
          <w:sz w:val="18"/>
          <w:szCs w:val="18"/>
        </w:rPr>
      </w:pPr>
    </w:p>
    <w:p w14:paraId="04323CE2" w14:textId="16565BA2" w:rsidR="00480C72" w:rsidRPr="00653A90" w:rsidRDefault="00480C72">
      <w:pPr>
        <w:rPr>
          <w:b/>
          <w:sz w:val="20"/>
        </w:rPr>
      </w:pPr>
    </w:p>
    <w:p w14:paraId="0A060BCE" w14:textId="77777777" w:rsidR="00480C72" w:rsidRPr="00653A90" w:rsidRDefault="00480C72">
      <w:pPr>
        <w:rPr>
          <w:b/>
          <w:sz w:val="20"/>
        </w:rPr>
      </w:pPr>
    </w:p>
    <w:p w14:paraId="2B16FDCB" w14:textId="77777777" w:rsidR="00C77AA4" w:rsidRPr="00653A90" w:rsidRDefault="00F4164B" w:rsidP="00B108A0">
      <w:pPr>
        <w:pStyle w:val="Corpotesto"/>
        <w:spacing w:before="64" w:after="48"/>
        <w:ind w:left="184"/>
      </w:pPr>
      <w:r w:rsidRPr="00653A90">
        <w:t>OPERAZIONE 13.1.01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41322269" w14:textId="77777777" w:rsidTr="00C43312">
        <w:trPr>
          <w:trHeight w:val="500"/>
        </w:trPr>
        <w:tc>
          <w:tcPr>
            <w:tcW w:w="3881" w:type="dxa"/>
            <w:vMerge w:val="restart"/>
            <w:shd w:val="clear" w:color="auto" w:fill="B6DDE8"/>
          </w:tcPr>
          <w:p w14:paraId="2C132991" w14:textId="77777777" w:rsidR="00B108A0" w:rsidRPr="00653A90" w:rsidRDefault="00B108A0" w:rsidP="00C43312">
            <w:pPr>
              <w:pStyle w:val="TableParagraph"/>
              <w:rPr>
                <w:b/>
                <w:sz w:val="18"/>
              </w:rPr>
            </w:pPr>
          </w:p>
          <w:p w14:paraId="762E6AD3" w14:textId="77777777" w:rsidR="00B108A0" w:rsidRPr="00653A90" w:rsidRDefault="00B108A0" w:rsidP="00C43312">
            <w:pPr>
              <w:pStyle w:val="TableParagraph"/>
              <w:rPr>
                <w:b/>
                <w:sz w:val="18"/>
              </w:rPr>
            </w:pPr>
          </w:p>
          <w:p w14:paraId="6DC527F8" w14:textId="77777777" w:rsidR="00B108A0" w:rsidRPr="00653A90" w:rsidRDefault="00B108A0" w:rsidP="00C43312">
            <w:pPr>
              <w:pStyle w:val="TableParagraph"/>
              <w:rPr>
                <w:b/>
                <w:sz w:val="18"/>
              </w:rPr>
            </w:pPr>
          </w:p>
          <w:p w14:paraId="3F9B5718" w14:textId="77777777" w:rsidR="00B108A0" w:rsidRPr="00653A90" w:rsidRDefault="00B108A0" w:rsidP="00C43312">
            <w:pPr>
              <w:pStyle w:val="TableParagraph"/>
              <w:spacing w:before="4"/>
              <w:rPr>
                <w:b/>
              </w:rPr>
            </w:pPr>
          </w:p>
          <w:p w14:paraId="45691341"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6B146ECA" w14:textId="77777777" w:rsidR="00B108A0" w:rsidRPr="00653A90" w:rsidRDefault="00B108A0" w:rsidP="00C43312">
            <w:pPr>
              <w:pStyle w:val="TableParagraph"/>
              <w:rPr>
                <w:b/>
                <w:sz w:val="18"/>
              </w:rPr>
            </w:pPr>
          </w:p>
          <w:p w14:paraId="09EB34D8" w14:textId="77777777" w:rsidR="00B108A0" w:rsidRPr="00653A90" w:rsidRDefault="00B108A0" w:rsidP="00C43312">
            <w:pPr>
              <w:pStyle w:val="TableParagraph"/>
              <w:rPr>
                <w:b/>
                <w:sz w:val="18"/>
              </w:rPr>
            </w:pPr>
          </w:p>
          <w:p w14:paraId="1F5706E1" w14:textId="77777777" w:rsidR="00B108A0" w:rsidRPr="00653A90" w:rsidRDefault="00B108A0" w:rsidP="00C43312">
            <w:pPr>
              <w:pStyle w:val="TableParagraph"/>
              <w:rPr>
                <w:b/>
                <w:sz w:val="18"/>
              </w:rPr>
            </w:pPr>
          </w:p>
          <w:p w14:paraId="68AFB95B" w14:textId="77777777" w:rsidR="00B108A0" w:rsidRPr="00653A90" w:rsidRDefault="00B108A0" w:rsidP="00C43312">
            <w:pPr>
              <w:pStyle w:val="TableParagraph"/>
              <w:spacing w:before="3"/>
              <w:rPr>
                <w:b/>
                <w:sz w:val="13"/>
              </w:rPr>
            </w:pPr>
          </w:p>
          <w:p w14:paraId="3866CD2C" w14:textId="77777777" w:rsidR="00B108A0" w:rsidRPr="00653A90" w:rsidRDefault="00B108A0" w:rsidP="00C43312">
            <w:pPr>
              <w:pStyle w:val="TableParagraph"/>
              <w:spacing w:before="1"/>
              <w:ind w:left="69" w:right="65"/>
              <w:rPr>
                <w:b/>
                <w:sz w:val="18"/>
              </w:rPr>
            </w:pPr>
            <w:r w:rsidRPr="00653A90">
              <w:rPr>
                <w:b/>
                <w:sz w:val="18"/>
              </w:rPr>
              <w:t>TIPOLOGIA RISCHIO CODICE UE</w:t>
            </w:r>
          </w:p>
        </w:tc>
        <w:tc>
          <w:tcPr>
            <w:tcW w:w="1541" w:type="dxa"/>
            <w:tcBorders>
              <w:bottom w:val="nil"/>
            </w:tcBorders>
            <w:shd w:val="clear" w:color="auto" w:fill="B6DDE8"/>
          </w:tcPr>
          <w:p w14:paraId="5AD9E727"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748598A9"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443E6EE6"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2A314FCA" w14:textId="77777777" w:rsidR="00B108A0" w:rsidRPr="00653A90" w:rsidRDefault="00B108A0" w:rsidP="00C43312">
            <w:pPr>
              <w:pStyle w:val="TableParagraph"/>
              <w:rPr>
                <w:b/>
                <w:sz w:val="18"/>
              </w:rPr>
            </w:pPr>
          </w:p>
          <w:p w14:paraId="40CEB0E1" w14:textId="77777777" w:rsidR="00B108A0" w:rsidRPr="00653A90" w:rsidRDefault="00B108A0" w:rsidP="00C43312">
            <w:pPr>
              <w:pStyle w:val="TableParagraph"/>
              <w:rPr>
                <w:b/>
                <w:sz w:val="18"/>
              </w:rPr>
            </w:pPr>
          </w:p>
          <w:p w14:paraId="54647FEE" w14:textId="77777777" w:rsidR="00B108A0" w:rsidRPr="00653A90" w:rsidRDefault="00B108A0" w:rsidP="00C43312">
            <w:pPr>
              <w:pStyle w:val="TableParagraph"/>
              <w:rPr>
                <w:b/>
                <w:sz w:val="18"/>
              </w:rPr>
            </w:pPr>
          </w:p>
          <w:p w14:paraId="2E8C9F49" w14:textId="77777777" w:rsidR="00B108A0" w:rsidRPr="00653A90" w:rsidRDefault="00B108A0" w:rsidP="00C43312">
            <w:pPr>
              <w:pStyle w:val="TableParagraph"/>
              <w:rPr>
                <w:b/>
                <w:sz w:val="18"/>
              </w:rPr>
            </w:pPr>
          </w:p>
          <w:p w14:paraId="63C7747B" w14:textId="77777777" w:rsidR="00B108A0" w:rsidRPr="00653A90" w:rsidRDefault="00B108A0" w:rsidP="00C43312">
            <w:pPr>
              <w:pStyle w:val="TableParagraph"/>
              <w:spacing w:before="5"/>
              <w:rPr>
                <w:b/>
                <w:sz w:val="13"/>
              </w:rPr>
            </w:pPr>
          </w:p>
          <w:p w14:paraId="75CC7F07"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5BC2D874" w14:textId="77777777" w:rsidTr="00C43312">
        <w:trPr>
          <w:trHeight w:val="693"/>
        </w:trPr>
        <w:tc>
          <w:tcPr>
            <w:tcW w:w="3881" w:type="dxa"/>
            <w:vMerge/>
            <w:tcBorders>
              <w:top w:val="nil"/>
            </w:tcBorders>
            <w:shd w:val="clear" w:color="auto" w:fill="B6DDE8"/>
          </w:tcPr>
          <w:p w14:paraId="3B5EDB27" w14:textId="77777777" w:rsidR="00B108A0" w:rsidRPr="00653A90" w:rsidRDefault="00B108A0" w:rsidP="00C43312">
            <w:pPr>
              <w:rPr>
                <w:sz w:val="2"/>
                <w:szCs w:val="2"/>
              </w:rPr>
            </w:pPr>
          </w:p>
        </w:tc>
        <w:tc>
          <w:tcPr>
            <w:tcW w:w="999" w:type="dxa"/>
            <w:vMerge/>
            <w:tcBorders>
              <w:top w:val="nil"/>
            </w:tcBorders>
            <w:shd w:val="clear" w:color="auto" w:fill="B6DDE8"/>
          </w:tcPr>
          <w:p w14:paraId="410A4C2C" w14:textId="77777777" w:rsidR="00B108A0" w:rsidRPr="00653A90" w:rsidRDefault="00B108A0" w:rsidP="00C43312">
            <w:pPr>
              <w:rPr>
                <w:sz w:val="2"/>
                <w:szCs w:val="2"/>
              </w:rPr>
            </w:pPr>
          </w:p>
        </w:tc>
        <w:tc>
          <w:tcPr>
            <w:tcW w:w="1541" w:type="dxa"/>
            <w:tcBorders>
              <w:top w:val="nil"/>
              <w:bottom w:val="nil"/>
            </w:tcBorders>
            <w:shd w:val="clear" w:color="auto" w:fill="B6DDE8"/>
          </w:tcPr>
          <w:p w14:paraId="43190821"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3259B327" w14:textId="77777777" w:rsidR="00B108A0" w:rsidRPr="00653A90" w:rsidRDefault="00B108A0" w:rsidP="00C43312">
            <w:pPr>
              <w:pStyle w:val="TableParagraph"/>
              <w:spacing w:before="9"/>
              <w:rPr>
                <w:b/>
                <w:sz w:val="18"/>
              </w:rPr>
            </w:pPr>
          </w:p>
          <w:p w14:paraId="363ABEDA" w14:textId="77777777" w:rsidR="00B108A0" w:rsidRPr="00653A90" w:rsidRDefault="00B108A0"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06B88951"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0788CEA" w14:textId="77777777" w:rsidR="00B108A0" w:rsidRPr="00653A90" w:rsidRDefault="00B108A0" w:rsidP="00C43312">
            <w:pPr>
              <w:rPr>
                <w:sz w:val="2"/>
                <w:szCs w:val="2"/>
              </w:rPr>
            </w:pPr>
          </w:p>
        </w:tc>
      </w:tr>
      <w:tr w:rsidR="00B108A0" w:rsidRPr="00653A90" w14:paraId="6B85A2B3" w14:textId="77777777" w:rsidTr="00C43312">
        <w:trPr>
          <w:trHeight w:val="1072"/>
        </w:trPr>
        <w:tc>
          <w:tcPr>
            <w:tcW w:w="3881" w:type="dxa"/>
            <w:vMerge/>
            <w:tcBorders>
              <w:top w:val="nil"/>
            </w:tcBorders>
            <w:shd w:val="clear" w:color="auto" w:fill="B6DDE8"/>
          </w:tcPr>
          <w:p w14:paraId="5CF6C643" w14:textId="77777777" w:rsidR="00B108A0" w:rsidRPr="00653A90" w:rsidRDefault="00B108A0" w:rsidP="00C43312">
            <w:pPr>
              <w:rPr>
                <w:sz w:val="2"/>
                <w:szCs w:val="2"/>
              </w:rPr>
            </w:pPr>
          </w:p>
        </w:tc>
        <w:tc>
          <w:tcPr>
            <w:tcW w:w="999" w:type="dxa"/>
            <w:vMerge/>
            <w:tcBorders>
              <w:top w:val="nil"/>
            </w:tcBorders>
            <w:shd w:val="clear" w:color="auto" w:fill="B6DDE8"/>
          </w:tcPr>
          <w:p w14:paraId="0220D64E" w14:textId="77777777" w:rsidR="00B108A0" w:rsidRPr="00653A90" w:rsidRDefault="00B108A0" w:rsidP="00C43312">
            <w:pPr>
              <w:rPr>
                <w:sz w:val="2"/>
                <w:szCs w:val="2"/>
              </w:rPr>
            </w:pPr>
          </w:p>
        </w:tc>
        <w:tc>
          <w:tcPr>
            <w:tcW w:w="1541" w:type="dxa"/>
            <w:tcBorders>
              <w:top w:val="nil"/>
            </w:tcBorders>
            <w:shd w:val="clear" w:color="auto" w:fill="B6DDE8"/>
          </w:tcPr>
          <w:p w14:paraId="40CA1945" w14:textId="77777777" w:rsidR="00B108A0" w:rsidRPr="00653A90" w:rsidRDefault="00B108A0" w:rsidP="00C43312">
            <w:pPr>
              <w:pStyle w:val="TableParagraph"/>
              <w:rPr>
                <w:b/>
                <w:sz w:val="18"/>
              </w:rPr>
            </w:pPr>
          </w:p>
          <w:p w14:paraId="243848FB" w14:textId="77777777" w:rsidR="00B108A0" w:rsidRPr="00653A90" w:rsidRDefault="00B108A0" w:rsidP="00C43312">
            <w:pPr>
              <w:pStyle w:val="TableParagraph"/>
              <w:spacing w:before="1"/>
              <w:rPr>
                <w:b/>
                <w:sz w:val="17"/>
              </w:rPr>
            </w:pPr>
          </w:p>
          <w:p w14:paraId="1E5498A8" w14:textId="77777777" w:rsidR="00B108A0" w:rsidRPr="00653A90" w:rsidRDefault="00B108A0" w:rsidP="00C43312">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2E7125D8" w14:textId="77777777" w:rsidR="00B108A0" w:rsidRPr="00653A90" w:rsidRDefault="00B108A0" w:rsidP="00C43312">
            <w:pPr>
              <w:pStyle w:val="TableParagraph"/>
              <w:rPr>
                <w:b/>
                <w:sz w:val="18"/>
              </w:rPr>
            </w:pPr>
          </w:p>
          <w:p w14:paraId="45C5ADE1" w14:textId="77777777" w:rsidR="00B108A0" w:rsidRPr="00653A90" w:rsidRDefault="00B108A0" w:rsidP="00C43312">
            <w:pPr>
              <w:pStyle w:val="TableParagraph"/>
              <w:spacing w:before="1"/>
              <w:rPr>
                <w:b/>
                <w:sz w:val="17"/>
              </w:rPr>
            </w:pPr>
          </w:p>
          <w:p w14:paraId="4BAC657B" w14:textId="77777777" w:rsidR="00B108A0" w:rsidRPr="00653A90" w:rsidRDefault="00B108A0" w:rsidP="00C43312">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2FBE0A3C" w14:textId="77777777" w:rsidR="00B108A0" w:rsidRPr="00653A90" w:rsidRDefault="00B108A0" w:rsidP="00C43312">
            <w:pPr>
              <w:pStyle w:val="TableParagraph"/>
              <w:spacing w:before="100"/>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289B5E83" w14:textId="77777777" w:rsidR="00B108A0" w:rsidRPr="00653A90" w:rsidRDefault="00B108A0" w:rsidP="00C43312">
            <w:pPr>
              <w:rPr>
                <w:sz w:val="2"/>
                <w:szCs w:val="2"/>
              </w:rPr>
            </w:pPr>
          </w:p>
        </w:tc>
      </w:tr>
      <w:tr w:rsidR="00B108A0" w:rsidRPr="00653A90" w14:paraId="64E32A0F" w14:textId="77777777" w:rsidTr="00C43312">
        <w:trPr>
          <w:trHeight w:val="234"/>
        </w:trPr>
        <w:tc>
          <w:tcPr>
            <w:tcW w:w="3881" w:type="dxa"/>
            <w:vMerge w:val="restart"/>
          </w:tcPr>
          <w:p w14:paraId="00BFA870" w14:textId="77777777" w:rsidR="00B108A0" w:rsidRPr="00653A90" w:rsidRDefault="00B108A0" w:rsidP="00C43312">
            <w:pPr>
              <w:pStyle w:val="TableParagraph"/>
              <w:spacing w:before="118"/>
              <w:ind w:left="71" w:right="137"/>
              <w:rPr>
                <w:sz w:val="18"/>
              </w:rPr>
            </w:pPr>
            <w:r w:rsidRPr="00653A90">
              <w:rPr>
                <w:sz w:val="18"/>
              </w:rPr>
              <w:t>Beneficiari: agricoltori che si impegnano a proseguire l'attività agricola nelle zone svantaggiate di montagna</w:t>
            </w:r>
          </w:p>
          <w:p w14:paraId="53AD8A75" w14:textId="77777777" w:rsidR="00B108A0" w:rsidRPr="00653A90" w:rsidRDefault="00B108A0" w:rsidP="00C43312"/>
          <w:p w14:paraId="43A58611" w14:textId="77777777" w:rsidR="00B108A0" w:rsidRPr="00653A90" w:rsidRDefault="00B108A0" w:rsidP="00C43312"/>
          <w:p w14:paraId="40151E21" w14:textId="77777777" w:rsidR="00B108A0" w:rsidRPr="00653A90" w:rsidRDefault="00B108A0" w:rsidP="00C43312"/>
          <w:p w14:paraId="0531BDAB" w14:textId="77777777" w:rsidR="00B108A0" w:rsidRPr="00653A90" w:rsidRDefault="00B108A0" w:rsidP="00C43312"/>
          <w:p w14:paraId="60460F41" w14:textId="77777777" w:rsidR="00B108A0" w:rsidRPr="00653A90" w:rsidRDefault="00B108A0" w:rsidP="00C43312"/>
          <w:p w14:paraId="7AC40B0C" w14:textId="77777777" w:rsidR="00B108A0" w:rsidRPr="00653A90" w:rsidRDefault="00B108A0" w:rsidP="00C43312"/>
          <w:p w14:paraId="4DE8D4C7" w14:textId="77777777" w:rsidR="00B108A0" w:rsidRPr="00653A90" w:rsidRDefault="00B108A0" w:rsidP="00C43312"/>
          <w:p w14:paraId="7837B539" w14:textId="77777777" w:rsidR="00B108A0" w:rsidRPr="00653A90" w:rsidRDefault="00B108A0" w:rsidP="00C43312"/>
          <w:p w14:paraId="0C30513C" w14:textId="77777777" w:rsidR="00B108A0" w:rsidRPr="00653A90" w:rsidRDefault="00B108A0" w:rsidP="00C43312"/>
          <w:p w14:paraId="34A91249" w14:textId="77777777" w:rsidR="00B108A0" w:rsidRPr="00653A90" w:rsidRDefault="00B108A0" w:rsidP="00C43312"/>
          <w:p w14:paraId="552F49CB" w14:textId="77777777" w:rsidR="00B108A0" w:rsidRPr="00653A90" w:rsidRDefault="00B108A0" w:rsidP="00C43312">
            <w:pPr>
              <w:jc w:val="right"/>
            </w:pPr>
          </w:p>
        </w:tc>
        <w:tc>
          <w:tcPr>
            <w:tcW w:w="999" w:type="dxa"/>
            <w:vMerge w:val="restart"/>
          </w:tcPr>
          <w:p w14:paraId="122ED155" w14:textId="77777777" w:rsidR="00B108A0" w:rsidRPr="00653A90" w:rsidRDefault="00B108A0" w:rsidP="00C43312">
            <w:pPr>
              <w:pStyle w:val="TableParagraph"/>
              <w:rPr>
                <w:b/>
                <w:sz w:val="18"/>
              </w:rPr>
            </w:pPr>
          </w:p>
          <w:p w14:paraId="29216287" w14:textId="77777777" w:rsidR="00B108A0" w:rsidRPr="00653A90" w:rsidRDefault="00B108A0" w:rsidP="00C43312">
            <w:pPr>
              <w:pStyle w:val="TableParagraph"/>
              <w:spacing w:before="119"/>
              <w:ind w:left="69"/>
              <w:rPr>
                <w:sz w:val="18"/>
              </w:rPr>
            </w:pPr>
            <w:r w:rsidRPr="00653A90">
              <w:rPr>
                <w:sz w:val="18"/>
              </w:rPr>
              <w:t>R7, R5</w:t>
            </w:r>
          </w:p>
        </w:tc>
        <w:tc>
          <w:tcPr>
            <w:tcW w:w="1541" w:type="dxa"/>
            <w:tcBorders>
              <w:bottom w:val="nil"/>
            </w:tcBorders>
          </w:tcPr>
          <w:p w14:paraId="00CD94D0" w14:textId="77777777" w:rsidR="00B108A0" w:rsidRPr="00653A90" w:rsidRDefault="00B108A0" w:rsidP="00C43312">
            <w:pPr>
              <w:pStyle w:val="TableParagraph"/>
              <w:spacing w:line="215" w:lineRule="exact"/>
              <w:ind w:left="71"/>
              <w:rPr>
                <w:sz w:val="18"/>
              </w:rPr>
            </w:pPr>
            <w:r w:rsidRPr="00653A90">
              <w:rPr>
                <w:sz w:val="18"/>
              </w:rPr>
              <w:t>AM</w:t>
            </w:r>
          </w:p>
        </w:tc>
        <w:tc>
          <w:tcPr>
            <w:tcW w:w="1560" w:type="dxa"/>
            <w:vMerge w:val="restart"/>
          </w:tcPr>
          <w:p w14:paraId="69D292C7" w14:textId="77777777" w:rsidR="00B108A0" w:rsidRPr="00653A90" w:rsidRDefault="00B108A0" w:rsidP="00C43312">
            <w:pPr>
              <w:pStyle w:val="TableParagraph"/>
              <w:rPr>
                <w:b/>
                <w:sz w:val="18"/>
              </w:rPr>
            </w:pPr>
          </w:p>
          <w:p w14:paraId="4E55C45E" w14:textId="77777777" w:rsidR="00B108A0" w:rsidRPr="00653A90" w:rsidRDefault="00B108A0" w:rsidP="00C43312">
            <w:pPr>
              <w:pStyle w:val="TableParagraph"/>
              <w:spacing w:before="119"/>
              <w:ind w:left="71"/>
              <w:rPr>
                <w:sz w:val="18"/>
              </w:rPr>
            </w:pPr>
            <w:r w:rsidRPr="00653A90">
              <w:rPr>
                <w:sz w:val="18"/>
              </w:rPr>
              <w:t>I, M</w:t>
            </w:r>
          </w:p>
        </w:tc>
        <w:tc>
          <w:tcPr>
            <w:tcW w:w="2021" w:type="dxa"/>
            <w:tcBorders>
              <w:bottom w:val="nil"/>
            </w:tcBorders>
          </w:tcPr>
          <w:p w14:paraId="4B5B3AEA" w14:textId="77777777" w:rsidR="00B108A0" w:rsidRPr="00653A90" w:rsidRDefault="00B108A0" w:rsidP="00C43312">
            <w:pPr>
              <w:pStyle w:val="TableParagraph"/>
              <w:spacing w:line="215" w:lineRule="exact"/>
              <w:ind w:left="71"/>
              <w:rPr>
                <w:sz w:val="18"/>
              </w:rPr>
            </w:pPr>
            <w:r w:rsidRPr="00653A90">
              <w:rPr>
                <w:sz w:val="18"/>
              </w:rPr>
              <w:t>DA</w:t>
            </w:r>
          </w:p>
        </w:tc>
        <w:tc>
          <w:tcPr>
            <w:tcW w:w="4419" w:type="dxa"/>
            <w:tcBorders>
              <w:bottom w:val="nil"/>
            </w:tcBorders>
          </w:tcPr>
          <w:p w14:paraId="05F00B03" w14:textId="77777777" w:rsidR="00B108A0" w:rsidRPr="00653A90" w:rsidRDefault="00B108A0" w:rsidP="00C43312">
            <w:pPr>
              <w:pStyle w:val="TableParagraph"/>
              <w:spacing w:line="215" w:lineRule="exact"/>
              <w:ind w:left="69"/>
              <w:rPr>
                <w:sz w:val="18"/>
              </w:rPr>
            </w:pPr>
            <w:r w:rsidRPr="00653A90">
              <w:rPr>
                <w:sz w:val="18"/>
              </w:rPr>
              <w:t>Fascicolo aziendale certificato.</w:t>
            </w:r>
          </w:p>
        </w:tc>
      </w:tr>
      <w:tr w:rsidR="00B108A0" w:rsidRPr="00653A90" w14:paraId="401B2C8D" w14:textId="77777777" w:rsidTr="00C43312">
        <w:trPr>
          <w:trHeight w:val="644"/>
        </w:trPr>
        <w:tc>
          <w:tcPr>
            <w:tcW w:w="3881" w:type="dxa"/>
            <w:vMerge/>
            <w:tcBorders>
              <w:top w:val="nil"/>
            </w:tcBorders>
          </w:tcPr>
          <w:p w14:paraId="79D17596" w14:textId="77777777" w:rsidR="00B108A0" w:rsidRPr="00653A90" w:rsidRDefault="00B108A0" w:rsidP="00C43312">
            <w:pPr>
              <w:rPr>
                <w:sz w:val="2"/>
                <w:szCs w:val="2"/>
              </w:rPr>
            </w:pPr>
          </w:p>
        </w:tc>
        <w:tc>
          <w:tcPr>
            <w:tcW w:w="999" w:type="dxa"/>
            <w:vMerge/>
            <w:tcBorders>
              <w:top w:val="nil"/>
            </w:tcBorders>
          </w:tcPr>
          <w:p w14:paraId="7398EA29" w14:textId="77777777" w:rsidR="00B108A0" w:rsidRPr="00653A90" w:rsidRDefault="00B108A0" w:rsidP="00C43312">
            <w:pPr>
              <w:rPr>
                <w:sz w:val="2"/>
                <w:szCs w:val="2"/>
              </w:rPr>
            </w:pPr>
          </w:p>
        </w:tc>
        <w:tc>
          <w:tcPr>
            <w:tcW w:w="1541" w:type="dxa"/>
            <w:tcBorders>
              <w:top w:val="nil"/>
              <w:bottom w:val="nil"/>
            </w:tcBorders>
          </w:tcPr>
          <w:p w14:paraId="4C5C0BAC" w14:textId="77777777" w:rsidR="00B108A0" w:rsidRPr="00653A90" w:rsidRDefault="00B108A0" w:rsidP="00C43312">
            <w:pPr>
              <w:pStyle w:val="TableParagraph"/>
              <w:spacing w:before="9"/>
              <w:rPr>
                <w:b/>
                <w:sz w:val="16"/>
              </w:rPr>
            </w:pPr>
          </w:p>
          <w:p w14:paraId="0238AB2B" w14:textId="77777777" w:rsidR="00B108A0" w:rsidRPr="00653A90" w:rsidRDefault="00B108A0" w:rsidP="00C43312">
            <w:pPr>
              <w:pStyle w:val="TableParagraph"/>
              <w:ind w:left="71"/>
              <w:rPr>
                <w:sz w:val="18"/>
              </w:rPr>
            </w:pPr>
            <w:r w:rsidRPr="00653A90">
              <w:rPr>
                <w:sz w:val="18"/>
              </w:rPr>
              <w:t>AM</w:t>
            </w:r>
          </w:p>
        </w:tc>
        <w:tc>
          <w:tcPr>
            <w:tcW w:w="1560" w:type="dxa"/>
            <w:vMerge/>
            <w:tcBorders>
              <w:top w:val="nil"/>
            </w:tcBorders>
          </w:tcPr>
          <w:p w14:paraId="530B3064" w14:textId="77777777" w:rsidR="00B108A0" w:rsidRPr="00653A90" w:rsidRDefault="00B108A0" w:rsidP="00C43312">
            <w:pPr>
              <w:rPr>
                <w:sz w:val="2"/>
                <w:szCs w:val="2"/>
              </w:rPr>
            </w:pPr>
          </w:p>
        </w:tc>
        <w:tc>
          <w:tcPr>
            <w:tcW w:w="2021" w:type="dxa"/>
            <w:tcBorders>
              <w:top w:val="nil"/>
              <w:bottom w:val="nil"/>
            </w:tcBorders>
          </w:tcPr>
          <w:p w14:paraId="6F4C46C4" w14:textId="77777777" w:rsidR="00B108A0" w:rsidRPr="00653A90" w:rsidRDefault="00B108A0" w:rsidP="00C43312">
            <w:pPr>
              <w:pStyle w:val="TableParagraph"/>
              <w:spacing w:before="9"/>
              <w:rPr>
                <w:b/>
                <w:sz w:val="16"/>
              </w:rPr>
            </w:pPr>
          </w:p>
          <w:p w14:paraId="5C43C743" w14:textId="77777777" w:rsidR="00B108A0" w:rsidRPr="00653A90" w:rsidRDefault="00B108A0" w:rsidP="00C43312">
            <w:pPr>
              <w:pStyle w:val="TableParagraph"/>
              <w:ind w:left="71"/>
              <w:rPr>
                <w:sz w:val="18"/>
              </w:rPr>
            </w:pPr>
            <w:r w:rsidRPr="00653A90">
              <w:rPr>
                <w:sz w:val="18"/>
              </w:rPr>
              <w:t>DA</w:t>
            </w:r>
          </w:p>
        </w:tc>
        <w:tc>
          <w:tcPr>
            <w:tcW w:w="4419" w:type="dxa"/>
            <w:tcBorders>
              <w:top w:val="nil"/>
              <w:bottom w:val="nil"/>
            </w:tcBorders>
          </w:tcPr>
          <w:p w14:paraId="2F402B22" w14:textId="77777777" w:rsidR="00B108A0" w:rsidRPr="00653A90" w:rsidRDefault="00B108A0" w:rsidP="00C43312">
            <w:pPr>
              <w:pStyle w:val="TableParagraph"/>
              <w:spacing w:line="203" w:lineRule="exact"/>
              <w:ind w:left="69"/>
              <w:rPr>
                <w:sz w:val="18"/>
              </w:rPr>
            </w:pPr>
            <w:r w:rsidRPr="00653A90">
              <w:rPr>
                <w:sz w:val="18"/>
              </w:rPr>
              <w:t>Controllo ex post, tramite fascicolo aziendale e verifica del</w:t>
            </w:r>
          </w:p>
          <w:p w14:paraId="4BC3905E" w14:textId="77777777" w:rsidR="00B108A0" w:rsidRPr="00653A90" w:rsidRDefault="00B108A0" w:rsidP="00C43312">
            <w:pPr>
              <w:pStyle w:val="TableParagraph"/>
              <w:spacing w:before="1" w:line="219" w:lineRule="exact"/>
              <w:ind w:left="69"/>
              <w:rPr>
                <w:sz w:val="18"/>
              </w:rPr>
            </w:pPr>
            <w:r w:rsidRPr="00653A90">
              <w:rPr>
                <w:sz w:val="18"/>
              </w:rPr>
              <w:t>mantenimento delle caratteristiche di agricoltore in</w:t>
            </w:r>
          </w:p>
          <w:p w14:paraId="288637E6" w14:textId="77777777" w:rsidR="00B108A0" w:rsidRPr="00653A90" w:rsidRDefault="00B108A0" w:rsidP="00C43312">
            <w:pPr>
              <w:pStyle w:val="TableParagraph"/>
              <w:spacing w:line="201" w:lineRule="exact"/>
              <w:ind w:left="69"/>
              <w:rPr>
                <w:sz w:val="18"/>
              </w:rPr>
            </w:pPr>
            <w:r w:rsidRPr="00653A90">
              <w:rPr>
                <w:sz w:val="18"/>
              </w:rPr>
              <w:t>attività</w:t>
            </w:r>
          </w:p>
        </w:tc>
      </w:tr>
      <w:tr w:rsidR="00C77AA4" w:rsidRPr="00653A90" w14:paraId="4B3A885F" w14:textId="77777777">
        <w:trPr>
          <w:trHeight w:val="268"/>
        </w:trPr>
        <w:tc>
          <w:tcPr>
            <w:tcW w:w="3881" w:type="dxa"/>
            <w:tcBorders>
              <w:top w:val="nil"/>
            </w:tcBorders>
          </w:tcPr>
          <w:p w14:paraId="6D88E753" w14:textId="77777777" w:rsidR="00C77AA4" w:rsidRPr="00653A90" w:rsidRDefault="00C77AA4">
            <w:pPr>
              <w:pStyle w:val="TableParagraph"/>
              <w:rPr>
                <w:rFonts w:ascii="Times New Roman"/>
                <w:sz w:val="18"/>
              </w:rPr>
            </w:pPr>
          </w:p>
        </w:tc>
        <w:tc>
          <w:tcPr>
            <w:tcW w:w="999" w:type="dxa"/>
            <w:tcBorders>
              <w:top w:val="nil"/>
            </w:tcBorders>
          </w:tcPr>
          <w:p w14:paraId="381F4DA5" w14:textId="77777777" w:rsidR="00C77AA4" w:rsidRPr="00653A90" w:rsidRDefault="00C77AA4">
            <w:pPr>
              <w:pStyle w:val="TableParagraph"/>
              <w:rPr>
                <w:rFonts w:ascii="Times New Roman"/>
                <w:sz w:val="18"/>
              </w:rPr>
            </w:pPr>
          </w:p>
        </w:tc>
        <w:tc>
          <w:tcPr>
            <w:tcW w:w="1541" w:type="dxa"/>
            <w:tcBorders>
              <w:top w:val="nil"/>
            </w:tcBorders>
          </w:tcPr>
          <w:p w14:paraId="23F27B66" w14:textId="77777777" w:rsidR="00C77AA4" w:rsidRPr="00653A90" w:rsidRDefault="00C77AA4">
            <w:pPr>
              <w:pStyle w:val="TableParagraph"/>
              <w:rPr>
                <w:rFonts w:ascii="Times New Roman"/>
                <w:sz w:val="18"/>
              </w:rPr>
            </w:pPr>
          </w:p>
        </w:tc>
        <w:tc>
          <w:tcPr>
            <w:tcW w:w="1560" w:type="dxa"/>
            <w:tcBorders>
              <w:top w:val="nil"/>
            </w:tcBorders>
          </w:tcPr>
          <w:p w14:paraId="2874C455" w14:textId="77777777" w:rsidR="00C77AA4" w:rsidRPr="00653A90" w:rsidRDefault="00C77AA4">
            <w:pPr>
              <w:pStyle w:val="TableParagraph"/>
              <w:rPr>
                <w:rFonts w:ascii="Times New Roman"/>
                <w:sz w:val="18"/>
              </w:rPr>
            </w:pPr>
          </w:p>
        </w:tc>
        <w:tc>
          <w:tcPr>
            <w:tcW w:w="2021" w:type="dxa"/>
            <w:tcBorders>
              <w:top w:val="nil"/>
            </w:tcBorders>
          </w:tcPr>
          <w:p w14:paraId="229CC746" w14:textId="77777777" w:rsidR="00C77AA4" w:rsidRPr="00653A90" w:rsidRDefault="00C77AA4">
            <w:pPr>
              <w:pStyle w:val="TableParagraph"/>
              <w:rPr>
                <w:rFonts w:ascii="Times New Roman"/>
                <w:sz w:val="18"/>
              </w:rPr>
            </w:pPr>
          </w:p>
        </w:tc>
        <w:tc>
          <w:tcPr>
            <w:tcW w:w="4419" w:type="dxa"/>
            <w:tcBorders>
              <w:top w:val="nil"/>
            </w:tcBorders>
          </w:tcPr>
          <w:p w14:paraId="73958C76" w14:textId="77777777" w:rsidR="00C77AA4" w:rsidRPr="00653A90" w:rsidRDefault="00C77AA4">
            <w:pPr>
              <w:pStyle w:val="TableParagraph"/>
              <w:rPr>
                <w:rFonts w:ascii="Times New Roman"/>
                <w:sz w:val="18"/>
              </w:rPr>
            </w:pPr>
          </w:p>
        </w:tc>
      </w:tr>
      <w:tr w:rsidR="00C77AA4" w:rsidRPr="00653A90" w14:paraId="6E8892F4" w14:textId="77777777">
        <w:trPr>
          <w:trHeight w:val="220"/>
        </w:trPr>
        <w:tc>
          <w:tcPr>
            <w:tcW w:w="3881" w:type="dxa"/>
          </w:tcPr>
          <w:p w14:paraId="1F8E87F2" w14:textId="77777777" w:rsidR="00C77AA4" w:rsidRPr="00653A90" w:rsidRDefault="00F4164B">
            <w:pPr>
              <w:pStyle w:val="TableParagraph"/>
              <w:spacing w:before="1" w:line="199" w:lineRule="exact"/>
              <w:ind w:left="71"/>
              <w:rPr>
                <w:sz w:val="18"/>
              </w:rPr>
            </w:pPr>
            <w:r w:rsidRPr="00653A90">
              <w:rPr>
                <w:sz w:val="18"/>
              </w:rPr>
              <w:t>Agricoltore in attività</w:t>
            </w:r>
          </w:p>
        </w:tc>
        <w:tc>
          <w:tcPr>
            <w:tcW w:w="999" w:type="dxa"/>
          </w:tcPr>
          <w:p w14:paraId="3A0203D0" w14:textId="77777777" w:rsidR="00C77AA4" w:rsidRPr="00653A90" w:rsidRDefault="00F4164B">
            <w:pPr>
              <w:pStyle w:val="TableParagraph"/>
              <w:spacing w:before="1" w:line="199" w:lineRule="exact"/>
              <w:ind w:left="69"/>
              <w:rPr>
                <w:sz w:val="18"/>
              </w:rPr>
            </w:pPr>
            <w:r w:rsidRPr="00653A90">
              <w:rPr>
                <w:sz w:val="18"/>
              </w:rPr>
              <w:t>R7</w:t>
            </w:r>
          </w:p>
        </w:tc>
        <w:tc>
          <w:tcPr>
            <w:tcW w:w="1541" w:type="dxa"/>
          </w:tcPr>
          <w:p w14:paraId="7A59258A" w14:textId="77777777" w:rsidR="00C77AA4" w:rsidRPr="00653A90" w:rsidRDefault="00F4164B">
            <w:pPr>
              <w:pStyle w:val="TableParagraph"/>
              <w:spacing w:before="1" w:line="199" w:lineRule="exact"/>
              <w:ind w:left="71"/>
              <w:rPr>
                <w:sz w:val="18"/>
              </w:rPr>
            </w:pPr>
            <w:r w:rsidRPr="00653A90">
              <w:rPr>
                <w:sz w:val="18"/>
              </w:rPr>
              <w:t>AM</w:t>
            </w:r>
          </w:p>
        </w:tc>
        <w:tc>
          <w:tcPr>
            <w:tcW w:w="1560" w:type="dxa"/>
          </w:tcPr>
          <w:p w14:paraId="49021D50" w14:textId="77777777" w:rsidR="00C77AA4" w:rsidRPr="00653A90" w:rsidRDefault="00F4164B">
            <w:pPr>
              <w:pStyle w:val="TableParagraph"/>
              <w:spacing w:before="1" w:line="199" w:lineRule="exact"/>
              <w:ind w:left="71"/>
              <w:rPr>
                <w:sz w:val="18"/>
              </w:rPr>
            </w:pPr>
            <w:r w:rsidRPr="00653A90">
              <w:rPr>
                <w:sz w:val="18"/>
              </w:rPr>
              <w:t>I</w:t>
            </w:r>
          </w:p>
        </w:tc>
        <w:tc>
          <w:tcPr>
            <w:tcW w:w="2021" w:type="dxa"/>
          </w:tcPr>
          <w:p w14:paraId="712B5B67" w14:textId="77777777" w:rsidR="00C77AA4" w:rsidRPr="00653A90" w:rsidRDefault="00F4164B">
            <w:pPr>
              <w:pStyle w:val="TableParagraph"/>
              <w:spacing w:before="1" w:line="199" w:lineRule="exact"/>
              <w:ind w:left="71"/>
              <w:rPr>
                <w:sz w:val="18"/>
              </w:rPr>
            </w:pPr>
            <w:r w:rsidRPr="00653A90">
              <w:rPr>
                <w:sz w:val="18"/>
              </w:rPr>
              <w:t>DA</w:t>
            </w:r>
          </w:p>
        </w:tc>
        <w:tc>
          <w:tcPr>
            <w:tcW w:w="4419" w:type="dxa"/>
          </w:tcPr>
          <w:p w14:paraId="275E7A5A" w14:textId="77777777" w:rsidR="00C77AA4" w:rsidRPr="00653A90" w:rsidRDefault="00F4164B">
            <w:pPr>
              <w:pStyle w:val="TableParagraph"/>
              <w:spacing w:before="1" w:line="199" w:lineRule="exact"/>
              <w:ind w:left="69"/>
              <w:rPr>
                <w:sz w:val="18"/>
              </w:rPr>
            </w:pPr>
            <w:r w:rsidRPr="00653A90">
              <w:rPr>
                <w:sz w:val="18"/>
              </w:rPr>
              <w:t>Controllo informatico da fascicolo aziendale su SISCO</w:t>
            </w:r>
          </w:p>
        </w:tc>
      </w:tr>
      <w:tr w:rsidR="00C77AA4" w:rsidRPr="00653A90" w14:paraId="1DACB28B" w14:textId="77777777">
        <w:trPr>
          <w:trHeight w:val="440"/>
        </w:trPr>
        <w:tc>
          <w:tcPr>
            <w:tcW w:w="3881" w:type="dxa"/>
          </w:tcPr>
          <w:p w14:paraId="087A86B1" w14:textId="77777777" w:rsidR="00C77AA4" w:rsidRPr="00653A90" w:rsidRDefault="00F4164B">
            <w:pPr>
              <w:pStyle w:val="TableParagraph"/>
              <w:spacing w:before="1" w:line="219" w:lineRule="exact"/>
              <w:ind w:left="71"/>
              <w:rPr>
                <w:sz w:val="18"/>
              </w:rPr>
            </w:pPr>
            <w:r w:rsidRPr="00653A90">
              <w:rPr>
                <w:sz w:val="18"/>
              </w:rPr>
              <w:t>La sottomisura si applica nelle aree svantaggiate di</w:t>
            </w:r>
          </w:p>
          <w:p w14:paraId="5F8DE514" w14:textId="77777777" w:rsidR="00C77AA4" w:rsidRPr="00653A90" w:rsidRDefault="00F4164B">
            <w:pPr>
              <w:pStyle w:val="TableParagraph"/>
              <w:spacing w:line="201" w:lineRule="exact"/>
              <w:ind w:left="71"/>
              <w:rPr>
                <w:sz w:val="18"/>
              </w:rPr>
            </w:pPr>
            <w:r w:rsidRPr="00653A90">
              <w:rPr>
                <w:sz w:val="18"/>
              </w:rPr>
              <w:t>montagna.</w:t>
            </w:r>
          </w:p>
        </w:tc>
        <w:tc>
          <w:tcPr>
            <w:tcW w:w="999" w:type="dxa"/>
          </w:tcPr>
          <w:p w14:paraId="619A139E" w14:textId="77777777" w:rsidR="00C77AA4" w:rsidRPr="00653A90" w:rsidRDefault="00F4164B">
            <w:pPr>
              <w:pStyle w:val="TableParagraph"/>
              <w:spacing w:before="109"/>
              <w:ind w:left="69"/>
              <w:rPr>
                <w:sz w:val="18"/>
              </w:rPr>
            </w:pPr>
            <w:r w:rsidRPr="00653A90">
              <w:rPr>
                <w:sz w:val="18"/>
              </w:rPr>
              <w:t>R9</w:t>
            </w:r>
          </w:p>
        </w:tc>
        <w:tc>
          <w:tcPr>
            <w:tcW w:w="1541" w:type="dxa"/>
          </w:tcPr>
          <w:p w14:paraId="6EEF8F0E" w14:textId="77777777" w:rsidR="00C77AA4" w:rsidRPr="00653A90" w:rsidRDefault="00F4164B">
            <w:pPr>
              <w:pStyle w:val="TableParagraph"/>
              <w:spacing w:before="109"/>
              <w:ind w:left="71"/>
              <w:rPr>
                <w:sz w:val="18"/>
              </w:rPr>
            </w:pPr>
            <w:r w:rsidRPr="00653A90">
              <w:rPr>
                <w:sz w:val="18"/>
              </w:rPr>
              <w:t>AM</w:t>
            </w:r>
          </w:p>
        </w:tc>
        <w:tc>
          <w:tcPr>
            <w:tcW w:w="1560" w:type="dxa"/>
          </w:tcPr>
          <w:p w14:paraId="774FF32F" w14:textId="77777777" w:rsidR="00C77AA4" w:rsidRPr="00653A90" w:rsidRDefault="00F4164B">
            <w:pPr>
              <w:pStyle w:val="TableParagraph"/>
              <w:spacing w:before="109"/>
              <w:ind w:left="71"/>
              <w:rPr>
                <w:sz w:val="18"/>
              </w:rPr>
            </w:pPr>
            <w:r w:rsidRPr="00653A90">
              <w:rPr>
                <w:sz w:val="18"/>
              </w:rPr>
              <w:t>I</w:t>
            </w:r>
          </w:p>
        </w:tc>
        <w:tc>
          <w:tcPr>
            <w:tcW w:w="2021" w:type="dxa"/>
          </w:tcPr>
          <w:p w14:paraId="51314FE1" w14:textId="77777777" w:rsidR="00C77AA4" w:rsidRPr="00653A90" w:rsidRDefault="00F4164B">
            <w:pPr>
              <w:pStyle w:val="TableParagraph"/>
              <w:spacing w:before="109"/>
              <w:ind w:left="71"/>
              <w:rPr>
                <w:sz w:val="18"/>
              </w:rPr>
            </w:pPr>
            <w:r w:rsidRPr="00653A90">
              <w:rPr>
                <w:sz w:val="18"/>
              </w:rPr>
              <w:t>DA</w:t>
            </w:r>
          </w:p>
        </w:tc>
        <w:tc>
          <w:tcPr>
            <w:tcW w:w="4419" w:type="dxa"/>
          </w:tcPr>
          <w:p w14:paraId="6BD243AD" w14:textId="77777777" w:rsidR="00C77AA4" w:rsidRPr="00653A90" w:rsidRDefault="00F4164B">
            <w:pPr>
              <w:pStyle w:val="TableParagraph"/>
              <w:spacing w:before="1" w:line="219" w:lineRule="exact"/>
              <w:ind w:left="69"/>
              <w:rPr>
                <w:sz w:val="18"/>
              </w:rPr>
            </w:pPr>
            <w:r w:rsidRPr="00653A90">
              <w:rPr>
                <w:sz w:val="18"/>
              </w:rPr>
              <w:t>Elenco delle aree svantaggiate, inserite nel Sistema</w:t>
            </w:r>
          </w:p>
          <w:p w14:paraId="7C7B34FC" w14:textId="77777777" w:rsidR="00C77AA4" w:rsidRPr="00653A90" w:rsidRDefault="00F4164B">
            <w:pPr>
              <w:pStyle w:val="TableParagraph"/>
              <w:spacing w:line="201" w:lineRule="exact"/>
              <w:ind w:left="69"/>
              <w:rPr>
                <w:sz w:val="18"/>
              </w:rPr>
            </w:pPr>
            <w:r w:rsidRPr="00653A90">
              <w:rPr>
                <w:sz w:val="18"/>
              </w:rPr>
              <w:t>informativo</w:t>
            </w:r>
          </w:p>
        </w:tc>
      </w:tr>
      <w:tr w:rsidR="00C77AA4" w:rsidRPr="00653A90" w14:paraId="5BA2164A" w14:textId="77777777">
        <w:trPr>
          <w:trHeight w:val="235"/>
        </w:trPr>
        <w:tc>
          <w:tcPr>
            <w:tcW w:w="3881" w:type="dxa"/>
            <w:vMerge w:val="restart"/>
          </w:tcPr>
          <w:p w14:paraId="054A2FE1" w14:textId="77777777" w:rsidR="00C77AA4" w:rsidRPr="00653A90" w:rsidRDefault="00F4164B">
            <w:pPr>
              <w:pStyle w:val="TableParagraph"/>
              <w:ind w:left="71" w:right="258"/>
              <w:rPr>
                <w:sz w:val="18"/>
              </w:rPr>
            </w:pPr>
            <w:r w:rsidRPr="00653A90">
              <w:rPr>
                <w:sz w:val="18"/>
              </w:rPr>
              <w:t>L’indennità è differenziata in base al sistema agricolo aziendale, all’altimetria e alla pendenza</w:t>
            </w:r>
          </w:p>
          <w:p w14:paraId="0A1B72C1" w14:textId="77777777" w:rsidR="00C77AA4" w:rsidRPr="00653A90" w:rsidRDefault="00F4164B">
            <w:pPr>
              <w:pStyle w:val="TableParagraph"/>
              <w:ind w:left="71" w:right="78"/>
              <w:rPr>
                <w:sz w:val="18"/>
              </w:rPr>
            </w:pPr>
            <w:r w:rsidRPr="00653A90">
              <w:rPr>
                <w:sz w:val="18"/>
              </w:rPr>
              <w:t>delle superfici agricole richieste in domanda. Sarà, inoltre, decrescente al di sopra dei limiti di</w:t>
            </w:r>
          </w:p>
          <w:p w14:paraId="5A0E0970" w14:textId="77777777" w:rsidR="00C77AA4" w:rsidRPr="00653A90" w:rsidRDefault="00F4164B">
            <w:pPr>
              <w:pStyle w:val="TableParagraph"/>
              <w:spacing w:line="219" w:lineRule="exact"/>
              <w:ind w:left="71"/>
              <w:rPr>
                <w:sz w:val="18"/>
              </w:rPr>
            </w:pPr>
            <w:r w:rsidRPr="00653A90">
              <w:rPr>
                <w:sz w:val="18"/>
              </w:rPr>
              <w:t>superficie indicati nella sezione “Importi e aliquote</w:t>
            </w:r>
          </w:p>
          <w:p w14:paraId="678CF7C9" w14:textId="77777777" w:rsidR="00C77AA4" w:rsidRPr="00653A90" w:rsidRDefault="00F4164B">
            <w:pPr>
              <w:pStyle w:val="TableParagraph"/>
              <w:spacing w:line="199" w:lineRule="exact"/>
              <w:ind w:left="71"/>
              <w:rPr>
                <w:sz w:val="18"/>
              </w:rPr>
            </w:pPr>
            <w:r w:rsidRPr="00653A90">
              <w:rPr>
                <w:sz w:val="18"/>
              </w:rPr>
              <w:t>di sostegno”</w:t>
            </w:r>
          </w:p>
        </w:tc>
        <w:tc>
          <w:tcPr>
            <w:tcW w:w="999" w:type="dxa"/>
            <w:vMerge w:val="restart"/>
          </w:tcPr>
          <w:p w14:paraId="260ABBA7" w14:textId="77777777" w:rsidR="00C77AA4" w:rsidRPr="00653A90" w:rsidRDefault="00C77AA4">
            <w:pPr>
              <w:pStyle w:val="TableParagraph"/>
              <w:rPr>
                <w:b/>
                <w:sz w:val="18"/>
              </w:rPr>
            </w:pPr>
          </w:p>
          <w:p w14:paraId="04CDC326" w14:textId="77777777" w:rsidR="00C77AA4" w:rsidRPr="00653A90" w:rsidRDefault="00C77AA4">
            <w:pPr>
              <w:pStyle w:val="TableParagraph"/>
              <w:spacing w:before="11"/>
              <w:rPr>
                <w:b/>
                <w:sz w:val="26"/>
              </w:rPr>
            </w:pPr>
          </w:p>
          <w:p w14:paraId="64C4353C" w14:textId="77777777" w:rsidR="00C77AA4" w:rsidRPr="00653A90" w:rsidRDefault="00F4164B">
            <w:pPr>
              <w:pStyle w:val="TableParagraph"/>
              <w:ind w:left="69"/>
              <w:rPr>
                <w:sz w:val="18"/>
              </w:rPr>
            </w:pPr>
            <w:r w:rsidRPr="00653A90">
              <w:rPr>
                <w:sz w:val="18"/>
              </w:rPr>
              <w:t>R9</w:t>
            </w:r>
          </w:p>
        </w:tc>
        <w:tc>
          <w:tcPr>
            <w:tcW w:w="1541" w:type="dxa"/>
            <w:vMerge w:val="restart"/>
          </w:tcPr>
          <w:p w14:paraId="563B33FC" w14:textId="77777777" w:rsidR="00C77AA4" w:rsidRPr="00653A90" w:rsidRDefault="00C77AA4">
            <w:pPr>
              <w:pStyle w:val="TableParagraph"/>
              <w:rPr>
                <w:b/>
                <w:sz w:val="18"/>
              </w:rPr>
            </w:pPr>
          </w:p>
          <w:p w14:paraId="384627AF" w14:textId="77777777" w:rsidR="00C77AA4" w:rsidRPr="00653A90" w:rsidRDefault="00C77AA4">
            <w:pPr>
              <w:pStyle w:val="TableParagraph"/>
              <w:spacing w:before="11"/>
              <w:rPr>
                <w:b/>
                <w:sz w:val="26"/>
              </w:rPr>
            </w:pPr>
          </w:p>
          <w:p w14:paraId="766D35F1" w14:textId="77777777" w:rsidR="00C77AA4" w:rsidRPr="00653A90" w:rsidRDefault="00F4164B">
            <w:pPr>
              <w:pStyle w:val="TableParagraph"/>
              <w:ind w:left="71"/>
              <w:rPr>
                <w:sz w:val="18"/>
              </w:rPr>
            </w:pPr>
            <w:r w:rsidRPr="00653A90">
              <w:rPr>
                <w:sz w:val="18"/>
              </w:rPr>
              <w:t>AM</w:t>
            </w:r>
          </w:p>
        </w:tc>
        <w:tc>
          <w:tcPr>
            <w:tcW w:w="1560" w:type="dxa"/>
            <w:vMerge w:val="restart"/>
          </w:tcPr>
          <w:p w14:paraId="56BB68CB" w14:textId="77777777" w:rsidR="00C77AA4" w:rsidRPr="00653A90" w:rsidRDefault="00C77AA4">
            <w:pPr>
              <w:pStyle w:val="TableParagraph"/>
              <w:rPr>
                <w:b/>
                <w:sz w:val="18"/>
              </w:rPr>
            </w:pPr>
          </w:p>
          <w:p w14:paraId="6EB01287" w14:textId="77777777" w:rsidR="00C77AA4" w:rsidRPr="00653A90" w:rsidRDefault="00C77AA4">
            <w:pPr>
              <w:pStyle w:val="TableParagraph"/>
              <w:spacing w:before="11"/>
              <w:rPr>
                <w:b/>
                <w:sz w:val="26"/>
              </w:rPr>
            </w:pPr>
          </w:p>
          <w:p w14:paraId="73C3BCA0" w14:textId="77777777" w:rsidR="00C77AA4" w:rsidRPr="00653A90" w:rsidRDefault="00F4164B">
            <w:pPr>
              <w:pStyle w:val="TableParagraph"/>
              <w:ind w:left="71"/>
              <w:rPr>
                <w:sz w:val="18"/>
              </w:rPr>
            </w:pPr>
            <w:r w:rsidRPr="00653A90">
              <w:rPr>
                <w:sz w:val="18"/>
              </w:rPr>
              <w:t>I</w:t>
            </w:r>
          </w:p>
        </w:tc>
        <w:tc>
          <w:tcPr>
            <w:tcW w:w="2021" w:type="dxa"/>
            <w:vMerge w:val="restart"/>
          </w:tcPr>
          <w:p w14:paraId="3728426F" w14:textId="77777777" w:rsidR="00C77AA4" w:rsidRPr="00653A90" w:rsidRDefault="00C77AA4">
            <w:pPr>
              <w:pStyle w:val="TableParagraph"/>
              <w:rPr>
                <w:b/>
                <w:sz w:val="18"/>
              </w:rPr>
            </w:pPr>
          </w:p>
          <w:p w14:paraId="1E895CFD" w14:textId="77777777" w:rsidR="00C77AA4" w:rsidRPr="00653A90" w:rsidRDefault="00C77AA4">
            <w:pPr>
              <w:pStyle w:val="TableParagraph"/>
              <w:spacing w:before="11"/>
              <w:rPr>
                <w:b/>
                <w:sz w:val="26"/>
              </w:rPr>
            </w:pPr>
          </w:p>
          <w:p w14:paraId="16C12663" w14:textId="77777777" w:rsidR="00C77AA4" w:rsidRPr="00653A90" w:rsidRDefault="00F4164B">
            <w:pPr>
              <w:pStyle w:val="TableParagraph"/>
              <w:ind w:left="71"/>
              <w:rPr>
                <w:sz w:val="18"/>
              </w:rPr>
            </w:pPr>
            <w:r w:rsidRPr="00653A90">
              <w:rPr>
                <w:sz w:val="18"/>
              </w:rPr>
              <w:t>DA</w:t>
            </w:r>
          </w:p>
        </w:tc>
        <w:tc>
          <w:tcPr>
            <w:tcW w:w="4419" w:type="dxa"/>
            <w:tcBorders>
              <w:bottom w:val="nil"/>
            </w:tcBorders>
          </w:tcPr>
          <w:p w14:paraId="0AEA5A97" w14:textId="77777777" w:rsidR="00C77AA4" w:rsidRPr="00653A90" w:rsidRDefault="00F4164B">
            <w:pPr>
              <w:pStyle w:val="TableParagraph"/>
              <w:spacing w:line="215" w:lineRule="exact"/>
              <w:ind w:left="69"/>
              <w:rPr>
                <w:sz w:val="18"/>
              </w:rPr>
            </w:pPr>
            <w:r w:rsidRPr="00653A90">
              <w:rPr>
                <w:sz w:val="18"/>
              </w:rPr>
              <w:t>Controllo GIS</w:t>
            </w:r>
          </w:p>
        </w:tc>
      </w:tr>
      <w:tr w:rsidR="00C77AA4" w:rsidRPr="00653A90" w14:paraId="26FB7CBD" w14:textId="77777777">
        <w:trPr>
          <w:trHeight w:val="319"/>
        </w:trPr>
        <w:tc>
          <w:tcPr>
            <w:tcW w:w="3881" w:type="dxa"/>
            <w:vMerge/>
            <w:tcBorders>
              <w:top w:val="nil"/>
            </w:tcBorders>
          </w:tcPr>
          <w:p w14:paraId="743E0100" w14:textId="77777777" w:rsidR="00C77AA4" w:rsidRPr="00653A90" w:rsidRDefault="00C77AA4">
            <w:pPr>
              <w:rPr>
                <w:sz w:val="2"/>
                <w:szCs w:val="2"/>
              </w:rPr>
            </w:pPr>
          </w:p>
        </w:tc>
        <w:tc>
          <w:tcPr>
            <w:tcW w:w="999" w:type="dxa"/>
            <w:vMerge/>
            <w:tcBorders>
              <w:top w:val="nil"/>
            </w:tcBorders>
          </w:tcPr>
          <w:p w14:paraId="09B96154" w14:textId="77777777" w:rsidR="00C77AA4" w:rsidRPr="00653A90" w:rsidRDefault="00C77AA4">
            <w:pPr>
              <w:rPr>
                <w:sz w:val="2"/>
                <w:szCs w:val="2"/>
              </w:rPr>
            </w:pPr>
          </w:p>
        </w:tc>
        <w:tc>
          <w:tcPr>
            <w:tcW w:w="1541" w:type="dxa"/>
            <w:vMerge/>
            <w:tcBorders>
              <w:top w:val="nil"/>
            </w:tcBorders>
          </w:tcPr>
          <w:p w14:paraId="27D77E9A" w14:textId="77777777" w:rsidR="00C77AA4" w:rsidRPr="00653A90" w:rsidRDefault="00C77AA4">
            <w:pPr>
              <w:rPr>
                <w:sz w:val="2"/>
                <w:szCs w:val="2"/>
              </w:rPr>
            </w:pPr>
          </w:p>
        </w:tc>
        <w:tc>
          <w:tcPr>
            <w:tcW w:w="1560" w:type="dxa"/>
            <w:vMerge/>
            <w:tcBorders>
              <w:top w:val="nil"/>
            </w:tcBorders>
          </w:tcPr>
          <w:p w14:paraId="11209E6F" w14:textId="77777777" w:rsidR="00C77AA4" w:rsidRPr="00653A90" w:rsidRDefault="00C77AA4">
            <w:pPr>
              <w:rPr>
                <w:sz w:val="2"/>
                <w:szCs w:val="2"/>
              </w:rPr>
            </w:pPr>
          </w:p>
        </w:tc>
        <w:tc>
          <w:tcPr>
            <w:tcW w:w="2021" w:type="dxa"/>
            <w:vMerge/>
            <w:tcBorders>
              <w:top w:val="nil"/>
            </w:tcBorders>
          </w:tcPr>
          <w:p w14:paraId="2B6ABC8D" w14:textId="77777777" w:rsidR="00C77AA4" w:rsidRPr="00653A90" w:rsidRDefault="00C77AA4">
            <w:pPr>
              <w:rPr>
                <w:sz w:val="2"/>
                <w:szCs w:val="2"/>
              </w:rPr>
            </w:pPr>
          </w:p>
        </w:tc>
        <w:tc>
          <w:tcPr>
            <w:tcW w:w="4419" w:type="dxa"/>
            <w:tcBorders>
              <w:top w:val="nil"/>
              <w:bottom w:val="nil"/>
            </w:tcBorders>
          </w:tcPr>
          <w:p w14:paraId="38D037DA" w14:textId="77777777" w:rsidR="00C77AA4" w:rsidRPr="00653A90" w:rsidRDefault="00F4164B">
            <w:pPr>
              <w:pStyle w:val="TableParagraph"/>
              <w:spacing w:line="203" w:lineRule="exact"/>
              <w:ind w:left="69"/>
              <w:rPr>
                <w:sz w:val="18"/>
              </w:rPr>
            </w:pPr>
            <w:r w:rsidRPr="00653A90">
              <w:rPr>
                <w:sz w:val="18"/>
              </w:rPr>
              <w:t>Fascicolo aziendale certificato</w:t>
            </w:r>
          </w:p>
        </w:tc>
      </w:tr>
      <w:tr w:rsidR="00C77AA4" w:rsidRPr="00653A90" w14:paraId="2629266C" w14:textId="77777777">
        <w:trPr>
          <w:trHeight w:val="722"/>
        </w:trPr>
        <w:tc>
          <w:tcPr>
            <w:tcW w:w="3881" w:type="dxa"/>
            <w:vMerge/>
            <w:tcBorders>
              <w:top w:val="nil"/>
            </w:tcBorders>
          </w:tcPr>
          <w:p w14:paraId="18ED30A2" w14:textId="77777777" w:rsidR="00C77AA4" w:rsidRPr="00653A90" w:rsidRDefault="00C77AA4">
            <w:pPr>
              <w:rPr>
                <w:sz w:val="2"/>
                <w:szCs w:val="2"/>
              </w:rPr>
            </w:pPr>
          </w:p>
        </w:tc>
        <w:tc>
          <w:tcPr>
            <w:tcW w:w="999" w:type="dxa"/>
            <w:vMerge/>
            <w:tcBorders>
              <w:top w:val="nil"/>
            </w:tcBorders>
          </w:tcPr>
          <w:p w14:paraId="5E6F85C0" w14:textId="77777777" w:rsidR="00C77AA4" w:rsidRPr="00653A90" w:rsidRDefault="00C77AA4">
            <w:pPr>
              <w:rPr>
                <w:sz w:val="2"/>
                <w:szCs w:val="2"/>
              </w:rPr>
            </w:pPr>
          </w:p>
        </w:tc>
        <w:tc>
          <w:tcPr>
            <w:tcW w:w="1541" w:type="dxa"/>
            <w:vMerge/>
            <w:tcBorders>
              <w:top w:val="nil"/>
            </w:tcBorders>
          </w:tcPr>
          <w:p w14:paraId="776AFADA" w14:textId="77777777" w:rsidR="00C77AA4" w:rsidRPr="00653A90" w:rsidRDefault="00C77AA4">
            <w:pPr>
              <w:rPr>
                <w:sz w:val="2"/>
                <w:szCs w:val="2"/>
              </w:rPr>
            </w:pPr>
          </w:p>
        </w:tc>
        <w:tc>
          <w:tcPr>
            <w:tcW w:w="1560" w:type="dxa"/>
            <w:vMerge/>
            <w:tcBorders>
              <w:top w:val="nil"/>
            </w:tcBorders>
          </w:tcPr>
          <w:p w14:paraId="5E2670CF" w14:textId="77777777" w:rsidR="00C77AA4" w:rsidRPr="00653A90" w:rsidRDefault="00C77AA4">
            <w:pPr>
              <w:rPr>
                <w:sz w:val="2"/>
                <w:szCs w:val="2"/>
              </w:rPr>
            </w:pPr>
          </w:p>
        </w:tc>
        <w:tc>
          <w:tcPr>
            <w:tcW w:w="2021" w:type="dxa"/>
            <w:vMerge/>
            <w:tcBorders>
              <w:top w:val="nil"/>
            </w:tcBorders>
          </w:tcPr>
          <w:p w14:paraId="03C29988" w14:textId="77777777" w:rsidR="00C77AA4" w:rsidRPr="00653A90" w:rsidRDefault="00C77AA4">
            <w:pPr>
              <w:rPr>
                <w:sz w:val="2"/>
                <w:szCs w:val="2"/>
              </w:rPr>
            </w:pPr>
          </w:p>
        </w:tc>
        <w:tc>
          <w:tcPr>
            <w:tcW w:w="4419" w:type="dxa"/>
            <w:tcBorders>
              <w:top w:val="nil"/>
            </w:tcBorders>
          </w:tcPr>
          <w:p w14:paraId="5B88B233" w14:textId="77777777" w:rsidR="00C77AA4" w:rsidRPr="00653A90" w:rsidRDefault="00F4164B">
            <w:pPr>
              <w:pStyle w:val="TableParagraph"/>
              <w:spacing w:before="83"/>
              <w:ind w:left="69" w:right="193"/>
              <w:rPr>
                <w:sz w:val="18"/>
              </w:rPr>
            </w:pPr>
            <w:r w:rsidRPr="00653A90">
              <w:rPr>
                <w:sz w:val="18"/>
              </w:rPr>
              <w:t>Il sistema informativo SISCO, effettua i controlli sui limiti di superficie e i calcoli dell’indennità</w:t>
            </w:r>
          </w:p>
        </w:tc>
      </w:tr>
      <w:tr w:rsidR="00C77AA4" w:rsidRPr="00653A90" w14:paraId="26AAC9B0" w14:textId="77777777">
        <w:trPr>
          <w:trHeight w:val="1759"/>
        </w:trPr>
        <w:tc>
          <w:tcPr>
            <w:tcW w:w="3881" w:type="dxa"/>
          </w:tcPr>
          <w:p w14:paraId="13B3B330" w14:textId="77777777" w:rsidR="00C77AA4" w:rsidRPr="00653A90" w:rsidRDefault="00C77AA4">
            <w:pPr>
              <w:pStyle w:val="TableParagraph"/>
              <w:rPr>
                <w:b/>
                <w:sz w:val="18"/>
              </w:rPr>
            </w:pPr>
          </w:p>
          <w:p w14:paraId="6FEDE385" w14:textId="77777777" w:rsidR="00C77AA4" w:rsidRPr="00653A90" w:rsidRDefault="00F4164B">
            <w:pPr>
              <w:pStyle w:val="TableParagraph"/>
              <w:spacing w:before="110"/>
              <w:ind w:left="71" w:right="38"/>
              <w:rPr>
                <w:sz w:val="18"/>
              </w:rPr>
            </w:pPr>
            <w:r w:rsidRPr="00653A90">
              <w:rPr>
                <w:sz w:val="18"/>
              </w:rPr>
              <w:t>Disporre di un sistema adeguato di controllo e di gestione delle procedure relative alle domande di aiuto, in particolare per quanto riguarda l'identificazione delle superfici oggetto di impegno, la loro misurazione.</w:t>
            </w:r>
          </w:p>
        </w:tc>
        <w:tc>
          <w:tcPr>
            <w:tcW w:w="999" w:type="dxa"/>
          </w:tcPr>
          <w:p w14:paraId="143E502B" w14:textId="77777777" w:rsidR="00C77AA4" w:rsidRPr="00653A90" w:rsidRDefault="00C77AA4">
            <w:pPr>
              <w:pStyle w:val="TableParagraph"/>
              <w:rPr>
                <w:b/>
                <w:sz w:val="18"/>
              </w:rPr>
            </w:pPr>
          </w:p>
          <w:p w14:paraId="359635FF" w14:textId="77777777" w:rsidR="00C77AA4" w:rsidRPr="00653A90" w:rsidRDefault="00C77AA4">
            <w:pPr>
              <w:pStyle w:val="TableParagraph"/>
              <w:rPr>
                <w:b/>
                <w:sz w:val="18"/>
              </w:rPr>
            </w:pPr>
          </w:p>
          <w:p w14:paraId="5EA25033" w14:textId="77777777" w:rsidR="00C77AA4" w:rsidRPr="00653A90" w:rsidRDefault="00C77AA4">
            <w:pPr>
              <w:pStyle w:val="TableParagraph"/>
              <w:rPr>
                <w:b/>
                <w:sz w:val="18"/>
              </w:rPr>
            </w:pPr>
          </w:p>
          <w:p w14:paraId="13EBA932" w14:textId="77777777" w:rsidR="00C77AA4" w:rsidRPr="00653A90" w:rsidRDefault="00F4164B">
            <w:pPr>
              <w:pStyle w:val="TableParagraph"/>
              <w:spacing w:before="110"/>
              <w:ind w:left="69"/>
              <w:rPr>
                <w:sz w:val="18"/>
              </w:rPr>
            </w:pPr>
            <w:r w:rsidRPr="00653A90">
              <w:rPr>
                <w:sz w:val="18"/>
              </w:rPr>
              <w:t>R8, R9</w:t>
            </w:r>
          </w:p>
        </w:tc>
        <w:tc>
          <w:tcPr>
            <w:tcW w:w="1541" w:type="dxa"/>
          </w:tcPr>
          <w:p w14:paraId="52C68F85" w14:textId="77777777" w:rsidR="00C77AA4" w:rsidRPr="00653A90" w:rsidRDefault="00C77AA4">
            <w:pPr>
              <w:pStyle w:val="TableParagraph"/>
              <w:rPr>
                <w:b/>
                <w:sz w:val="18"/>
              </w:rPr>
            </w:pPr>
          </w:p>
          <w:p w14:paraId="267CCF8A" w14:textId="77777777" w:rsidR="00C77AA4" w:rsidRPr="00653A90" w:rsidRDefault="00C77AA4">
            <w:pPr>
              <w:pStyle w:val="TableParagraph"/>
              <w:rPr>
                <w:b/>
                <w:sz w:val="18"/>
              </w:rPr>
            </w:pPr>
          </w:p>
          <w:p w14:paraId="1D329C07" w14:textId="77777777" w:rsidR="00C77AA4" w:rsidRPr="00653A90" w:rsidRDefault="00C77AA4">
            <w:pPr>
              <w:pStyle w:val="TableParagraph"/>
              <w:rPr>
                <w:b/>
                <w:sz w:val="18"/>
              </w:rPr>
            </w:pPr>
          </w:p>
          <w:p w14:paraId="3998898B" w14:textId="77777777" w:rsidR="00C77AA4" w:rsidRPr="00653A90" w:rsidRDefault="00F4164B">
            <w:pPr>
              <w:pStyle w:val="TableParagraph"/>
              <w:spacing w:before="110"/>
              <w:ind w:left="71"/>
              <w:rPr>
                <w:sz w:val="18"/>
              </w:rPr>
            </w:pPr>
            <w:r w:rsidRPr="00653A90">
              <w:rPr>
                <w:sz w:val="18"/>
              </w:rPr>
              <w:t>AM</w:t>
            </w:r>
          </w:p>
        </w:tc>
        <w:tc>
          <w:tcPr>
            <w:tcW w:w="1560" w:type="dxa"/>
          </w:tcPr>
          <w:p w14:paraId="2BE15A89" w14:textId="77777777" w:rsidR="00C77AA4" w:rsidRPr="00653A90" w:rsidRDefault="00C77AA4">
            <w:pPr>
              <w:pStyle w:val="TableParagraph"/>
              <w:rPr>
                <w:b/>
                <w:sz w:val="18"/>
              </w:rPr>
            </w:pPr>
          </w:p>
          <w:p w14:paraId="7F5B06B8" w14:textId="77777777" w:rsidR="00C77AA4" w:rsidRPr="00653A90" w:rsidRDefault="00C77AA4">
            <w:pPr>
              <w:pStyle w:val="TableParagraph"/>
              <w:rPr>
                <w:b/>
                <w:sz w:val="18"/>
              </w:rPr>
            </w:pPr>
          </w:p>
          <w:p w14:paraId="621DAF96" w14:textId="77777777" w:rsidR="00C77AA4" w:rsidRPr="00653A90" w:rsidRDefault="00C77AA4">
            <w:pPr>
              <w:pStyle w:val="TableParagraph"/>
              <w:rPr>
                <w:b/>
                <w:sz w:val="18"/>
              </w:rPr>
            </w:pPr>
          </w:p>
          <w:p w14:paraId="27E5F951" w14:textId="77777777" w:rsidR="00C77AA4" w:rsidRPr="00653A90" w:rsidRDefault="00F4164B">
            <w:pPr>
              <w:pStyle w:val="TableParagraph"/>
              <w:spacing w:before="110"/>
              <w:ind w:left="71"/>
              <w:rPr>
                <w:sz w:val="18"/>
              </w:rPr>
            </w:pPr>
            <w:r w:rsidRPr="00653A90">
              <w:rPr>
                <w:sz w:val="18"/>
              </w:rPr>
              <w:t>I</w:t>
            </w:r>
          </w:p>
        </w:tc>
        <w:tc>
          <w:tcPr>
            <w:tcW w:w="2021" w:type="dxa"/>
          </w:tcPr>
          <w:p w14:paraId="3C9A5A83" w14:textId="77777777" w:rsidR="00C77AA4" w:rsidRPr="00653A90" w:rsidRDefault="00C77AA4">
            <w:pPr>
              <w:pStyle w:val="TableParagraph"/>
              <w:rPr>
                <w:b/>
                <w:sz w:val="18"/>
              </w:rPr>
            </w:pPr>
          </w:p>
          <w:p w14:paraId="088F3560" w14:textId="77777777" w:rsidR="00C77AA4" w:rsidRPr="00653A90" w:rsidRDefault="00C77AA4">
            <w:pPr>
              <w:pStyle w:val="TableParagraph"/>
              <w:rPr>
                <w:b/>
                <w:sz w:val="18"/>
              </w:rPr>
            </w:pPr>
          </w:p>
          <w:p w14:paraId="78FF58EC" w14:textId="77777777" w:rsidR="00C77AA4" w:rsidRPr="00653A90" w:rsidRDefault="00C77AA4">
            <w:pPr>
              <w:pStyle w:val="TableParagraph"/>
              <w:rPr>
                <w:b/>
                <w:sz w:val="18"/>
              </w:rPr>
            </w:pPr>
          </w:p>
          <w:p w14:paraId="770346A6" w14:textId="77777777" w:rsidR="00C77AA4" w:rsidRPr="00653A90" w:rsidRDefault="00F4164B">
            <w:pPr>
              <w:pStyle w:val="TableParagraph"/>
              <w:spacing w:before="110"/>
              <w:ind w:left="71"/>
              <w:rPr>
                <w:sz w:val="18"/>
              </w:rPr>
            </w:pPr>
            <w:r w:rsidRPr="00653A90">
              <w:rPr>
                <w:sz w:val="18"/>
              </w:rPr>
              <w:t>DA</w:t>
            </w:r>
          </w:p>
        </w:tc>
        <w:tc>
          <w:tcPr>
            <w:tcW w:w="4419" w:type="dxa"/>
          </w:tcPr>
          <w:p w14:paraId="53BA4451" w14:textId="77777777" w:rsidR="00C77AA4" w:rsidRPr="00653A90" w:rsidRDefault="00F4164B">
            <w:pPr>
              <w:pStyle w:val="TableParagraph"/>
              <w:spacing w:before="1"/>
              <w:ind w:left="69" w:right="77"/>
              <w:rPr>
                <w:sz w:val="18"/>
              </w:rPr>
            </w:pPr>
            <w:r w:rsidRPr="00653A90">
              <w:rPr>
                <w:sz w:val="18"/>
              </w:rPr>
              <w:t>Tutte le procedure relative ai fascicoli aziendali, alle domande di aiuto sono gestite interamente attraverso il sistema informativo agricolo della Regione (SISCO), che effettua i controlli incrociati per il rispetto delle</w:t>
            </w:r>
            <w:r w:rsidRPr="00653A90">
              <w:rPr>
                <w:spacing w:val="-21"/>
                <w:sz w:val="18"/>
              </w:rPr>
              <w:t xml:space="preserve"> </w:t>
            </w:r>
            <w:r w:rsidRPr="00653A90">
              <w:rPr>
                <w:sz w:val="18"/>
              </w:rPr>
              <w:t xml:space="preserve">condizioni di ammissibilità. Per quanto riguarda le superfici oggetto di impegno, saranno identificate e registrate nel SISCO sotto forma di particelle catastali, </w:t>
            </w:r>
            <w:proofErr w:type="spellStart"/>
            <w:r w:rsidRPr="00653A90">
              <w:rPr>
                <w:sz w:val="18"/>
              </w:rPr>
              <w:t>fotointerpretate</w:t>
            </w:r>
            <w:proofErr w:type="spellEnd"/>
            <w:r w:rsidRPr="00653A90">
              <w:rPr>
                <w:spacing w:val="-7"/>
                <w:sz w:val="18"/>
              </w:rPr>
              <w:t xml:space="preserve"> </w:t>
            </w:r>
            <w:r w:rsidRPr="00653A90">
              <w:rPr>
                <w:sz w:val="18"/>
              </w:rPr>
              <w:t>e</w:t>
            </w:r>
          </w:p>
          <w:p w14:paraId="2BDBB490" w14:textId="77777777" w:rsidR="00C77AA4" w:rsidRPr="00653A90" w:rsidRDefault="00F4164B">
            <w:pPr>
              <w:pStyle w:val="TableParagraph"/>
              <w:spacing w:before="1" w:line="199" w:lineRule="exact"/>
              <w:ind w:left="69"/>
              <w:rPr>
                <w:sz w:val="18"/>
              </w:rPr>
            </w:pPr>
            <w:r w:rsidRPr="00653A90">
              <w:rPr>
                <w:sz w:val="18"/>
              </w:rPr>
              <w:t>cartografate (tramite il GIS del sistema</w:t>
            </w:r>
            <w:r w:rsidRPr="00653A90">
              <w:rPr>
                <w:spacing w:val="-11"/>
                <w:sz w:val="18"/>
              </w:rPr>
              <w:t xml:space="preserve"> </w:t>
            </w:r>
            <w:r w:rsidRPr="00653A90">
              <w:rPr>
                <w:sz w:val="18"/>
              </w:rPr>
              <w:t>informativo).</w:t>
            </w:r>
          </w:p>
        </w:tc>
      </w:tr>
      <w:tr w:rsidR="00C77AA4" w:rsidRPr="00653A90" w14:paraId="63F09362" w14:textId="77777777">
        <w:trPr>
          <w:trHeight w:val="959"/>
        </w:trPr>
        <w:tc>
          <w:tcPr>
            <w:tcW w:w="3881" w:type="dxa"/>
          </w:tcPr>
          <w:p w14:paraId="01082275" w14:textId="77777777" w:rsidR="00C77AA4" w:rsidRPr="00653A90" w:rsidRDefault="00C77AA4">
            <w:pPr>
              <w:pStyle w:val="TableParagraph"/>
              <w:spacing w:before="3"/>
              <w:rPr>
                <w:b/>
                <w:sz w:val="21"/>
              </w:rPr>
            </w:pPr>
          </w:p>
          <w:p w14:paraId="301E9ADA" w14:textId="77777777" w:rsidR="00C77AA4" w:rsidRPr="00653A90" w:rsidRDefault="00F4164B">
            <w:pPr>
              <w:pStyle w:val="TableParagraph"/>
              <w:spacing w:before="1"/>
              <w:ind w:left="71" w:right="262"/>
              <w:rPr>
                <w:sz w:val="18"/>
              </w:rPr>
            </w:pPr>
            <w:r w:rsidRPr="00653A90">
              <w:rPr>
                <w:sz w:val="18"/>
              </w:rPr>
              <w:t>Assicurare la tracciabilità di tutti i dati contenuti nelle domande di aiuto</w:t>
            </w:r>
          </w:p>
        </w:tc>
        <w:tc>
          <w:tcPr>
            <w:tcW w:w="999" w:type="dxa"/>
          </w:tcPr>
          <w:p w14:paraId="21276774" w14:textId="77777777" w:rsidR="00C77AA4" w:rsidRPr="00653A90" w:rsidRDefault="00C77AA4">
            <w:pPr>
              <w:pStyle w:val="TableParagraph"/>
              <w:rPr>
                <w:b/>
                <w:sz w:val="18"/>
              </w:rPr>
            </w:pPr>
          </w:p>
          <w:p w14:paraId="7FB88C57" w14:textId="77777777" w:rsidR="00C77AA4" w:rsidRPr="00653A90" w:rsidRDefault="00F4164B">
            <w:pPr>
              <w:pStyle w:val="TableParagraph"/>
              <w:spacing w:before="151"/>
              <w:ind w:left="69"/>
              <w:rPr>
                <w:sz w:val="18"/>
              </w:rPr>
            </w:pPr>
            <w:r w:rsidRPr="00653A90">
              <w:rPr>
                <w:sz w:val="18"/>
              </w:rPr>
              <w:t>R8, R9</w:t>
            </w:r>
          </w:p>
        </w:tc>
        <w:tc>
          <w:tcPr>
            <w:tcW w:w="1541" w:type="dxa"/>
          </w:tcPr>
          <w:p w14:paraId="65ECDAD4" w14:textId="77777777" w:rsidR="00C77AA4" w:rsidRPr="00653A90" w:rsidRDefault="00C77AA4">
            <w:pPr>
              <w:pStyle w:val="TableParagraph"/>
              <w:rPr>
                <w:b/>
                <w:sz w:val="18"/>
              </w:rPr>
            </w:pPr>
          </w:p>
          <w:p w14:paraId="4A93EAEE" w14:textId="77777777" w:rsidR="00C77AA4" w:rsidRPr="00653A90" w:rsidRDefault="00F4164B">
            <w:pPr>
              <w:pStyle w:val="TableParagraph"/>
              <w:spacing w:before="151"/>
              <w:ind w:left="71"/>
              <w:rPr>
                <w:sz w:val="18"/>
              </w:rPr>
            </w:pPr>
            <w:r w:rsidRPr="00653A90">
              <w:rPr>
                <w:sz w:val="18"/>
              </w:rPr>
              <w:t>AM</w:t>
            </w:r>
          </w:p>
        </w:tc>
        <w:tc>
          <w:tcPr>
            <w:tcW w:w="1560" w:type="dxa"/>
          </w:tcPr>
          <w:p w14:paraId="27A8863A" w14:textId="77777777" w:rsidR="00C77AA4" w:rsidRPr="00653A90" w:rsidRDefault="00C77AA4">
            <w:pPr>
              <w:pStyle w:val="TableParagraph"/>
              <w:rPr>
                <w:b/>
                <w:sz w:val="18"/>
              </w:rPr>
            </w:pPr>
          </w:p>
          <w:p w14:paraId="073229C7" w14:textId="77777777" w:rsidR="00C77AA4" w:rsidRPr="00653A90" w:rsidRDefault="00F4164B">
            <w:pPr>
              <w:pStyle w:val="TableParagraph"/>
              <w:spacing w:before="151"/>
              <w:ind w:left="71"/>
              <w:rPr>
                <w:sz w:val="18"/>
              </w:rPr>
            </w:pPr>
            <w:r w:rsidRPr="00653A90">
              <w:rPr>
                <w:sz w:val="18"/>
              </w:rPr>
              <w:t>I</w:t>
            </w:r>
          </w:p>
        </w:tc>
        <w:tc>
          <w:tcPr>
            <w:tcW w:w="2021" w:type="dxa"/>
          </w:tcPr>
          <w:p w14:paraId="2A796E71" w14:textId="77777777" w:rsidR="00C77AA4" w:rsidRPr="00653A90" w:rsidRDefault="00C77AA4">
            <w:pPr>
              <w:pStyle w:val="TableParagraph"/>
              <w:rPr>
                <w:b/>
                <w:sz w:val="18"/>
              </w:rPr>
            </w:pPr>
          </w:p>
          <w:p w14:paraId="0F8EB2E8" w14:textId="77777777" w:rsidR="00C77AA4" w:rsidRPr="00653A90" w:rsidRDefault="00F4164B">
            <w:pPr>
              <w:pStyle w:val="TableParagraph"/>
              <w:spacing w:before="151"/>
              <w:ind w:left="71"/>
              <w:rPr>
                <w:sz w:val="18"/>
              </w:rPr>
            </w:pPr>
            <w:r w:rsidRPr="00653A90">
              <w:rPr>
                <w:sz w:val="18"/>
              </w:rPr>
              <w:t>DA</w:t>
            </w:r>
          </w:p>
        </w:tc>
        <w:tc>
          <w:tcPr>
            <w:tcW w:w="4419" w:type="dxa"/>
          </w:tcPr>
          <w:p w14:paraId="70721731" w14:textId="77777777" w:rsidR="00C77AA4" w:rsidRPr="00653A90" w:rsidRDefault="00F4164B">
            <w:pPr>
              <w:pStyle w:val="TableParagraph"/>
              <w:spacing w:before="150"/>
              <w:ind w:left="69" w:right="63"/>
              <w:rPr>
                <w:sz w:val="18"/>
              </w:rPr>
            </w:pPr>
            <w:r w:rsidRPr="00653A90">
              <w:rPr>
                <w:sz w:val="18"/>
              </w:rPr>
              <w:t>Tutti i dati sono oggetto di verifica attraverso il sistema informativo agricolo della Regione (SISCO), che traccia tutte le fasi del controllo.</w:t>
            </w:r>
          </w:p>
        </w:tc>
      </w:tr>
    </w:tbl>
    <w:p w14:paraId="1F52F5B0" w14:textId="77777777" w:rsidR="00C77AA4" w:rsidRPr="00653A90" w:rsidRDefault="00C77AA4">
      <w:pPr>
        <w:rPr>
          <w:b/>
          <w:sz w:val="20"/>
        </w:rPr>
      </w:pPr>
    </w:p>
    <w:p w14:paraId="4CA827AB" w14:textId="77777777" w:rsidR="00C77AA4" w:rsidRPr="00653A90" w:rsidRDefault="00C77AA4">
      <w:pPr>
        <w:spacing w:before="1"/>
        <w:rPr>
          <w:b/>
          <w:sz w:val="28"/>
        </w:rPr>
      </w:pPr>
    </w:p>
    <w:p w14:paraId="6A06B6F1" w14:textId="77777777" w:rsidR="00C77AA4" w:rsidRPr="00653A90" w:rsidRDefault="00F4164B" w:rsidP="00B108A0">
      <w:pPr>
        <w:pStyle w:val="Corpotesto"/>
        <w:spacing w:before="63" w:after="48"/>
        <w:ind w:left="184"/>
      </w:pPr>
      <w:r w:rsidRPr="00653A90">
        <w:t>OPERAZIONE 16.1.01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6253D594" w14:textId="77777777" w:rsidTr="00C43312">
        <w:trPr>
          <w:trHeight w:val="500"/>
        </w:trPr>
        <w:tc>
          <w:tcPr>
            <w:tcW w:w="3881" w:type="dxa"/>
            <w:vMerge w:val="restart"/>
            <w:shd w:val="clear" w:color="auto" w:fill="B6DDE8"/>
          </w:tcPr>
          <w:p w14:paraId="1EA52401" w14:textId="77777777" w:rsidR="00B108A0" w:rsidRPr="00653A90" w:rsidRDefault="00B108A0" w:rsidP="00C43312">
            <w:pPr>
              <w:pStyle w:val="TableParagraph"/>
              <w:rPr>
                <w:b/>
                <w:sz w:val="18"/>
              </w:rPr>
            </w:pPr>
          </w:p>
          <w:p w14:paraId="4062F5C8" w14:textId="77777777" w:rsidR="00B108A0" w:rsidRPr="00653A90" w:rsidRDefault="00B108A0" w:rsidP="00C43312">
            <w:pPr>
              <w:pStyle w:val="TableParagraph"/>
              <w:rPr>
                <w:b/>
                <w:sz w:val="18"/>
              </w:rPr>
            </w:pPr>
          </w:p>
          <w:p w14:paraId="2F7BD512" w14:textId="77777777" w:rsidR="00B108A0" w:rsidRPr="00653A90" w:rsidRDefault="00B108A0" w:rsidP="00C43312">
            <w:pPr>
              <w:pStyle w:val="TableParagraph"/>
              <w:rPr>
                <w:b/>
                <w:sz w:val="18"/>
              </w:rPr>
            </w:pPr>
          </w:p>
          <w:p w14:paraId="3CA9DE18" w14:textId="77777777" w:rsidR="00B108A0" w:rsidRPr="00653A90" w:rsidRDefault="00B108A0" w:rsidP="00C43312">
            <w:pPr>
              <w:pStyle w:val="TableParagraph"/>
              <w:rPr>
                <w:b/>
                <w:sz w:val="18"/>
              </w:rPr>
            </w:pPr>
          </w:p>
          <w:p w14:paraId="5BBA0E4B" w14:textId="77777777" w:rsidR="00B108A0" w:rsidRPr="00653A90" w:rsidRDefault="00B108A0" w:rsidP="00C43312">
            <w:pPr>
              <w:pStyle w:val="TableParagraph"/>
              <w:spacing w:before="127"/>
              <w:ind w:left="71" w:right="137"/>
              <w:rPr>
                <w:b/>
                <w:sz w:val="18"/>
              </w:rPr>
            </w:pPr>
            <w:r w:rsidRPr="00653A90">
              <w:rPr>
                <w:b/>
                <w:sz w:val="18"/>
              </w:rPr>
              <w:t xml:space="preserve">IMPEGNO/CONDIZIONI AMMISSIBILITA'/CRITERI </w:t>
            </w:r>
            <w:r w:rsidRPr="00653A90">
              <w:rPr>
                <w:b/>
                <w:sz w:val="18"/>
              </w:rPr>
              <w:lastRenderedPageBreak/>
              <w:t>DI SELEZIONE</w:t>
            </w:r>
          </w:p>
        </w:tc>
        <w:tc>
          <w:tcPr>
            <w:tcW w:w="999" w:type="dxa"/>
            <w:vMerge w:val="restart"/>
            <w:shd w:val="clear" w:color="auto" w:fill="B6DDE8"/>
          </w:tcPr>
          <w:p w14:paraId="0BC32958" w14:textId="77777777" w:rsidR="00B108A0" w:rsidRPr="00653A90" w:rsidRDefault="00B108A0" w:rsidP="00C43312">
            <w:pPr>
              <w:pStyle w:val="TableParagraph"/>
              <w:rPr>
                <w:b/>
                <w:sz w:val="18"/>
              </w:rPr>
            </w:pPr>
          </w:p>
          <w:p w14:paraId="5915BD21" w14:textId="77777777" w:rsidR="00B108A0" w:rsidRPr="00653A90" w:rsidRDefault="00B108A0" w:rsidP="00C43312">
            <w:pPr>
              <w:pStyle w:val="TableParagraph"/>
              <w:rPr>
                <w:b/>
                <w:sz w:val="18"/>
              </w:rPr>
            </w:pPr>
          </w:p>
          <w:p w14:paraId="3205829E" w14:textId="77777777" w:rsidR="00B108A0" w:rsidRPr="00653A90" w:rsidRDefault="00B108A0" w:rsidP="00C43312">
            <w:pPr>
              <w:pStyle w:val="TableParagraph"/>
              <w:rPr>
                <w:b/>
                <w:sz w:val="18"/>
              </w:rPr>
            </w:pPr>
          </w:p>
          <w:p w14:paraId="1870A2E5" w14:textId="77777777" w:rsidR="00B108A0" w:rsidRPr="00653A90" w:rsidRDefault="00B108A0" w:rsidP="00C43312">
            <w:pPr>
              <w:pStyle w:val="TableParagraph"/>
              <w:spacing w:before="7"/>
              <w:rPr>
                <w:b/>
                <w:sz w:val="19"/>
              </w:rPr>
            </w:pPr>
          </w:p>
          <w:p w14:paraId="3425E736" w14:textId="77777777" w:rsidR="00B108A0" w:rsidRPr="00653A90" w:rsidRDefault="00B108A0" w:rsidP="00C43312">
            <w:pPr>
              <w:pStyle w:val="TableParagraph"/>
              <w:ind w:left="69" w:right="65"/>
              <w:rPr>
                <w:b/>
                <w:sz w:val="18"/>
              </w:rPr>
            </w:pPr>
            <w:r w:rsidRPr="00653A90">
              <w:rPr>
                <w:b/>
                <w:sz w:val="18"/>
              </w:rPr>
              <w:t xml:space="preserve">TIPOLOGIA </w:t>
            </w:r>
            <w:r w:rsidRPr="00653A90">
              <w:rPr>
                <w:b/>
                <w:sz w:val="18"/>
              </w:rPr>
              <w:lastRenderedPageBreak/>
              <w:t>RISCHIO CODICE UE</w:t>
            </w:r>
          </w:p>
        </w:tc>
        <w:tc>
          <w:tcPr>
            <w:tcW w:w="1541" w:type="dxa"/>
            <w:tcBorders>
              <w:bottom w:val="nil"/>
            </w:tcBorders>
            <w:shd w:val="clear" w:color="auto" w:fill="B6DDE8"/>
          </w:tcPr>
          <w:p w14:paraId="2D23C90D" w14:textId="77777777" w:rsidR="00B108A0" w:rsidRPr="00653A90" w:rsidRDefault="00B108A0" w:rsidP="00C43312">
            <w:pPr>
              <w:pStyle w:val="TableParagraph"/>
              <w:spacing w:before="20"/>
              <w:ind w:left="71" w:right="508"/>
              <w:rPr>
                <w:b/>
                <w:sz w:val="18"/>
              </w:rPr>
            </w:pPr>
            <w:r w:rsidRPr="00653A90">
              <w:rPr>
                <w:b/>
                <w:sz w:val="18"/>
              </w:rPr>
              <w:lastRenderedPageBreak/>
              <w:t>TIPOLOGIA CONTROLLO</w:t>
            </w:r>
          </w:p>
        </w:tc>
        <w:tc>
          <w:tcPr>
            <w:tcW w:w="1560" w:type="dxa"/>
            <w:tcBorders>
              <w:bottom w:val="nil"/>
            </w:tcBorders>
            <w:shd w:val="clear" w:color="auto" w:fill="B6DDE8"/>
          </w:tcPr>
          <w:p w14:paraId="50E4C7AC"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73CCE40D"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655CD5F" w14:textId="77777777" w:rsidR="00B108A0" w:rsidRPr="00653A90" w:rsidRDefault="00B108A0" w:rsidP="00C43312">
            <w:pPr>
              <w:pStyle w:val="TableParagraph"/>
              <w:rPr>
                <w:b/>
                <w:sz w:val="18"/>
              </w:rPr>
            </w:pPr>
          </w:p>
          <w:p w14:paraId="74B478B8" w14:textId="77777777" w:rsidR="00B108A0" w:rsidRPr="00653A90" w:rsidRDefault="00B108A0" w:rsidP="00C43312">
            <w:pPr>
              <w:pStyle w:val="TableParagraph"/>
              <w:rPr>
                <w:b/>
                <w:sz w:val="18"/>
              </w:rPr>
            </w:pPr>
          </w:p>
          <w:p w14:paraId="4A88286C" w14:textId="77777777" w:rsidR="00B108A0" w:rsidRPr="00653A90" w:rsidRDefault="00B108A0" w:rsidP="00C43312">
            <w:pPr>
              <w:pStyle w:val="TableParagraph"/>
              <w:rPr>
                <w:b/>
                <w:sz w:val="18"/>
              </w:rPr>
            </w:pPr>
          </w:p>
          <w:p w14:paraId="6483A18E" w14:textId="77777777" w:rsidR="00B108A0" w:rsidRPr="00653A90" w:rsidRDefault="00B108A0" w:rsidP="00C43312">
            <w:pPr>
              <w:pStyle w:val="TableParagraph"/>
              <w:rPr>
                <w:b/>
                <w:sz w:val="18"/>
              </w:rPr>
            </w:pPr>
          </w:p>
          <w:p w14:paraId="28D9BB20" w14:textId="77777777" w:rsidR="00B108A0" w:rsidRPr="00653A90" w:rsidRDefault="00B108A0" w:rsidP="00C43312">
            <w:pPr>
              <w:pStyle w:val="TableParagraph"/>
              <w:spacing w:before="6"/>
              <w:rPr>
                <w:b/>
                <w:sz w:val="19"/>
              </w:rPr>
            </w:pPr>
          </w:p>
          <w:p w14:paraId="43EC7BBD" w14:textId="77777777" w:rsidR="00B108A0" w:rsidRPr="00653A90" w:rsidRDefault="00B108A0" w:rsidP="00C43312">
            <w:pPr>
              <w:pStyle w:val="TableParagraph"/>
              <w:ind w:left="69"/>
              <w:rPr>
                <w:b/>
                <w:sz w:val="18"/>
              </w:rPr>
            </w:pPr>
            <w:r w:rsidRPr="00653A90">
              <w:rPr>
                <w:b/>
                <w:sz w:val="18"/>
              </w:rPr>
              <w:lastRenderedPageBreak/>
              <w:t>ELEMENTI E MODALITA' DI CONTROLLO</w:t>
            </w:r>
          </w:p>
        </w:tc>
      </w:tr>
      <w:tr w:rsidR="00B108A0" w:rsidRPr="00653A90" w14:paraId="50D0E5F8" w14:textId="77777777" w:rsidTr="00C43312">
        <w:trPr>
          <w:trHeight w:val="783"/>
        </w:trPr>
        <w:tc>
          <w:tcPr>
            <w:tcW w:w="3881" w:type="dxa"/>
            <w:vMerge/>
            <w:tcBorders>
              <w:top w:val="nil"/>
            </w:tcBorders>
            <w:shd w:val="clear" w:color="auto" w:fill="B6DDE8"/>
          </w:tcPr>
          <w:p w14:paraId="45357963" w14:textId="77777777" w:rsidR="00B108A0" w:rsidRPr="00653A90" w:rsidRDefault="00B108A0" w:rsidP="00C43312">
            <w:pPr>
              <w:rPr>
                <w:sz w:val="2"/>
                <w:szCs w:val="2"/>
              </w:rPr>
            </w:pPr>
          </w:p>
        </w:tc>
        <w:tc>
          <w:tcPr>
            <w:tcW w:w="999" w:type="dxa"/>
            <w:vMerge/>
            <w:tcBorders>
              <w:top w:val="nil"/>
            </w:tcBorders>
            <w:shd w:val="clear" w:color="auto" w:fill="B6DDE8"/>
          </w:tcPr>
          <w:p w14:paraId="2F7EB703" w14:textId="77777777" w:rsidR="00B108A0" w:rsidRPr="00653A90" w:rsidRDefault="00B108A0" w:rsidP="00C43312">
            <w:pPr>
              <w:rPr>
                <w:sz w:val="2"/>
                <w:szCs w:val="2"/>
              </w:rPr>
            </w:pPr>
          </w:p>
        </w:tc>
        <w:tc>
          <w:tcPr>
            <w:tcW w:w="1541" w:type="dxa"/>
            <w:tcBorders>
              <w:top w:val="nil"/>
              <w:bottom w:val="nil"/>
            </w:tcBorders>
            <w:shd w:val="clear" w:color="auto" w:fill="B6DDE8"/>
          </w:tcPr>
          <w:p w14:paraId="2B3FC515"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48788C0C" w14:textId="77777777" w:rsidR="00B108A0" w:rsidRPr="00653A90" w:rsidRDefault="00B108A0" w:rsidP="00C43312">
            <w:pPr>
              <w:pStyle w:val="TableParagraph"/>
              <w:spacing w:before="9"/>
              <w:rPr>
                <w:b/>
                <w:sz w:val="18"/>
              </w:rPr>
            </w:pPr>
          </w:p>
          <w:p w14:paraId="53A184E5" w14:textId="77777777" w:rsidR="00B108A0" w:rsidRPr="00653A90" w:rsidRDefault="00B108A0"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76742B8A"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61B751FB" w14:textId="77777777" w:rsidR="00B108A0" w:rsidRPr="00653A90" w:rsidRDefault="00B108A0" w:rsidP="00C43312">
            <w:pPr>
              <w:rPr>
                <w:sz w:val="2"/>
                <w:szCs w:val="2"/>
              </w:rPr>
            </w:pPr>
          </w:p>
        </w:tc>
      </w:tr>
      <w:tr w:rsidR="00B108A0" w:rsidRPr="00653A90" w14:paraId="62712F30" w14:textId="77777777" w:rsidTr="00C43312">
        <w:trPr>
          <w:trHeight w:val="1130"/>
        </w:trPr>
        <w:tc>
          <w:tcPr>
            <w:tcW w:w="3881" w:type="dxa"/>
            <w:vMerge/>
            <w:tcBorders>
              <w:top w:val="nil"/>
            </w:tcBorders>
            <w:shd w:val="clear" w:color="auto" w:fill="B6DDE8"/>
          </w:tcPr>
          <w:p w14:paraId="7913487C" w14:textId="77777777" w:rsidR="00B108A0" w:rsidRPr="00653A90" w:rsidRDefault="00B108A0" w:rsidP="00C43312">
            <w:pPr>
              <w:rPr>
                <w:sz w:val="2"/>
                <w:szCs w:val="2"/>
              </w:rPr>
            </w:pPr>
          </w:p>
        </w:tc>
        <w:tc>
          <w:tcPr>
            <w:tcW w:w="999" w:type="dxa"/>
            <w:vMerge/>
            <w:tcBorders>
              <w:top w:val="nil"/>
            </w:tcBorders>
            <w:shd w:val="clear" w:color="auto" w:fill="B6DDE8"/>
          </w:tcPr>
          <w:p w14:paraId="73D0C4BD" w14:textId="77777777" w:rsidR="00B108A0" w:rsidRPr="00653A90" w:rsidRDefault="00B108A0" w:rsidP="00C43312">
            <w:pPr>
              <w:rPr>
                <w:sz w:val="2"/>
                <w:szCs w:val="2"/>
              </w:rPr>
            </w:pPr>
          </w:p>
        </w:tc>
        <w:tc>
          <w:tcPr>
            <w:tcW w:w="1541" w:type="dxa"/>
            <w:tcBorders>
              <w:top w:val="nil"/>
            </w:tcBorders>
            <w:shd w:val="clear" w:color="auto" w:fill="B6DDE8"/>
          </w:tcPr>
          <w:p w14:paraId="2B188511" w14:textId="77777777" w:rsidR="00B108A0" w:rsidRPr="00653A90" w:rsidRDefault="00B108A0" w:rsidP="00C43312">
            <w:pPr>
              <w:pStyle w:val="TableParagraph"/>
              <w:rPr>
                <w:b/>
                <w:sz w:val="18"/>
              </w:rPr>
            </w:pPr>
          </w:p>
          <w:p w14:paraId="66B5A122" w14:textId="77777777" w:rsidR="00B108A0" w:rsidRPr="00653A90" w:rsidRDefault="00B108A0" w:rsidP="00C43312">
            <w:pPr>
              <w:pStyle w:val="TableParagraph"/>
              <w:spacing w:before="9"/>
              <w:rPr>
                <w:b/>
                <w:sz w:val="15"/>
              </w:rPr>
            </w:pPr>
          </w:p>
          <w:p w14:paraId="60F38BE3" w14:textId="77777777" w:rsidR="00B108A0" w:rsidRPr="00653A90" w:rsidRDefault="00B108A0"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A4A6AF0" w14:textId="77777777" w:rsidR="00B108A0" w:rsidRPr="00653A90" w:rsidRDefault="00B108A0" w:rsidP="00C43312">
            <w:pPr>
              <w:pStyle w:val="TableParagraph"/>
              <w:rPr>
                <w:b/>
                <w:sz w:val="18"/>
              </w:rPr>
            </w:pPr>
          </w:p>
          <w:p w14:paraId="13F57379" w14:textId="77777777" w:rsidR="00B108A0" w:rsidRPr="00653A90" w:rsidRDefault="00B108A0" w:rsidP="00C43312">
            <w:pPr>
              <w:pStyle w:val="TableParagraph"/>
              <w:spacing w:before="9"/>
              <w:rPr>
                <w:b/>
                <w:sz w:val="15"/>
              </w:rPr>
            </w:pPr>
          </w:p>
          <w:p w14:paraId="4A5BAD37" w14:textId="77777777" w:rsidR="00B108A0" w:rsidRPr="00653A90" w:rsidRDefault="00B108A0"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3A110307" w14:textId="77777777" w:rsidR="00B108A0" w:rsidRPr="00653A90" w:rsidRDefault="00B108A0" w:rsidP="00C43312">
            <w:pPr>
              <w:pStyle w:val="TableParagraph"/>
              <w:spacing w:before="83"/>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9ADFA89" w14:textId="77777777" w:rsidR="00B108A0" w:rsidRPr="00653A90" w:rsidRDefault="00B108A0" w:rsidP="00C43312">
            <w:pPr>
              <w:rPr>
                <w:sz w:val="2"/>
                <w:szCs w:val="2"/>
              </w:rPr>
            </w:pPr>
          </w:p>
        </w:tc>
      </w:tr>
      <w:tr w:rsidR="00B108A0" w:rsidRPr="00653A90" w14:paraId="5173EB66" w14:textId="77777777" w:rsidTr="00C43312">
        <w:trPr>
          <w:trHeight w:val="1100"/>
        </w:trPr>
        <w:tc>
          <w:tcPr>
            <w:tcW w:w="3881" w:type="dxa"/>
          </w:tcPr>
          <w:p w14:paraId="2B2C20FA" w14:textId="77777777" w:rsidR="00B108A0" w:rsidRPr="00653A90" w:rsidRDefault="00B108A0" w:rsidP="00C43312">
            <w:pPr>
              <w:pStyle w:val="TableParagraph"/>
              <w:rPr>
                <w:b/>
                <w:sz w:val="18"/>
              </w:rPr>
            </w:pPr>
          </w:p>
          <w:p w14:paraId="56F9D6CF" w14:textId="77777777" w:rsidR="00B108A0" w:rsidRPr="00653A90" w:rsidRDefault="00B108A0" w:rsidP="00C43312">
            <w:pPr>
              <w:pStyle w:val="TableParagraph"/>
              <w:rPr>
                <w:b/>
                <w:sz w:val="18"/>
              </w:rPr>
            </w:pPr>
          </w:p>
          <w:p w14:paraId="49B2A1AF" w14:textId="77777777" w:rsidR="00B108A0" w:rsidRPr="00653A90" w:rsidRDefault="00B108A0" w:rsidP="00C43312">
            <w:pPr>
              <w:pStyle w:val="TableParagraph"/>
              <w:ind w:left="71"/>
              <w:rPr>
                <w:sz w:val="18"/>
              </w:rPr>
            </w:pPr>
            <w:r w:rsidRPr="00653A90">
              <w:rPr>
                <w:sz w:val="18"/>
              </w:rPr>
              <w:t>Il beneficiario della Misura è il GO</w:t>
            </w:r>
          </w:p>
        </w:tc>
        <w:tc>
          <w:tcPr>
            <w:tcW w:w="999" w:type="dxa"/>
          </w:tcPr>
          <w:p w14:paraId="64F19249" w14:textId="77777777" w:rsidR="00B108A0" w:rsidRPr="00653A90" w:rsidRDefault="00B108A0" w:rsidP="00C43312">
            <w:pPr>
              <w:pStyle w:val="TableParagraph"/>
              <w:rPr>
                <w:b/>
                <w:sz w:val="18"/>
              </w:rPr>
            </w:pPr>
          </w:p>
          <w:p w14:paraId="2285E0F3" w14:textId="77777777" w:rsidR="00B108A0" w:rsidRPr="00653A90" w:rsidRDefault="00B108A0" w:rsidP="00C43312">
            <w:pPr>
              <w:pStyle w:val="TableParagraph"/>
              <w:rPr>
                <w:b/>
                <w:sz w:val="18"/>
              </w:rPr>
            </w:pPr>
          </w:p>
          <w:p w14:paraId="0513895F" w14:textId="77777777" w:rsidR="00B108A0" w:rsidRPr="00653A90" w:rsidRDefault="00B108A0" w:rsidP="00C43312">
            <w:pPr>
              <w:pStyle w:val="TableParagraph"/>
              <w:ind w:left="69"/>
              <w:rPr>
                <w:sz w:val="18"/>
              </w:rPr>
            </w:pPr>
            <w:r w:rsidRPr="00653A90">
              <w:rPr>
                <w:sz w:val="18"/>
              </w:rPr>
              <w:t>R7</w:t>
            </w:r>
          </w:p>
        </w:tc>
        <w:tc>
          <w:tcPr>
            <w:tcW w:w="1541" w:type="dxa"/>
          </w:tcPr>
          <w:p w14:paraId="5989B2BD" w14:textId="77777777" w:rsidR="00B108A0" w:rsidRPr="00653A90" w:rsidRDefault="00B108A0" w:rsidP="00C43312">
            <w:pPr>
              <w:pStyle w:val="TableParagraph"/>
              <w:rPr>
                <w:b/>
                <w:sz w:val="18"/>
              </w:rPr>
            </w:pPr>
          </w:p>
          <w:p w14:paraId="129AE377" w14:textId="77777777" w:rsidR="00B108A0" w:rsidRPr="00653A90" w:rsidRDefault="00B108A0" w:rsidP="00C43312">
            <w:pPr>
              <w:pStyle w:val="TableParagraph"/>
              <w:rPr>
                <w:b/>
                <w:sz w:val="18"/>
              </w:rPr>
            </w:pPr>
          </w:p>
          <w:p w14:paraId="5B1507CC" w14:textId="77777777" w:rsidR="00B108A0" w:rsidRPr="00653A90" w:rsidRDefault="00B108A0" w:rsidP="00C43312">
            <w:pPr>
              <w:pStyle w:val="TableParagraph"/>
              <w:ind w:left="71"/>
              <w:rPr>
                <w:sz w:val="18"/>
              </w:rPr>
            </w:pPr>
            <w:r w:rsidRPr="00653A90">
              <w:rPr>
                <w:sz w:val="18"/>
              </w:rPr>
              <w:t>AM</w:t>
            </w:r>
          </w:p>
        </w:tc>
        <w:tc>
          <w:tcPr>
            <w:tcW w:w="1560" w:type="dxa"/>
          </w:tcPr>
          <w:p w14:paraId="50D90675" w14:textId="77777777" w:rsidR="00B108A0" w:rsidRPr="00653A90" w:rsidRDefault="00B108A0" w:rsidP="00C43312">
            <w:pPr>
              <w:pStyle w:val="TableParagraph"/>
              <w:rPr>
                <w:b/>
                <w:sz w:val="18"/>
              </w:rPr>
            </w:pPr>
          </w:p>
          <w:p w14:paraId="30D99F2E" w14:textId="77777777" w:rsidR="00B108A0" w:rsidRPr="00653A90" w:rsidRDefault="00B108A0" w:rsidP="00C43312">
            <w:pPr>
              <w:pStyle w:val="TableParagraph"/>
              <w:rPr>
                <w:b/>
                <w:sz w:val="18"/>
              </w:rPr>
            </w:pPr>
          </w:p>
          <w:p w14:paraId="27BC7809" w14:textId="77777777" w:rsidR="00B108A0" w:rsidRPr="00653A90" w:rsidRDefault="00B108A0" w:rsidP="00C43312">
            <w:pPr>
              <w:pStyle w:val="TableParagraph"/>
              <w:ind w:left="71"/>
              <w:rPr>
                <w:sz w:val="18"/>
              </w:rPr>
            </w:pPr>
            <w:r w:rsidRPr="00653A90">
              <w:rPr>
                <w:sz w:val="18"/>
              </w:rPr>
              <w:t>M</w:t>
            </w:r>
          </w:p>
        </w:tc>
        <w:tc>
          <w:tcPr>
            <w:tcW w:w="2021" w:type="dxa"/>
          </w:tcPr>
          <w:p w14:paraId="0455C053" w14:textId="77777777" w:rsidR="00B108A0" w:rsidRPr="00653A90" w:rsidRDefault="00B108A0" w:rsidP="00C43312">
            <w:pPr>
              <w:pStyle w:val="TableParagraph"/>
              <w:rPr>
                <w:b/>
                <w:sz w:val="18"/>
              </w:rPr>
            </w:pPr>
          </w:p>
          <w:p w14:paraId="68BFD577" w14:textId="77777777" w:rsidR="00B108A0" w:rsidRPr="00653A90" w:rsidRDefault="00B108A0" w:rsidP="00C43312">
            <w:pPr>
              <w:pStyle w:val="TableParagraph"/>
              <w:rPr>
                <w:b/>
                <w:sz w:val="18"/>
              </w:rPr>
            </w:pPr>
          </w:p>
          <w:p w14:paraId="226D219B" w14:textId="77777777" w:rsidR="00B108A0" w:rsidRPr="00653A90" w:rsidRDefault="00B108A0" w:rsidP="00C43312">
            <w:pPr>
              <w:pStyle w:val="TableParagraph"/>
              <w:ind w:left="71"/>
              <w:rPr>
                <w:sz w:val="18"/>
              </w:rPr>
            </w:pPr>
            <w:r w:rsidRPr="00653A90">
              <w:rPr>
                <w:sz w:val="18"/>
              </w:rPr>
              <w:t>DA, DP</w:t>
            </w:r>
          </w:p>
        </w:tc>
        <w:tc>
          <w:tcPr>
            <w:tcW w:w="4419" w:type="dxa"/>
          </w:tcPr>
          <w:p w14:paraId="4FAEF5F3" w14:textId="77777777" w:rsidR="00B108A0" w:rsidRPr="00653A90" w:rsidRDefault="00B108A0" w:rsidP="00C43312">
            <w:pPr>
              <w:pStyle w:val="TableParagraph"/>
              <w:spacing w:before="1"/>
              <w:ind w:left="69" w:right="89" w:firstLine="40"/>
              <w:rPr>
                <w:sz w:val="18"/>
              </w:rPr>
            </w:pPr>
            <w:r w:rsidRPr="00653A90">
              <w:rPr>
                <w:sz w:val="18"/>
              </w:rPr>
              <w:t>I GO devono rispettare quanto previsto all’art 56 del Reg. (UE) 1305/2013 in merito alla loro composizione. Verifica dell'accordo formalizzato e della corretta attribuzione delle responsabilità nella gestione dei finanziamenti</w:t>
            </w:r>
          </w:p>
          <w:p w14:paraId="061E3F6D" w14:textId="77777777" w:rsidR="00B108A0" w:rsidRPr="00653A90" w:rsidRDefault="00B108A0" w:rsidP="00C43312">
            <w:pPr>
              <w:pStyle w:val="TableParagraph"/>
              <w:spacing w:line="201" w:lineRule="exact"/>
              <w:ind w:left="69"/>
              <w:rPr>
                <w:sz w:val="18"/>
              </w:rPr>
            </w:pPr>
            <w:r w:rsidRPr="00653A90">
              <w:rPr>
                <w:sz w:val="18"/>
              </w:rPr>
              <w:t>concessi nel corso della programmazione.</w:t>
            </w:r>
          </w:p>
        </w:tc>
      </w:tr>
      <w:tr w:rsidR="001B7CAA" w:rsidRPr="00653A90" w14:paraId="6692479F" w14:textId="77777777" w:rsidTr="00825A1C">
        <w:trPr>
          <w:trHeight w:val="1881"/>
        </w:trPr>
        <w:tc>
          <w:tcPr>
            <w:tcW w:w="3881" w:type="dxa"/>
            <w:tcBorders>
              <w:top w:val="nil"/>
            </w:tcBorders>
          </w:tcPr>
          <w:p w14:paraId="6F89F36D" w14:textId="76437260" w:rsidR="001B7CAA" w:rsidRPr="00653A90" w:rsidRDefault="001B7CAA">
            <w:pPr>
              <w:pStyle w:val="TableParagraph"/>
              <w:spacing w:before="121"/>
              <w:ind w:left="71" w:right="253"/>
              <w:rPr>
                <w:sz w:val="18"/>
              </w:rPr>
            </w:pPr>
            <w:r w:rsidRPr="00653A90">
              <w:rPr>
                <w:sz w:val="18"/>
              </w:rPr>
              <w:t>Ammissibilità della spesa:</w:t>
            </w:r>
          </w:p>
          <w:p w14:paraId="71EF01DB" w14:textId="77777777" w:rsidR="001B7CAA" w:rsidRPr="00653A90" w:rsidRDefault="001B7CAA" w:rsidP="008D4978">
            <w:pPr>
              <w:pStyle w:val="TableParagraph"/>
              <w:numPr>
                <w:ilvl w:val="0"/>
                <w:numId w:val="73"/>
              </w:numPr>
              <w:spacing w:before="121"/>
              <w:ind w:left="71" w:right="253"/>
              <w:rPr>
                <w:sz w:val="18"/>
              </w:rPr>
            </w:pPr>
            <w:r w:rsidRPr="00653A90">
              <w:rPr>
                <w:sz w:val="18"/>
              </w:rPr>
              <w:t>Le spese per il personale sono calcolate applicando un costo standard unitario</w:t>
            </w:r>
          </w:p>
          <w:p w14:paraId="57D9DE25" w14:textId="1D40759F" w:rsidR="001B7CAA" w:rsidRPr="00653A90" w:rsidRDefault="001B7CAA" w:rsidP="008D4978">
            <w:pPr>
              <w:pStyle w:val="TableParagraph"/>
              <w:numPr>
                <w:ilvl w:val="0"/>
                <w:numId w:val="73"/>
              </w:numPr>
              <w:spacing w:before="121"/>
              <w:ind w:left="71" w:right="253"/>
              <w:rPr>
                <w:sz w:val="18"/>
              </w:rPr>
            </w:pPr>
            <w:r w:rsidRPr="00653A90">
              <w:rPr>
                <w:sz w:val="18"/>
              </w:rPr>
              <w:t>Le spese diverse da quelle del personale sono calcolate forfettariamente</w:t>
            </w:r>
          </w:p>
        </w:tc>
        <w:tc>
          <w:tcPr>
            <w:tcW w:w="999" w:type="dxa"/>
            <w:tcBorders>
              <w:top w:val="nil"/>
            </w:tcBorders>
          </w:tcPr>
          <w:p w14:paraId="5C2C1CF6" w14:textId="77777777" w:rsidR="001B7CAA" w:rsidRPr="00653A90" w:rsidRDefault="001B7CAA">
            <w:pPr>
              <w:pStyle w:val="TableParagraph"/>
              <w:rPr>
                <w:b/>
                <w:sz w:val="18"/>
              </w:rPr>
            </w:pPr>
          </w:p>
          <w:p w14:paraId="235FFC4F" w14:textId="77777777" w:rsidR="001B7CAA" w:rsidRPr="00653A90" w:rsidRDefault="001B7CAA">
            <w:pPr>
              <w:pStyle w:val="TableParagraph"/>
              <w:rPr>
                <w:b/>
                <w:sz w:val="18"/>
              </w:rPr>
            </w:pPr>
          </w:p>
          <w:p w14:paraId="345F2E9A" w14:textId="77777777" w:rsidR="001B7CAA" w:rsidRPr="00653A90" w:rsidRDefault="001B7CAA">
            <w:pPr>
              <w:pStyle w:val="TableParagraph"/>
              <w:spacing w:before="9"/>
              <w:rPr>
                <w:b/>
                <w:sz w:val="18"/>
              </w:rPr>
            </w:pPr>
          </w:p>
          <w:p w14:paraId="428BA3DC" w14:textId="77777777" w:rsidR="001B7CAA" w:rsidRPr="00653A90" w:rsidRDefault="001B7CAA">
            <w:pPr>
              <w:pStyle w:val="TableParagraph"/>
              <w:spacing w:before="1"/>
              <w:ind w:left="69"/>
              <w:rPr>
                <w:sz w:val="18"/>
              </w:rPr>
            </w:pPr>
            <w:r w:rsidRPr="00653A90">
              <w:rPr>
                <w:sz w:val="18"/>
              </w:rPr>
              <w:t>R3, R2, R9</w:t>
            </w:r>
          </w:p>
        </w:tc>
        <w:tc>
          <w:tcPr>
            <w:tcW w:w="1541" w:type="dxa"/>
            <w:tcBorders>
              <w:top w:val="nil"/>
            </w:tcBorders>
          </w:tcPr>
          <w:p w14:paraId="021A0791" w14:textId="77777777" w:rsidR="001B7CAA" w:rsidRPr="00653A90" w:rsidRDefault="001B7CAA">
            <w:pPr>
              <w:pStyle w:val="TableParagraph"/>
              <w:rPr>
                <w:b/>
                <w:sz w:val="18"/>
              </w:rPr>
            </w:pPr>
          </w:p>
          <w:p w14:paraId="3BA0F495" w14:textId="77777777" w:rsidR="001B7CAA" w:rsidRPr="00653A90" w:rsidRDefault="001B7CAA">
            <w:pPr>
              <w:pStyle w:val="TableParagraph"/>
              <w:rPr>
                <w:b/>
                <w:sz w:val="18"/>
              </w:rPr>
            </w:pPr>
          </w:p>
          <w:p w14:paraId="28D3C6BC" w14:textId="77777777" w:rsidR="001B7CAA" w:rsidRPr="00653A90" w:rsidRDefault="001B7CAA">
            <w:pPr>
              <w:pStyle w:val="TableParagraph"/>
              <w:spacing w:before="9"/>
              <w:rPr>
                <w:b/>
                <w:sz w:val="18"/>
              </w:rPr>
            </w:pPr>
          </w:p>
          <w:p w14:paraId="5F7BD32A" w14:textId="77777777" w:rsidR="001B7CAA" w:rsidRPr="00653A90" w:rsidRDefault="001B7CAA">
            <w:pPr>
              <w:pStyle w:val="TableParagraph"/>
              <w:spacing w:before="1"/>
              <w:ind w:left="71"/>
              <w:rPr>
                <w:sz w:val="18"/>
              </w:rPr>
            </w:pPr>
            <w:r w:rsidRPr="00653A90">
              <w:rPr>
                <w:sz w:val="18"/>
              </w:rPr>
              <w:t>AM</w:t>
            </w:r>
          </w:p>
        </w:tc>
        <w:tc>
          <w:tcPr>
            <w:tcW w:w="1560" w:type="dxa"/>
            <w:tcBorders>
              <w:top w:val="nil"/>
            </w:tcBorders>
          </w:tcPr>
          <w:p w14:paraId="2C60ED4B" w14:textId="77777777" w:rsidR="001B7CAA" w:rsidRPr="00653A90" w:rsidRDefault="001B7CAA">
            <w:pPr>
              <w:pStyle w:val="TableParagraph"/>
              <w:rPr>
                <w:b/>
                <w:sz w:val="18"/>
              </w:rPr>
            </w:pPr>
          </w:p>
          <w:p w14:paraId="1D7C1377" w14:textId="77777777" w:rsidR="001B7CAA" w:rsidRPr="00653A90" w:rsidRDefault="001B7CAA">
            <w:pPr>
              <w:pStyle w:val="TableParagraph"/>
              <w:rPr>
                <w:b/>
                <w:sz w:val="18"/>
              </w:rPr>
            </w:pPr>
          </w:p>
          <w:p w14:paraId="3C037F11" w14:textId="77777777" w:rsidR="001B7CAA" w:rsidRPr="00653A90" w:rsidRDefault="001B7CAA">
            <w:pPr>
              <w:pStyle w:val="TableParagraph"/>
              <w:spacing w:before="9"/>
              <w:rPr>
                <w:b/>
                <w:sz w:val="18"/>
              </w:rPr>
            </w:pPr>
          </w:p>
          <w:p w14:paraId="6D2E89E9" w14:textId="712C5135" w:rsidR="001B7CAA" w:rsidRPr="00653A90" w:rsidRDefault="001B7CAA">
            <w:pPr>
              <w:pStyle w:val="TableParagraph"/>
              <w:spacing w:before="1"/>
              <w:ind w:left="71"/>
              <w:rPr>
                <w:sz w:val="18"/>
              </w:rPr>
            </w:pPr>
            <w:r w:rsidRPr="00653A90">
              <w:rPr>
                <w:sz w:val="18"/>
              </w:rPr>
              <w:t>M, I</w:t>
            </w:r>
          </w:p>
        </w:tc>
        <w:tc>
          <w:tcPr>
            <w:tcW w:w="2021" w:type="dxa"/>
            <w:tcBorders>
              <w:top w:val="nil"/>
            </w:tcBorders>
          </w:tcPr>
          <w:p w14:paraId="2D6DAE93" w14:textId="77777777" w:rsidR="001B7CAA" w:rsidRPr="00653A90" w:rsidRDefault="001B7CAA">
            <w:pPr>
              <w:pStyle w:val="TableParagraph"/>
              <w:rPr>
                <w:b/>
                <w:sz w:val="18"/>
              </w:rPr>
            </w:pPr>
          </w:p>
          <w:p w14:paraId="63CF0BDA" w14:textId="77777777" w:rsidR="001B7CAA" w:rsidRPr="00653A90" w:rsidRDefault="001B7CAA">
            <w:pPr>
              <w:pStyle w:val="TableParagraph"/>
              <w:rPr>
                <w:b/>
                <w:sz w:val="18"/>
              </w:rPr>
            </w:pPr>
          </w:p>
          <w:p w14:paraId="19068ADB" w14:textId="77777777" w:rsidR="001B7CAA" w:rsidRPr="00653A90" w:rsidRDefault="001B7CAA">
            <w:pPr>
              <w:pStyle w:val="TableParagraph"/>
              <w:spacing w:before="9"/>
              <w:rPr>
                <w:b/>
                <w:sz w:val="18"/>
              </w:rPr>
            </w:pPr>
          </w:p>
          <w:p w14:paraId="2B09B32D" w14:textId="39250151" w:rsidR="001B7CAA" w:rsidRPr="00653A90" w:rsidRDefault="001B7CAA">
            <w:pPr>
              <w:pStyle w:val="TableParagraph"/>
              <w:spacing w:before="1"/>
              <w:ind w:left="71"/>
              <w:rPr>
                <w:sz w:val="18"/>
              </w:rPr>
            </w:pPr>
            <w:r w:rsidRPr="00653A90">
              <w:rPr>
                <w:sz w:val="18"/>
              </w:rPr>
              <w:t>DA</w:t>
            </w:r>
          </w:p>
        </w:tc>
        <w:tc>
          <w:tcPr>
            <w:tcW w:w="4419" w:type="dxa"/>
            <w:tcBorders>
              <w:top w:val="nil"/>
            </w:tcBorders>
          </w:tcPr>
          <w:p w14:paraId="6390CAFF" w14:textId="77777777" w:rsidR="001B7CAA" w:rsidRPr="00653A90" w:rsidRDefault="001B7CAA" w:rsidP="00CF5D3A">
            <w:pPr>
              <w:pStyle w:val="TableParagraph"/>
              <w:spacing w:line="202" w:lineRule="exact"/>
              <w:rPr>
                <w:sz w:val="18"/>
              </w:rPr>
            </w:pPr>
            <w:r w:rsidRPr="00653A90">
              <w:rPr>
                <w:sz w:val="18"/>
              </w:rPr>
              <w:t xml:space="preserve">Verifica della corretta applicazione del costo standard per il personale mediante </w:t>
            </w:r>
            <w:proofErr w:type="spellStart"/>
            <w:r w:rsidRPr="00653A90">
              <w:rPr>
                <w:sz w:val="18"/>
              </w:rPr>
              <w:t>timesheet</w:t>
            </w:r>
            <w:proofErr w:type="spellEnd"/>
            <w:r w:rsidRPr="00653A90">
              <w:rPr>
                <w:sz w:val="18"/>
              </w:rPr>
              <w:t>.</w:t>
            </w:r>
          </w:p>
          <w:p w14:paraId="44C88BA7" w14:textId="77777777" w:rsidR="001B7CAA" w:rsidRPr="00653A90" w:rsidRDefault="001B7CAA">
            <w:pPr>
              <w:pStyle w:val="TableParagraph"/>
              <w:spacing w:line="201" w:lineRule="exact"/>
              <w:ind w:left="69"/>
              <w:rPr>
                <w:sz w:val="18"/>
              </w:rPr>
            </w:pPr>
          </w:p>
          <w:p w14:paraId="56005A3A" w14:textId="5CA2588A" w:rsidR="001B7CAA" w:rsidRPr="00653A90" w:rsidRDefault="001B7CAA" w:rsidP="008D4978">
            <w:pPr>
              <w:pStyle w:val="TableParagraph"/>
              <w:spacing w:line="201" w:lineRule="exact"/>
              <w:ind w:left="69"/>
              <w:rPr>
                <w:sz w:val="18"/>
              </w:rPr>
            </w:pPr>
            <w:r w:rsidRPr="00653A90">
              <w:rPr>
                <w:sz w:val="18"/>
              </w:rPr>
              <w:t>Verifica per le spese diverse da quelle del personale mediante la corretta applicazione del costo forfettario.</w:t>
            </w:r>
          </w:p>
        </w:tc>
      </w:tr>
      <w:tr w:rsidR="00C77AA4" w:rsidRPr="00653A90" w14:paraId="2A998CF5" w14:textId="77777777">
        <w:trPr>
          <w:trHeight w:val="1098"/>
        </w:trPr>
        <w:tc>
          <w:tcPr>
            <w:tcW w:w="3881" w:type="dxa"/>
          </w:tcPr>
          <w:p w14:paraId="5A44258C" w14:textId="77777777" w:rsidR="00C77AA4" w:rsidRPr="00653A90" w:rsidRDefault="00C77AA4">
            <w:pPr>
              <w:pStyle w:val="TableParagraph"/>
              <w:spacing w:before="10"/>
              <w:rPr>
                <w:b/>
                <w:sz w:val="26"/>
              </w:rPr>
            </w:pPr>
          </w:p>
          <w:p w14:paraId="0361439B" w14:textId="77777777" w:rsidR="00C77AA4" w:rsidRPr="00653A90" w:rsidRDefault="00F4164B">
            <w:pPr>
              <w:pStyle w:val="TableParagraph"/>
              <w:ind w:left="71" w:right="522"/>
              <w:rPr>
                <w:sz w:val="18"/>
              </w:rPr>
            </w:pPr>
            <w:r w:rsidRPr="00653A90">
              <w:rPr>
                <w:sz w:val="18"/>
              </w:rPr>
              <w:t>Il GO deve essersi dotato di un Regolamento interno di funzionamento</w:t>
            </w:r>
          </w:p>
        </w:tc>
        <w:tc>
          <w:tcPr>
            <w:tcW w:w="999" w:type="dxa"/>
          </w:tcPr>
          <w:p w14:paraId="456B3952" w14:textId="77777777" w:rsidR="00C77AA4" w:rsidRPr="00653A90" w:rsidRDefault="00C77AA4">
            <w:pPr>
              <w:pStyle w:val="TableParagraph"/>
              <w:rPr>
                <w:b/>
                <w:sz w:val="18"/>
              </w:rPr>
            </w:pPr>
          </w:p>
          <w:p w14:paraId="3D82D87B" w14:textId="77777777" w:rsidR="00C77AA4" w:rsidRPr="00653A90" w:rsidRDefault="00C77AA4">
            <w:pPr>
              <w:pStyle w:val="TableParagraph"/>
              <w:spacing w:before="10"/>
              <w:rPr>
                <w:b/>
                <w:sz w:val="17"/>
              </w:rPr>
            </w:pPr>
          </w:p>
          <w:p w14:paraId="5FB7AA6B" w14:textId="77777777" w:rsidR="00C77AA4" w:rsidRPr="00653A90" w:rsidRDefault="00F4164B">
            <w:pPr>
              <w:pStyle w:val="TableParagraph"/>
              <w:ind w:left="69"/>
              <w:rPr>
                <w:sz w:val="18"/>
              </w:rPr>
            </w:pPr>
            <w:r w:rsidRPr="00653A90">
              <w:rPr>
                <w:sz w:val="18"/>
              </w:rPr>
              <w:t>R7</w:t>
            </w:r>
          </w:p>
        </w:tc>
        <w:tc>
          <w:tcPr>
            <w:tcW w:w="1541" w:type="dxa"/>
          </w:tcPr>
          <w:p w14:paraId="2411AC81" w14:textId="77777777" w:rsidR="00C77AA4" w:rsidRPr="00653A90" w:rsidRDefault="00C77AA4">
            <w:pPr>
              <w:pStyle w:val="TableParagraph"/>
              <w:rPr>
                <w:b/>
                <w:sz w:val="18"/>
              </w:rPr>
            </w:pPr>
          </w:p>
          <w:p w14:paraId="55139E57" w14:textId="77777777" w:rsidR="00C77AA4" w:rsidRPr="00653A90" w:rsidRDefault="00C77AA4">
            <w:pPr>
              <w:pStyle w:val="TableParagraph"/>
              <w:spacing w:before="10"/>
              <w:rPr>
                <w:b/>
                <w:sz w:val="17"/>
              </w:rPr>
            </w:pPr>
          </w:p>
          <w:p w14:paraId="6CAE4266" w14:textId="77777777" w:rsidR="00C77AA4" w:rsidRPr="00653A90" w:rsidRDefault="00F4164B">
            <w:pPr>
              <w:pStyle w:val="TableParagraph"/>
              <w:ind w:left="71"/>
              <w:rPr>
                <w:sz w:val="18"/>
              </w:rPr>
            </w:pPr>
            <w:r w:rsidRPr="00653A90">
              <w:rPr>
                <w:sz w:val="18"/>
              </w:rPr>
              <w:t>AM</w:t>
            </w:r>
          </w:p>
        </w:tc>
        <w:tc>
          <w:tcPr>
            <w:tcW w:w="1560" w:type="dxa"/>
          </w:tcPr>
          <w:p w14:paraId="7436383D" w14:textId="77777777" w:rsidR="00C77AA4" w:rsidRPr="00653A90" w:rsidRDefault="00C77AA4">
            <w:pPr>
              <w:pStyle w:val="TableParagraph"/>
              <w:rPr>
                <w:b/>
                <w:sz w:val="18"/>
              </w:rPr>
            </w:pPr>
          </w:p>
          <w:p w14:paraId="5F187FA8" w14:textId="77777777" w:rsidR="00C77AA4" w:rsidRPr="00653A90" w:rsidRDefault="00C77AA4">
            <w:pPr>
              <w:pStyle w:val="TableParagraph"/>
              <w:spacing w:before="10"/>
              <w:rPr>
                <w:b/>
                <w:sz w:val="17"/>
              </w:rPr>
            </w:pPr>
          </w:p>
          <w:p w14:paraId="49E647D7" w14:textId="77777777" w:rsidR="00C77AA4" w:rsidRPr="00653A90" w:rsidRDefault="00F4164B">
            <w:pPr>
              <w:pStyle w:val="TableParagraph"/>
              <w:ind w:left="71"/>
              <w:rPr>
                <w:sz w:val="18"/>
              </w:rPr>
            </w:pPr>
            <w:r w:rsidRPr="00653A90">
              <w:rPr>
                <w:sz w:val="18"/>
              </w:rPr>
              <w:t>M</w:t>
            </w:r>
          </w:p>
        </w:tc>
        <w:tc>
          <w:tcPr>
            <w:tcW w:w="2021" w:type="dxa"/>
          </w:tcPr>
          <w:p w14:paraId="225EEDF5" w14:textId="77777777" w:rsidR="00C77AA4" w:rsidRPr="00653A90" w:rsidRDefault="00C77AA4">
            <w:pPr>
              <w:pStyle w:val="TableParagraph"/>
              <w:rPr>
                <w:b/>
                <w:sz w:val="18"/>
              </w:rPr>
            </w:pPr>
          </w:p>
          <w:p w14:paraId="2EDB843B" w14:textId="77777777" w:rsidR="00C77AA4" w:rsidRPr="00653A90" w:rsidRDefault="00C77AA4">
            <w:pPr>
              <w:pStyle w:val="TableParagraph"/>
              <w:spacing w:before="10"/>
              <w:rPr>
                <w:b/>
                <w:sz w:val="17"/>
              </w:rPr>
            </w:pPr>
          </w:p>
          <w:p w14:paraId="366C9610" w14:textId="77777777" w:rsidR="00C77AA4" w:rsidRPr="00653A90" w:rsidRDefault="00F4164B">
            <w:pPr>
              <w:pStyle w:val="TableParagraph"/>
              <w:ind w:left="71"/>
              <w:rPr>
                <w:sz w:val="18"/>
              </w:rPr>
            </w:pPr>
            <w:r w:rsidRPr="00653A90">
              <w:rPr>
                <w:sz w:val="18"/>
              </w:rPr>
              <w:t>DA, DP</w:t>
            </w:r>
          </w:p>
        </w:tc>
        <w:tc>
          <w:tcPr>
            <w:tcW w:w="4419" w:type="dxa"/>
          </w:tcPr>
          <w:p w14:paraId="7EC5BA5A" w14:textId="77777777" w:rsidR="00C77AA4" w:rsidRPr="00653A90" w:rsidRDefault="00F4164B">
            <w:pPr>
              <w:pStyle w:val="TableParagraph"/>
              <w:ind w:left="69" w:right="128"/>
              <w:rPr>
                <w:sz w:val="18"/>
              </w:rPr>
            </w:pPr>
            <w:r w:rsidRPr="00653A90">
              <w:rPr>
                <w:sz w:val="18"/>
              </w:rPr>
              <w:t>verifica che il regolamento contenga: responsabilità, ruoli, compiti, modalità organizzative e di gestione del partenariato e del programma da realizzare, a garanzia della trasparenza e correttezza della gestione operativa e</w:t>
            </w:r>
          </w:p>
          <w:p w14:paraId="028B0709" w14:textId="77777777" w:rsidR="00C77AA4" w:rsidRPr="00653A90" w:rsidRDefault="00F4164B">
            <w:pPr>
              <w:pStyle w:val="TableParagraph"/>
              <w:spacing w:line="201" w:lineRule="exact"/>
              <w:ind w:left="69"/>
              <w:rPr>
                <w:sz w:val="18"/>
              </w:rPr>
            </w:pPr>
            <w:r w:rsidRPr="00653A90">
              <w:rPr>
                <w:sz w:val="18"/>
              </w:rPr>
              <w:t>finanziaria del GO medesimo e dei progetti.</w:t>
            </w:r>
          </w:p>
        </w:tc>
      </w:tr>
      <w:tr w:rsidR="00C77AA4" w:rsidRPr="00653A90" w14:paraId="55656FA9" w14:textId="77777777">
        <w:trPr>
          <w:trHeight w:val="1316"/>
        </w:trPr>
        <w:tc>
          <w:tcPr>
            <w:tcW w:w="3881" w:type="dxa"/>
          </w:tcPr>
          <w:p w14:paraId="5FC15EAF" w14:textId="77777777" w:rsidR="00C77AA4" w:rsidRPr="00653A90" w:rsidRDefault="00C77AA4">
            <w:pPr>
              <w:pStyle w:val="TableParagraph"/>
              <w:rPr>
                <w:b/>
                <w:sz w:val="18"/>
              </w:rPr>
            </w:pPr>
          </w:p>
          <w:p w14:paraId="185A3B97" w14:textId="77777777" w:rsidR="00C77AA4" w:rsidRPr="00653A90" w:rsidRDefault="00C77AA4">
            <w:pPr>
              <w:pStyle w:val="TableParagraph"/>
              <w:spacing w:before="11"/>
              <w:rPr>
                <w:b/>
                <w:sz w:val="26"/>
              </w:rPr>
            </w:pPr>
          </w:p>
          <w:p w14:paraId="58ACC56E" w14:textId="77777777" w:rsidR="00C77AA4" w:rsidRPr="00653A90" w:rsidRDefault="00F4164B">
            <w:pPr>
              <w:pStyle w:val="TableParagraph"/>
              <w:ind w:left="71"/>
              <w:rPr>
                <w:sz w:val="18"/>
              </w:rPr>
            </w:pPr>
            <w:r w:rsidRPr="00653A90">
              <w:rPr>
                <w:sz w:val="18"/>
              </w:rPr>
              <w:t>Il GO deve presentare il piano di attività.</w:t>
            </w:r>
          </w:p>
        </w:tc>
        <w:tc>
          <w:tcPr>
            <w:tcW w:w="999" w:type="dxa"/>
          </w:tcPr>
          <w:p w14:paraId="771EE1ED" w14:textId="77777777" w:rsidR="00C77AA4" w:rsidRPr="00653A90" w:rsidRDefault="00C77AA4">
            <w:pPr>
              <w:pStyle w:val="TableParagraph"/>
              <w:rPr>
                <w:b/>
                <w:sz w:val="18"/>
              </w:rPr>
            </w:pPr>
          </w:p>
          <w:p w14:paraId="76CE408C" w14:textId="77777777" w:rsidR="00C77AA4" w:rsidRPr="00653A90" w:rsidRDefault="00C77AA4">
            <w:pPr>
              <w:pStyle w:val="TableParagraph"/>
              <w:spacing w:before="11"/>
              <w:rPr>
                <w:b/>
                <w:sz w:val="26"/>
              </w:rPr>
            </w:pPr>
          </w:p>
          <w:p w14:paraId="618F3A03" w14:textId="77777777" w:rsidR="00C77AA4" w:rsidRPr="00653A90" w:rsidRDefault="00F4164B">
            <w:pPr>
              <w:pStyle w:val="TableParagraph"/>
              <w:ind w:left="69"/>
              <w:rPr>
                <w:sz w:val="18"/>
              </w:rPr>
            </w:pPr>
            <w:r w:rsidRPr="00653A90">
              <w:rPr>
                <w:sz w:val="18"/>
              </w:rPr>
              <w:t>R7</w:t>
            </w:r>
          </w:p>
        </w:tc>
        <w:tc>
          <w:tcPr>
            <w:tcW w:w="1541" w:type="dxa"/>
          </w:tcPr>
          <w:p w14:paraId="4EB1685F" w14:textId="77777777" w:rsidR="00C77AA4" w:rsidRPr="00653A90" w:rsidRDefault="00C77AA4">
            <w:pPr>
              <w:pStyle w:val="TableParagraph"/>
              <w:rPr>
                <w:b/>
                <w:sz w:val="18"/>
              </w:rPr>
            </w:pPr>
          </w:p>
          <w:p w14:paraId="06FDD1D7" w14:textId="77777777" w:rsidR="00C77AA4" w:rsidRPr="00653A90" w:rsidRDefault="00C77AA4">
            <w:pPr>
              <w:pStyle w:val="TableParagraph"/>
              <w:spacing w:before="11"/>
              <w:rPr>
                <w:b/>
                <w:sz w:val="26"/>
              </w:rPr>
            </w:pPr>
          </w:p>
          <w:p w14:paraId="5267E9F7" w14:textId="77777777" w:rsidR="00C77AA4" w:rsidRPr="00653A90" w:rsidRDefault="00F4164B">
            <w:pPr>
              <w:pStyle w:val="TableParagraph"/>
              <w:ind w:left="71"/>
              <w:rPr>
                <w:sz w:val="18"/>
              </w:rPr>
            </w:pPr>
            <w:r w:rsidRPr="00653A90">
              <w:rPr>
                <w:sz w:val="18"/>
              </w:rPr>
              <w:t>AM</w:t>
            </w:r>
          </w:p>
        </w:tc>
        <w:tc>
          <w:tcPr>
            <w:tcW w:w="1560" w:type="dxa"/>
          </w:tcPr>
          <w:p w14:paraId="77877FCB" w14:textId="77777777" w:rsidR="00C77AA4" w:rsidRPr="00653A90" w:rsidRDefault="00C77AA4">
            <w:pPr>
              <w:pStyle w:val="TableParagraph"/>
              <w:rPr>
                <w:b/>
                <w:sz w:val="18"/>
              </w:rPr>
            </w:pPr>
          </w:p>
          <w:p w14:paraId="243E917F" w14:textId="77777777" w:rsidR="00C77AA4" w:rsidRPr="00653A90" w:rsidRDefault="00C77AA4">
            <w:pPr>
              <w:pStyle w:val="TableParagraph"/>
              <w:spacing w:before="11"/>
              <w:rPr>
                <w:b/>
                <w:sz w:val="26"/>
              </w:rPr>
            </w:pPr>
          </w:p>
          <w:p w14:paraId="0F608DA1" w14:textId="77777777" w:rsidR="00C77AA4" w:rsidRPr="00653A90" w:rsidRDefault="00F4164B">
            <w:pPr>
              <w:pStyle w:val="TableParagraph"/>
              <w:ind w:left="71"/>
              <w:rPr>
                <w:sz w:val="18"/>
              </w:rPr>
            </w:pPr>
            <w:r w:rsidRPr="00653A90">
              <w:rPr>
                <w:sz w:val="18"/>
              </w:rPr>
              <w:t>M</w:t>
            </w:r>
          </w:p>
        </w:tc>
        <w:tc>
          <w:tcPr>
            <w:tcW w:w="2021" w:type="dxa"/>
          </w:tcPr>
          <w:p w14:paraId="062620D3" w14:textId="77777777" w:rsidR="00C77AA4" w:rsidRPr="00653A90" w:rsidRDefault="00C77AA4">
            <w:pPr>
              <w:pStyle w:val="TableParagraph"/>
              <w:rPr>
                <w:b/>
                <w:sz w:val="18"/>
              </w:rPr>
            </w:pPr>
          </w:p>
          <w:p w14:paraId="7FC5EF21" w14:textId="77777777" w:rsidR="00C77AA4" w:rsidRPr="00653A90" w:rsidRDefault="00C77AA4">
            <w:pPr>
              <w:pStyle w:val="TableParagraph"/>
              <w:spacing w:before="11"/>
              <w:rPr>
                <w:b/>
                <w:sz w:val="26"/>
              </w:rPr>
            </w:pPr>
          </w:p>
          <w:p w14:paraId="6773B2D5" w14:textId="77777777" w:rsidR="00C77AA4" w:rsidRPr="00653A90" w:rsidRDefault="00F4164B">
            <w:pPr>
              <w:pStyle w:val="TableParagraph"/>
              <w:ind w:left="71"/>
              <w:rPr>
                <w:sz w:val="18"/>
              </w:rPr>
            </w:pPr>
            <w:r w:rsidRPr="00653A90">
              <w:rPr>
                <w:sz w:val="18"/>
              </w:rPr>
              <w:t>DA, DP</w:t>
            </w:r>
          </w:p>
        </w:tc>
        <w:tc>
          <w:tcPr>
            <w:tcW w:w="4419" w:type="dxa"/>
          </w:tcPr>
          <w:p w14:paraId="5CA07A4E" w14:textId="77777777" w:rsidR="00C77AA4" w:rsidRPr="00653A90" w:rsidRDefault="00F4164B">
            <w:pPr>
              <w:pStyle w:val="TableParagraph"/>
              <w:ind w:left="69" w:right="221"/>
              <w:rPr>
                <w:sz w:val="18"/>
              </w:rPr>
            </w:pPr>
            <w:r w:rsidRPr="00653A90">
              <w:rPr>
                <w:sz w:val="18"/>
              </w:rPr>
              <w:t>Verifica che contenga gli elementi previsti all’art. 57 del Reg. (UE) n. 1305/2013 e prevedere obbligatoriamente azioni di trasferimento dell’innovazione e di comunicazione dei risultati del progetto. Per le singole azioni del piano di attività valgono le condizioni previste</w:t>
            </w:r>
          </w:p>
          <w:p w14:paraId="1380F5E1" w14:textId="77777777" w:rsidR="00C77AA4" w:rsidRPr="00653A90" w:rsidRDefault="00F4164B">
            <w:pPr>
              <w:pStyle w:val="TableParagraph"/>
              <w:spacing w:line="199" w:lineRule="exact"/>
              <w:ind w:left="69"/>
              <w:rPr>
                <w:sz w:val="18"/>
              </w:rPr>
            </w:pPr>
            <w:r w:rsidRPr="00653A90">
              <w:rPr>
                <w:sz w:val="18"/>
              </w:rPr>
              <w:t xml:space="preserve">dalle </w:t>
            </w:r>
            <w:proofErr w:type="spellStart"/>
            <w:r w:rsidRPr="00653A90">
              <w:rPr>
                <w:sz w:val="18"/>
              </w:rPr>
              <w:t>sottomisure</w:t>
            </w:r>
            <w:proofErr w:type="spellEnd"/>
            <w:r w:rsidRPr="00653A90">
              <w:rPr>
                <w:sz w:val="18"/>
              </w:rPr>
              <w:t xml:space="preserve"> o misure di riferimento.</w:t>
            </w:r>
          </w:p>
        </w:tc>
      </w:tr>
      <w:tr w:rsidR="00C77AA4" w:rsidRPr="00653A90" w14:paraId="1DD7C318" w14:textId="77777777">
        <w:trPr>
          <w:trHeight w:val="659"/>
        </w:trPr>
        <w:tc>
          <w:tcPr>
            <w:tcW w:w="3881" w:type="dxa"/>
          </w:tcPr>
          <w:p w14:paraId="2F7985B4" w14:textId="77777777" w:rsidR="00C77AA4" w:rsidRPr="00653A90" w:rsidRDefault="00F4164B">
            <w:pPr>
              <w:pStyle w:val="TableParagraph"/>
              <w:spacing w:before="1"/>
              <w:ind w:left="71" w:right="137"/>
              <w:rPr>
                <w:sz w:val="18"/>
              </w:rPr>
            </w:pPr>
            <w:r w:rsidRPr="00653A90">
              <w:rPr>
                <w:sz w:val="18"/>
              </w:rPr>
              <w:t>Il GO deve presentare un progetto in materia di produttività e sostenibilità (per i prodotti</w:t>
            </w:r>
          </w:p>
          <w:p w14:paraId="640B2607" w14:textId="77777777" w:rsidR="00C77AA4" w:rsidRPr="00653A90" w:rsidRDefault="00F4164B">
            <w:pPr>
              <w:pStyle w:val="TableParagraph"/>
              <w:spacing w:line="199" w:lineRule="exact"/>
              <w:ind w:left="71"/>
              <w:rPr>
                <w:sz w:val="18"/>
              </w:rPr>
            </w:pPr>
            <w:r w:rsidRPr="00653A90">
              <w:rPr>
                <w:sz w:val="18"/>
              </w:rPr>
              <w:t>dell’allegato I)</w:t>
            </w:r>
          </w:p>
        </w:tc>
        <w:tc>
          <w:tcPr>
            <w:tcW w:w="999" w:type="dxa"/>
          </w:tcPr>
          <w:p w14:paraId="1ABEBA01" w14:textId="77777777" w:rsidR="00C77AA4" w:rsidRPr="00653A90" w:rsidRDefault="00C77AA4">
            <w:pPr>
              <w:pStyle w:val="TableParagraph"/>
              <w:spacing w:before="11"/>
              <w:rPr>
                <w:b/>
                <w:sz w:val="17"/>
              </w:rPr>
            </w:pPr>
          </w:p>
          <w:p w14:paraId="21F27B93" w14:textId="77777777" w:rsidR="00C77AA4" w:rsidRPr="00653A90" w:rsidRDefault="00F4164B">
            <w:pPr>
              <w:pStyle w:val="TableParagraph"/>
              <w:spacing w:before="1"/>
              <w:ind w:left="69"/>
              <w:rPr>
                <w:sz w:val="18"/>
              </w:rPr>
            </w:pPr>
            <w:r w:rsidRPr="00653A90">
              <w:rPr>
                <w:sz w:val="18"/>
              </w:rPr>
              <w:t>R5</w:t>
            </w:r>
          </w:p>
        </w:tc>
        <w:tc>
          <w:tcPr>
            <w:tcW w:w="1541" w:type="dxa"/>
          </w:tcPr>
          <w:p w14:paraId="6E7B8D9E" w14:textId="77777777" w:rsidR="00C77AA4" w:rsidRPr="00653A90" w:rsidRDefault="00C77AA4">
            <w:pPr>
              <w:pStyle w:val="TableParagraph"/>
              <w:spacing w:before="11"/>
              <w:rPr>
                <w:b/>
                <w:sz w:val="17"/>
              </w:rPr>
            </w:pPr>
          </w:p>
          <w:p w14:paraId="14F4D0BA" w14:textId="77777777" w:rsidR="00C77AA4" w:rsidRPr="00653A90" w:rsidRDefault="00F4164B">
            <w:pPr>
              <w:pStyle w:val="TableParagraph"/>
              <w:spacing w:before="1"/>
              <w:ind w:left="71"/>
              <w:rPr>
                <w:sz w:val="18"/>
              </w:rPr>
            </w:pPr>
            <w:r w:rsidRPr="00653A90">
              <w:rPr>
                <w:sz w:val="18"/>
              </w:rPr>
              <w:t>AM</w:t>
            </w:r>
          </w:p>
        </w:tc>
        <w:tc>
          <w:tcPr>
            <w:tcW w:w="1560" w:type="dxa"/>
          </w:tcPr>
          <w:p w14:paraId="0EF81975" w14:textId="77777777" w:rsidR="00C77AA4" w:rsidRPr="00653A90" w:rsidRDefault="00C77AA4">
            <w:pPr>
              <w:pStyle w:val="TableParagraph"/>
              <w:spacing w:before="11"/>
              <w:rPr>
                <w:b/>
                <w:sz w:val="17"/>
              </w:rPr>
            </w:pPr>
          </w:p>
          <w:p w14:paraId="5EF56595" w14:textId="77777777" w:rsidR="00C77AA4" w:rsidRPr="00653A90" w:rsidRDefault="00F4164B">
            <w:pPr>
              <w:pStyle w:val="TableParagraph"/>
              <w:spacing w:before="1"/>
              <w:ind w:left="71"/>
              <w:rPr>
                <w:sz w:val="18"/>
              </w:rPr>
            </w:pPr>
            <w:r w:rsidRPr="00653A90">
              <w:rPr>
                <w:sz w:val="18"/>
              </w:rPr>
              <w:t>M</w:t>
            </w:r>
          </w:p>
        </w:tc>
        <w:tc>
          <w:tcPr>
            <w:tcW w:w="2021" w:type="dxa"/>
          </w:tcPr>
          <w:p w14:paraId="0746FB4B" w14:textId="77777777" w:rsidR="00C77AA4" w:rsidRPr="00653A90" w:rsidRDefault="00C77AA4">
            <w:pPr>
              <w:pStyle w:val="TableParagraph"/>
              <w:spacing w:before="11"/>
              <w:rPr>
                <w:b/>
                <w:sz w:val="17"/>
              </w:rPr>
            </w:pPr>
          </w:p>
          <w:p w14:paraId="492330E1" w14:textId="77777777" w:rsidR="00C77AA4" w:rsidRPr="00653A90" w:rsidRDefault="00F4164B">
            <w:pPr>
              <w:pStyle w:val="TableParagraph"/>
              <w:spacing w:before="1"/>
              <w:ind w:left="71"/>
              <w:rPr>
                <w:sz w:val="18"/>
              </w:rPr>
            </w:pPr>
            <w:r w:rsidRPr="00653A90">
              <w:rPr>
                <w:sz w:val="18"/>
              </w:rPr>
              <w:t>DA</w:t>
            </w:r>
          </w:p>
        </w:tc>
        <w:tc>
          <w:tcPr>
            <w:tcW w:w="4419" w:type="dxa"/>
          </w:tcPr>
          <w:p w14:paraId="66171043" w14:textId="77777777" w:rsidR="00C77AA4" w:rsidRPr="00653A90" w:rsidRDefault="00F4164B">
            <w:pPr>
              <w:pStyle w:val="TableParagraph"/>
              <w:spacing w:before="111"/>
              <w:ind w:left="69"/>
              <w:rPr>
                <w:sz w:val="18"/>
              </w:rPr>
            </w:pPr>
            <w:r w:rsidRPr="00653A90">
              <w:rPr>
                <w:sz w:val="18"/>
              </w:rPr>
              <w:t>Verifica del progetto e sua coerenza da parte del l funzionario istruttore.</w:t>
            </w:r>
          </w:p>
        </w:tc>
      </w:tr>
      <w:tr w:rsidR="00C77AA4" w:rsidRPr="00653A90" w14:paraId="36C26DB2" w14:textId="77777777">
        <w:trPr>
          <w:trHeight w:val="237"/>
        </w:trPr>
        <w:tc>
          <w:tcPr>
            <w:tcW w:w="3881" w:type="dxa"/>
            <w:tcBorders>
              <w:bottom w:val="nil"/>
            </w:tcBorders>
          </w:tcPr>
          <w:p w14:paraId="796420A5" w14:textId="77777777" w:rsidR="00C77AA4" w:rsidRPr="00653A90" w:rsidRDefault="00F4164B">
            <w:pPr>
              <w:pStyle w:val="TableParagraph"/>
              <w:spacing w:before="1" w:line="216" w:lineRule="exact"/>
              <w:ind w:left="71"/>
              <w:rPr>
                <w:sz w:val="18"/>
              </w:rPr>
            </w:pPr>
            <w:r w:rsidRPr="00653A90">
              <w:rPr>
                <w:sz w:val="18"/>
              </w:rPr>
              <w:t>Criteri di selezione:</w:t>
            </w:r>
          </w:p>
        </w:tc>
        <w:tc>
          <w:tcPr>
            <w:tcW w:w="999" w:type="dxa"/>
            <w:vMerge w:val="restart"/>
          </w:tcPr>
          <w:p w14:paraId="11454B3C" w14:textId="77777777" w:rsidR="00C77AA4" w:rsidRPr="00653A90" w:rsidRDefault="00C77AA4">
            <w:pPr>
              <w:pStyle w:val="TableParagraph"/>
              <w:rPr>
                <w:b/>
                <w:sz w:val="18"/>
              </w:rPr>
            </w:pPr>
          </w:p>
          <w:p w14:paraId="2A6408DA" w14:textId="77777777" w:rsidR="00C77AA4" w:rsidRPr="00653A90" w:rsidRDefault="00C77AA4">
            <w:pPr>
              <w:pStyle w:val="TableParagraph"/>
              <w:spacing w:before="10"/>
              <w:rPr>
                <w:b/>
                <w:sz w:val="18"/>
              </w:rPr>
            </w:pPr>
          </w:p>
          <w:p w14:paraId="5AB454AE" w14:textId="77777777" w:rsidR="00C77AA4" w:rsidRPr="00653A90" w:rsidRDefault="00F4164B">
            <w:pPr>
              <w:pStyle w:val="TableParagraph"/>
              <w:ind w:left="69"/>
              <w:rPr>
                <w:sz w:val="18"/>
              </w:rPr>
            </w:pPr>
            <w:r w:rsidRPr="00653A90">
              <w:rPr>
                <w:sz w:val="18"/>
              </w:rPr>
              <w:t>R7</w:t>
            </w:r>
          </w:p>
        </w:tc>
        <w:tc>
          <w:tcPr>
            <w:tcW w:w="1541" w:type="dxa"/>
            <w:vMerge w:val="restart"/>
          </w:tcPr>
          <w:p w14:paraId="53218DF9" w14:textId="77777777" w:rsidR="00C77AA4" w:rsidRPr="00653A90" w:rsidRDefault="00C77AA4">
            <w:pPr>
              <w:pStyle w:val="TableParagraph"/>
              <w:rPr>
                <w:b/>
                <w:sz w:val="18"/>
              </w:rPr>
            </w:pPr>
          </w:p>
          <w:p w14:paraId="49505F79" w14:textId="77777777" w:rsidR="00C77AA4" w:rsidRPr="00653A90" w:rsidRDefault="00C77AA4">
            <w:pPr>
              <w:pStyle w:val="TableParagraph"/>
              <w:spacing w:before="10"/>
              <w:rPr>
                <w:b/>
                <w:sz w:val="18"/>
              </w:rPr>
            </w:pPr>
          </w:p>
          <w:p w14:paraId="2B6B92E1" w14:textId="77777777" w:rsidR="00C77AA4" w:rsidRPr="00653A90" w:rsidRDefault="00F4164B">
            <w:pPr>
              <w:pStyle w:val="TableParagraph"/>
              <w:ind w:left="71"/>
              <w:rPr>
                <w:sz w:val="18"/>
              </w:rPr>
            </w:pPr>
            <w:r w:rsidRPr="00653A90">
              <w:rPr>
                <w:sz w:val="18"/>
              </w:rPr>
              <w:t>AM</w:t>
            </w:r>
          </w:p>
        </w:tc>
        <w:tc>
          <w:tcPr>
            <w:tcW w:w="1560" w:type="dxa"/>
            <w:vMerge w:val="restart"/>
          </w:tcPr>
          <w:p w14:paraId="58EE871F" w14:textId="77777777" w:rsidR="00C77AA4" w:rsidRPr="00653A90" w:rsidRDefault="00C77AA4">
            <w:pPr>
              <w:pStyle w:val="TableParagraph"/>
              <w:rPr>
                <w:b/>
                <w:sz w:val="18"/>
              </w:rPr>
            </w:pPr>
          </w:p>
          <w:p w14:paraId="51C291BE" w14:textId="77777777" w:rsidR="00C77AA4" w:rsidRPr="00653A90" w:rsidRDefault="00C77AA4">
            <w:pPr>
              <w:pStyle w:val="TableParagraph"/>
              <w:spacing w:before="10"/>
              <w:rPr>
                <w:b/>
                <w:sz w:val="18"/>
              </w:rPr>
            </w:pPr>
          </w:p>
          <w:p w14:paraId="305E0BED" w14:textId="77777777" w:rsidR="00C77AA4" w:rsidRPr="00653A90" w:rsidRDefault="00F4164B">
            <w:pPr>
              <w:pStyle w:val="TableParagraph"/>
              <w:ind w:left="71"/>
              <w:rPr>
                <w:sz w:val="18"/>
              </w:rPr>
            </w:pPr>
            <w:r w:rsidRPr="00653A90">
              <w:rPr>
                <w:sz w:val="18"/>
              </w:rPr>
              <w:t>M</w:t>
            </w:r>
          </w:p>
        </w:tc>
        <w:tc>
          <w:tcPr>
            <w:tcW w:w="2021" w:type="dxa"/>
            <w:vMerge w:val="restart"/>
          </w:tcPr>
          <w:p w14:paraId="22FC5E23" w14:textId="77777777" w:rsidR="00C77AA4" w:rsidRPr="00653A90" w:rsidRDefault="00C77AA4">
            <w:pPr>
              <w:pStyle w:val="TableParagraph"/>
              <w:rPr>
                <w:b/>
                <w:sz w:val="18"/>
              </w:rPr>
            </w:pPr>
          </w:p>
          <w:p w14:paraId="46B432CA" w14:textId="77777777" w:rsidR="00C77AA4" w:rsidRPr="00653A90" w:rsidRDefault="00C77AA4">
            <w:pPr>
              <w:pStyle w:val="TableParagraph"/>
              <w:spacing w:before="10"/>
              <w:rPr>
                <w:b/>
                <w:sz w:val="18"/>
              </w:rPr>
            </w:pPr>
          </w:p>
          <w:p w14:paraId="0A0D5391" w14:textId="77777777" w:rsidR="00C77AA4" w:rsidRPr="00653A90" w:rsidRDefault="00F4164B">
            <w:pPr>
              <w:pStyle w:val="TableParagraph"/>
              <w:ind w:left="71"/>
              <w:rPr>
                <w:sz w:val="18"/>
              </w:rPr>
            </w:pPr>
            <w:r w:rsidRPr="00653A90">
              <w:rPr>
                <w:sz w:val="18"/>
              </w:rPr>
              <w:t>DA</w:t>
            </w:r>
          </w:p>
        </w:tc>
        <w:tc>
          <w:tcPr>
            <w:tcW w:w="4419" w:type="dxa"/>
            <w:vMerge w:val="restart"/>
          </w:tcPr>
          <w:p w14:paraId="3C4B8F88" w14:textId="77777777" w:rsidR="00C77AA4" w:rsidRPr="00653A90" w:rsidRDefault="00C77AA4">
            <w:pPr>
              <w:pStyle w:val="TableParagraph"/>
              <w:rPr>
                <w:b/>
                <w:sz w:val="18"/>
              </w:rPr>
            </w:pPr>
          </w:p>
          <w:p w14:paraId="39CE348A" w14:textId="77777777" w:rsidR="00C77AA4" w:rsidRPr="00653A90" w:rsidRDefault="00F4164B">
            <w:pPr>
              <w:pStyle w:val="TableParagraph"/>
              <w:spacing w:before="120"/>
              <w:ind w:left="69"/>
              <w:rPr>
                <w:sz w:val="18"/>
              </w:rPr>
            </w:pPr>
            <w:r w:rsidRPr="00653A90">
              <w:rPr>
                <w:sz w:val="18"/>
              </w:rPr>
              <w:t>Verifica della corretta attribuzione dei punteggi sulla base dei criteri stabiliti nel bando.</w:t>
            </w:r>
          </w:p>
        </w:tc>
      </w:tr>
      <w:tr w:rsidR="00C77AA4" w:rsidRPr="00653A90" w14:paraId="14EDFE4A" w14:textId="77777777">
        <w:trPr>
          <w:trHeight w:val="863"/>
        </w:trPr>
        <w:tc>
          <w:tcPr>
            <w:tcW w:w="3881" w:type="dxa"/>
            <w:tcBorders>
              <w:top w:val="nil"/>
            </w:tcBorders>
          </w:tcPr>
          <w:p w14:paraId="5BF71E27" w14:textId="77777777" w:rsidR="00C77AA4" w:rsidRPr="00653A90" w:rsidRDefault="00F4164B">
            <w:pPr>
              <w:pStyle w:val="TableParagraph"/>
              <w:spacing w:line="203" w:lineRule="exact"/>
              <w:ind w:left="71"/>
              <w:rPr>
                <w:sz w:val="18"/>
              </w:rPr>
            </w:pPr>
            <w:r w:rsidRPr="00653A90">
              <w:rPr>
                <w:sz w:val="18"/>
              </w:rPr>
              <w:t>qualità della proposta progettuale; competenza e</w:t>
            </w:r>
          </w:p>
          <w:p w14:paraId="324CABDD" w14:textId="77777777" w:rsidR="00C77AA4" w:rsidRPr="00653A90" w:rsidRDefault="00F4164B">
            <w:pPr>
              <w:pStyle w:val="TableParagraph"/>
              <w:ind w:left="71" w:right="137"/>
              <w:rPr>
                <w:sz w:val="18"/>
              </w:rPr>
            </w:pPr>
            <w:r w:rsidRPr="00653A90">
              <w:rPr>
                <w:sz w:val="18"/>
              </w:rPr>
              <w:t xml:space="preserve">completezza della </w:t>
            </w:r>
            <w:proofErr w:type="spellStart"/>
            <w:r w:rsidRPr="00653A90">
              <w:rPr>
                <w:sz w:val="18"/>
              </w:rPr>
              <w:t>partership</w:t>
            </w:r>
            <w:proofErr w:type="spellEnd"/>
            <w:r w:rsidRPr="00653A90">
              <w:rPr>
                <w:sz w:val="18"/>
              </w:rPr>
              <w:t xml:space="preserve"> del GO; qualità del programma di trasferimento e diffusione</w:t>
            </w:r>
          </w:p>
          <w:p w14:paraId="426A1421" w14:textId="77777777" w:rsidR="00C77AA4" w:rsidRPr="00653A90" w:rsidRDefault="00F4164B">
            <w:pPr>
              <w:pStyle w:val="TableParagraph"/>
              <w:spacing w:line="201" w:lineRule="exact"/>
              <w:ind w:left="71"/>
              <w:rPr>
                <w:sz w:val="18"/>
              </w:rPr>
            </w:pPr>
            <w:r w:rsidRPr="00653A90">
              <w:rPr>
                <w:sz w:val="18"/>
              </w:rPr>
              <w:t>dell’innovazione</w:t>
            </w:r>
          </w:p>
        </w:tc>
        <w:tc>
          <w:tcPr>
            <w:tcW w:w="999" w:type="dxa"/>
            <w:vMerge/>
            <w:tcBorders>
              <w:top w:val="nil"/>
            </w:tcBorders>
          </w:tcPr>
          <w:p w14:paraId="7A92FD77" w14:textId="77777777" w:rsidR="00C77AA4" w:rsidRPr="00653A90" w:rsidRDefault="00C77AA4">
            <w:pPr>
              <w:rPr>
                <w:sz w:val="2"/>
                <w:szCs w:val="2"/>
              </w:rPr>
            </w:pPr>
          </w:p>
        </w:tc>
        <w:tc>
          <w:tcPr>
            <w:tcW w:w="1541" w:type="dxa"/>
            <w:vMerge/>
            <w:tcBorders>
              <w:top w:val="nil"/>
            </w:tcBorders>
          </w:tcPr>
          <w:p w14:paraId="7412C95F" w14:textId="77777777" w:rsidR="00C77AA4" w:rsidRPr="00653A90" w:rsidRDefault="00C77AA4">
            <w:pPr>
              <w:rPr>
                <w:sz w:val="2"/>
                <w:szCs w:val="2"/>
              </w:rPr>
            </w:pPr>
          </w:p>
        </w:tc>
        <w:tc>
          <w:tcPr>
            <w:tcW w:w="1560" w:type="dxa"/>
            <w:vMerge/>
            <w:tcBorders>
              <w:top w:val="nil"/>
            </w:tcBorders>
          </w:tcPr>
          <w:p w14:paraId="0FC42731" w14:textId="77777777" w:rsidR="00C77AA4" w:rsidRPr="00653A90" w:rsidRDefault="00C77AA4">
            <w:pPr>
              <w:rPr>
                <w:sz w:val="2"/>
                <w:szCs w:val="2"/>
              </w:rPr>
            </w:pPr>
          </w:p>
        </w:tc>
        <w:tc>
          <w:tcPr>
            <w:tcW w:w="2021" w:type="dxa"/>
            <w:vMerge/>
            <w:tcBorders>
              <w:top w:val="nil"/>
            </w:tcBorders>
          </w:tcPr>
          <w:p w14:paraId="73204901" w14:textId="77777777" w:rsidR="00C77AA4" w:rsidRPr="00653A90" w:rsidRDefault="00C77AA4">
            <w:pPr>
              <w:rPr>
                <w:sz w:val="2"/>
                <w:szCs w:val="2"/>
              </w:rPr>
            </w:pPr>
          </w:p>
        </w:tc>
        <w:tc>
          <w:tcPr>
            <w:tcW w:w="4419" w:type="dxa"/>
            <w:vMerge/>
            <w:tcBorders>
              <w:top w:val="nil"/>
            </w:tcBorders>
          </w:tcPr>
          <w:p w14:paraId="389DB322" w14:textId="77777777" w:rsidR="00C77AA4" w:rsidRPr="00653A90" w:rsidRDefault="00C77AA4">
            <w:pPr>
              <w:rPr>
                <w:sz w:val="2"/>
                <w:szCs w:val="2"/>
              </w:rPr>
            </w:pPr>
          </w:p>
        </w:tc>
      </w:tr>
      <w:tr w:rsidR="00C77AA4" w:rsidRPr="00653A90" w14:paraId="3F0B65F5" w14:textId="77777777">
        <w:trPr>
          <w:trHeight w:val="659"/>
        </w:trPr>
        <w:tc>
          <w:tcPr>
            <w:tcW w:w="3881" w:type="dxa"/>
          </w:tcPr>
          <w:p w14:paraId="094115AF"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20E981EA" w14:textId="77777777" w:rsidR="00C77AA4" w:rsidRPr="00653A90" w:rsidRDefault="00C77AA4">
            <w:pPr>
              <w:pStyle w:val="TableParagraph"/>
              <w:spacing w:before="11"/>
              <w:rPr>
                <w:b/>
                <w:sz w:val="17"/>
              </w:rPr>
            </w:pPr>
          </w:p>
          <w:p w14:paraId="3929AF59" w14:textId="77777777" w:rsidR="00C77AA4" w:rsidRPr="00653A90" w:rsidRDefault="00F4164B">
            <w:pPr>
              <w:pStyle w:val="TableParagraph"/>
              <w:spacing w:before="1"/>
              <w:ind w:left="69"/>
              <w:rPr>
                <w:sz w:val="18"/>
              </w:rPr>
            </w:pPr>
            <w:r w:rsidRPr="00653A90">
              <w:rPr>
                <w:sz w:val="18"/>
              </w:rPr>
              <w:t>R9, R8</w:t>
            </w:r>
          </w:p>
        </w:tc>
        <w:tc>
          <w:tcPr>
            <w:tcW w:w="1541" w:type="dxa"/>
          </w:tcPr>
          <w:p w14:paraId="0F38ABCC" w14:textId="77777777" w:rsidR="00C77AA4" w:rsidRPr="00653A90" w:rsidRDefault="00C77AA4">
            <w:pPr>
              <w:pStyle w:val="TableParagraph"/>
              <w:spacing w:before="11"/>
              <w:rPr>
                <w:b/>
                <w:sz w:val="17"/>
              </w:rPr>
            </w:pPr>
          </w:p>
          <w:p w14:paraId="0C236902" w14:textId="77777777" w:rsidR="00C77AA4" w:rsidRPr="00653A90" w:rsidRDefault="00F4164B">
            <w:pPr>
              <w:pStyle w:val="TableParagraph"/>
              <w:spacing w:before="1"/>
              <w:ind w:left="71"/>
              <w:rPr>
                <w:sz w:val="18"/>
              </w:rPr>
            </w:pPr>
            <w:r w:rsidRPr="00653A90">
              <w:rPr>
                <w:sz w:val="18"/>
              </w:rPr>
              <w:t>AM</w:t>
            </w:r>
          </w:p>
        </w:tc>
        <w:tc>
          <w:tcPr>
            <w:tcW w:w="1560" w:type="dxa"/>
          </w:tcPr>
          <w:p w14:paraId="45803889" w14:textId="77777777" w:rsidR="00C77AA4" w:rsidRPr="00653A90" w:rsidRDefault="00C77AA4">
            <w:pPr>
              <w:pStyle w:val="TableParagraph"/>
              <w:spacing w:before="11"/>
              <w:rPr>
                <w:b/>
                <w:sz w:val="17"/>
              </w:rPr>
            </w:pPr>
          </w:p>
          <w:p w14:paraId="6305AC32" w14:textId="77777777" w:rsidR="00C77AA4" w:rsidRPr="00653A90" w:rsidRDefault="00F4164B">
            <w:pPr>
              <w:pStyle w:val="TableParagraph"/>
              <w:spacing w:before="1"/>
              <w:ind w:left="71"/>
              <w:rPr>
                <w:sz w:val="18"/>
              </w:rPr>
            </w:pPr>
            <w:r w:rsidRPr="00653A90">
              <w:rPr>
                <w:sz w:val="18"/>
              </w:rPr>
              <w:t>I, M</w:t>
            </w:r>
          </w:p>
        </w:tc>
        <w:tc>
          <w:tcPr>
            <w:tcW w:w="2021" w:type="dxa"/>
          </w:tcPr>
          <w:p w14:paraId="6BABDE7E" w14:textId="77777777" w:rsidR="00C77AA4" w:rsidRPr="00653A90" w:rsidRDefault="00C77AA4">
            <w:pPr>
              <w:pStyle w:val="TableParagraph"/>
              <w:spacing w:before="11"/>
              <w:rPr>
                <w:b/>
                <w:sz w:val="17"/>
              </w:rPr>
            </w:pPr>
          </w:p>
          <w:p w14:paraId="3B8369EE" w14:textId="77777777" w:rsidR="00C77AA4" w:rsidRPr="00653A90" w:rsidRDefault="00F4164B">
            <w:pPr>
              <w:pStyle w:val="TableParagraph"/>
              <w:spacing w:before="1"/>
              <w:ind w:left="71"/>
              <w:rPr>
                <w:sz w:val="18"/>
              </w:rPr>
            </w:pPr>
            <w:r w:rsidRPr="00653A90">
              <w:rPr>
                <w:sz w:val="18"/>
              </w:rPr>
              <w:t>DA, DP</w:t>
            </w:r>
          </w:p>
        </w:tc>
        <w:tc>
          <w:tcPr>
            <w:tcW w:w="4419" w:type="dxa"/>
          </w:tcPr>
          <w:p w14:paraId="3B83A781"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44BDC3C0"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2B7C9D80" w14:textId="77777777">
        <w:trPr>
          <w:trHeight w:val="659"/>
        </w:trPr>
        <w:tc>
          <w:tcPr>
            <w:tcW w:w="3881" w:type="dxa"/>
          </w:tcPr>
          <w:p w14:paraId="33532D3D"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18FB50B5"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7C53F788" w14:textId="77777777" w:rsidR="00C77AA4" w:rsidRPr="00653A90" w:rsidRDefault="00C77AA4">
            <w:pPr>
              <w:pStyle w:val="TableParagraph"/>
              <w:spacing w:before="11"/>
              <w:rPr>
                <w:b/>
                <w:sz w:val="17"/>
              </w:rPr>
            </w:pPr>
          </w:p>
          <w:p w14:paraId="3C4C1D0F" w14:textId="77777777" w:rsidR="00C77AA4" w:rsidRPr="00653A90" w:rsidRDefault="00F4164B">
            <w:pPr>
              <w:pStyle w:val="TableParagraph"/>
              <w:spacing w:before="1"/>
              <w:ind w:left="69"/>
              <w:rPr>
                <w:sz w:val="18"/>
              </w:rPr>
            </w:pPr>
            <w:r w:rsidRPr="00653A90">
              <w:rPr>
                <w:sz w:val="18"/>
              </w:rPr>
              <w:t>R8, R9</w:t>
            </w:r>
          </w:p>
        </w:tc>
        <w:tc>
          <w:tcPr>
            <w:tcW w:w="1541" w:type="dxa"/>
          </w:tcPr>
          <w:p w14:paraId="4F039DA4" w14:textId="77777777" w:rsidR="00C77AA4" w:rsidRPr="00653A90" w:rsidRDefault="00C77AA4">
            <w:pPr>
              <w:pStyle w:val="TableParagraph"/>
              <w:spacing w:before="11"/>
              <w:rPr>
                <w:b/>
                <w:sz w:val="17"/>
              </w:rPr>
            </w:pPr>
          </w:p>
          <w:p w14:paraId="58C38A92" w14:textId="77777777" w:rsidR="00C77AA4" w:rsidRPr="00653A90" w:rsidRDefault="00F4164B">
            <w:pPr>
              <w:pStyle w:val="TableParagraph"/>
              <w:spacing w:before="1"/>
              <w:ind w:left="71"/>
              <w:rPr>
                <w:sz w:val="18"/>
              </w:rPr>
            </w:pPr>
            <w:r w:rsidRPr="00653A90">
              <w:rPr>
                <w:sz w:val="18"/>
              </w:rPr>
              <w:t>AM</w:t>
            </w:r>
          </w:p>
        </w:tc>
        <w:tc>
          <w:tcPr>
            <w:tcW w:w="1560" w:type="dxa"/>
          </w:tcPr>
          <w:p w14:paraId="60A7F5C1" w14:textId="77777777" w:rsidR="00C77AA4" w:rsidRPr="00653A90" w:rsidRDefault="00C77AA4">
            <w:pPr>
              <w:pStyle w:val="TableParagraph"/>
              <w:spacing w:before="11"/>
              <w:rPr>
                <w:b/>
                <w:sz w:val="17"/>
              </w:rPr>
            </w:pPr>
          </w:p>
          <w:p w14:paraId="268BCA7A" w14:textId="77777777" w:rsidR="00C77AA4" w:rsidRPr="00653A90" w:rsidRDefault="00F4164B">
            <w:pPr>
              <w:pStyle w:val="TableParagraph"/>
              <w:spacing w:before="1"/>
              <w:ind w:left="71"/>
              <w:rPr>
                <w:sz w:val="18"/>
              </w:rPr>
            </w:pPr>
            <w:r w:rsidRPr="00653A90">
              <w:rPr>
                <w:sz w:val="18"/>
              </w:rPr>
              <w:t>I, M</w:t>
            </w:r>
          </w:p>
        </w:tc>
        <w:tc>
          <w:tcPr>
            <w:tcW w:w="2021" w:type="dxa"/>
          </w:tcPr>
          <w:p w14:paraId="5BE36A3C" w14:textId="77777777" w:rsidR="00C77AA4" w:rsidRPr="00653A90" w:rsidRDefault="00C77AA4">
            <w:pPr>
              <w:pStyle w:val="TableParagraph"/>
              <w:spacing w:before="11"/>
              <w:rPr>
                <w:b/>
                <w:sz w:val="17"/>
              </w:rPr>
            </w:pPr>
          </w:p>
          <w:p w14:paraId="3E6F5750" w14:textId="77777777" w:rsidR="00C77AA4" w:rsidRPr="00653A90" w:rsidRDefault="00F4164B">
            <w:pPr>
              <w:pStyle w:val="TableParagraph"/>
              <w:spacing w:before="1"/>
              <w:ind w:left="71"/>
              <w:rPr>
                <w:sz w:val="18"/>
              </w:rPr>
            </w:pPr>
            <w:r w:rsidRPr="00653A90">
              <w:rPr>
                <w:sz w:val="18"/>
              </w:rPr>
              <w:t>DA, DP</w:t>
            </w:r>
          </w:p>
        </w:tc>
        <w:tc>
          <w:tcPr>
            <w:tcW w:w="4419" w:type="dxa"/>
          </w:tcPr>
          <w:p w14:paraId="507577E5"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4585723E"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66B2FD55" w14:textId="77777777" w:rsidR="00C77AA4" w:rsidRPr="00653A90" w:rsidRDefault="00C77AA4">
      <w:pPr>
        <w:rPr>
          <w:b/>
          <w:sz w:val="20"/>
        </w:rPr>
      </w:pPr>
    </w:p>
    <w:p w14:paraId="7BAD8ACE" w14:textId="77777777" w:rsidR="00C77AA4" w:rsidRPr="00653A90" w:rsidRDefault="00C77AA4">
      <w:pPr>
        <w:spacing w:before="11"/>
        <w:rPr>
          <w:b/>
          <w:sz w:val="27"/>
        </w:rPr>
      </w:pPr>
    </w:p>
    <w:p w14:paraId="4BB2F460" w14:textId="77777777" w:rsidR="00B108A0" w:rsidRPr="00653A90" w:rsidRDefault="00B108A0">
      <w:pPr>
        <w:spacing w:before="11"/>
        <w:rPr>
          <w:b/>
          <w:sz w:val="27"/>
        </w:rPr>
      </w:pPr>
    </w:p>
    <w:p w14:paraId="2B55E450" w14:textId="77777777" w:rsidR="00B108A0" w:rsidRPr="00653A90" w:rsidRDefault="00B108A0">
      <w:pPr>
        <w:spacing w:before="11"/>
        <w:rPr>
          <w:b/>
          <w:sz w:val="27"/>
        </w:rPr>
      </w:pPr>
    </w:p>
    <w:p w14:paraId="192497F3" w14:textId="77777777" w:rsidR="00B108A0" w:rsidRPr="00653A90" w:rsidRDefault="00B108A0">
      <w:pPr>
        <w:spacing w:before="11"/>
        <w:rPr>
          <w:b/>
          <w:sz w:val="27"/>
        </w:rPr>
      </w:pPr>
    </w:p>
    <w:p w14:paraId="2BE5F250" w14:textId="77777777" w:rsidR="00B108A0" w:rsidRPr="00653A90" w:rsidRDefault="00B108A0">
      <w:pPr>
        <w:spacing w:before="11"/>
        <w:rPr>
          <w:b/>
          <w:sz w:val="27"/>
        </w:rPr>
      </w:pPr>
    </w:p>
    <w:p w14:paraId="2F8DA0E9" w14:textId="77777777" w:rsidR="00B108A0" w:rsidRPr="00653A90" w:rsidRDefault="00B108A0">
      <w:pPr>
        <w:spacing w:before="11"/>
        <w:rPr>
          <w:b/>
          <w:sz w:val="27"/>
        </w:rPr>
      </w:pPr>
    </w:p>
    <w:p w14:paraId="6762C6CF" w14:textId="77777777" w:rsidR="00B108A0" w:rsidRPr="00653A90" w:rsidRDefault="00B108A0">
      <w:pPr>
        <w:spacing w:before="11"/>
        <w:rPr>
          <w:b/>
          <w:sz w:val="27"/>
        </w:rPr>
      </w:pPr>
    </w:p>
    <w:p w14:paraId="5371EDEE" w14:textId="77777777" w:rsidR="00B108A0" w:rsidRPr="00653A90" w:rsidRDefault="00B108A0">
      <w:pPr>
        <w:spacing w:before="11"/>
        <w:rPr>
          <w:b/>
          <w:sz w:val="27"/>
        </w:rPr>
      </w:pPr>
    </w:p>
    <w:p w14:paraId="54C1B188" w14:textId="77777777" w:rsidR="00B108A0" w:rsidRPr="00653A90" w:rsidRDefault="00B108A0">
      <w:pPr>
        <w:spacing w:before="11"/>
        <w:rPr>
          <w:b/>
          <w:sz w:val="27"/>
        </w:rPr>
      </w:pPr>
    </w:p>
    <w:p w14:paraId="25C481BA" w14:textId="77777777" w:rsidR="00B108A0" w:rsidRPr="00653A90" w:rsidRDefault="00B108A0">
      <w:pPr>
        <w:spacing w:before="11"/>
        <w:rPr>
          <w:b/>
          <w:sz w:val="27"/>
        </w:rPr>
      </w:pPr>
    </w:p>
    <w:p w14:paraId="7EB195CE" w14:textId="77777777" w:rsidR="00B108A0" w:rsidRPr="00653A90" w:rsidRDefault="00B108A0">
      <w:pPr>
        <w:spacing w:before="11"/>
        <w:rPr>
          <w:b/>
          <w:sz w:val="27"/>
        </w:rPr>
      </w:pPr>
    </w:p>
    <w:p w14:paraId="7DCD0CD9" w14:textId="77777777" w:rsidR="00C77AA4" w:rsidRPr="00653A90" w:rsidRDefault="00F4164B" w:rsidP="00B108A0">
      <w:pPr>
        <w:pStyle w:val="Corpotesto"/>
        <w:spacing w:before="63" w:after="48"/>
        <w:ind w:left="184"/>
      </w:pPr>
      <w:r w:rsidRPr="00653A90">
        <w:t>OPERAZIONE 16.2.01 – TABELLA RISCH</w:t>
      </w:r>
      <w:r w:rsidR="00B108A0" w:rsidRPr="00653A90">
        <w:t>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05B2F9C0" w14:textId="77777777" w:rsidTr="00C43312">
        <w:trPr>
          <w:trHeight w:val="557"/>
        </w:trPr>
        <w:tc>
          <w:tcPr>
            <w:tcW w:w="3881" w:type="dxa"/>
            <w:vMerge w:val="restart"/>
            <w:shd w:val="clear" w:color="auto" w:fill="B6DDE8"/>
          </w:tcPr>
          <w:p w14:paraId="3E72DB57" w14:textId="77777777" w:rsidR="00B108A0" w:rsidRPr="00653A90" w:rsidRDefault="00B108A0" w:rsidP="00C43312">
            <w:pPr>
              <w:pStyle w:val="TableParagraph"/>
              <w:rPr>
                <w:b/>
                <w:sz w:val="18"/>
              </w:rPr>
            </w:pPr>
          </w:p>
          <w:p w14:paraId="575571D8" w14:textId="77777777" w:rsidR="00B108A0" w:rsidRPr="00653A90" w:rsidRDefault="00B108A0" w:rsidP="00C43312">
            <w:pPr>
              <w:pStyle w:val="TableParagraph"/>
              <w:spacing w:before="11"/>
              <w:rPr>
                <w:b/>
                <w:sz w:val="13"/>
              </w:rPr>
            </w:pPr>
          </w:p>
          <w:p w14:paraId="03FD5220"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8444342" w14:textId="77777777" w:rsidR="00B108A0" w:rsidRPr="00653A90" w:rsidRDefault="00B108A0" w:rsidP="00C43312">
            <w:pPr>
              <w:pStyle w:val="TableParagraph"/>
              <w:spacing w:before="1"/>
              <w:rPr>
                <w:b/>
                <w:sz w:val="23"/>
              </w:rPr>
            </w:pPr>
          </w:p>
          <w:p w14:paraId="5DD50634"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505BE0D1"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6FCC894A"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14BBD425"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04C65774" w14:textId="77777777" w:rsidR="00B108A0" w:rsidRPr="00653A90" w:rsidRDefault="00B108A0" w:rsidP="00C43312">
            <w:pPr>
              <w:pStyle w:val="TableParagraph"/>
              <w:rPr>
                <w:b/>
                <w:sz w:val="18"/>
              </w:rPr>
            </w:pPr>
          </w:p>
          <w:p w14:paraId="48159F9C" w14:textId="77777777" w:rsidR="00B108A0" w:rsidRPr="00653A90" w:rsidRDefault="00B108A0" w:rsidP="00C43312">
            <w:pPr>
              <w:pStyle w:val="TableParagraph"/>
              <w:spacing w:before="11"/>
              <w:rPr>
                <w:b/>
              </w:rPr>
            </w:pPr>
          </w:p>
          <w:p w14:paraId="0098EC6E" w14:textId="77777777" w:rsidR="00B108A0" w:rsidRPr="00653A90" w:rsidRDefault="00B108A0" w:rsidP="00C43312">
            <w:pPr>
              <w:pStyle w:val="TableParagraph"/>
              <w:spacing w:before="1"/>
              <w:ind w:left="69"/>
              <w:rPr>
                <w:b/>
                <w:sz w:val="18"/>
              </w:rPr>
            </w:pPr>
            <w:r w:rsidRPr="00653A90">
              <w:rPr>
                <w:b/>
                <w:sz w:val="18"/>
              </w:rPr>
              <w:t>ELEMENTI E MODALITA' DI CONTROLLO</w:t>
            </w:r>
          </w:p>
        </w:tc>
      </w:tr>
      <w:tr w:rsidR="00B108A0" w:rsidRPr="00653A90" w14:paraId="5251C432" w14:textId="77777777" w:rsidTr="00C43312">
        <w:trPr>
          <w:trHeight w:val="642"/>
        </w:trPr>
        <w:tc>
          <w:tcPr>
            <w:tcW w:w="3881" w:type="dxa"/>
            <w:vMerge/>
            <w:tcBorders>
              <w:top w:val="nil"/>
            </w:tcBorders>
            <w:shd w:val="clear" w:color="auto" w:fill="B6DDE8"/>
          </w:tcPr>
          <w:p w14:paraId="3E2400A9" w14:textId="77777777" w:rsidR="00B108A0" w:rsidRPr="00653A90" w:rsidRDefault="00B108A0" w:rsidP="00C43312">
            <w:pPr>
              <w:rPr>
                <w:sz w:val="2"/>
                <w:szCs w:val="2"/>
              </w:rPr>
            </w:pPr>
          </w:p>
        </w:tc>
        <w:tc>
          <w:tcPr>
            <w:tcW w:w="999" w:type="dxa"/>
            <w:vMerge/>
            <w:tcBorders>
              <w:top w:val="nil"/>
            </w:tcBorders>
            <w:shd w:val="clear" w:color="auto" w:fill="B6DDE8"/>
          </w:tcPr>
          <w:p w14:paraId="063A246E" w14:textId="77777777" w:rsidR="00B108A0" w:rsidRPr="00653A90" w:rsidRDefault="00B108A0" w:rsidP="00C43312">
            <w:pPr>
              <w:rPr>
                <w:sz w:val="2"/>
                <w:szCs w:val="2"/>
              </w:rPr>
            </w:pPr>
          </w:p>
        </w:tc>
        <w:tc>
          <w:tcPr>
            <w:tcW w:w="1541" w:type="dxa"/>
            <w:tcBorders>
              <w:top w:val="nil"/>
              <w:bottom w:val="nil"/>
            </w:tcBorders>
            <w:shd w:val="clear" w:color="auto" w:fill="B6DDE8"/>
          </w:tcPr>
          <w:p w14:paraId="7F9439B1" w14:textId="77777777" w:rsidR="00B108A0" w:rsidRPr="00653A90" w:rsidRDefault="00B108A0" w:rsidP="00C43312">
            <w:pPr>
              <w:pStyle w:val="TableParagraph"/>
              <w:spacing w:before="64"/>
              <w:ind w:left="71" w:right="41"/>
              <w:rPr>
                <w:b/>
                <w:sz w:val="18"/>
              </w:rPr>
            </w:pPr>
            <w:r w:rsidRPr="00653A90">
              <w:rPr>
                <w:b/>
                <w:sz w:val="18"/>
              </w:rPr>
              <w:t>AM = AMMINISTRATIVO</w:t>
            </w:r>
          </w:p>
        </w:tc>
        <w:tc>
          <w:tcPr>
            <w:tcW w:w="1560" w:type="dxa"/>
            <w:tcBorders>
              <w:top w:val="nil"/>
              <w:bottom w:val="nil"/>
            </w:tcBorders>
            <w:shd w:val="clear" w:color="auto" w:fill="B6DDE8"/>
          </w:tcPr>
          <w:p w14:paraId="7476422B" w14:textId="77777777" w:rsidR="00B108A0" w:rsidRPr="00653A90" w:rsidRDefault="00B108A0" w:rsidP="00C43312">
            <w:pPr>
              <w:pStyle w:val="TableParagraph"/>
              <w:spacing w:before="1"/>
              <w:rPr>
                <w:b/>
                <w:sz w:val="14"/>
              </w:rPr>
            </w:pPr>
          </w:p>
          <w:p w14:paraId="77D56A06" w14:textId="77777777" w:rsidR="00B108A0" w:rsidRPr="00653A90" w:rsidRDefault="00B108A0"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51515281" w14:textId="77777777" w:rsidR="00B108A0" w:rsidRPr="00653A90" w:rsidRDefault="00B108A0" w:rsidP="00C43312">
            <w:pPr>
              <w:pStyle w:val="TableParagraph"/>
              <w:spacing w:line="173" w:lineRule="exact"/>
              <w:ind w:left="71"/>
              <w:rPr>
                <w:b/>
                <w:sz w:val="18"/>
              </w:rPr>
            </w:pPr>
            <w:r w:rsidRPr="00653A90">
              <w:rPr>
                <w:b/>
                <w:sz w:val="18"/>
              </w:rPr>
              <w:t>DA = CONTROLLO</w:t>
            </w:r>
          </w:p>
          <w:p w14:paraId="37D6EF1D" w14:textId="77777777" w:rsidR="00B108A0" w:rsidRPr="00653A90" w:rsidRDefault="00B108A0" w:rsidP="00C43312">
            <w:pPr>
              <w:pStyle w:val="TableParagraph"/>
              <w:ind w:left="71" w:right="614"/>
              <w:rPr>
                <w:b/>
                <w:sz w:val="18"/>
              </w:rPr>
            </w:pPr>
            <w:r w:rsidRPr="00653A90">
              <w:rPr>
                <w:b/>
                <w:sz w:val="18"/>
              </w:rPr>
              <w:t>POSSIBILE TUTTO L'ANNO</w:t>
            </w:r>
          </w:p>
        </w:tc>
        <w:tc>
          <w:tcPr>
            <w:tcW w:w="4419" w:type="dxa"/>
            <w:vMerge/>
            <w:tcBorders>
              <w:top w:val="nil"/>
            </w:tcBorders>
            <w:shd w:val="clear" w:color="auto" w:fill="B6DDE8"/>
          </w:tcPr>
          <w:p w14:paraId="4B9FF39E" w14:textId="77777777" w:rsidR="00B108A0" w:rsidRPr="00653A90" w:rsidRDefault="00B108A0" w:rsidP="00C43312">
            <w:pPr>
              <w:rPr>
                <w:sz w:val="2"/>
                <w:szCs w:val="2"/>
              </w:rPr>
            </w:pPr>
          </w:p>
        </w:tc>
      </w:tr>
      <w:tr w:rsidR="00C77AA4" w:rsidRPr="00653A90" w14:paraId="2B0BEB53" w14:textId="77777777">
        <w:trPr>
          <w:trHeight w:val="1290"/>
        </w:trPr>
        <w:tc>
          <w:tcPr>
            <w:tcW w:w="3881" w:type="dxa"/>
            <w:shd w:val="clear" w:color="auto" w:fill="B6DDE8"/>
          </w:tcPr>
          <w:p w14:paraId="25E09D2A" w14:textId="77777777" w:rsidR="00C77AA4" w:rsidRPr="00653A90" w:rsidRDefault="00C77AA4">
            <w:pPr>
              <w:pStyle w:val="TableParagraph"/>
              <w:rPr>
                <w:rFonts w:ascii="Times New Roman"/>
                <w:sz w:val="18"/>
              </w:rPr>
            </w:pPr>
          </w:p>
        </w:tc>
        <w:tc>
          <w:tcPr>
            <w:tcW w:w="999" w:type="dxa"/>
            <w:shd w:val="clear" w:color="auto" w:fill="B6DDE8"/>
          </w:tcPr>
          <w:p w14:paraId="34FA166C" w14:textId="77777777" w:rsidR="00C77AA4" w:rsidRPr="00653A90" w:rsidRDefault="00C77AA4">
            <w:pPr>
              <w:pStyle w:val="TableParagraph"/>
              <w:rPr>
                <w:rFonts w:ascii="Times New Roman"/>
                <w:sz w:val="18"/>
              </w:rPr>
            </w:pPr>
          </w:p>
        </w:tc>
        <w:tc>
          <w:tcPr>
            <w:tcW w:w="1541" w:type="dxa"/>
            <w:tcBorders>
              <w:top w:val="nil"/>
            </w:tcBorders>
            <w:shd w:val="clear" w:color="auto" w:fill="B6DDE8"/>
          </w:tcPr>
          <w:p w14:paraId="793AEF9E" w14:textId="77777777" w:rsidR="00C77AA4" w:rsidRPr="00653A90" w:rsidRDefault="00C77AA4">
            <w:pPr>
              <w:pStyle w:val="TableParagraph"/>
              <w:rPr>
                <w:rFonts w:ascii="Times New Roman"/>
                <w:sz w:val="18"/>
              </w:rPr>
            </w:pPr>
          </w:p>
          <w:p w14:paraId="65077E0D" w14:textId="77777777" w:rsidR="00C77AA4" w:rsidRPr="00653A90" w:rsidRDefault="00C77AA4">
            <w:pPr>
              <w:pStyle w:val="TableParagraph"/>
              <w:rPr>
                <w:rFonts w:ascii="Times New Roman"/>
                <w:sz w:val="18"/>
              </w:rPr>
            </w:pPr>
          </w:p>
          <w:p w14:paraId="6B7BAA16" w14:textId="77777777" w:rsidR="00C77AA4" w:rsidRPr="00653A90" w:rsidRDefault="00F4164B">
            <w:pPr>
              <w:pStyle w:val="TableParagraph"/>
              <w:spacing w:before="122"/>
              <w:ind w:left="71"/>
              <w:rPr>
                <w:b/>
                <w:sz w:val="18"/>
              </w:rPr>
            </w:pPr>
            <w:r w:rsidRPr="00653A90">
              <w:rPr>
                <w:b/>
                <w:sz w:val="18"/>
              </w:rPr>
              <w:t>AZ = AZIENDALE</w:t>
            </w:r>
          </w:p>
        </w:tc>
        <w:tc>
          <w:tcPr>
            <w:tcW w:w="1560" w:type="dxa"/>
            <w:tcBorders>
              <w:top w:val="nil"/>
            </w:tcBorders>
            <w:shd w:val="clear" w:color="auto" w:fill="B6DDE8"/>
          </w:tcPr>
          <w:p w14:paraId="02390761" w14:textId="77777777" w:rsidR="00C77AA4" w:rsidRPr="00653A90" w:rsidRDefault="00C77AA4">
            <w:pPr>
              <w:pStyle w:val="TableParagraph"/>
              <w:rPr>
                <w:rFonts w:ascii="Times New Roman"/>
                <w:sz w:val="18"/>
              </w:rPr>
            </w:pPr>
          </w:p>
          <w:p w14:paraId="60DCD19A" w14:textId="77777777" w:rsidR="00C77AA4" w:rsidRPr="00653A90" w:rsidRDefault="00C77AA4">
            <w:pPr>
              <w:pStyle w:val="TableParagraph"/>
              <w:rPr>
                <w:rFonts w:ascii="Times New Roman"/>
                <w:sz w:val="18"/>
              </w:rPr>
            </w:pPr>
          </w:p>
          <w:p w14:paraId="1261F816" w14:textId="77777777" w:rsidR="00C77AA4" w:rsidRPr="00653A90" w:rsidRDefault="00F4164B">
            <w:pPr>
              <w:pStyle w:val="TableParagraph"/>
              <w:spacing w:before="122"/>
              <w:ind w:left="71"/>
              <w:rPr>
                <w:b/>
                <w:sz w:val="18"/>
              </w:rPr>
            </w:pPr>
            <w:r w:rsidRPr="00653A90">
              <w:rPr>
                <w:b/>
                <w:sz w:val="18"/>
              </w:rPr>
              <w:t>M = MANUALE</w:t>
            </w:r>
          </w:p>
        </w:tc>
        <w:tc>
          <w:tcPr>
            <w:tcW w:w="2021" w:type="dxa"/>
            <w:tcBorders>
              <w:top w:val="nil"/>
            </w:tcBorders>
            <w:shd w:val="clear" w:color="auto" w:fill="B6DDE8"/>
          </w:tcPr>
          <w:p w14:paraId="53772721" w14:textId="77777777" w:rsidR="00C77AA4" w:rsidRPr="00653A90" w:rsidRDefault="00C77AA4">
            <w:pPr>
              <w:pStyle w:val="TableParagraph"/>
              <w:spacing w:before="9"/>
              <w:rPr>
                <w:rFonts w:ascii="Times New Roman"/>
                <w:sz w:val="17"/>
              </w:rPr>
            </w:pPr>
          </w:p>
          <w:p w14:paraId="1D24ED3D" w14:textId="77777777" w:rsidR="00C77AA4" w:rsidRPr="00653A90" w:rsidRDefault="00F4164B">
            <w:pPr>
              <w:pStyle w:val="TableParagraph"/>
              <w:spacing w:before="1"/>
              <w:ind w:left="71" w:right="344"/>
              <w:rPr>
                <w:b/>
                <w:sz w:val="18"/>
              </w:rPr>
            </w:pPr>
            <w:r w:rsidRPr="00653A90">
              <w:rPr>
                <w:b/>
                <w:sz w:val="18"/>
              </w:rPr>
              <w:t>DP = CONTROLLO DA EFFETTUARSI ENTRO UNA DATA PRESTABILITA</w:t>
            </w:r>
          </w:p>
        </w:tc>
        <w:tc>
          <w:tcPr>
            <w:tcW w:w="4419" w:type="dxa"/>
            <w:shd w:val="clear" w:color="auto" w:fill="B6DDE8"/>
          </w:tcPr>
          <w:p w14:paraId="2CAE053E" w14:textId="77777777" w:rsidR="00C77AA4" w:rsidRPr="00653A90" w:rsidRDefault="00C77AA4">
            <w:pPr>
              <w:pStyle w:val="TableParagraph"/>
              <w:rPr>
                <w:rFonts w:ascii="Times New Roman"/>
                <w:sz w:val="18"/>
              </w:rPr>
            </w:pPr>
          </w:p>
        </w:tc>
      </w:tr>
      <w:tr w:rsidR="00C77AA4" w:rsidRPr="00653A90" w14:paraId="414E0E52" w14:textId="77777777">
        <w:trPr>
          <w:trHeight w:val="676"/>
        </w:trPr>
        <w:tc>
          <w:tcPr>
            <w:tcW w:w="3881" w:type="dxa"/>
            <w:tcBorders>
              <w:bottom w:val="nil"/>
            </w:tcBorders>
          </w:tcPr>
          <w:p w14:paraId="034F93CA" w14:textId="77777777" w:rsidR="00C77AA4" w:rsidRPr="00653A90" w:rsidRDefault="00C77AA4">
            <w:pPr>
              <w:pStyle w:val="TableParagraph"/>
              <w:rPr>
                <w:rFonts w:ascii="Times New Roman"/>
                <w:sz w:val="19"/>
              </w:rPr>
            </w:pPr>
          </w:p>
          <w:p w14:paraId="1EE56E8C" w14:textId="77777777" w:rsidR="00C77AA4" w:rsidRPr="00653A90" w:rsidRDefault="00F4164B">
            <w:pPr>
              <w:pStyle w:val="TableParagraph"/>
              <w:spacing w:before="1"/>
              <w:ind w:left="71"/>
              <w:rPr>
                <w:sz w:val="18"/>
              </w:rPr>
            </w:pPr>
            <w:r w:rsidRPr="00653A90">
              <w:rPr>
                <w:sz w:val="18"/>
              </w:rPr>
              <w:t>Beneficiari:</w:t>
            </w:r>
          </w:p>
        </w:tc>
        <w:tc>
          <w:tcPr>
            <w:tcW w:w="999" w:type="dxa"/>
            <w:vMerge w:val="restart"/>
          </w:tcPr>
          <w:p w14:paraId="62CEB33F" w14:textId="77777777" w:rsidR="00C77AA4" w:rsidRPr="00653A90" w:rsidRDefault="00C77AA4">
            <w:pPr>
              <w:pStyle w:val="TableParagraph"/>
              <w:rPr>
                <w:rFonts w:ascii="Times New Roman"/>
                <w:sz w:val="18"/>
              </w:rPr>
            </w:pPr>
          </w:p>
          <w:p w14:paraId="2EBF662F" w14:textId="77777777" w:rsidR="00C77AA4" w:rsidRPr="00653A90" w:rsidRDefault="00C77AA4">
            <w:pPr>
              <w:pStyle w:val="TableParagraph"/>
              <w:rPr>
                <w:rFonts w:ascii="Times New Roman"/>
                <w:sz w:val="18"/>
              </w:rPr>
            </w:pPr>
          </w:p>
          <w:p w14:paraId="7FBFDAEF" w14:textId="77777777" w:rsidR="00C77AA4" w:rsidRPr="00653A90" w:rsidRDefault="00C77AA4">
            <w:pPr>
              <w:pStyle w:val="TableParagraph"/>
              <w:rPr>
                <w:rFonts w:ascii="Times New Roman"/>
                <w:sz w:val="18"/>
              </w:rPr>
            </w:pPr>
          </w:p>
          <w:p w14:paraId="7E3EF60F" w14:textId="77777777" w:rsidR="00C77AA4" w:rsidRPr="00653A90" w:rsidRDefault="00F4164B">
            <w:pPr>
              <w:pStyle w:val="TableParagraph"/>
              <w:spacing w:before="157"/>
              <w:ind w:left="69"/>
              <w:rPr>
                <w:sz w:val="18"/>
              </w:rPr>
            </w:pPr>
            <w:r w:rsidRPr="00653A90">
              <w:rPr>
                <w:sz w:val="18"/>
              </w:rPr>
              <w:t>R7</w:t>
            </w:r>
          </w:p>
        </w:tc>
        <w:tc>
          <w:tcPr>
            <w:tcW w:w="1541" w:type="dxa"/>
            <w:vMerge w:val="restart"/>
          </w:tcPr>
          <w:p w14:paraId="5072ABBD" w14:textId="77777777" w:rsidR="00C77AA4" w:rsidRPr="00653A90" w:rsidRDefault="00C77AA4">
            <w:pPr>
              <w:pStyle w:val="TableParagraph"/>
              <w:rPr>
                <w:rFonts w:ascii="Times New Roman"/>
                <w:sz w:val="18"/>
              </w:rPr>
            </w:pPr>
          </w:p>
          <w:p w14:paraId="5A33491A" w14:textId="77777777" w:rsidR="00C77AA4" w:rsidRPr="00653A90" w:rsidRDefault="00C77AA4">
            <w:pPr>
              <w:pStyle w:val="TableParagraph"/>
              <w:rPr>
                <w:rFonts w:ascii="Times New Roman"/>
                <w:sz w:val="18"/>
              </w:rPr>
            </w:pPr>
          </w:p>
          <w:p w14:paraId="7C88434F" w14:textId="77777777" w:rsidR="00C77AA4" w:rsidRPr="00653A90" w:rsidRDefault="00C77AA4">
            <w:pPr>
              <w:pStyle w:val="TableParagraph"/>
              <w:rPr>
                <w:rFonts w:ascii="Times New Roman"/>
                <w:sz w:val="18"/>
              </w:rPr>
            </w:pPr>
          </w:p>
          <w:p w14:paraId="128B17E0" w14:textId="77777777" w:rsidR="00C77AA4" w:rsidRPr="00653A90" w:rsidRDefault="00F4164B">
            <w:pPr>
              <w:pStyle w:val="TableParagraph"/>
              <w:spacing w:before="157"/>
              <w:ind w:left="71"/>
              <w:rPr>
                <w:sz w:val="18"/>
              </w:rPr>
            </w:pPr>
            <w:r w:rsidRPr="00653A90">
              <w:rPr>
                <w:sz w:val="18"/>
              </w:rPr>
              <w:t>AM</w:t>
            </w:r>
          </w:p>
        </w:tc>
        <w:tc>
          <w:tcPr>
            <w:tcW w:w="1560" w:type="dxa"/>
            <w:vMerge w:val="restart"/>
          </w:tcPr>
          <w:p w14:paraId="7D1FAEAF" w14:textId="77777777" w:rsidR="00C77AA4" w:rsidRPr="00653A90" w:rsidRDefault="00C77AA4">
            <w:pPr>
              <w:pStyle w:val="TableParagraph"/>
              <w:rPr>
                <w:rFonts w:ascii="Times New Roman"/>
                <w:sz w:val="18"/>
              </w:rPr>
            </w:pPr>
          </w:p>
          <w:p w14:paraId="437D6643" w14:textId="77777777" w:rsidR="00C77AA4" w:rsidRPr="00653A90" w:rsidRDefault="00C77AA4">
            <w:pPr>
              <w:pStyle w:val="TableParagraph"/>
              <w:rPr>
                <w:rFonts w:ascii="Times New Roman"/>
                <w:sz w:val="18"/>
              </w:rPr>
            </w:pPr>
          </w:p>
          <w:p w14:paraId="3CC8E764" w14:textId="77777777" w:rsidR="00C77AA4" w:rsidRPr="00653A90" w:rsidRDefault="00C77AA4">
            <w:pPr>
              <w:pStyle w:val="TableParagraph"/>
              <w:rPr>
                <w:rFonts w:ascii="Times New Roman"/>
                <w:sz w:val="18"/>
              </w:rPr>
            </w:pPr>
          </w:p>
          <w:p w14:paraId="0261B303" w14:textId="77777777" w:rsidR="00C77AA4" w:rsidRPr="00653A90" w:rsidRDefault="00F4164B">
            <w:pPr>
              <w:pStyle w:val="TableParagraph"/>
              <w:spacing w:before="157"/>
              <w:ind w:left="71"/>
              <w:rPr>
                <w:sz w:val="18"/>
              </w:rPr>
            </w:pPr>
            <w:r w:rsidRPr="00653A90">
              <w:rPr>
                <w:sz w:val="18"/>
              </w:rPr>
              <w:t>M</w:t>
            </w:r>
          </w:p>
        </w:tc>
        <w:tc>
          <w:tcPr>
            <w:tcW w:w="2021" w:type="dxa"/>
            <w:vMerge w:val="restart"/>
          </w:tcPr>
          <w:p w14:paraId="791D18BB" w14:textId="77777777" w:rsidR="00C77AA4" w:rsidRPr="00653A90" w:rsidRDefault="00C77AA4">
            <w:pPr>
              <w:pStyle w:val="TableParagraph"/>
              <w:rPr>
                <w:rFonts w:ascii="Times New Roman"/>
                <w:sz w:val="18"/>
              </w:rPr>
            </w:pPr>
          </w:p>
          <w:p w14:paraId="6C4AC94D" w14:textId="77777777" w:rsidR="00C77AA4" w:rsidRPr="00653A90" w:rsidRDefault="00C77AA4">
            <w:pPr>
              <w:pStyle w:val="TableParagraph"/>
              <w:rPr>
                <w:rFonts w:ascii="Times New Roman"/>
                <w:sz w:val="18"/>
              </w:rPr>
            </w:pPr>
          </w:p>
          <w:p w14:paraId="0C197A33" w14:textId="77777777" w:rsidR="00C77AA4" w:rsidRPr="00653A90" w:rsidRDefault="00C77AA4">
            <w:pPr>
              <w:pStyle w:val="TableParagraph"/>
              <w:rPr>
                <w:rFonts w:ascii="Times New Roman"/>
                <w:sz w:val="18"/>
              </w:rPr>
            </w:pPr>
          </w:p>
          <w:p w14:paraId="4871A74E" w14:textId="77777777" w:rsidR="00C77AA4" w:rsidRPr="00653A90" w:rsidRDefault="00F4164B">
            <w:pPr>
              <w:pStyle w:val="TableParagraph"/>
              <w:spacing w:before="157"/>
              <w:ind w:left="71"/>
              <w:rPr>
                <w:sz w:val="18"/>
              </w:rPr>
            </w:pPr>
            <w:r w:rsidRPr="00653A90">
              <w:rPr>
                <w:sz w:val="18"/>
              </w:rPr>
              <w:t>DA, DP</w:t>
            </w:r>
          </w:p>
        </w:tc>
        <w:tc>
          <w:tcPr>
            <w:tcW w:w="4419" w:type="dxa"/>
            <w:tcBorders>
              <w:bottom w:val="nil"/>
            </w:tcBorders>
          </w:tcPr>
          <w:p w14:paraId="4B2C3EB1" w14:textId="77777777" w:rsidR="00C77AA4" w:rsidRPr="00653A90" w:rsidRDefault="00F4164B">
            <w:pPr>
              <w:pStyle w:val="TableParagraph"/>
              <w:spacing w:before="1"/>
              <w:ind w:left="69"/>
              <w:rPr>
                <w:sz w:val="18"/>
              </w:rPr>
            </w:pPr>
            <w:r w:rsidRPr="00653A90">
              <w:rPr>
                <w:sz w:val="18"/>
              </w:rPr>
              <w:t>Verifica dell'accordo formalizzato e della corretta attribuzione delle responsabilità nella gestione dei</w:t>
            </w:r>
          </w:p>
          <w:p w14:paraId="7B6DE098" w14:textId="77777777" w:rsidR="00C77AA4" w:rsidRPr="00653A90" w:rsidRDefault="00F4164B">
            <w:pPr>
              <w:pStyle w:val="TableParagraph"/>
              <w:spacing w:line="216" w:lineRule="exact"/>
              <w:ind w:left="69"/>
              <w:rPr>
                <w:sz w:val="18"/>
              </w:rPr>
            </w:pPr>
            <w:r w:rsidRPr="00653A90">
              <w:rPr>
                <w:sz w:val="18"/>
              </w:rPr>
              <w:t>finanziamenti concessi nel corso della programmazione</w:t>
            </w:r>
          </w:p>
        </w:tc>
      </w:tr>
      <w:tr w:rsidR="00C77AA4" w:rsidRPr="00653A90" w14:paraId="152CA0A0" w14:textId="77777777">
        <w:trPr>
          <w:trHeight w:val="1081"/>
        </w:trPr>
        <w:tc>
          <w:tcPr>
            <w:tcW w:w="3881" w:type="dxa"/>
            <w:tcBorders>
              <w:top w:val="nil"/>
            </w:tcBorders>
          </w:tcPr>
          <w:p w14:paraId="6A88373A" w14:textId="77777777" w:rsidR="00C77AA4" w:rsidRPr="00653A90" w:rsidRDefault="00F4164B">
            <w:pPr>
              <w:pStyle w:val="TableParagraph"/>
              <w:spacing w:line="203" w:lineRule="exact"/>
              <w:ind w:left="71"/>
              <w:rPr>
                <w:sz w:val="18"/>
              </w:rPr>
            </w:pPr>
            <w:r w:rsidRPr="00653A90">
              <w:rPr>
                <w:sz w:val="18"/>
              </w:rPr>
              <w:t>aggregazioni di nuova costituzione o che</w:t>
            </w:r>
          </w:p>
          <w:p w14:paraId="06BBAB4D" w14:textId="77777777" w:rsidR="00C77AA4" w:rsidRPr="00653A90" w:rsidRDefault="00F4164B">
            <w:pPr>
              <w:pStyle w:val="TableParagraph"/>
              <w:ind w:left="71" w:right="139"/>
              <w:rPr>
                <w:sz w:val="18"/>
              </w:rPr>
            </w:pPr>
            <w:r w:rsidRPr="00653A90">
              <w:rPr>
                <w:sz w:val="18"/>
              </w:rPr>
              <w:t>intraprendono nuove attività, costituite almeno da almeno 2 fra imprese agricole e/o forestali e/o</w:t>
            </w:r>
          </w:p>
          <w:p w14:paraId="68A76CC8" w14:textId="77777777" w:rsidR="00C77AA4" w:rsidRPr="00653A90" w:rsidRDefault="00F4164B">
            <w:pPr>
              <w:pStyle w:val="TableParagraph"/>
              <w:ind w:left="71"/>
              <w:rPr>
                <w:sz w:val="18"/>
              </w:rPr>
            </w:pPr>
            <w:r w:rsidRPr="00653A90">
              <w:rPr>
                <w:sz w:val="18"/>
              </w:rPr>
              <w:t>agroindustriali, nonché da almeno un organismo di</w:t>
            </w:r>
          </w:p>
          <w:p w14:paraId="7A051D41" w14:textId="77777777" w:rsidR="00C77AA4" w:rsidRPr="00653A90" w:rsidRDefault="00F4164B">
            <w:pPr>
              <w:pStyle w:val="TableParagraph"/>
              <w:spacing w:line="199" w:lineRule="exact"/>
              <w:ind w:left="71"/>
              <w:rPr>
                <w:sz w:val="18"/>
              </w:rPr>
            </w:pPr>
            <w:r w:rsidRPr="00653A90">
              <w:rPr>
                <w:sz w:val="18"/>
              </w:rPr>
              <w:t>ricerca.</w:t>
            </w:r>
          </w:p>
        </w:tc>
        <w:tc>
          <w:tcPr>
            <w:tcW w:w="999" w:type="dxa"/>
            <w:vMerge/>
            <w:tcBorders>
              <w:top w:val="nil"/>
            </w:tcBorders>
          </w:tcPr>
          <w:p w14:paraId="31403655" w14:textId="77777777" w:rsidR="00C77AA4" w:rsidRPr="00653A90" w:rsidRDefault="00C77AA4">
            <w:pPr>
              <w:rPr>
                <w:sz w:val="2"/>
                <w:szCs w:val="2"/>
              </w:rPr>
            </w:pPr>
          </w:p>
        </w:tc>
        <w:tc>
          <w:tcPr>
            <w:tcW w:w="1541" w:type="dxa"/>
            <w:vMerge/>
            <w:tcBorders>
              <w:top w:val="nil"/>
            </w:tcBorders>
          </w:tcPr>
          <w:p w14:paraId="07712E21" w14:textId="77777777" w:rsidR="00C77AA4" w:rsidRPr="00653A90" w:rsidRDefault="00C77AA4">
            <w:pPr>
              <w:rPr>
                <w:sz w:val="2"/>
                <w:szCs w:val="2"/>
              </w:rPr>
            </w:pPr>
          </w:p>
        </w:tc>
        <w:tc>
          <w:tcPr>
            <w:tcW w:w="1560" w:type="dxa"/>
            <w:vMerge/>
            <w:tcBorders>
              <w:top w:val="nil"/>
            </w:tcBorders>
          </w:tcPr>
          <w:p w14:paraId="1C0353E6" w14:textId="77777777" w:rsidR="00C77AA4" w:rsidRPr="00653A90" w:rsidRDefault="00C77AA4">
            <w:pPr>
              <w:rPr>
                <w:sz w:val="2"/>
                <w:szCs w:val="2"/>
              </w:rPr>
            </w:pPr>
          </w:p>
        </w:tc>
        <w:tc>
          <w:tcPr>
            <w:tcW w:w="2021" w:type="dxa"/>
            <w:vMerge/>
            <w:tcBorders>
              <w:top w:val="nil"/>
            </w:tcBorders>
          </w:tcPr>
          <w:p w14:paraId="46B662F7" w14:textId="77777777" w:rsidR="00C77AA4" w:rsidRPr="00653A90" w:rsidRDefault="00C77AA4">
            <w:pPr>
              <w:rPr>
                <w:sz w:val="2"/>
                <w:szCs w:val="2"/>
              </w:rPr>
            </w:pPr>
          </w:p>
        </w:tc>
        <w:tc>
          <w:tcPr>
            <w:tcW w:w="4419" w:type="dxa"/>
            <w:tcBorders>
              <w:top w:val="nil"/>
            </w:tcBorders>
          </w:tcPr>
          <w:p w14:paraId="5DFF7159" w14:textId="77777777" w:rsidR="00C77AA4" w:rsidRPr="00653A90" w:rsidRDefault="00C77AA4">
            <w:pPr>
              <w:pStyle w:val="TableParagraph"/>
              <w:rPr>
                <w:rFonts w:ascii="Times New Roman"/>
                <w:sz w:val="18"/>
              </w:rPr>
            </w:pPr>
          </w:p>
          <w:p w14:paraId="2BAC5872" w14:textId="77777777" w:rsidR="00C77AA4" w:rsidRPr="00653A90" w:rsidRDefault="00C77AA4">
            <w:pPr>
              <w:pStyle w:val="TableParagraph"/>
              <w:spacing w:before="8"/>
              <w:rPr>
                <w:rFonts w:ascii="Times New Roman"/>
                <w:sz w:val="18"/>
              </w:rPr>
            </w:pPr>
          </w:p>
          <w:p w14:paraId="0DC9E396" w14:textId="77777777" w:rsidR="00C77AA4" w:rsidRPr="00653A90" w:rsidRDefault="00F4164B">
            <w:pPr>
              <w:pStyle w:val="TableParagraph"/>
              <w:spacing w:before="1"/>
              <w:ind w:left="69"/>
              <w:rPr>
                <w:sz w:val="18"/>
              </w:rPr>
            </w:pPr>
            <w:r w:rsidRPr="00653A90">
              <w:rPr>
                <w:sz w:val="18"/>
              </w:rPr>
              <w:t>Verifica della corretta composizione delle aggregazioni</w:t>
            </w:r>
          </w:p>
        </w:tc>
      </w:tr>
      <w:tr w:rsidR="00637C01" w:rsidRPr="00653A90" w14:paraId="26542CC9" w14:textId="77777777" w:rsidTr="00825A1C">
        <w:trPr>
          <w:trHeight w:val="1881"/>
        </w:trPr>
        <w:tc>
          <w:tcPr>
            <w:tcW w:w="3881" w:type="dxa"/>
            <w:tcBorders>
              <w:top w:val="nil"/>
            </w:tcBorders>
          </w:tcPr>
          <w:p w14:paraId="229B95DF" w14:textId="77777777" w:rsidR="00637C01" w:rsidRPr="00653A90" w:rsidRDefault="00637C01" w:rsidP="00825A1C">
            <w:pPr>
              <w:pStyle w:val="TableParagraph"/>
              <w:spacing w:before="121"/>
              <w:ind w:left="71" w:right="253"/>
              <w:rPr>
                <w:sz w:val="18"/>
              </w:rPr>
            </w:pPr>
            <w:r w:rsidRPr="00653A90">
              <w:rPr>
                <w:sz w:val="18"/>
              </w:rPr>
              <w:t>Ammissibilità della spesa:</w:t>
            </w:r>
          </w:p>
          <w:p w14:paraId="45D15644" w14:textId="77777777" w:rsidR="00637C01" w:rsidRPr="00653A90" w:rsidRDefault="00637C01" w:rsidP="00825A1C">
            <w:pPr>
              <w:pStyle w:val="TableParagraph"/>
              <w:numPr>
                <w:ilvl w:val="0"/>
                <w:numId w:val="73"/>
              </w:numPr>
              <w:spacing w:before="121"/>
              <w:ind w:left="71" w:right="253"/>
              <w:rPr>
                <w:sz w:val="18"/>
              </w:rPr>
            </w:pPr>
            <w:r w:rsidRPr="00653A90">
              <w:rPr>
                <w:sz w:val="18"/>
              </w:rPr>
              <w:t>Le spese per il personale sono calcolate applicando un costo standard unitario</w:t>
            </w:r>
          </w:p>
          <w:p w14:paraId="0AE748C5" w14:textId="77777777" w:rsidR="00637C01" w:rsidRPr="00653A90" w:rsidRDefault="00637C01" w:rsidP="00825A1C">
            <w:pPr>
              <w:pStyle w:val="TableParagraph"/>
              <w:numPr>
                <w:ilvl w:val="0"/>
                <w:numId w:val="73"/>
              </w:numPr>
              <w:spacing w:before="121"/>
              <w:ind w:left="71" w:right="253"/>
              <w:rPr>
                <w:sz w:val="18"/>
              </w:rPr>
            </w:pPr>
            <w:r w:rsidRPr="00653A90">
              <w:rPr>
                <w:sz w:val="18"/>
              </w:rPr>
              <w:t>Le spese diverse da quelle del personale sono calcolate forfettariamente</w:t>
            </w:r>
          </w:p>
        </w:tc>
        <w:tc>
          <w:tcPr>
            <w:tcW w:w="999" w:type="dxa"/>
            <w:tcBorders>
              <w:top w:val="nil"/>
            </w:tcBorders>
          </w:tcPr>
          <w:p w14:paraId="65DF6DC7" w14:textId="77777777" w:rsidR="00637C01" w:rsidRPr="00653A90" w:rsidRDefault="00637C01" w:rsidP="00825A1C">
            <w:pPr>
              <w:pStyle w:val="TableParagraph"/>
              <w:rPr>
                <w:b/>
                <w:sz w:val="18"/>
              </w:rPr>
            </w:pPr>
          </w:p>
          <w:p w14:paraId="47835EAF" w14:textId="77777777" w:rsidR="00637C01" w:rsidRPr="00653A90" w:rsidRDefault="00637C01" w:rsidP="00825A1C">
            <w:pPr>
              <w:pStyle w:val="TableParagraph"/>
              <w:rPr>
                <w:b/>
                <w:sz w:val="18"/>
              </w:rPr>
            </w:pPr>
          </w:p>
          <w:p w14:paraId="15D42EED" w14:textId="77777777" w:rsidR="00637C01" w:rsidRPr="00653A90" w:rsidRDefault="00637C01" w:rsidP="00825A1C">
            <w:pPr>
              <w:pStyle w:val="TableParagraph"/>
              <w:spacing w:before="9"/>
              <w:rPr>
                <w:b/>
                <w:sz w:val="18"/>
              </w:rPr>
            </w:pPr>
          </w:p>
          <w:p w14:paraId="0818FB4A" w14:textId="77777777" w:rsidR="00637C01" w:rsidRPr="00653A90" w:rsidRDefault="00637C01" w:rsidP="00825A1C">
            <w:pPr>
              <w:pStyle w:val="TableParagraph"/>
              <w:spacing w:before="1"/>
              <w:ind w:left="69"/>
              <w:rPr>
                <w:sz w:val="18"/>
              </w:rPr>
            </w:pPr>
            <w:r w:rsidRPr="00653A90">
              <w:rPr>
                <w:sz w:val="18"/>
              </w:rPr>
              <w:t>R3, R2, R9</w:t>
            </w:r>
          </w:p>
        </w:tc>
        <w:tc>
          <w:tcPr>
            <w:tcW w:w="1541" w:type="dxa"/>
            <w:tcBorders>
              <w:top w:val="nil"/>
            </w:tcBorders>
          </w:tcPr>
          <w:p w14:paraId="416CFA68" w14:textId="77777777" w:rsidR="00637C01" w:rsidRPr="00653A90" w:rsidRDefault="00637C01" w:rsidP="00825A1C">
            <w:pPr>
              <w:pStyle w:val="TableParagraph"/>
              <w:rPr>
                <w:b/>
                <w:sz w:val="18"/>
              </w:rPr>
            </w:pPr>
          </w:p>
          <w:p w14:paraId="0CCF4E49" w14:textId="77777777" w:rsidR="00637C01" w:rsidRPr="00653A90" w:rsidRDefault="00637C01" w:rsidP="00825A1C">
            <w:pPr>
              <w:pStyle w:val="TableParagraph"/>
              <w:rPr>
                <w:b/>
                <w:sz w:val="18"/>
              </w:rPr>
            </w:pPr>
          </w:p>
          <w:p w14:paraId="07FB0C95" w14:textId="77777777" w:rsidR="00637C01" w:rsidRPr="00653A90" w:rsidRDefault="00637C01" w:rsidP="00825A1C">
            <w:pPr>
              <w:pStyle w:val="TableParagraph"/>
              <w:spacing w:before="9"/>
              <w:rPr>
                <w:b/>
                <w:sz w:val="18"/>
              </w:rPr>
            </w:pPr>
          </w:p>
          <w:p w14:paraId="451E5D3C" w14:textId="77777777" w:rsidR="00637C01" w:rsidRPr="00653A90" w:rsidRDefault="00637C01" w:rsidP="00825A1C">
            <w:pPr>
              <w:pStyle w:val="TableParagraph"/>
              <w:spacing w:before="1"/>
              <w:ind w:left="71"/>
              <w:rPr>
                <w:sz w:val="18"/>
              </w:rPr>
            </w:pPr>
            <w:r w:rsidRPr="00653A90">
              <w:rPr>
                <w:sz w:val="18"/>
              </w:rPr>
              <w:t>AM</w:t>
            </w:r>
          </w:p>
        </w:tc>
        <w:tc>
          <w:tcPr>
            <w:tcW w:w="1560" w:type="dxa"/>
            <w:tcBorders>
              <w:top w:val="nil"/>
            </w:tcBorders>
          </w:tcPr>
          <w:p w14:paraId="38EBADF9" w14:textId="77777777" w:rsidR="00637C01" w:rsidRPr="00653A90" w:rsidRDefault="00637C01" w:rsidP="00825A1C">
            <w:pPr>
              <w:pStyle w:val="TableParagraph"/>
              <w:rPr>
                <w:b/>
                <w:sz w:val="18"/>
              </w:rPr>
            </w:pPr>
          </w:p>
          <w:p w14:paraId="447E07DE" w14:textId="77777777" w:rsidR="00637C01" w:rsidRPr="00653A90" w:rsidRDefault="00637C01" w:rsidP="00825A1C">
            <w:pPr>
              <w:pStyle w:val="TableParagraph"/>
              <w:rPr>
                <w:b/>
                <w:sz w:val="18"/>
              </w:rPr>
            </w:pPr>
          </w:p>
          <w:p w14:paraId="3200A465" w14:textId="77777777" w:rsidR="00637C01" w:rsidRPr="00653A90" w:rsidRDefault="00637C01" w:rsidP="00825A1C">
            <w:pPr>
              <w:pStyle w:val="TableParagraph"/>
              <w:spacing w:before="9"/>
              <w:rPr>
                <w:b/>
                <w:sz w:val="18"/>
              </w:rPr>
            </w:pPr>
          </w:p>
          <w:p w14:paraId="5DAF7AE0" w14:textId="77777777" w:rsidR="00637C01" w:rsidRPr="00653A90" w:rsidRDefault="00637C01" w:rsidP="00825A1C">
            <w:pPr>
              <w:pStyle w:val="TableParagraph"/>
              <w:spacing w:before="1"/>
              <w:ind w:left="71"/>
              <w:rPr>
                <w:sz w:val="18"/>
              </w:rPr>
            </w:pPr>
            <w:r w:rsidRPr="00653A90">
              <w:rPr>
                <w:sz w:val="18"/>
              </w:rPr>
              <w:t>M, I</w:t>
            </w:r>
          </w:p>
        </w:tc>
        <w:tc>
          <w:tcPr>
            <w:tcW w:w="2021" w:type="dxa"/>
            <w:tcBorders>
              <w:top w:val="nil"/>
            </w:tcBorders>
          </w:tcPr>
          <w:p w14:paraId="3009C874" w14:textId="77777777" w:rsidR="00637C01" w:rsidRPr="00653A90" w:rsidRDefault="00637C01" w:rsidP="00825A1C">
            <w:pPr>
              <w:pStyle w:val="TableParagraph"/>
              <w:rPr>
                <w:b/>
                <w:sz w:val="18"/>
              </w:rPr>
            </w:pPr>
          </w:p>
          <w:p w14:paraId="025BE542" w14:textId="77777777" w:rsidR="00637C01" w:rsidRPr="00653A90" w:rsidRDefault="00637C01" w:rsidP="00825A1C">
            <w:pPr>
              <w:pStyle w:val="TableParagraph"/>
              <w:rPr>
                <w:b/>
                <w:sz w:val="18"/>
              </w:rPr>
            </w:pPr>
          </w:p>
          <w:p w14:paraId="1A76C3A9" w14:textId="77777777" w:rsidR="00637C01" w:rsidRPr="00653A90" w:rsidRDefault="00637C01" w:rsidP="00825A1C">
            <w:pPr>
              <w:pStyle w:val="TableParagraph"/>
              <w:spacing w:before="9"/>
              <w:rPr>
                <w:b/>
                <w:sz w:val="18"/>
              </w:rPr>
            </w:pPr>
          </w:p>
          <w:p w14:paraId="593CE417" w14:textId="77777777" w:rsidR="00637C01" w:rsidRPr="00653A90" w:rsidRDefault="00637C01" w:rsidP="00825A1C">
            <w:pPr>
              <w:pStyle w:val="TableParagraph"/>
              <w:spacing w:before="1"/>
              <w:ind w:left="71"/>
              <w:rPr>
                <w:sz w:val="18"/>
              </w:rPr>
            </w:pPr>
            <w:r w:rsidRPr="00653A90">
              <w:rPr>
                <w:sz w:val="18"/>
              </w:rPr>
              <w:t>DA</w:t>
            </w:r>
          </w:p>
        </w:tc>
        <w:tc>
          <w:tcPr>
            <w:tcW w:w="4419" w:type="dxa"/>
            <w:tcBorders>
              <w:top w:val="nil"/>
            </w:tcBorders>
          </w:tcPr>
          <w:p w14:paraId="100731F5" w14:textId="77777777" w:rsidR="00637C01" w:rsidRPr="00653A90" w:rsidRDefault="00637C01" w:rsidP="00825A1C">
            <w:pPr>
              <w:pStyle w:val="TableParagraph"/>
              <w:spacing w:line="202" w:lineRule="exact"/>
              <w:rPr>
                <w:sz w:val="18"/>
              </w:rPr>
            </w:pPr>
            <w:r w:rsidRPr="00653A90">
              <w:rPr>
                <w:sz w:val="18"/>
              </w:rPr>
              <w:t xml:space="preserve">Verifica della corretta applicazione del costo standard per il personale mediante </w:t>
            </w:r>
            <w:proofErr w:type="spellStart"/>
            <w:r w:rsidRPr="00653A90">
              <w:rPr>
                <w:sz w:val="18"/>
              </w:rPr>
              <w:t>timesheet</w:t>
            </w:r>
            <w:proofErr w:type="spellEnd"/>
            <w:r w:rsidRPr="00653A90">
              <w:rPr>
                <w:sz w:val="18"/>
              </w:rPr>
              <w:t>.</w:t>
            </w:r>
          </w:p>
          <w:p w14:paraId="7F14312F" w14:textId="77777777" w:rsidR="00637C01" w:rsidRPr="00653A90" w:rsidRDefault="00637C01" w:rsidP="00825A1C">
            <w:pPr>
              <w:pStyle w:val="TableParagraph"/>
              <w:spacing w:line="201" w:lineRule="exact"/>
              <w:ind w:left="69"/>
              <w:rPr>
                <w:sz w:val="18"/>
              </w:rPr>
            </w:pPr>
          </w:p>
          <w:p w14:paraId="44AFC638" w14:textId="77777777" w:rsidR="00637C01" w:rsidRPr="00653A90" w:rsidRDefault="00637C01" w:rsidP="00825A1C">
            <w:pPr>
              <w:pStyle w:val="TableParagraph"/>
              <w:spacing w:line="201" w:lineRule="exact"/>
              <w:ind w:left="69"/>
              <w:rPr>
                <w:sz w:val="18"/>
              </w:rPr>
            </w:pPr>
            <w:r w:rsidRPr="00653A90">
              <w:rPr>
                <w:sz w:val="18"/>
              </w:rPr>
              <w:t>Verifica per le spese diverse da quelle del personale mediante la corretta applicazione del costo forfettario.</w:t>
            </w:r>
          </w:p>
        </w:tc>
      </w:tr>
      <w:tr w:rsidR="00C77AA4" w:rsidRPr="00653A90" w14:paraId="063D5D9C" w14:textId="77777777">
        <w:trPr>
          <w:trHeight w:val="220"/>
        </w:trPr>
        <w:tc>
          <w:tcPr>
            <w:tcW w:w="3881" w:type="dxa"/>
          </w:tcPr>
          <w:p w14:paraId="2ED68FB2" w14:textId="77777777" w:rsidR="00C77AA4" w:rsidRPr="00653A90" w:rsidRDefault="00F4164B">
            <w:pPr>
              <w:pStyle w:val="TableParagraph"/>
              <w:spacing w:line="200" w:lineRule="exact"/>
              <w:ind w:left="71"/>
              <w:rPr>
                <w:sz w:val="18"/>
              </w:rPr>
            </w:pPr>
            <w:r w:rsidRPr="00653A90">
              <w:rPr>
                <w:sz w:val="18"/>
              </w:rPr>
              <w:t>I beneficiari devono aver formalizzato un accordo</w:t>
            </w:r>
          </w:p>
        </w:tc>
        <w:tc>
          <w:tcPr>
            <w:tcW w:w="999" w:type="dxa"/>
          </w:tcPr>
          <w:p w14:paraId="78537A53" w14:textId="77777777" w:rsidR="00C77AA4" w:rsidRPr="00653A90" w:rsidRDefault="00F4164B">
            <w:pPr>
              <w:pStyle w:val="TableParagraph"/>
              <w:spacing w:line="200" w:lineRule="exact"/>
              <w:ind w:left="69"/>
              <w:rPr>
                <w:sz w:val="18"/>
              </w:rPr>
            </w:pPr>
            <w:r w:rsidRPr="00653A90">
              <w:rPr>
                <w:sz w:val="18"/>
              </w:rPr>
              <w:t>R7</w:t>
            </w:r>
          </w:p>
        </w:tc>
        <w:tc>
          <w:tcPr>
            <w:tcW w:w="1541" w:type="dxa"/>
          </w:tcPr>
          <w:p w14:paraId="3588BA1D" w14:textId="77777777" w:rsidR="00C77AA4" w:rsidRPr="00653A90" w:rsidRDefault="00F4164B">
            <w:pPr>
              <w:pStyle w:val="TableParagraph"/>
              <w:spacing w:line="200" w:lineRule="exact"/>
              <w:ind w:left="71"/>
              <w:rPr>
                <w:sz w:val="18"/>
              </w:rPr>
            </w:pPr>
            <w:r w:rsidRPr="00653A90">
              <w:rPr>
                <w:sz w:val="18"/>
              </w:rPr>
              <w:t>AM</w:t>
            </w:r>
          </w:p>
        </w:tc>
        <w:tc>
          <w:tcPr>
            <w:tcW w:w="1560" w:type="dxa"/>
          </w:tcPr>
          <w:p w14:paraId="5958BD08" w14:textId="77777777" w:rsidR="00C77AA4" w:rsidRPr="00653A90" w:rsidRDefault="00F4164B">
            <w:pPr>
              <w:pStyle w:val="TableParagraph"/>
              <w:spacing w:line="200" w:lineRule="exact"/>
              <w:ind w:left="71"/>
              <w:rPr>
                <w:sz w:val="18"/>
              </w:rPr>
            </w:pPr>
            <w:r w:rsidRPr="00653A90">
              <w:rPr>
                <w:sz w:val="18"/>
              </w:rPr>
              <w:t>M</w:t>
            </w:r>
          </w:p>
        </w:tc>
        <w:tc>
          <w:tcPr>
            <w:tcW w:w="2021" w:type="dxa"/>
          </w:tcPr>
          <w:p w14:paraId="3C58B539" w14:textId="77777777" w:rsidR="00C77AA4" w:rsidRPr="00653A90" w:rsidRDefault="00F4164B">
            <w:pPr>
              <w:pStyle w:val="TableParagraph"/>
              <w:spacing w:line="200" w:lineRule="exact"/>
              <w:ind w:left="71"/>
              <w:rPr>
                <w:sz w:val="18"/>
              </w:rPr>
            </w:pPr>
            <w:r w:rsidRPr="00653A90">
              <w:rPr>
                <w:sz w:val="18"/>
              </w:rPr>
              <w:t>DA, DP</w:t>
            </w:r>
          </w:p>
        </w:tc>
        <w:tc>
          <w:tcPr>
            <w:tcW w:w="4419" w:type="dxa"/>
          </w:tcPr>
          <w:p w14:paraId="322D12F7" w14:textId="77777777" w:rsidR="00C77AA4" w:rsidRPr="00653A90" w:rsidRDefault="00F4164B">
            <w:pPr>
              <w:pStyle w:val="TableParagraph"/>
              <w:spacing w:line="200" w:lineRule="exact"/>
              <w:ind w:left="69"/>
              <w:rPr>
                <w:sz w:val="18"/>
              </w:rPr>
            </w:pPr>
            <w:r w:rsidRPr="00653A90">
              <w:rPr>
                <w:sz w:val="18"/>
              </w:rPr>
              <w:t>Verifica dell'esistenza dell'accordo</w:t>
            </w:r>
          </w:p>
        </w:tc>
      </w:tr>
      <w:tr w:rsidR="00C77AA4" w:rsidRPr="00653A90" w14:paraId="05228292" w14:textId="77777777">
        <w:trPr>
          <w:trHeight w:val="235"/>
        </w:trPr>
        <w:tc>
          <w:tcPr>
            <w:tcW w:w="3881" w:type="dxa"/>
            <w:tcBorders>
              <w:bottom w:val="nil"/>
            </w:tcBorders>
          </w:tcPr>
          <w:p w14:paraId="7B3CCEE8"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66DAA50C" w14:textId="77777777" w:rsidR="00C77AA4" w:rsidRPr="00653A90" w:rsidRDefault="00C77AA4">
            <w:pPr>
              <w:pStyle w:val="TableParagraph"/>
              <w:rPr>
                <w:rFonts w:ascii="Times New Roman"/>
                <w:sz w:val="18"/>
              </w:rPr>
            </w:pPr>
          </w:p>
          <w:p w14:paraId="6CFAA67B" w14:textId="77777777" w:rsidR="00C77AA4" w:rsidRPr="00653A90" w:rsidRDefault="00F4164B">
            <w:pPr>
              <w:pStyle w:val="TableParagraph"/>
              <w:spacing w:before="133"/>
              <w:ind w:left="69"/>
              <w:rPr>
                <w:sz w:val="18"/>
              </w:rPr>
            </w:pPr>
            <w:r w:rsidRPr="00653A90">
              <w:rPr>
                <w:sz w:val="18"/>
              </w:rPr>
              <w:lastRenderedPageBreak/>
              <w:t>R7</w:t>
            </w:r>
          </w:p>
        </w:tc>
        <w:tc>
          <w:tcPr>
            <w:tcW w:w="1541" w:type="dxa"/>
            <w:vMerge w:val="restart"/>
          </w:tcPr>
          <w:p w14:paraId="66D1B6D1" w14:textId="77777777" w:rsidR="00C77AA4" w:rsidRPr="00653A90" w:rsidRDefault="00C77AA4">
            <w:pPr>
              <w:pStyle w:val="TableParagraph"/>
              <w:rPr>
                <w:rFonts w:ascii="Times New Roman"/>
                <w:sz w:val="18"/>
              </w:rPr>
            </w:pPr>
          </w:p>
          <w:p w14:paraId="165F4CC4" w14:textId="77777777" w:rsidR="00C77AA4" w:rsidRPr="00653A90" w:rsidRDefault="00F4164B">
            <w:pPr>
              <w:pStyle w:val="TableParagraph"/>
              <w:spacing w:before="133"/>
              <w:ind w:left="71"/>
              <w:rPr>
                <w:sz w:val="18"/>
              </w:rPr>
            </w:pPr>
            <w:r w:rsidRPr="00653A90">
              <w:rPr>
                <w:sz w:val="18"/>
              </w:rPr>
              <w:lastRenderedPageBreak/>
              <w:t>AM</w:t>
            </w:r>
          </w:p>
        </w:tc>
        <w:tc>
          <w:tcPr>
            <w:tcW w:w="1560" w:type="dxa"/>
            <w:vMerge w:val="restart"/>
          </w:tcPr>
          <w:p w14:paraId="6110B0B3" w14:textId="77777777" w:rsidR="00C77AA4" w:rsidRPr="00653A90" w:rsidRDefault="00C77AA4">
            <w:pPr>
              <w:pStyle w:val="TableParagraph"/>
              <w:rPr>
                <w:rFonts w:ascii="Times New Roman"/>
                <w:sz w:val="18"/>
              </w:rPr>
            </w:pPr>
          </w:p>
          <w:p w14:paraId="5857B764" w14:textId="77777777" w:rsidR="00C77AA4" w:rsidRPr="00653A90" w:rsidRDefault="00F4164B">
            <w:pPr>
              <w:pStyle w:val="TableParagraph"/>
              <w:spacing w:before="133"/>
              <w:ind w:left="71"/>
              <w:rPr>
                <w:sz w:val="18"/>
              </w:rPr>
            </w:pPr>
            <w:r w:rsidRPr="00653A90">
              <w:rPr>
                <w:sz w:val="18"/>
              </w:rPr>
              <w:lastRenderedPageBreak/>
              <w:t>M</w:t>
            </w:r>
          </w:p>
        </w:tc>
        <w:tc>
          <w:tcPr>
            <w:tcW w:w="2021" w:type="dxa"/>
            <w:vMerge w:val="restart"/>
          </w:tcPr>
          <w:p w14:paraId="3823548A" w14:textId="77777777" w:rsidR="00C77AA4" w:rsidRPr="00653A90" w:rsidRDefault="00C77AA4">
            <w:pPr>
              <w:pStyle w:val="TableParagraph"/>
              <w:rPr>
                <w:rFonts w:ascii="Times New Roman"/>
                <w:sz w:val="18"/>
              </w:rPr>
            </w:pPr>
          </w:p>
          <w:p w14:paraId="3E6F0A79" w14:textId="77777777" w:rsidR="00C77AA4" w:rsidRPr="00653A90" w:rsidRDefault="00F4164B">
            <w:pPr>
              <w:pStyle w:val="TableParagraph"/>
              <w:spacing w:before="133"/>
              <w:ind w:left="71"/>
              <w:rPr>
                <w:sz w:val="18"/>
              </w:rPr>
            </w:pPr>
            <w:r w:rsidRPr="00653A90">
              <w:rPr>
                <w:sz w:val="18"/>
              </w:rPr>
              <w:lastRenderedPageBreak/>
              <w:t>DA</w:t>
            </w:r>
          </w:p>
        </w:tc>
        <w:tc>
          <w:tcPr>
            <w:tcW w:w="4419" w:type="dxa"/>
            <w:vMerge w:val="restart"/>
          </w:tcPr>
          <w:p w14:paraId="44F1A3B7" w14:textId="77777777" w:rsidR="00C77AA4" w:rsidRPr="00653A90" w:rsidRDefault="00F4164B">
            <w:pPr>
              <w:pStyle w:val="TableParagraph"/>
              <w:spacing w:before="119"/>
              <w:ind w:left="69" w:right="129"/>
              <w:jc w:val="both"/>
              <w:rPr>
                <w:sz w:val="18"/>
              </w:rPr>
            </w:pPr>
            <w:r w:rsidRPr="00653A90">
              <w:rPr>
                <w:sz w:val="18"/>
              </w:rPr>
              <w:lastRenderedPageBreak/>
              <w:t>Verifica, da parte del funzionario istruttore, della</w:t>
            </w:r>
            <w:r w:rsidRPr="00653A90">
              <w:rPr>
                <w:spacing w:val="-29"/>
                <w:sz w:val="18"/>
              </w:rPr>
              <w:t xml:space="preserve"> </w:t>
            </w:r>
            <w:r w:rsidRPr="00653A90">
              <w:rPr>
                <w:sz w:val="18"/>
              </w:rPr>
              <w:t>corretta attribuzione dei punteggi sulla base dei criteri stabiliti nel bando.</w:t>
            </w:r>
          </w:p>
        </w:tc>
      </w:tr>
      <w:tr w:rsidR="00C77AA4" w:rsidRPr="00653A90" w14:paraId="211EF65D" w14:textId="77777777">
        <w:trPr>
          <w:trHeight w:val="644"/>
        </w:trPr>
        <w:tc>
          <w:tcPr>
            <w:tcW w:w="3881" w:type="dxa"/>
            <w:tcBorders>
              <w:top w:val="nil"/>
            </w:tcBorders>
          </w:tcPr>
          <w:p w14:paraId="17F7BB69" w14:textId="77777777" w:rsidR="00C77AA4" w:rsidRPr="00653A90" w:rsidRDefault="00F4164B">
            <w:pPr>
              <w:pStyle w:val="TableParagraph"/>
              <w:spacing w:line="204" w:lineRule="exact"/>
              <w:ind w:left="71"/>
              <w:rPr>
                <w:sz w:val="18"/>
              </w:rPr>
            </w:pPr>
            <w:r w:rsidRPr="00653A90">
              <w:rPr>
                <w:sz w:val="18"/>
              </w:rPr>
              <w:lastRenderedPageBreak/>
              <w:t>qualità del progetto; qualità della partnership;</w:t>
            </w:r>
          </w:p>
          <w:p w14:paraId="15DD709B" w14:textId="77777777" w:rsidR="00C77AA4" w:rsidRPr="00653A90" w:rsidRDefault="00F4164B">
            <w:pPr>
              <w:pStyle w:val="TableParagraph"/>
              <w:spacing w:before="1" w:line="219" w:lineRule="exact"/>
              <w:ind w:left="71"/>
              <w:rPr>
                <w:sz w:val="18"/>
              </w:rPr>
            </w:pPr>
            <w:r w:rsidRPr="00653A90">
              <w:rPr>
                <w:sz w:val="18"/>
              </w:rPr>
              <w:t>qualità del programma di trasferimento e</w:t>
            </w:r>
          </w:p>
          <w:p w14:paraId="6B35AC65" w14:textId="77777777" w:rsidR="00C77AA4" w:rsidRPr="00653A90" w:rsidRDefault="00F4164B">
            <w:pPr>
              <w:pStyle w:val="TableParagraph"/>
              <w:spacing w:line="201" w:lineRule="exact"/>
              <w:ind w:left="71"/>
              <w:rPr>
                <w:sz w:val="18"/>
              </w:rPr>
            </w:pPr>
            <w:r w:rsidRPr="00653A90">
              <w:rPr>
                <w:sz w:val="18"/>
              </w:rPr>
              <w:t>diffusione dell’innovazione</w:t>
            </w:r>
          </w:p>
        </w:tc>
        <w:tc>
          <w:tcPr>
            <w:tcW w:w="999" w:type="dxa"/>
            <w:vMerge/>
            <w:tcBorders>
              <w:top w:val="nil"/>
            </w:tcBorders>
          </w:tcPr>
          <w:p w14:paraId="0523807A" w14:textId="77777777" w:rsidR="00C77AA4" w:rsidRPr="00653A90" w:rsidRDefault="00C77AA4">
            <w:pPr>
              <w:rPr>
                <w:sz w:val="2"/>
                <w:szCs w:val="2"/>
              </w:rPr>
            </w:pPr>
          </w:p>
        </w:tc>
        <w:tc>
          <w:tcPr>
            <w:tcW w:w="1541" w:type="dxa"/>
            <w:vMerge/>
            <w:tcBorders>
              <w:top w:val="nil"/>
            </w:tcBorders>
          </w:tcPr>
          <w:p w14:paraId="3E047D72" w14:textId="77777777" w:rsidR="00C77AA4" w:rsidRPr="00653A90" w:rsidRDefault="00C77AA4">
            <w:pPr>
              <w:rPr>
                <w:sz w:val="2"/>
                <w:szCs w:val="2"/>
              </w:rPr>
            </w:pPr>
          </w:p>
        </w:tc>
        <w:tc>
          <w:tcPr>
            <w:tcW w:w="1560" w:type="dxa"/>
            <w:vMerge/>
            <w:tcBorders>
              <w:top w:val="nil"/>
            </w:tcBorders>
          </w:tcPr>
          <w:p w14:paraId="4D4D4FF0" w14:textId="77777777" w:rsidR="00C77AA4" w:rsidRPr="00653A90" w:rsidRDefault="00C77AA4">
            <w:pPr>
              <w:rPr>
                <w:sz w:val="2"/>
                <w:szCs w:val="2"/>
              </w:rPr>
            </w:pPr>
          </w:p>
        </w:tc>
        <w:tc>
          <w:tcPr>
            <w:tcW w:w="2021" w:type="dxa"/>
            <w:vMerge/>
            <w:tcBorders>
              <w:top w:val="nil"/>
            </w:tcBorders>
          </w:tcPr>
          <w:p w14:paraId="2A0075A4" w14:textId="77777777" w:rsidR="00C77AA4" w:rsidRPr="00653A90" w:rsidRDefault="00C77AA4">
            <w:pPr>
              <w:rPr>
                <w:sz w:val="2"/>
                <w:szCs w:val="2"/>
              </w:rPr>
            </w:pPr>
          </w:p>
        </w:tc>
        <w:tc>
          <w:tcPr>
            <w:tcW w:w="4419" w:type="dxa"/>
            <w:vMerge/>
            <w:tcBorders>
              <w:top w:val="nil"/>
            </w:tcBorders>
          </w:tcPr>
          <w:p w14:paraId="6EADEB0B" w14:textId="77777777" w:rsidR="00C77AA4" w:rsidRPr="00653A90" w:rsidRDefault="00C77AA4">
            <w:pPr>
              <w:rPr>
                <w:sz w:val="2"/>
                <w:szCs w:val="2"/>
              </w:rPr>
            </w:pPr>
          </w:p>
        </w:tc>
      </w:tr>
      <w:tr w:rsidR="00C77AA4" w:rsidRPr="00653A90" w14:paraId="5DE10273" w14:textId="77777777">
        <w:trPr>
          <w:trHeight w:val="438"/>
        </w:trPr>
        <w:tc>
          <w:tcPr>
            <w:tcW w:w="3881" w:type="dxa"/>
          </w:tcPr>
          <w:p w14:paraId="3BDE20E2" w14:textId="77777777" w:rsidR="00C77AA4" w:rsidRPr="00653A90" w:rsidRDefault="00F4164B">
            <w:pPr>
              <w:pStyle w:val="TableParagraph"/>
              <w:spacing w:line="218" w:lineRule="exact"/>
              <w:ind w:left="71"/>
              <w:rPr>
                <w:sz w:val="18"/>
              </w:rPr>
            </w:pPr>
            <w:r w:rsidRPr="00653A90">
              <w:rPr>
                <w:sz w:val="18"/>
              </w:rPr>
              <w:t>Il progetto rispettare i contenuti di cui all’art. 57(1)</w:t>
            </w:r>
          </w:p>
          <w:p w14:paraId="53A0426F" w14:textId="77777777" w:rsidR="00C77AA4" w:rsidRPr="00653A90" w:rsidRDefault="00F4164B">
            <w:pPr>
              <w:pStyle w:val="TableParagraph"/>
              <w:spacing w:before="1" w:line="199" w:lineRule="exact"/>
              <w:ind w:left="71"/>
              <w:rPr>
                <w:sz w:val="18"/>
              </w:rPr>
            </w:pPr>
            <w:r w:rsidRPr="00653A90">
              <w:rPr>
                <w:sz w:val="18"/>
              </w:rPr>
              <w:t>del Reg. UE n.1305/2013</w:t>
            </w:r>
          </w:p>
        </w:tc>
        <w:tc>
          <w:tcPr>
            <w:tcW w:w="999" w:type="dxa"/>
          </w:tcPr>
          <w:p w14:paraId="46218F57" w14:textId="77777777" w:rsidR="00C77AA4" w:rsidRPr="00653A90" w:rsidRDefault="00F4164B">
            <w:pPr>
              <w:pStyle w:val="TableParagraph"/>
              <w:spacing w:before="109"/>
              <w:ind w:left="69"/>
              <w:rPr>
                <w:sz w:val="18"/>
              </w:rPr>
            </w:pPr>
            <w:r w:rsidRPr="00653A90">
              <w:rPr>
                <w:sz w:val="18"/>
              </w:rPr>
              <w:t>R7</w:t>
            </w:r>
          </w:p>
        </w:tc>
        <w:tc>
          <w:tcPr>
            <w:tcW w:w="1541" w:type="dxa"/>
          </w:tcPr>
          <w:p w14:paraId="1084CF7B" w14:textId="77777777" w:rsidR="00C77AA4" w:rsidRPr="00653A90" w:rsidRDefault="00F4164B">
            <w:pPr>
              <w:pStyle w:val="TableParagraph"/>
              <w:spacing w:before="109"/>
              <w:ind w:left="71"/>
              <w:rPr>
                <w:sz w:val="18"/>
              </w:rPr>
            </w:pPr>
            <w:r w:rsidRPr="00653A90">
              <w:rPr>
                <w:sz w:val="18"/>
              </w:rPr>
              <w:t>AM</w:t>
            </w:r>
          </w:p>
        </w:tc>
        <w:tc>
          <w:tcPr>
            <w:tcW w:w="1560" w:type="dxa"/>
          </w:tcPr>
          <w:p w14:paraId="5218511D" w14:textId="77777777" w:rsidR="00C77AA4" w:rsidRPr="00653A90" w:rsidRDefault="00F4164B">
            <w:pPr>
              <w:pStyle w:val="TableParagraph"/>
              <w:spacing w:before="109"/>
              <w:ind w:left="71"/>
              <w:rPr>
                <w:sz w:val="18"/>
              </w:rPr>
            </w:pPr>
            <w:r w:rsidRPr="00653A90">
              <w:rPr>
                <w:sz w:val="18"/>
              </w:rPr>
              <w:t>M</w:t>
            </w:r>
          </w:p>
        </w:tc>
        <w:tc>
          <w:tcPr>
            <w:tcW w:w="2021" w:type="dxa"/>
          </w:tcPr>
          <w:p w14:paraId="09EC9E8E" w14:textId="77777777" w:rsidR="00C77AA4" w:rsidRPr="00653A90" w:rsidRDefault="00F4164B">
            <w:pPr>
              <w:pStyle w:val="TableParagraph"/>
              <w:spacing w:before="109"/>
              <w:ind w:left="71"/>
              <w:rPr>
                <w:sz w:val="18"/>
              </w:rPr>
            </w:pPr>
            <w:r w:rsidRPr="00653A90">
              <w:rPr>
                <w:sz w:val="18"/>
              </w:rPr>
              <w:t>DA</w:t>
            </w:r>
          </w:p>
        </w:tc>
        <w:tc>
          <w:tcPr>
            <w:tcW w:w="4419" w:type="dxa"/>
          </w:tcPr>
          <w:p w14:paraId="558B58F8" w14:textId="77777777" w:rsidR="00C77AA4" w:rsidRPr="00653A90" w:rsidRDefault="00F4164B">
            <w:pPr>
              <w:pStyle w:val="TableParagraph"/>
              <w:spacing w:before="109"/>
              <w:ind w:left="69"/>
              <w:rPr>
                <w:sz w:val="18"/>
              </w:rPr>
            </w:pPr>
            <w:r w:rsidRPr="00653A90">
              <w:rPr>
                <w:sz w:val="18"/>
              </w:rPr>
              <w:t>Verifica del progetto da parte dell’istruttore</w:t>
            </w:r>
          </w:p>
        </w:tc>
      </w:tr>
      <w:tr w:rsidR="00C77AA4" w:rsidRPr="00653A90" w14:paraId="1BC3F626" w14:textId="77777777">
        <w:trPr>
          <w:trHeight w:val="440"/>
        </w:trPr>
        <w:tc>
          <w:tcPr>
            <w:tcW w:w="3881" w:type="dxa"/>
          </w:tcPr>
          <w:p w14:paraId="1C27E63F" w14:textId="77777777" w:rsidR="00C77AA4" w:rsidRPr="00653A90" w:rsidRDefault="00F4164B">
            <w:pPr>
              <w:pStyle w:val="TableParagraph"/>
              <w:spacing w:line="218" w:lineRule="exact"/>
              <w:ind w:left="71"/>
              <w:rPr>
                <w:sz w:val="18"/>
              </w:rPr>
            </w:pPr>
            <w:r w:rsidRPr="00653A90">
              <w:rPr>
                <w:sz w:val="18"/>
              </w:rPr>
              <w:t>Il progetto deve avere per oggetto i prodotti</w:t>
            </w:r>
          </w:p>
          <w:p w14:paraId="41B8CB04" w14:textId="77777777" w:rsidR="00C77AA4" w:rsidRPr="00653A90" w:rsidRDefault="00F4164B">
            <w:pPr>
              <w:pStyle w:val="TableParagraph"/>
              <w:spacing w:before="1" w:line="201" w:lineRule="exact"/>
              <w:ind w:left="71"/>
              <w:rPr>
                <w:sz w:val="18"/>
              </w:rPr>
            </w:pPr>
            <w:r w:rsidRPr="00653A90">
              <w:rPr>
                <w:sz w:val="18"/>
              </w:rPr>
              <w:t>dell’allegato I</w:t>
            </w:r>
          </w:p>
        </w:tc>
        <w:tc>
          <w:tcPr>
            <w:tcW w:w="999" w:type="dxa"/>
          </w:tcPr>
          <w:p w14:paraId="695120E8" w14:textId="77777777" w:rsidR="00C77AA4" w:rsidRPr="00653A90" w:rsidRDefault="00F4164B">
            <w:pPr>
              <w:pStyle w:val="TableParagraph"/>
              <w:spacing w:before="109"/>
              <w:ind w:left="69"/>
              <w:rPr>
                <w:sz w:val="18"/>
              </w:rPr>
            </w:pPr>
            <w:r w:rsidRPr="00653A90">
              <w:rPr>
                <w:sz w:val="18"/>
              </w:rPr>
              <w:t>R7</w:t>
            </w:r>
          </w:p>
        </w:tc>
        <w:tc>
          <w:tcPr>
            <w:tcW w:w="1541" w:type="dxa"/>
          </w:tcPr>
          <w:p w14:paraId="686856EB" w14:textId="77777777" w:rsidR="00C77AA4" w:rsidRPr="00653A90" w:rsidRDefault="00F4164B">
            <w:pPr>
              <w:pStyle w:val="TableParagraph"/>
              <w:spacing w:before="109"/>
              <w:ind w:left="71"/>
              <w:rPr>
                <w:sz w:val="18"/>
              </w:rPr>
            </w:pPr>
            <w:r w:rsidRPr="00653A90">
              <w:rPr>
                <w:sz w:val="18"/>
              </w:rPr>
              <w:t>AM</w:t>
            </w:r>
          </w:p>
        </w:tc>
        <w:tc>
          <w:tcPr>
            <w:tcW w:w="1560" w:type="dxa"/>
          </w:tcPr>
          <w:p w14:paraId="05DB7221" w14:textId="77777777" w:rsidR="00C77AA4" w:rsidRPr="00653A90" w:rsidRDefault="00F4164B">
            <w:pPr>
              <w:pStyle w:val="TableParagraph"/>
              <w:spacing w:before="109"/>
              <w:ind w:left="71"/>
              <w:rPr>
                <w:sz w:val="18"/>
              </w:rPr>
            </w:pPr>
            <w:r w:rsidRPr="00653A90">
              <w:rPr>
                <w:sz w:val="18"/>
              </w:rPr>
              <w:t>M</w:t>
            </w:r>
          </w:p>
        </w:tc>
        <w:tc>
          <w:tcPr>
            <w:tcW w:w="2021" w:type="dxa"/>
          </w:tcPr>
          <w:p w14:paraId="4EB62006" w14:textId="77777777" w:rsidR="00C77AA4" w:rsidRPr="00653A90" w:rsidRDefault="00F4164B">
            <w:pPr>
              <w:pStyle w:val="TableParagraph"/>
              <w:spacing w:before="109"/>
              <w:ind w:left="71"/>
              <w:rPr>
                <w:sz w:val="18"/>
              </w:rPr>
            </w:pPr>
            <w:r w:rsidRPr="00653A90">
              <w:rPr>
                <w:sz w:val="18"/>
              </w:rPr>
              <w:t>DA</w:t>
            </w:r>
          </w:p>
        </w:tc>
        <w:tc>
          <w:tcPr>
            <w:tcW w:w="4419" w:type="dxa"/>
          </w:tcPr>
          <w:p w14:paraId="3BF75D52" w14:textId="77777777" w:rsidR="00C77AA4" w:rsidRPr="00653A90" w:rsidRDefault="00F4164B">
            <w:pPr>
              <w:pStyle w:val="TableParagraph"/>
              <w:spacing w:before="109"/>
              <w:ind w:left="69"/>
              <w:rPr>
                <w:sz w:val="18"/>
              </w:rPr>
            </w:pPr>
            <w:r w:rsidRPr="00653A90">
              <w:rPr>
                <w:sz w:val="18"/>
              </w:rPr>
              <w:t>Verifica del progetto da parte dell’istruttore</w:t>
            </w:r>
          </w:p>
        </w:tc>
      </w:tr>
      <w:tr w:rsidR="00C77AA4" w:rsidRPr="00653A90" w14:paraId="6C97B44D" w14:textId="77777777">
        <w:trPr>
          <w:trHeight w:val="877"/>
        </w:trPr>
        <w:tc>
          <w:tcPr>
            <w:tcW w:w="3881" w:type="dxa"/>
          </w:tcPr>
          <w:p w14:paraId="47C6BDBC" w14:textId="77777777" w:rsidR="00C77AA4" w:rsidRPr="00653A90" w:rsidRDefault="00C77AA4">
            <w:pPr>
              <w:pStyle w:val="TableParagraph"/>
              <w:rPr>
                <w:rFonts w:ascii="Times New Roman"/>
                <w:sz w:val="18"/>
              </w:rPr>
            </w:pPr>
          </w:p>
          <w:p w14:paraId="2E69BC66" w14:textId="77777777" w:rsidR="00C77AA4" w:rsidRPr="00653A90" w:rsidRDefault="00F4164B">
            <w:pPr>
              <w:pStyle w:val="TableParagraph"/>
              <w:spacing w:before="120"/>
              <w:ind w:left="71"/>
              <w:rPr>
                <w:sz w:val="18"/>
              </w:rPr>
            </w:pPr>
            <w:r w:rsidRPr="00653A90">
              <w:rPr>
                <w:sz w:val="18"/>
              </w:rPr>
              <w:t>Applicazione delle percentuali di sostegno</w:t>
            </w:r>
          </w:p>
        </w:tc>
        <w:tc>
          <w:tcPr>
            <w:tcW w:w="999" w:type="dxa"/>
          </w:tcPr>
          <w:p w14:paraId="296D6C7F" w14:textId="77777777" w:rsidR="00C77AA4" w:rsidRPr="00653A90" w:rsidRDefault="00C77AA4">
            <w:pPr>
              <w:pStyle w:val="TableParagraph"/>
              <w:rPr>
                <w:rFonts w:ascii="Times New Roman"/>
                <w:sz w:val="18"/>
              </w:rPr>
            </w:pPr>
          </w:p>
          <w:p w14:paraId="65E81D00" w14:textId="77777777" w:rsidR="00C77AA4" w:rsidRPr="00653A90" w:rsidRDefault="00F4164B">
            <w:pPr>
              <w:pStyle w:val="TableParagraph"/>
              <w:spacing w:before="120"/>
              <w:ind w:left="69"/>
              <w:rPr>
                <w:sz w:val="18"/>
              </w:rPr>
            </w:pPr>
            <w:r w:rsidRPr="00653A90">
              <w:rPr>
                <w:sz w:val="18"/>
              </w:rPr>
              <w:t>R8</w:t>
            </w:r>
          </w:p>
        </w:tc>
        <w:tc>
          <w:tcPr>
            <w:tcW w:w="1541" w:type="dxa"/>
          </w:tcPr>
          <w:p w14:paraId="14AD732D" w14:textId="77777777" w:rsidR="00C77AA4" w:rsidRPr="00653A90" w:rsidRDefault="00C77AA4">
            <w:pPr>
              <w:pStyle w:val="TableParagraph"/>
              <w:rPr>
                <w:rFonts w:ascii="Times New Roman"/>
                <w:sz w:val="18"/>
              </w:rPr>
            </w:pPr>
          </w:p>
          <w:p w14:paraId="5D284795" w14:textId="77777777" w:rsidR="00C77AA4" w:rsidRPr="00653A90" w:rsidRDefault="00F4164B">
            <w:pPr>
              <w:pStyle w:val="TableParagraph"/>
              <w:spacing w:before="120"/>
              <w:ind w:left="71"/>
              <w:rPr>
                <w:sz w:val="18"/>
              </w:rPr>
            </w:pPr>
            <w:r w:rsidRPr="00653A90">
              <w:rPr>
                <w:sz w:val="18"/>
              </w:rPr>
              <w:t>AM</w:t>
            </w:r>
          </w:p>
        </w:tc>
        <w:tc>
          <w:tcPr>
            <w:tcW w:w="1560" w:type="dxa"/>
          </w:tcPr>
          <w:p w14:paraId="6D4F0ED8" w14:textId="77777777" w:rsidR="00C77AA4" w:rsidRPr="00653A90" w:rsidRDefault="00C77AA4">
            <w:pPr>
              <w:pStyle w:val="TableParagraph"/>
              <w:rPr>
                <w:rFonts w:ascii="Times New Roman"/>
                <w:sz w:val="18"/>
              </w:rPr>
            </w:pPr>
          </w:p>
          <w:p w14:paraId="0CF96E02" w14:textId="77777777" w:rsidR="00C77AA4" w:rsidRPr="00653A90" w:rsidRDefault="00F4164B">
            <w:pPr>
              <w:pStyle w:val="TableParagraph"/>
              <w:spacing w:before="120"/>
              <w:ind w:left="71"/>
              <w:rPr>
                <w:sz w:val="18"/>
              </w:rPr>
            </w:pPr>
            <w:r w:rsidRPr="00653A90">
              <w:rPr>
                <w:sz w:val="18"/>
              </w:rPr>
              <w:t>M, I</w:t>
            </w:r>
          </w:p>
        </w:tc>
        <w:tc>
          <w:tcPr>
            <w:tcW w:w="2021" w:type="dxa"/>
          </w:tcPr>
          <w:p w14:paraId="57FDE7D1" w14:textId="77777777" w:rsidR="00C77AA4" w:rsidRPr="00653A90" w:rsidRDefault="00C77AA4">
            <w:pPr>
              <w:pStyle w:val="TableParagraph"/>
              <w:rPr>
                <w:rFonts w:ascii="Times New Roman"/>
                <w:sz w:val="18"/>
              </w:rPr>
            </w:pPr>
          </w:p>
          <w:p w14:paraId="42B31365" w14:textId="77777777" w:rsidR="00C77AA4" w:rsidRPr="00653A90" w:rsidRDefault="00F4164B">
            <w:pPr>
              <w:pStyle w:val="TableParagraph"/>
              <w:spacing w:before="120"/>
              <w:ind w:left="71"/>
              <w:rPr>
                <w:sz w:val="18"/>
              </w:rPr>
            </w:pPr>
            <w:r w:rsidRPr="00653A90">
              <w:rPr>
                <w:sz w:val="18"/>
              </w:rPr>
              <w:t>DA, DP</w:t>
            </w:r>
          </w:p>
        </w:tc>
        <w:tc>
          <w:tcPr>
            <w:tcW w:w="4419" w:type="dxa"/>
          </w:tcPr>
          <w:p w14:paraId="6AFBD4B1" w14:textId="77777777" w:rsidR="00C77AA4" w:rsidRPr="00653A90" w:rsidRDefault="00F4164B">
            <w:pPr>
              <w:pStyle w:val="TableParagraph"/>
              <w:ind w:left="69"/>
              <w:rPr>
                <w:sz w:val="18"/>
              </w:rPr>
            </w:pPr>
            <w:r w:rsidRPr="00653A90">
              <w:rPr>
                <w:sz w:val="18"/>
              </w:rPr>
              <w:t>Controllo del funzionario. Per agevolare il controllo è possibile prevedere nel sistema informativo SISCO una codifica delle attività in base alla tipologia di attività e del</w:t>
            </w:r>
          </w:p>
          <w:p w14:paraId="5A1B83AF" w14:textId="77777777" w:rsidR="00C77AA4" w:rsidRPr="00653A90" w:rsidRDefault="00F4164B">
            <w:pPr>
              <w:pStyle w:val="TableParagraph"/>
              <w:spacing w:line="199" w:lineRule="exact"/>
              <w:ind w:left="69"/>
              <w:rPr>
                <w:sz w:val="18"/>
              </w:rPr>
            </w:pPr>
            <w:r w:rsidRPr="00653A90">
              <w:rPr>
                <w:sz w:val="18"/>
              </w:rPr>
              <w:t>beneficiario</w:t>
            </w:r>
          </w:p>
        </w:tc>
      </w:tr>
      <w:tr w:rsidR="00C77AA4" w:rsidRPr="00653A90" w14:paraId="757AC979" w14:textId="77777777">
        <w:trPr>
          <w:trHeight w:val="659"/>
        </w:trPr>
        <w:tc>
          <w:tcPr>
            <w:tcW w:w="3881" w:type="dxa"/>
          </w:tcPr>
          <w:p w14:paraId="12ECE51D"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251E35D2" w14:textId="77777777" w:rsidR="00C77AA4" w:rsidRPr="00653A90" w:rsidRDefault="00C77AA4">
            <w:pPr>
              <w:pStyle w:val="TableParagraph"/>
              <w:spacing w:before="1"/>
              <w:rPr>
                <w:rFonts w:ascii="Times New Roman"/>
                <w:sz w:val="19"/>
              </w:rPr>
            </w:pPr>
          </w:p>
          <w:p w14:paraId="13037A2E" w14:textId="77777777" w:rsidR="00C77AA4" w:rsidRPr="00653A90" w:rsidRDefault="00F4164B">
            <w:pPr>
              <w:pStyle w:val="TableParagraph"/>
              <w:ind w:left="69"/>
              <w:rPr>
                <w:sz w:val="18"/>
              </w:rPr>
            </w:pPr>
            <w:r w:rsidRPr="00653A90">
              <w:rPr>
                <w:sz w:val="18"/>
              </w:rPr>
              <w:t>R9, R8</w:t>
            </w:r>
          </w:p>
        </w:tc>
        <w:tc>
          <w:tcPr>
            <w:tcW w:w="1541" w:type="dxa"/>
          </w:tcPr>
          <w:p w14:paraId="0772F5BB" w14:textId="77777777" w:rsidR="00C77AA4" w:rsidRPr="00653A90" w:rsidRDefault="00C77AA4">
            <w:pPr>
              <w:pStyle w:val="TableParagraph"/>
              <w:spacing w:before="1"/>
              <w:rPr>
                <w:rFonts w:ascii="Times New Roman"/>
                <w:sz w:val="19"/>
              </w:rPr>
            </w:pPr>
          </w:p>
          <w:p w14:paraId="6049B131" w14:textId="77777777" w:rsidR="00C77AA4" w:rsidRPr="00653A90" w:rsidRDefault="00F4164B">
            <w:pPr>
              <w:pStyle w:val="TableParagraph"/>
              <w:ind w:left="71"/>
              <w:rPr>
                <w:sz w:val="18"/>
              </w:rPr>
            </w:pPr>
            <w:r w:rsidRPr="00653A90">
              <w:rPr>
                <w:sz w:val="18"/>
              </w:rPr>
              <w:t>AM</w:t>
            </w:r>
          </w:p>
        </w:tc>
        <w:tc>
          <w:tcPr>
            <w:tcW w:w="1560" w:type="dxa"/>
          </w:tcPr>
          <w:p w14:paraId="061F8FBA" w14:textId="77777777" w:rsidR="00C77AA4" w:rsidRPr="00653A90" w:rsidRDefault="00C77AA4">
            <w:pPr>
              <w:pStyle w:val="TableParagraph"/>
              <w:spacing w:before="1"/>
              <w:rPr>
                <w:rFonts w:ascii="Times New Roman"/>
                <w:sz w:val="19"/>
              </w:rPr>
            </w:pPr>
          </w:p>
          <w:p w14:paraId="03D98DC5" w14:textId="77777777" w:rsidR="00C77AA4" w:rsidRPr="00653A90" w:rsidRDefault="00F4164B">
            <w:pPr>
              <w:pStyle w:val="TableParagraph"/>
              <w:ind w:left="71"/>
              <w:rPr>
                <w:sz w:val="18"/>
              </w:rPr>
            </w:pPr>
            <w:r w:rsidRPr="00653A90">
              <w:rPr>
                <w:sz w:val="18"/>
              </w:rPr>
              <w:t>I, M</w:t>
            </w:r>
          </w:p>
        </w:tc>
        <w:tc>
          <w:tcPr>
            <w:tcW w:w="2021" w:type="dxa"/>
          </w:tcPr>
          <w:p w14:paraId="4C205EB6" w14:textId="77777777" w:rsidR="00C77AA4" w:rsidRPr="00653A90" w:rsidRDefault="00C77AA4">
            <w:pPr>
              <w:pStyle w:val="TableParagraph"/>
              <w:spacing w:before="1"/>
              <w:rPr>
                <w:rFonts w:ascii="Times New Roman"/>
                <w:sz w:val="19"/>
              </w:rPr>
            </w:pPr>
          </w:p>
          <w:p w14:paraId="10DE430A" w14:textId="77777777" w:rsidR="00C77AA4" w:rsidRPr="00653A90" w:rsidRDefault="00F4164B">
            <w:pPr>
              <w:pStyle w:val="TableParagraph"/>
              <w:ind w:left="71"/>
              <w:rPr>
                <w:sz w:val="18"/>
              </w:rPr>
            </w:pPr>
            <w:r w:rsidRPr="00653A90">
              <w:rPr>
                <w:sz w:val="18"/>
              </w:rPr>
              <w:t>DA, DP</w:t>
            </w:r>
          </w:p>
        </w:tc>
        <w:tc>
          <w:tcPr>
            <w:tcW w:w="4419" w:type="dxa"/>
          </w:tcPr>
          <w:p w14:paraId="39BE7EB8" w14:textId="77777777" w:rsidR="00C77AA4" w:rsidRPr="00653A90" w:rsidRDefault="00F4164B">
            <w:pPr>
              <w:pStyle w:val="TableParagraph"/>
              <w:spacing w:line="219" w:lineRule="exact"/>
              <w:ind w:left="69"/>
              <w:rPr>
                <w:sz w:val="18"/>
              </w:rPr>
            </w:pPr>
            <w:r w:rsidRPr="00653A90">
              <w:rPr>
                <w:sz w:val="18"/>
              </w:rPr>
              <w:t>Verifica istruttoria attraverso il sistema informativo</w:t>
            </w:r>
          </w:p>
          <w:p w14:paraId="5C103980" w14:textId="77777777" w:rsidR="00C77AA4" w:rsidRPr="00653A90" w:rsidRDefault="00F4164B">
            <w:pPr>
              <w:pStyle w:val="TableParagraph"/>
              <w:spacing w:before="1" w:line="220" w:lineRule="atLeast"/>
              <w:ind w:left="69"/>
              <w:rPr>
                <w:sz w:val="18"/>
              </w:rPr>
            </w:pPr>
            <w:r w:rsidRPr="00653A90">
              <w:rPr>
                <w:sz w:val="18"/>
              </w:rPr>
              <w:t>agricolo della Regione (SISCO), che traccia tutte le fasi del controllo.</w:t>
            </w:r>
          </w:p>
        </w:tc>
      </w:tr>
      <w:tr w:rsidR="00C77AA4" w:rsidRPr="00653A90" w14:paraId="78B86309" w14:textId="77777777">
        <w:trPr>
          <w:trHeight w:val="659"/>
        </w:trPr>
        <w:tc>
          <w:tcPr>
            <w:tcW w:w="3881" w:type="dxa"/>
          </w:tcPr>
          <w:p w14:paraId="02902F55" w14:textId="77777777" w:rsidR="00C77AA4" w:rsidRPr="00653A90" w:rsidRDefault="00F4164B">
            <w:pPr>
              <w:pStyle w:val="TableParagraph"/>
              <w:spacing w:line="218" w:lineRule="exact"/>
              <w:ind w:left="71"/>
              <w:rPr>
                <w:sz w:val="18"/>
              </w:rPr>
            </w:pPr>
            <w:r w:rsidRPr="00653A90">
              <w:rPr>
                <w:sz w:val="18"/>
              </w:rPr>
              <w:t>Disporre di un sistema adeguato di controllo e di</w:t>
            </w:r>
          </w:p>
          <w:p w14:paraId="70747378" w14:textId="77777777" w:rsidR="00C77AA4" w:rsidRPr="00653A90" w:rsidRDefault="00F4164B">
            <w:pPr>
              <w:pStyle w:val="TableParagraph"/>
              <w:spacing w:before="1" w:line="220" w:lineRule="atLeast"/>
              <w:ind w:left="71" w:right="78"/>
              <w:rPr>
                <w:sz w:val="18"/>
              </w:rPr>
            </w:pPr>
            <w:r w:rsidRPr="00653A90">
              <w:rPr>
                <w:sz w:val="18"/>
              </w:rPr>
              <w:t>gestione delle procedure relative alle domande di aiuto e pagamento</w:t>
            </w:r>
          </w:p>
        </w:tc>
        <w:tc>
          <w:tcPr>
            <w:tcW w:w="999" w:type="dxa"/>
          </w:tcPr>
          <w:p w14:paraId="3E7EA726" w14:textId="77777777" w:rsidR="00C77AA4" w:rsidRPr="00653A90" w:rsidRDefault="00C77AA4">
            <w:pPr>
              <w:pStyle w:val="TableParagraph"/>
              <w:rPr>
                <w:rFonts w:ascii="Times New Roman"/>
                <w:sz w:val="19"/>
              </w:rPr>
            </w:pPr>
          </w:p>
          <w:p w14:paraId="1BDF4495" w14:textId="77777777" w:rsidR="00C77AA4" w:rsidRPr="00653A90" w:rsidRDefault="00F4164B">
            <w:pPr>
              <w:pStyle w:val="TableParagraph"/>
              <w:ind w:left="69"/>
              <w:rPr>
                <w:sz w:val="18"/>
              </w:rPr>
            </w:pPr>
            <w:r w:rsidRPr="00653A90">
              <w:rPr>
                <w:sz w:val="18"/>
              </w:rPr>
              <w:t>R8, R9</w:t>
            </w:r>
          </w:p>
        </w:tc>
        <w:tc>
          <w:tcPr>
            <w:tcW w:w="1541" w:type="dxa"/>
          </w:tcPr>
          <w:p w14:paraId="5F56D18F" w14:textId="77777777" w:rsidR="00C77AA4" w:rsidRPr="00653A90" w:rsidRDefault="00C77AA4">
            <w:pPr>
              <w:pStyle w:val="TableParagraph"/>
              <w:rPr>
                <w:rFonts w:ascii="Times New Roman"/>
                <w:sz w:val="19"/>
              </w:rPr>
            </w:pPr>
          </w:p>
          <w:p w14:paraId="20B23517" w14:textId="77777777" w:rsidR="00C77AA4" w:rsidRPr="00653A90" w:rsidRDefault="00F4164B">
            <w:pPr>
              <w:pStyle w:val="TableParagraph"/>
              <w:ind w:left="71"/>
              <w:rPr>
                <w:sz w:val="18"/>
              </w:rPr>
            </w:pPr>
            <w:r w:rsidRPr="00653A90">
              <w:rPr>
                <w:sz w:val="18"/>
              </w:rPr>
              <w:t>AM</w:t>
            </w:r>
          </w:p>
        </w:tc>
        <w:tc>
          <w:tcPr>
            <w:tcW w:w="1560" w:type="dxa"/>
          </w:tcPr>
          <w:p w14:paraId="6FAB7A89" w14:textId="77777777" w:rsidR="00C77AA4" w:rsidRPr="00653A90" w:rsidRDefault="00C77AA4">
            <w:pPr>
              <w:pStyle w:val="TableParagraph"/>
              <w:rPr>
                <w:rFonts w:ascii="Times New Roman"/>
                <w:sz w:val="19"/>
              </w:rPr>
            </w:pPr>
          </w:p>
          <w:p w14:paraId="2088C90A" w14:textId="77777777" w:rsidR="00C77AA4" w:rsidRPr="00653A90" w:rsidRDefault="00F4164B">
            <w:pPr>
              <w:pStyle w:val="TableParagraph"/>
              <w:ind w:left="71"/>
              <w:rPr>
                <w:sz w:val="18"/>
              </w:rPr>
            </w:pPr>
            <w:r w:rsidRPr="00653A90">
              <w:rPr>
                <w:sz w:val="18"/>
              </w:rPr>
              <w:t>I, M</w:t>
            </w:r>
          </w:p>
        </w:tc>
        <w:tc>
          <w:tcPr>
            <w:tcW w:w="2021" w:type="dxa"/>
          </w:tcPr>
          <w:p w14:paraId="3A95546F" w14:textId="77777777" w:rsidR="00C77AA4" w:rsidRPr="00653A90" w:rsidRDefault="00C77AA4">
            <w:pPr>
              <w:pStyle w:val="TableParagraph"/>
              <w:rPr>
                <w:rFonts w:ascii="Times New Roman"/>
                <w:sz w:val="19"/>
              </w:rPr>
            </w:pPr>
          </w:p>
          <w:p w14:paraId="0DD4EAF6" w14:textId="77777777" w:rsidR="00C77AA4" w:rsidRPr="00653A90" w:rsidRDefault="00F4164B">
            <w:pPr>
              <w:pStyle w:val="TableParagraph"/>
              <w:ind w:left="71"/>
              <w:rPr>
                <w:sz w:val="18"/>
              </w:rPr>
            </w:pPr>
            <w:r w:rsidRPr="00653A90">
              <w:rPr>
                <w:sz w:val="18"/>
              </w:rPr>
              <w:t>DA, DP</w:t>
            </w:r>
          </w:p>
        </w:tc>
        <w:tc>
          <w:tcPr>
            <w:tcW w:w="4419" w:type="dxa"/>
          </w:tcPr>
          <w:p w14:paraId="3C46A188" w14:textId="77777777" w:rsidR="00C77AA4" w:rsidRPr="00653A90" w:rsidRDefault="00F4164B">
            <w:pPr>
              <w:pStyle w:val="TableParagraph"/>
              <w:spacing w:line="218" w:lineRule="exact"/>
              <w:ind w:left="69"/>
              <w:rPr>
                <w:sz w:val="18"/>
              </w:rPr>
            </w:pPr>
            <w:r w:rsidRPr="00653A90">
              <w:rPr>
                <w:sz w:val="18"/>
              </w:rPr>
              <w:t>Le procedure relative alla domanda di aiuto e di</w:t>
            </w:r>
          </w:p>
          <w:p w14:paraId="7CAFA0CA" w14:textId="77777777" w:rsidR="00C77AA4" w:rsidRPr="00653A90" w:rsidRDefault="00F4164B">
            <w:pPr>
              <w:pStyle w:val="TableParagraph"/>
              <w:spacing w:before="1" w:line="220" w:lineRule="atLeast"/>
              <w:ind w:left="69"/>
              <w:rPr>
                <w:sz w:val="18"/>
              </w:rPr>
            </w:pPr>
            <w:r w:rsidRPr="00653A90">
              <w:rPr>
                <w:sz w:val="18"/>
              </w:rPr>
              <w:t>pagamento sono gestite tramite il sistema informativo agricolo della Regione (SISCO)</w:t>
            </w:r>
          </w:p>
        </w:tc>
      </w:tr>
    </w:tbl>
    <w:p w14:paraId="54BC41A3" w14:textId="77777777" w:rsidR="00C77AA4" w:rsidRPr="00653A90" w:rsidRDefault="00C77AA4">
      <w:pPr>
        <w:spacing w:line="220" w:lineRule="atLeast"/>
        <w:rPr>
          <w:sz w:val="18"/>
        </w:rPr>
      </w:pPr>
    </w:p>
    <w:p w14:paraId="552EDD4F" w14:textId="77777777" w:rsidR="00B108A0" w:rsidRPr="00653A90" w:rsidRDefault="00B108A0" w:rsidP="00B108A0">
      <w:pPr>
        <w:rPr>
          <w:sz w:val="18"/>
        </w:rPr>
      </w:pPr>
    </w:p>
    <w:p w14:paraId="01ED0A67" w14:textId="77777777" w:rsidR="00C77AA4" w:rsidRPr="00653A90" w:rsidRDefault="00F4164B" w:rsidP="00B108A0">
      <w:pPr>
        <w:pStyle w:val="Corpotesto"/>
        <w:spacing w:before="64" w:after="50"/>
        <w:ind w:left="184"/>
      </w:pPr>
      <w:r w:rsidRPr="00653A90">
        <w:t>OPERAZIONE 16.4.01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7AA5548D" w14:textId="77777777" w:rsidTr="00C43312">
        <w:trPr>
          <w:trHeight w:val="500"/>
        </w:trPr>
        <w:tc>
          <w:tcPr>
            <w:tcW w:w="3881" w:type="dxa"/>
            <w:vMerge w:val="restart"/>
            <w:shd w:val="clear" w:color="auto" w:fill="B6DDE8"/>
          </w:tcPr>
          <w:p w14:paraId="7DB4B7B4" w14:textId="77777777" w:rsidR="00B108A0" w:rsidRPr="00653A90" w:rsidRDefault="00B108A0" w:rsidP="00C43312">
            <w:pPr>
              <w:pStyle w:val="TableParagraph"/>
              <w:rPr>
                <w:b/>
                <w:sz w:val="18"/>
              </w:rPr>
            </w:pPr>
          </w:p>
          <w:p w14:paraId="18F86DA1" w14:textId="77777777" w:rsidR="00B108A0" w:rsidRPr="00653A90" w:rsidRDefault="00B108A0" w:rsidP="00C43312">
            <w:pPr>
              <w:pStyle w:val="TableParagraph"/>
              <w:rPr>
                <w:b/>
                <w:sz w:val="18"/>
              </w:rPr>
            </w:pPr>
          </w:p>
          <w:p w14:paraId="0D928000" w14:textId="77777777" w:rsidR="00B108A0" w:rsidRPr="00653A90" w:rsidRDefault="00B108A0" w:rsidP="00C43312">
            <w:pPr>
              <w:pStyle w:val="TableParagraph"/>
              <w:rPr>
                <w:b/>
                <w:sz w:val="18"/>
              </w:rPr>
            </w:pPr>
          </w:p>
          <w:p w14:paraId="4845308E" w14:textId="77777777" w:rsidR="00B108A0" w:rsidRPr="00653A90" w:rsidRDefault="00B108A0" w:rsidP="00C43312">
            <w:pPr>
              <w:pStyle w:val="TableParagraph"/>
              <w:spacing w:before="1"/>
              <w:rPr>
                <w:b/>
                <w:sz w:val="24"/>
              </w:rPr>
            </w:pPr>
          </w:p>
          <w:p w14:paraId="2164860A"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2876E7EE" w14:textId="77777777" w:rsidR="00B108A0" w:rsidRPr="00653A90" w:rsidRDefault="00B108A0" w:rsidP="00C43312">
            <w:pPr>
              <w:pStyle w:val="TableParagraph"/>
              <w:rPr>
                <w:b/>
                <w:sz w:val="18"/>
              </w:rPr>
            </w:pPr>
          </w:p>
          <w:p w14:paraId="74AC5512" w14:textId="77777777" w:rsidR="00B108A0" w:rsidRPr="00653A90" w:rsidRDefault="00B108A0" w:rsidP="00C43312">
            <w:pPr>
              <w:pStyle w:val="TableParagraph"/>
              <w:rPr>
                <w:b/>
                <w:sz w:val="18"/>
              </w:rPr>
            </w:pPr>
          </w:p>
          <w:p w14:paraId="12489BE9" w14:textId="77777777" w:rsidR="00B108A0" w:rsidRPr="00653A90" w:rsidRDefault="00B108A0" w:rsidP="00C43312">
            <w:pPr>
              <w:pStyle w:val="TableParagraph"/>
              <w:rPr>
                <w:b/>
                <w:sz w:val="18"/>
              </w:rPr>
            </w:pPr>
          </w:p>
          <w:p w14:paraId="0692039A" w14:textId="77777777" w:rsidR="00B108A0" w:rsidRPr="00653A90" w:rsidRDefault="00B108A0" w:rsidP="00C43312">
            <w:pPr>
              <w:pStyle w:val="TableParagraph"/>
              <w:spacing w:before="1"/>
              <w:rPr>
                <w:b/>
                <w:sz w:val="15"/>
              </w:rPr>
            </w:pPr>
          </w:p>
          <w:p w14:paraId="2AA0E923"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7A1CB469"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3A421209"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13BAC0B5" w14:textId="77777777" w:rsidR="00B108A0" w:rsidRPr="00653A90" w:rsidRDefault="00B108A0"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7E7FA6A2" w14:textId="77777777" w:rsidR="00B108A0" w:rsidRPr="00653A90" w:rsidRDefault="00B108A0" w:rsidP="00C43312">
            <w:pPr>
              <w:pStyle w:val="TableParagraph"/>
              <w:rPr>
                <w:b/>
                <w:sz w:val="18"/>
              </w:rPr>
            </w:pPr>
          </w:p>
          <w:p w14:paraId="02288E9D" w14:textId="77777777" w:rsidR="00B108A0" w:rsidRPr="00653A90" w:rsidRDefault="00B108A0" w:rsidP="00C43312">
            <w:pPr>
              <w:pStyle w:val="TableParagraph"/>
              <w:rPr>
                <w:b/>
                <w:sz w:val="18"/>
              </w:rPr>
            </w:pPr>
          </w:p>
          <w:p w14:paraId="68F3D6F4" w14:textId="77777777" w:rsidR="00B108A0" w:rsidRPr="00653A90" w:rsidRDefault="00B108A0" w:rsidP="00C43312">
            <w:pPr>
              <w:pStyle w:val="TableParagraph"/>
              <w:rPr>
                <w:b/>
                <w:sz w:val="18"/>
              </w:rPr>
            </w:pPr>
          </w:p>
          <w:p w14:paraId="6D8A3824" w14:textId="77777777" w:rsidR="00B108A0" w:rsidRPr="00653A90" w:rsidRDefault="00B108A0" w:rsidP="00C43312">
            <w:pPr>
              <w:pStyle w:val="TableParagraph"/>
              <w:rPr>
                <w:b/>
                <w:sz w:val="18"/>
              </w:rPr>
            </w:pPr>
          </w:p>
          <w:p w14:paraId="6A98A454" w14:textId="77777777" w:rsidR="00B108A0" w:rsidRPr="00653A90" w:rsidRDefault="00B108A0" w:rsidP="00C43312">
            <w:pPr>
              <w:pStyle w:val="TableParagraph"/>
              <w:spacing w:before="2"/>
              <w:rPr>
                <w:b/>
                <w:sz w:val="15"/>
              </w:rPr>
            </w:pPr>
          </w:p>
          <w:p w14:paraId="7CE5100A"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46D53146" w14:textId="77777777" w:rsidTr="00C43312">
        <w:trPr>
          <w:trHeight w:val="702"/>
        </w:trPr>
        <w:tc>
          <w:tcPr>
            <w:tcW w:w="3881" w:type="dxa"/>
            <w:vMerge/>
            <w:tcBorders>
              <w:top w:val="nil"/>
            </w:tcBorders>
            <w:shd w:val="clear" w:color="auto" w:fill="B6DDE8"/>
          </w:tcPr>
          <w:p w14:paraId="33A9AE6B" w14:textId="77777777" w:rsidR="00B108A0" w:rsidRPr="00653A90" w:rsidRDefault="00B108A0" w:rsidP="00C43312">
            <w:pPr>
              <w:rPr>
                <w:sz w:val="2"/>
                <w:szCs w:val="2"/>
              </w:rPr>
            </w:pPr>
          </w:p>
        </w:tc>
        <w:tc>
          <w:tcPr>
            <w:tcW w:w="999" w:type="dxa"/>
            <w:vMerge/>
            <w:tcBorders>
              <w:top w:val="nil"/>
            </w:tcBorders>
            <w:shd w:val="clear" w:color="auto" w:fill="B6DDE8"/>
          </w:tcPr>
          <w:p w14:paraId="0F9508D4" w14:textId="77777777" w:rsidR="00B108A0" w:rsidRPr="00653A90" w:rsidRDefault="00B108A0" w:rsidP="00C43312">
            <w:pPr>
              <w:rPr>
                <w:sz w:val="2"/>
                <w:szCs w:val="2"/>
              </w:rPr>
            </w:pPr>
          </w:p>
        </w:tc>
        <w:tc>
          <w:tcPr>
            <w:tcW w:w="1541" w:type="dxa"/>
            <w:tcBorders>
              <w:top w:val="nil"/>
              <w:bottom w:val="nil"/>
            </w:tcBorders>
            <w:shd w:val="clear" w:color="auto" w:fill="B6DDE8"/>
          </w:tcPr>
          <w:p w14:paraId="63806B34"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509DA0F3" w14:textId="77777777" w:rsidR="00B108A0" w:rsidRPr="00653A90" w:rsidRDefault="00B108A0" w:rsidP="00C43312">
            <w:pPr>
              <w:pStyle w:val="TableParagraph"/>
              <w:spacing w:before="9"/>
              <w:rPr>
                <w:b/>
                <w:sz w:val="18"/>
              </w:rPr>
            </w:pPr>
          </w:p>
          <w:p w14:paraId="4A347C2B" w14:textId="77777777" w:rsidR="00B108A0" w:rsidRPr="00653A90" w:rsidRDefault="00B108A0"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5A8C5B0E"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558E1555" w14:textId="77777777" w:rsidR="00B108A0" w:rsidRPr="00653A90" w:rsidRDefault="00B108A0" w:rsidP="00C43312">
            <w:pPr>
              <w:rPr>
                <w:sz w:val="2"/>
                <w:szCs w:val="2"/>
              </w:rPr>
            </w:pPr>
          </w:p>
        </w:tc>
      </w:tr>
      <w:tr w:rsidR="00B108A0" w:rsidRPr="00653A90" w14:paraId="7AE0CA61" w14:textId="77777777" w:rsidTr="00C43312">
        <w:trPr>
          <w:trHeight w:val="1106"/>
        </w:trPr>
        <w:tc>
          <w:tcPr>
            <w:tcW w:w="3881" w:type="dxa"/>
            <w:vMerge/>
            <w:tcBorders>
              <w:top w:val="nil"/>
            </w:tcBorders>
            <w:shd w:val="clear" w:color="auto" w:fill="B6DDE8"/>
          </w:tcPr>
          <w:p w14:paraId="7BD02AA2" w14:textId="77777777" w:rsidR="00B108A0" w:rsidRPr="00653A90" w:rsidRDefault="00B108A0" w:rsidP="00C43312">
            <w:pPr>
              <w:rPr>
                <w:sz w:val="2"/>
                <w:szCs w:val="2"/>
              </w:rPr>
            </w:pPr>
          </w:p>
        </w:tc>
        <w:tc>
          <w:tcPr>
            <w:tcW w:w="999" w:type="dxa"/>
            <w:vMerge/>
            <w:tcBorders>
              <w:top w:val="nil"/>
            </w:tcBorders>
            <w:shd w:val="clear" w:color="auto" w:fill="B6DDE8"/>
          </w:tcPr>
          <w:p w14:paraId="7C0091BE" w14:textId="77777777" w:rsidR="00B108A0" w:rsidRPr="00653A90" w:rsidRDefault="00B108A0" w:rsidP="00C43312">
            <w:pPr>
              <w:rPr>
                <w:sz w:val="2"/>
                <w:szCs w:val="2"/>
              </w:rPr>
            </w:pPr>
          </w:p>
        </w:tc>
        <w:tc>
          <w:tcPr>
            <w:tcW w:w="1541" w:type="dxa"/>
            <w:tcBorders>
              <w:top w:val="nil"/>
            </w:tcBorders>
            <w:shd w:val="clear" w:color="auto" w:fill="B6DDE8"/>
          </w:tcPr>
          <w:p w14:paraId="3CE420D5" w14:textId="77777777" w:rsidR="00B108A0" w:rsidRPr="00653A90" w:rsidRDefault="00B108A0" w:rsidP="00C43312">
            <w:pPr>
              <w:pStyle w:val="TableParagraph"/>
              <w:rPr>
                <w:b/>
                <w:sz w:val="18"/>
              </w:rPr>
            </w:pPr>
          </w:p>
          <w:p w14:paraId="16CC5A22" w14:textId="77777777" w:rsidR="00B108A0" w:rsidRPr="00653A90" w:rsidRDefault="00B108A0" w:rsidP="00C43312">
            <w:pPr>
              <w:pStyle w:val="TableParagraph"/>
              <w:spacing w:before="1"/>
              <w:rPr>
                <w:b/>
                <w:sz w:val="18"/>
              </w:rPr>
            </w:pPr>
          </w:p>
          <w:p w14:paraId="38AA7A28" w14:textId="77777777" w:rsidR="00B108A0" w:rsidRPr="00653A90" w:rsidRDefault="00B108A0"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F1D2605" w14:textId="77777777" w:rsidR="00B108A0" w:rsidRPr="00653A90" w:rsidRDefault="00B108A0" w:rsidP="00C43312">
            <w:pPr>
              <w:pStyle w:val="TableParagraph"/>
              <w:rPr>
                <w:b/>
                <w:sz w:val="18"/>
              </w:rPr>
            </w:pPr>
          </w:p>
          <w:p w14:paraId="1C4897B0" w14:textId="77777777" w:rsidR="00B108A0" w:rsidRPr="00653A90" w:rsidRDefault="00B108A0" w:rsidP="00C43312">
            <w:pPr>
              <w:pStyle w:val="TableParagraph"/>
              <w:spacing w:before="1"/>
              <w:rPr>
                <w:b/>
                <w:sz w:val="18"/>
              </w:rPr>
            </w:pPr>
          </w:p>
          <w:p w14:paraId="27EFF6CF" w14:textId="77777777" w:rsidR="00B108A0" w:rsidRPr="00653A90" w:rsidRDefault="00B108A0"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3BDC1BB2" w14:textId="77777777" w:rsidR="00B108A0" w:rsidRPr="00653A90" w:rsidRDefault="00B108A0" w:rsidP="00C43312">
            <w:pPr>
              <w:pStyle w:val="TableParagraph"/>
              <w:spacing w:before="112"/>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061F53DC" w14:textId="77777777" w:rsidR="00B108A0" w:rsidRPr="00653A90" w:rsidRDefault="00B108A0" w:rsidP="00C43312">
            <w:pPr>
              <w:rPr>
                <w:sz w:val="2"/>
                <w:szCs w:val="2"/>
              </w:rPr>
            </w:pPr>
          </w:p>
        </w:tc>
      </w:tr>
      <w:tr w:rsidR="00B108A0" w:rsidRPr="00653A90" w14:paraId="2A52F5B6" w14:textId="77777777" w:rsidTr="00C43312">
        <w:trPr>
          <w:trHeight w:val="455"/>
        </w:trPr>
        <w:tc>
          <w:tcPr>
            <w:tcW w:w="3881" w:type="dxa"/>
            <w:vMerge w:val="restart"/>
          </w:tcPr>
          <w:p w14:paraId="1CC0D291" w14:textId="77777777" w:rsidR="00B108A0" w:rsidRPr="00653A90" w:rsidRDefault="00B108A0" w:rsidP="00C43312">
            <w:pPr>
              <w:pStyle w:val="TableParagraph"/>
              <w:spacing w:before="1"/>
              <w:ind w:left="71" w:right="78"/>
              <w:rPr>
                <w:sz w:val="18"/>
              </w:rPr>
            </w:pPr>
            <w:r w:rsidRPr="00653A90">
              <w:rPr>
                <w:sz w:val="18"/>
              </w:rPr>
              <w:t>Beneficiario: forme di aggregazione di nuova costituzione o che intraprendono nuove attività, costituite da imprese agricole che si organizzano, anche con altri soggetti, al fine di avviare la filiera</w:t>
            </w:r>
          </w:p>
          <w:p w14:paraId="2C5ACABC" w14:textId="77777777" w:rsidR="00B108A0" w:rsidRPr="00653A90" w:rsidRDefault="00B108A0" w:rsidP="00C43312">
            <w:pPr>
              <w:pStyle w:val="TableParagraph"/>
              <w:spacing w:line="198" w:lineRule="exact"/>
              <w:ind w:left="71"/>
              <w:rPr>
                <w:sz w:val="18"/>
              </w:rPr>
            </w:pPr>
            <w:r w:rsidRPr="00653A90">
              <w:rPr>
                <w:sz w:val="18"/>
              </w:rPr>
              <w:t>corta.</w:t>
            </w:r>
          </w:p>
        </w:tc>
        <w:tc>
          <w:tcPr>
            <w:tcW w:w="999" w:type="dxa"/>
            <w:vMerge w:val="restart"/>
          </w:tcPr>
          <w:p w14:paraId="322061C5" w14:textId="77777777" w:rsidR="00B108A0" w:rsidRPr="00653A90" w:rsidRDefault="00B108A0" w:rsidP="00C43312">
            <w:pPr>
              <w:pStyle w:val="TableParagraph"/>
              <w:rPr>
                <w:b/>
                <w:sz w:val="18"/>
              </w:rPr>
            </w:pPr>
          </w:p>
          <w:p w14:paraId="1F538362" w14:textId="77777777" w:rsidR="00B108A0" w:rsidRPr="00653A90" w:rsidRDefault="00B108A0" w:rsidP="00C43312">
            <w:pPr>
              <w:pStyle w:val="TableParagraph"/>
              <w:rPr>
                <w:b/>
                <w:sz w:val="18"/>
              </w:rPr>
            </w:pPr>
          </w:p>
          <w:p w14:paraId="61E3FEA5" w14:textId="77777777" w:rsidR="00B108A0" w:rsidRPr="00653A90" w:rsidRDefault="00B108A0" w:rsidP="00C43312">
            <w:pPr>
              <w:pStyle w:val="TableParagraph"/>
              <w:ind w:left="69"/>
              <w:rPr>
                <w:sz w:val="18"/>
              </w:rPr>
            </w:pPr>
            <w:r w:rsidRPr="00653A90">
              <w:rPr>
                <w:sz w:val="18"/>
              </w:rPr>
              <w:t>R7</w:t>
            </w:r>
          </w:p>
        </w:tc>
        <w:tc>
          <w:tcPr>
            <w:tcW w:w="1541" w:type="dxa"/>
            <w:vMerge w:val="restart"/>
          </w:tcPr>
          <w:p w14:paraId="02ACFB0D" w14:textId="77777777" w:rsidR="00B108A0" w:rsidRPr="00653A90" w:rsidRDefault="00B108A0" w:rsidP="00C43312">
            <w:pPr>
              <w:pStyle w:val="TableParagraph"/>
              <w:rPr>
                <w:b/>
                <w:sz w:val="18"/>
              </w:rPr>
            </w:pPr>
          </w:p>
          <w:p w14:paraId="4127E5E8" w14:textId="77777777" w:rsidR="00B108A0" w:rsidRPr="00653A90" w:rsidRDefault="00B108A0" w:rsidP="00C43312">
            <w:pPr>
              <w:pStyle w:val="TableParagraph"/>
              <w:rPr>
                <w:b/>
                <w:sz w:val="18"/>
              </w:rPr>
            </w:pPr>
          </w:p>
          <w:p w14:paraId="32ABDA5D" w14:textId="77777777" w:rsidR="00B108A0" w:rsidRPr="00653A90" w:rsidRDefault="00B108A0" w:rsidP="00C43312">
            <w:pPr>
              <w:pStyle w:val="TableParagraph"/>
              <w:ind w:left="71"/>
              <w:rPr>
                <w:sz w:val="18"/>
              </w:rPr>
            </w:pPr>
            <w:r w:rsidRPr="00653A90">
              <w:rPr>
                <w:sz w:val="18"/>
              </w:rPr>
              <w:t>AM</w:t>
            </w:r>
          </w:p>
        </w:tc>
        <w:tc>
          <w:tcPr>
            <w:tcW w:w="1560" w:type="dxa"/>
            <w:vMerge w:val="restart"/>
          </w:tcPr>
          <w:p w14:paraId="05E4ED8B" w14:textId="77777777" w:rsidR="00B108A0" w:rsidRPr="00653A90" w:rsidRDefault="00B108A0" w:rsidP="00C43312">
            <w:pPr>
              <w:pStyle w:val="TableParagraph"/>
              <w:rPr>
                <w:b/>
                <w:sz w:val="18"/>
              </w:rPr>
            </w:pPr>
          </w:p>
          <w:p w14:paraId="3A79931C" w14:textId="77777777" w:rsidR="00B108A0" w:rsidRPr="00653A90" w:rsidRDefault="00B108A0" w:rsidP="00C43312">
            <w:pPr>
              <w:pStyle w:val="TableParagraph"/>
              <w:rPr>
                <w:b/>
                <w:sz w:val="18"/>
              </w:rPr>
            </w:pPr>
          </w:p>
          <w:p w14:paraId="650D7A0D" w14:textId="77777777" w:rsidR="00B108A0" w:rsidRPr="00653A90" w:rsidRDefault="00B108A0" w:rsidP="00C43312">
            <w:pPr>
              <w:pStyle w:val="TableParagraph"/>
              <w:ind w:left="71"/>
              <w:rPr>
                <w:sz w:val="18"/>
              </w:rPr>
            </w:pPr>
            <w:r w:rsidRPr="00653A90">
              <w:rPr>
                <w:sz w:val="18"/>
              </w:rPr>
              <w:t>M</w:t>
            </w:r>
          </w:p>
        </w:tc>
        <w:tc>
          <w:tcPr>
            <w:tcW w:w="2021" w:type="dxa"/>
            <w:vMerge w:val="restart"/>
          </w:tcPr>
          <w:p w14:paraId="51103F9B" w14:textId="77777777" w:rsidR="00B108A0" w:rsidRPr="00653A90" w:rsidRDefault="00B108A0" w:rsidP="00C43312">
            <w:pPr>
              <w:pStyle w:val="TableParagraph"/>
              <w:rPr>
                <w:b/>
                <w:sz w:val="18"/>
              </w:rPr>
            </w:pPr>
          </w:p>
          <w:p w14:paraId="7764F2F3" w14:textId="77777777" w:rsidR="00B108A0" w:rsidRPr="00653A90" w:rsidRDefault="00B108A0" w:rsidP="00C43312">
            <w:pPr>
              <w:pStyle w:val="TableParagraph"/>
              <w:rPr>
                <w:b/>
                <w:sz w:val="18"/>
              </w:rPr>
            </w:pPr>
          </w:p>
          <w:p w14:paraId="76C945B7" w14:textId="77777777" w:rsidR="00B108A0" w:rsidRPr="00653A90" w:rsidRDefault="00B108A0" w:rsidP="00C43312">
            <w:pPr>
              <w:pStyle w:val="TableParagraph"/>
              <w:ind w:left="71"/>
              <w:rPr>
                <w:sz w:val="18"/>
              </w:rPr>
            </w:pPr>
            <w:r w:rsidRPr="00653A90">
              <w:rPr>
                <w:sz w:val="18"/>
              </w:rPr>
              <w:t>DA, DP</w:t>
            </w:r>
          </w:p>
        </w:tc>
        <w:tc>
          <w:tcPr>
            <w:tcW w:w="4419" w:type="dxa"/>
            <w:tcBorders>
              <w:bottom w:val="nil"/>
            </w:tcBorders>
          </w:tcPr>
          <w:p w14:paraId="22847DFC" w14:textId="77777777" w:rsidR="00B108A0" w:rsidRPr="00653A90" w:rsidRDefault="00B108A0" w:rsidP="00C43312">
            <w:pPr>
              <w:pStyle w:val="TableParagraph"/>
              <w:spacing w:before="1" w:line="219" w:lineRule="exact"/>
              <w:ind w:left="69"/>
              <w:rPr>
                <w:sz w:val="18"/>
              </w:rPr>
            </w:pPr>
            <w:r w:rsidRPr="00653A90">
              <w:rPr>
                <w:sz w:val="18"/>
              </w:rPr>
              <w:t>Controllo della documentazione allegata alla domanda</w:t>
            </w:r>
            <w:r w:rsidRPr="00653A90">
              <w:rPr>
                <w:spacing w:val="-20"/>
                <w:sz w:val="18"/>
              </w:rPr>
              <w:t xml:space="preserve"> </w:t>
            </w:r>
            <w:r w:rsidRPr="00653A90">
              <w:rPr>
                <w:sz w:val="18"/>
              </w:rPr>
              <w:t>per</w:t>
            </w:r>
          </w:p>
          <w:p w14:paraId="4FE1F3CE" w14:textId="77777777" w:rsidR="00B108A0" w:rsidRPr="00653A90" w:rsidRDefault="00B108A0" w:rsidP="00C43312">
            <w:pPr>
              <w:pStyle w:val="TableParagraph"/>
              <w:spacing w:line="216" w:lineRule="exact"/>
              <w:ind w:left="69"/>
              <w:rPr>
                <w:sz w:val="18"/>
              </w:rPr>
            </w:pPr>
            <w:r w:rsidRPr="00653A90">
              <w:rPr>
                <w:sz w:val="18"/>
              </w:rPr>
              <w:t>verificare se l'intervento previsto è eleggibile a</w:t>
            </w:r>
            <w:r w:rsidRPr="00653A90">
              <w:rPr>
                <w:spacing w:val="-25"/>
                <w:sz w:val="18"/>
              </w:rPr>
              <w:t xml:space="preserve"> </w:t>
            </w:r>
            <w:r w:rsidRPr="00653A90">
              <w:rPr>
                <w:sz w:val="18"/>
              </w:rPr>
              <w:t>contributo.</w:t>
            </w:r>
          </w:p>
        </w:tc>
      </w:tr>
      <w:tr w:rsidR="00B108A0" w:rsidRPr="00653A90" w14:paraId="7C00B2D2" w14:textId="77777777" w:rsidTr="00C43312">
        <w:trPr>
          <w:trHeight w:val="264"/>
        </w:trPr>
        <w:tc>
          <w:tcPr>
            <w:tcW w:w="3881" w:type="dxa"/>
            <w:vMerge/>
            <w:tcBorders>
              <w:top w:val="nil"/>
            </w:tcBorders>
          </w:tcPr>
          <w:p w14:paraId="4BA912B8" w14:textId="77777777" w:rsidR="00B108A0" w:rsidRPr="00653A90" w:rsidRDefault="00B108A0" w:rsidP="00C43312">
            <w:pPr>
              <w:rPr>
                <w:sz w:val="2"/>
                <w:szCs w:val="2"/>
              </w:rPr>
            </w:pPr>
          </w:p>
        </w:tc>
        <w:tc>
          <w:tcPr>
            <w:tcW w:w="999" w:type="dxa"/>
            <w:vMerge/>
            <w:tcBorders>
              <w:top w:val="nil"/>
            </w:tcBorders>
          </w:tcPr>
          <w:p w14:paraId="30400140" w14:textId="77777777" w:rsidR="00B108A0" w:rsidRPr="00653A90" w:rsidRDefault="00B108A0" w:rsidP="00C43312">
            <w:pPr>
              <w:rPr>
                <w:sz w:val="2"/>
                <w:szCs w:val="2"/>
              </w:rPr>
            </w:pPr>
          </w:p>
        </w:tc>
        <w:tc>
          <w:tcPr>
            <w:tcW w:w="1541" w:type="dxa"/>
            <w:vMerge/>
            <w:tcBorders>
              <w:top w:val="nil"/>
            </w:tcBorders>
          </w:tcPr>
          <w:p w14:paraId="227CB703" w14:textId="77777777" w:rsidR="00B108A0" w:rsidRPr="00653A90" w:rsidRDefault="00B108A0" w:rsidP="00C43312">
            <w:pPr>
              <w:rPr>
                <w:sz w:val="2"/>
                <w:szCs w:val="2"/>
              </w:rPr>
            </w:pPr>
          </w:p>
        </w:tc>
        <w:tc>
          <w:tcPr>
            <w:tcW w:w="1560" w:type="dxa"/>
            <w:vMerge/>
            <w:tcBorders>
              <w:top w:val="nil"/>
            </w:tcBorders>
          </w:tcPr>
          <w:p w14:paraId="2585C1DD" w14:textId="77777777" w:rsidR="00B108A0" w:rsidRPr="00653A90" w:rsidRDefault="00B108A0" w:rsidP="00C43312">
            <w:pPr>
              <w:rPr>
                <w:sz w:val="2"/>
                <w:szCs w:val="2"/>
              </w:rPr>
            </w:pPr>
          </w:p>
        </w:tc>
        <w:tc>
          <w:tcPr>
            <w:tcW w:w="2021" w:type="dxa"/>
            <w:vMerge/>
            <w:tcBorders>
              <w:top w:val="nil"/>
            </w:tcBorders>
          </w:tcPr>
          <w:p w14:paraId="176AF19C" w14:textId="77777777" w:rsidR="00B108A0" w:rsidRPr="00653A90" w:rsidRDefault="00B108A0" w:rsidP="00C43312">
            <w:pPr>
              <w:rPr>
                <w:sz w:val="2"/>
                <w:szCs w:val="2"/>
              </w:rPr>
            </w:pPr>
          </w:p>
        </w:tc>
        <w:tc>
          <w:tcPr>
            <w:tcW w:w="4419" w:type="dxa"/>
            <w:tcBorders>
              <w:top w:val="nil"/>
              <w:bottom w:val="nil"/>
            </w:tcBorders>
          </w:tcPr>
          <w:p w14:paraId="7CC3BB98" w14:textId="77777777" w:rsidR="00B108A0" w:rsidRPr="00653A90" w:rsidRDefault="00B108A0" w:rsidP="00C43312">
            <w:pPr>
              <w:pStyle w:val="TableParagraph"/>
              <w:spacing w:line="203" w:lineRule="exact"/>
              <w:ind w:left="69"/>
              <w:rPr>
                <w:sz w:val="18"/>
              </w:rPr>
            </w:pPr>
            <w:r w:rsidRPr="00653A90">
              <w:rPr>
                <w:sz w:val="18"/>
              </w:rPr>
              <w:t>- nuova costituzione</w:t>
            </w:r>
          </w:p>
        </w:tc>
      </w:tr>
      <w:tr w:rsidR="00B108A0" w:rsidRPr="00653A90" w14:paraId="70D50F04" w14:textId="77777777" w:rsidTr="00C43312">
        <w:trPr>
          <w:trHeight w:val="338"/>
        </w:trPr>
        <w:tc>
          <w:tcPr>
            <w:tcW w:w="3881" w:type="dxa"/>
            <w:vMerge/>
            <w:tcBorders>
              <w:top w:val="nil"/>
            </w:tcBorders>
          </w:tcPr>
          <w:p w14:paraId="41D92530" w14:textId="77777777" w:rsidR="00B108A0" w:rsidRPr="00653A90" w:rsidRDefault="00B108A0" w:rsidP="00C43312">
            <w:pPr>
              <w:rPr>
                <w:sz w:val="2"/>
                <w:szCs w:val="2"/>
              </w:rPr>
            </w:pPr>
          </w:p>
        </w:tc>
        <w:tc>
          <w:tcPr>
            <w:tcW w:w="999" w:type="dxa"/>
            <w:vMerge/>
            <w:tcBorders>
              <w:top w:val="nil"/>
            </w:tcBorders>
          </w:tcPr>
          <w:p w14:paraId="427488DD" w14:textId="77777777" w:rsidR="00B108A0" w:rsidRPr="00653A90" w:rsidRDefault="00B108A0" w:rsidP="00C43312">
            <w:pPr>
              <w:rPr>
                <w:sz w:val="2"/>
                <w:szCs w:val="2"/>
              </w:rPr>
            </w:pPr>
          </w:p>
        </w:tc>
        <w:tc>
          <w:tcPr>
            <w:tcW w:w="1541" w:type="dxa"/>
            <w:vMerge/>
            <w:tcBorders>
              <w:top w:val="nil"/>
            </w:tcBorders>
          </w:tcPr>
          <w:p w14:paraId="0BB36BBE" w14:textId="77777777" w:rsidR="00B108A0" w:rsidRPr="00653A90" w:rsidRDefault="00B108A0" w:rsidP="00C43312">
            <w:pPr>
              <w:rPr>
                <w:sz w:val="2"/>
                <w:szCs w:val="2"/>
              </w:rPr>
            </w:pPr>
          </w:p>
        </w:tc>
        <w:tc>
          <w:tcPr>
            <w:tcW w:w="1560" w:type="dxa"/>
            <w:vMerge/>
            <w:tcBorders>
              <w:top w:val="nil"/>
            </w:tcBorders>
          </w:tcPr>
          <w:p w14:paraId="7D39093F" w14:textId="77777777" w:rsidR="00B108A0" w:rsidRPr="00653A90" w:rsidRDefault="00B108A0" w:rsidP="00C43312">
            <w:pPr>
              <w:rPr>
                <w:sz w:val="2"/>
                <w:szCs w:val="2"/>
              </w:rPr>
            </w:pPr>
          </w:p>
        </w:tc>
        <w:tc>
          <w:tcPr>
            <w:tcW w:w="2021" w:type="dxa"/>
            <w:vMerge/>
            <w:tcBorders>
              <w:top w:val="nil"/>
            </w:tcBorders>
          </w:tcPr>
          <w:p w14:paraId="1024C30E" w14:textId="77777777" w:rsidR="00B108A0" w:rsidRPr="00653A90" w:rsidRDefault="00B108A0" w:rsidP="00C43312">
            <w:pPr>
              <w:rPr>
                <w:sz w:val="2"/>
                <w:szCs w:val="2"/>
              </w:rPr>
            </w:pPr>
          </w:p>
        </w:tc>
        <w:tc>
          <w:tcPr>
            <w:tcW w:w="4419" w:type="dxa"/>
            <w:tcBorders>
              <w:top w:val="nil"/>
            </w:tcBorders>
          </w:tcPr>
          <w:p w14:paraId="6D5BABA7" w14:textId="77777777" w:rsidR="00B108A0" w:rsidRPr="00653A90" w:rsidRDefault="00B108A0" w:rsidP="00C43312">
            <w:pPr>
              <w:pStyle w:val="TableParagraph"/>
              <w:spacing w:before="28"/>
              <w:ind w:left="69"/>
              <w:rPr>
                <w:sz w:val="18"/>
              </w:rPr>
            </w:pPr>
            <w:r w:rsidRPr="00653A90">
              <w:rPr>
                <w:sz w:val="18"/>
              </w:rPr>
              <w:t>- nuove attività</w:t>
            </w:r>
          </w:p>
        </w:tc>
      </w:tr>
      <w:tr w:rsidR="00B108A0" w:rsidRPr="00653A90" w14:paraId="34832DE8" w14:textId="77777777" w:rsidTr="00C43312">
        <w:trPr>
          <w:trHeight w:val="676"/>
        </w:trPr>
        <w:tc>
          <w:tcPr>
            <w:tcW w:w="3881" w:type="dxa"/>
            <w:vMerge w:val="restart"/>
          </w:tcPr>
          <w:p w14:paraId="38ADF547" w14:textId="77777777" w:rsidR="00B108A0" w:rsidRPr="00653A90" w:rsidRDefault="00B108A0" w:rsidP="00C43312">
            <w:pPr>
              <w:pStyle w:val="TableParagraph"/>
              <w:rPr>
                <w:b/>
                <w:sz w:val="18"/>
              </w:rPr>
            </w:pPr>
          </w:p>
          <w:p w14:paraId="04A78322" w14:textId="77777777" w:rsidR="00B108A0" w:rsidRPr="00653A90" w:rsidRDefault="00B108A0" w:rsidP="00C43312">
            <w:pPr>
              <w:pStyle w:val="TableParagraph"/>
              <w:spacing w:before="10"/>
              <w:rPr>
                <w:b/>
                <w:sz w:val="18"/>
              </w:rPr>
            </w:pPr>
          </w:p>
          <w:p w14:paraId="295E56C4" w14:textId="77777777" w:rsidR="00B108A0" w:rsidRPr="00653A90" w:rsidRDefault="00B108A0" w:rsidP="00C43312">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23336583" w14:textId="77777777" w:rsidR="00B108A0" w:rsidRPr="00653A90" w:rsidRDefault="00B108A0" w:rsidP="00C43312">
            <w:pPr>
              <w:pStyle w:val="TableParagraph"/>
              <w:rPr>
                <w:b/>
                <w:sz w:val="18"/>
              </w:rPr>
            </w:pPr>
          </w:p>
          <w:p w14:paraId="05CA10EF" w14:textId="77777777" w:rsidR="00B108A0" w:rsidRPr="00653A90" w:rsidRDefault="00B108A0" w:rsidP="00C43312">
            <w:pPr>
              <w:pStyle w:val="TableParagraph"/>
              <w:rPr>
                <w:b/>
                <w:sz w:val="18"/>
              </w:rPr>
            </w:pPr>
          </w:p>
          <w:p w14:paraId="33F85919" w14:textId="77777777" w:rsidR="00B108A0" w:rsidRPr="00653A90" w:rsidRDefault="00B108A0" w:rsidP="00C43312">
            <w:pPr>
              <w:pStyle w:val="TableParagraph"/>
              <w:spacing w:before="120"/>
              <w:ind w:left="69"/>
              <w:rPr>
                <w:sz w:val="18"/>
              </w:rPr>
            </w:pPr>
            <w:r w:rsidRPr="00653A90">
              <w:rPr>
                <w:sz w:val="18"/>
              </w:rPr>
              <w:t>R2, R3, R9</w:t>
            </w:r>
          </w:p>
        </w:tc>
        <w:tc>
          <w:tcPr>
            <w:tcW w:w="1541" w:type="dxa"/>
            <w:vMerge w:val="restart"/>
          </w:tcPr>
          <w:p w14:paraId="597ED75E" w14:textId="77777777" w:rsidR="00B108A0" w:rsidRPr="00653A90" w:rsidRDefault="00B108A0" w:rsidP="00C43312">
            <w:pPr>
              <w:pStyle w:val="TableParagraph"/>
              <w:rPr>
                <w:b/>
                <w:sz w:val="18"/>
              </w:rPr>
            </w:pPr>
          </w:p>
          <w:p w14:paraId="72190F55" w14:textId="77777777" w:rsidR="00B108A0" w:rsidRPr="00653A90" w:rsidRDefault="00B108A0" w:rsidP="00C43312">
            <w:pPr>
              <w:pStyle w:val="TableParagraph"/>
              <w:rPr>
                <w:b/>
                <w:sz w:val="18"/>
              </w:rPr>
            </w:pPr>
          </w:p>
          <w:p w14:paraId="466E1615" w14:textId="77777777" w:rsidR="00B108A0" w:rsidRPr="00653A90" w:rsidRDefault="00B108A0" w:rsidP="00C43312">
            <w:pPr>
              <w:pStyle w:val="TableParagraph"/>
              <w:spacing w:before="120"/>
              <w:ind w:left="71"/>
              <w:rPr>
                <w:sz w:val="18"/>
              </w:rPr>
            </w:pPr>
            <w:r w:rsidRPr="00653A90">
              <w:rPr>
                <w:sz w:val="18"/>
              </w:rPr>
              <w:t>AM</w:t>
            </w:r>
          </w:p>
        </w:tc>
        <w:tc>
          <w:tcPr>
            <w:tcW w:w="1560" w:type="dxa"/>
            <w:vMerge w:val="restart"/>
          </w:tcPr>
          <w:p w14:paraId="0851F42E" w14:textId="77777777" w:rsidR="00B108A0" w:rsidRPr="00653A90" w:rsidRDefault="00B108A0" w:rsidP="00C43312">
            <w:pPr>
              <w:pStyle w:val="TableParagraph"/>
              <w:rPr>
                <w:b/>
                <w:sz w:val="18"/>
              </w:rPr>
            </w:pPr>
          </w:p>
          <w:p w14:paraId="4B11464D" w14:textId="77777777" w:rsidR="00B108A0" w:rsidRPr="00653A90" w:rsidRDefault="00B108A0" w:rsidP="00C43312">
            <w:pPr>
              <w:pStyle w:val="TableParagraph"/>
              <w:rPr>
                <w:b/>
                <w:sz w:val="18"/>
              </w:rPr>
            </w:pPr>
          </w:p>
          <w:p w14:paraId="70C2DDA6" w14:textId="77777777" w:rsidR="00B108A0" w:rsidRPr="00653A90" w:rsidRDefault="00B108A0" w:rsidP="00C43312">
            <w:pPr>
              <w:pStyle w:val="TableParagraph"/>
              <w:spacing w:before="120"/>
              <w:ind w:left="71"/>
              <w:rPr>
                <w:sz w:val="18"/>
              </w:rPr>
            </w:pPr>
            <w:r w:rsidRPr="00653A90">
              <w:rPr>
                <w:sz w:val="18"/>
              </w:rPr>
              <w:t>M</w:t>
            </w:r>
          </w:p>
        </w:tc>
        <w:tc>
          <w:tcPr>
            <w:tcW w:w="2021" w:type="dxa"/>
            <w:vMerge w:val="restart"/>
          </w:tcPr>
          <w:p w14:paraId="7EBE15CC" w14:textId="77777777" w:rsidR="00B108A0" w:rsidRPr="00653A90" w:rsidRDefault="00B108A0" w:rsidP="00C43312">
            <w:pPr>
              <w:pStyle w:val="TableParagraph"/>
              <w:rPr>
                <w:b/>
                <w:sz w:val="18"/>
              </w:rPr>
            </w:pPr>
          </w:p>
          <w:p w14:paraId="5D5733E9" w14:textId="77777777" w:rsidR="00B108A0" w:rsidRPr="00653A90" w:rsidRDefault="00B108A0" w:rsidP="00C43312">
            <w:pPr>
              <w:pStyle w:val="TableParagraph"/>
              <w:rPr>
                <w:b/>
                <w:sz w:val="18"/>
              </w:rPr>
            </w:pPr>
          </w:p>
          <w:p w14:paraId="756F54C6" w14:textId="77777777" w:rsidR="00B108A0" w:rsidRPr="00653A90" w:rsidRDefault="00B108A0" w:rsidP="00C43312">
            <w:pPr>
              <w:pStyle w:val="TableParagraph"/>
              <w:spacing w:before="120"/>
              <w:ind w:left="71"/>
              <w:rPr>
                <w:sz w:val="18"/>
              </w:rPr>
            </w:pPr>
            <w:r w:rsidRPr="00653A90">
              <w:rPr>
                <w:sz w:val="18"/>
              </w:rPr>
              <w:t>DA, DP</w:t>
            </w:r>
          </w:p>
        </w:tc>
        <w:tc>
          <w:tcPr>
            <w:tcW w:w="4419" w:type="dxa"/>
            <w:tcBorders>
              <w:bottom w:val="nil"/>
            </w:tcBorders>
          </w:tcPr>
          <w:p w14:paraId="4B1415AF" w14:textId="77777777" w:rsidR="00B108A0" w:rsidRPr="00653A90" w:rsidRDefault="00B108A0" w:rsidP="00C43312">
            <w:pPr>
              <w:pStyle w:val="TableParagraph"/>
              <w:spacing w:before="1"/>
              <w:ind w:left="69" w:right="274"/>
              <w:rPr>
                <w:sz w:val="18"/>
              </w:rPr>
            </w:pPr>
            <w:r w:rsidRPr="00653A90">
              <w:rPr>
                <w:sz w:val="18"/>
              </w:rPr>
              <w:t>Valutazione da parte del funzionario istruttore che confronta le spese inserite nel progetto presentato con</w:t>
            </w:r>
          </w:p>
          <w:p w14:paraId="5C90A7D3" w14:textId="77777777" w:rsidR="00B108A0" w:rsidRPr="00653A90" w:rsidRDefault="00B108A0" w:rsidP="00C43312">
            <w:pPr>
              <w:pStyle w:val="TableParagraph"/>
              <w:spacing w:line="216" w:lineRule="exact"/>
              <w:ind w:left="69"/>
              <w:rPr>
                <w:sz w:val="18"/>
              </w:rPr>
            </w:pPr>
            <w:r w:rsidRPr="00653A90">
              <w:rPr>
                <w:sz w:val="18"/>
              </w:rPr>
              <w:t>quelle ammissibili.</w:t>
            </w:r>
          </w:p>
        </w:tc>
      </w:tr>
      <w:tr w:rsidR="00B108A0" w:rsidRPr="00653A90" w14:paraId="5A7B7F48" w14:textId="77777777" w:rsidTr="00C43312">
        <w:trPr>
          <w:trHeight w:val="642"/>
        </w:trPr>
        <w:tc>
          <w:tcPr>
            <w:tcW w:w="3881" w:type="dxa"/>
            <w:vMerge/>
            <w:tcBorders>
              <w:top w:val="nil"/>
            </w:tcBorders>
          </w:tcPr>
          <w:p w14:paraId="2784F879" w14:textId="77777777" w:rsidR="00B108A0" w:rsidRPr="00653A90" w:rsidRDefault="00B108A0" w:rsidP="00C43312">
            <w:pPr>
              <w:rPr>
                <w:sz w:val="2"/>
                <w:szCs w:val="2"/>
              </w:rPr>
            </w:pPr>
          </w:p>
        </w:tc>
        <w:tc>
          <w:tcPr>
            <w:tcW w:w="999" w:type="dxa"/>
            <w:vMerge/>
            <w:tcBorders>
              <w:top w:val="nil"/>
            </w:tcBorders>
          </w:tcPr>
          <w:p w14:paraId="333CEF9B" w14:textId="77777777" w:rsidR="00B108A0" w:rsidRPr="00653A90" w:rsidRDefault="00B108A0" w:rsidP="00C43312">
            <w:pPr>
              <w:rPr>
                <w:sz w:val="2"/>
                <w:szCs w:val="2"/>
              </w:rPr>
            </w:pPr>
          </w:p>
        </w:tc>
        <w:tc>
          <w:tcPr>
            <w:tcW w:w="1541" w:type="dxa"/>
            <w:vMerge/>
            <w:tcBorders>
              <w:top w:val="nil"/>
            </w:tcBorders>
          </w:tcPr>
          <w:p w14:paraId="43C0E93F" w14:textId="77777777" w:rsidR="00B108A0" w:rsidRPr="00653A90" w:rsidRDefault="00B108A0" w:rsidP="00C43312">
            <w:pPr>
              <w:rPr>
                <w:sz w:val="2"/>
                <w:szCs w:val="2"/>
              </w:rPr>
            </w:pPr>
          </w:p>
        </w:tc>
        <w:tc>
          <w:tcPr>
            <w:tcW w:w="1560" w:type="dxa"/>
            <w:vMerge/>
            <w:tcBorders>
              <w:top w:val="nil"/>
            </w:tcBorders>
          </w:tcPr>
          <w:p w14:paraId="5AC0EADB" w14:textId="77777777" w:rsidR="00B108A0" w:rsidRPr="00653A90" w:rsidRDefault="00B108A0" w:rsidP="00C43312">
            <w:pPr>
              <w:rPr>
                <w:sz w:val="2"/>
                <w:szCs w:val="2"/>
              </w:rPr>
            </w:pPr>
          </w:p>
        </w:tc>
        <w:tc>
          <w:tcPr>
            <w:tcW w:w="2021" w:type="dxa"/>
            <w:vMerge/>
            <w:tcBorders>
              <w:top w:val="nil"/>
            </w:tcBorders>
          </w:tcPr>
          <w:p w14:paraId="35FEACA6" w14:textId="77777777" w:rsidR="00B108A0" w:rsidRPr="00653A90" w:rsidRDefault="00B108A0" w:rsidP="00C43312">
            <w:pPr>
              <w:rPr>
                <w:sz w:val="2"/>
                <w:szCs w:val="2"/>
              </w:rPr>
            </w:pPr>
          </w:p>
        </w:tc>
        <w:tc>
          <w:tcPr>
            <w:tcW w:w="4419" w:type="dxa"/>
            <w:tcBorders>
              <w:top w:val="nil"/>
            </w:tcBorders>
          </w:tcPr>
          <w:p w14:paraId="06323506" w14:textId="77777777" w:rsidR="00B108A0" w:rsidRPr="00653A90" w:rsidRDefault="00B108A0" w:rsidP="00C43312">
            <w:pPr>
              <w:pStyle w:val="TableParagraph"/>
              <w:spacing w:line="203" w:lineRule="exact"/>
              <w:ind w:left="69"/>
              <w:rPr>
                <w:sz w:val="18"/>
              </w:rPr>
            </w:pPr>
            <w:r w:rsidRPr="00653A90">
              <w:rPr>
                <w:sz w:val="18"/>
              </w:rPr>
              <w:t>Valutazione della ragionevolezza dei costi tramite</w:t>
            </w:r>
          </w:p>
          <w:p w14:paraId="4F28DD0D" w14:textId="77777777" w:rsidR="00B108A0" w:rsidRPr="00653A90" w:rsidRDefault="00B108A0" w:rsidP="00C43312">
            <w:pPr>
              <w:pStyle w:val="TableParagraph"/>
              <w:spacing w:line="219" w:lineRule="exact"/>
              <w:ind w:left="69"/>
              <w:rPr>
                <w:sz w:val="18"/>
              </w:rPr>
            </w:pPr>
            <w:r w:rsidRPr="00653A90">
              <w:rPr>
                <w:sz w:val="18"/>
              </w:rPr>
              <w:t>comparazione delle offerte presentate e verifica prezzi da</w:t>
            </w:r>
          </w:p>
          <w:p w14:paraId="6DB52C90" w14:textId="77777777" w:rsidR="00B108A0" w:rsidRPr="00653A90" w:rsidRDefault="00B108A0" w:rsidP="00C43312">
            <w:pPr>
              <w:pStyle w:val="TableParagraph"/>
              <w:spacing w:before="1" w:line="199" w:lineRule="exact"/>
              <w:ind w:left="69"/>
              <w:rPr>
                <w:sz w:val="18"/>
              </w:rPr>
            </w:pPr>
            <w:r w:rsidRPr="00653A90">
              <w:rPr>
                <w:sz w:val="18"/>
              </w:rPr>
              <w:t>prezziari ufficiali</w:t>
            </w:r>
          </w:p>
        </w:tc>
      </w:tr>
      <w:tr w:rsidR="00B108A0" w:rsidRPr="00653A90" w14:paraId="1C5AEA04" w14:textId="77777777" w:rsidTr="00C43312">
        <w:trPr>
          <w:trHeight w:val="440"/>
        </w:trPr>
        <w:tc>
          <w:tcPr>
            <w:tcW w:w="3881" w:type="dxa"/>
          </w:tcPr>
          <w:p w14:paraId="4ECEC772" w14:textId="77777777" w:rsidR="00B108A0" w:rsidRPr="00653A90" w:rsidRDefault="00B108A0" w:rsidP="00C43312">
            <w:pPr>
              <w:pStyle w:val="TableParagraph"/>
              <w:spacing w:before="1" w:line="219" w:lineRule="exact"/>
              <w:ind w:left="71"/>
              <w:rPr>
                <w:sz w:val="18"/>
              </w:rPr>
            </w:pPr>
            <w:r w:rsidRPr="00653A90">
              <w:rPr>
                <w:sz w:val="18"/>
              </w:rPr>
              <w:t>possono partecipare le aziende agricole che</w:t>
            </w:r>
          </w:p>
          <w:p w14:paraId="6DC63588" w14:textId="77777777" w:rsidR="00B108A0" w:rsidRPr="00653A90" w:rsidRDefault="00B108A0" w:rsidP="00C43312">
            <w:pPr>
              <w:pStyle w:val="TableParagraph"/>
              <w:spacing w:line="201" w:lineRule="exact"/>
              <w:ind w:left="71"/>
              <w:rPr>
                <w:sz w:val="18"/>
              </w:rPr>
            </w:pPr>
            <w:r w:rsidRPr="00653A90">
              <w:rPr>
                <w:sz w:val="18"/>
              </w:rPr>
              <w:t>abbiano unità produttive in Regione Lombardia.</w:t>
            </w:r>
          </w:p>
        </w:tc>
        <w:tc>
          <w:tcPr>
            <w:tcW w:w="999" w:type="dxa"/>
          </w:tcPr>
          <w:p w14:paraId="6800896E" w14:textId="77777777" w:rsidR="00B108A0" w:rsidRPr="00653A90" w:rsidRDefault="00B108A0" w:rsidP="00C43312">
            <w:pPr>
              <w:pStyle w:val="TableParagraph"/>
              <w:spacing w:before="109"/>
              <w:ind w:left="69"/>
              <w:rPr>
                <w:sz w:val="18"/>
              </w:rPr>
            </w:pPr>
            <w:r w:rsidRPr="00653A90">
              <w:rPr>
                <w:sz w:val="18"/>
              </w:rPr>
              <w:t>R7</w:t>
            </w:r>
          </w:p>
        </w:tc>
        <w:tc>
          <w:tcPr>
            <w:tcW w:w="1541" w:type="dxa"/>
          </w:tcPr>
          <w:p w14:paraId="77A537DE" w14:textId="77777777" w:rsidR="00B108A0" w:rsidRPr="00653A90" w:rsidRDefault="00B108A0" w:rsidP="00C43312">
            <w:pPr>
              <w:pStyle w:val="TableParagraph"/>
              <w:spacing w:before="109"/>
              <w:ind w:left="71"/>
              <w:rPr>
                <w:sz w:val="18"/>
              </w:rPr>
            </w:pPr>
            <w:r w:rsidRPr="00653A90">
              <w:rPr>
                <w:sz w:val="18"/>
              </w:rPr>
              <w:t>AM</w:t>
            </w:r>
          </w:p>
        </w:tc>
        <w:tc>
          <w:tcPr>
            <w:tcW w:w="1560" w:type="dxa"/>
          </w:tcPr>
          <w:p w14:paraId="185D49F8" w14:textId="77777777" w:rsidR="00B108A0" w:rsidRPr="00653A90" w:rsidRDefault="00B108A0" w:rsidP="00C43312">
            <w:pPr>
              <w:pStyle w:val="TableParagraph"/>
              <w:spacing w:before="109"/>
              <w:ind w:left="71"/>
              <w:rPr>
                <w:sz w:val="18"/>
              </w:rPr>
            </w:pPr>
            <w:r w:rsidRPr="00653A90">
              <w:rPr>
                <w:sz w:val="18"/>
              </w:rPr>
              <w:t>I</w:t>
            </w:r>
          </w:p>
        </w:tc>
        <w:tc>
          <w:tcPr>
            <w:tcW w:w="2021" w:type="dxa"/>
          </w:tcPr>
          <w:p w14:paraId="4DEB6E8F" w14:textId="77777777" w:rsidR="00B108A0" w:rsidRPr="00653A90" w:rsidRDefault="00B108A0" w:rsidP="00C43312">
            <w:pPr>
              <w:pStyle w:val="TableParagraph"/>
              <w:spacing w:before="109"/>
              <w:ind w:left="71"/>
              <w:rPr>
                <w:sz w:val="18"/>
              </w:rPr>
            </w:pPr>
            <w:r w:rsidRPr="00653A90">
              <w:rPr>
                <w:sz w:val="18"/>
              </w:rPr>
              <w:t>DA, DP</w:t>
            </w:r>
          </w:p>
        </w:tc>
        <w:tc>
          <w:tcPr>
            <w:tcW w:w="4419" w:type="dxa"/>
          </w:tcPr>
          <w:p w14:paraId="5BFD3804" w14:textId="77777777" w:rsidR="00B108A0" w:rsidRPr="00653A90" w:rsidRDefault="00B108A0" w:rsidP="00C43312">
            <w:pPr>
              <w:pStyle w:val="TableParagraph"/>
              <w:spacing w:before="109"/>
              <w:ind w:left="69"/>
              <w:rPr>
                <w:sz w:val="18"/>
              </w:rPr>
            </w:pPr>
            <w:r w:rsidRPr="00653A90">
              <w:rPr>
                <w:sz w:val="18"/>
              </w:rPr>
              <w:t>Controllo da Fascicolo Aziendale</w:t>
            </w:r>
          </w:p>
        </w:tc>
      </w:tr>
      <w:tr w:rsidR="00B108A0" w:rsidRPr="00653A90" w14:paraId="751CFE56" w14:textId="77777777" w:rsidTr="00C43312">
        <w:trPr>
          <w:trHeight w:val="659"/>
        </w:trPr>
        <w:tc>
          <w:tcPr>
            <w:tcW w:w="3881" w:type="dxa"/>
          </w:tcPr>
          <w:p w14:paraId="66D058E4" w14:textId="77777777" w:rsidR="00B108A0" w:rsidRPr="00653A90" w:rsidRDefault="00B108A0" w:rsidP="00C43312">
            <w:pPr>
              <w:pStyle w:val="TableParagraph"/>
              <w:ind w:left="71" w:right="202"/>
              <w:rPr>
                <w:sz w:val="18"/>
              </w:rPr>
            </w:pPr>
            <w:r w:rsidRPr="00653A90">
              <w:rPr>
                <w:sz w:val="18"/>
              </w:rPr>
              <w:lastRenderedPageBreak/>
              <w:t>Le aggregazioni beneficiarie devono formalizzare un accordo al fine di attribuire responsabilità e</w:t>
            </w:r>
          </w:p>
          <w:p w14:paraId="61EF20EE" w14:textId="77777777" w:rsidR="00B108A0" w:rsidRPr="00653A90" w:rsidRDefault="00B108A0" w:rsidP="00C43312">
            <w:pPr>
              <w:pStyle w:val="TableParagraph"/>
              <w:spacing w:line="201" w:lineRule="exact"/>
              <w:ind w:left="71"/>
              <w:rPr>
                <w:sz w:val="18"/>
              </w:rPr>
            </w:pPr>
            <w:r w:rsidRPr="00653A90">
              <w:rPr>
                <w:sz w:val="18"/>
              </w:rPr>
              <w:t>ruoli dei diversi soggetti partecipanti al progetto.</w:t>
            </w:r>
          </w:p>
        </w:tc>
        <w:tc>
          <w:tcPr>
            <w:tcW w:w="999" w:type="dxa"/>
          </w:tcPr>
          <w:p w14:paraId="2DCF3F33" w14:textId="77777777" w:rsidR="00B108A0" w:rsidRPr="00653A90" w:rsidRDefault="00B108A0" w:rsidP="00C43312">
            <w:pPr>
              <w:pStyle w:val="TableParagraph"/>
              <w:spacing w:before="11"/>
              <w:rPr>
                <w:b/>
                <w:sz w:val="17"/>
              </w:rPr>
            </w:pPr>
          </w:p>
          <w:p w14:paraId="02B86138" w14:textId="77777777" w:rsidR="00B108A0" w:rsidRPr="00653A90" w:rsidRDefault="00B108A0" w:rsidP="00C43312">
            <w:pPr>
              <w:pStyle w:val="TableParagraph"/>
              <w:spacing w:before="1"/>
              <w:ind w:left="69"/>
              <w:rPr>
                <w:sz w:val="18"/>
              </w:rPr>
            </w:pPr>
            <w:r w:rsidRPr="00653A90">
              <w:rPr>
                <w:sz w:val="18"/>
              </w:rPr>
              <w:t>R7</w:t>
            </w:r>
          </w:p>
        </w:tc>
        <w:tc>
          <w:tcPr>
            <w:tcW w:w="1541" w:type="dxa"/>
          </w:tcPr>
          <w:p w14:paraId="76766513" w14:textId="77777777" w:rsidR="00B108A0" w:rsidRPr="00653A90" w:rsidRDefault="00B108A0" w:rsidP="00C43312">
            <w:pPr>
              <w:pStyle w:val="TableParagraph"/>
              <w:spacing w:before="11"/>
              <w:rPr>
                <w:b/>
                <w:sz w:val="17"/>
              </w:rPr>
            </w:pPr>
          </w:p>
          <w:p w14:paraId="371091E7" w14:textId="77777777" w:rsidR="00B108A0" w:rsidRPr="00653A90" w:rsidRDefault="00B108A0" w:rsidP="00C43312">
            <w:pPr>
              <w:pStyle w:val="TableParagraph"/>
              <w:spacing w:before="1"/>
              <w:ind w:left="71"/>
              <w:rPr>
                <w:sz w:val="18"/>
              </w:rPr>
            </w:pPr>
            <w:r w:rsidRPr="00653A90">
              <w:rPr>
                <w:sz w:val="18"/>
              </w:rPr>
              <w:t>AM</w:t>
            </w:r>
          </w:p>
        </w:tc>
        <w:tc>
          <w:tcPr>
            <w:tcW w:w="1560" w:type="dxa"/>
          </w:tcPr>
          <w:p w14:paraId="11BA0909" w14:textId="77777777" w:rsidR="00B108A0" w:rsidRPr="00653A90" w:rsidRDefault="00B108A0" w:rsidP="00C43312">
            <w:pPr>
              <w:pStyle w:val="TableParagraph"/>
              <w:spacing w:before="11"/>
              <w:rPr>
                <w:b/>
                <w:sz w:val="17"/>
              </w:rPr>
            </w:pPr>
          </w:p>
          <w:p w14:paraId="28F96800" w14:textId="77777777" w:rsidR="00B108A0" w:rsidRPr="00653A90" w:rsidRDefault="00B108A0" w:rsidP="00C43312">
            <w:pPr>
              <w:pStyle w:val="TableParagraph"/>
              <w:spacing w:before="1"/>
              <w:ind w:left="71"/>
              <w:rPr>
                <w:sz w:val="18"/>
              </w:rPr>
            </w:pPr>
            <w:r w:rsidRPr="00653A90">
              <w:rPr>
                <w:sz w:val="18"/>
              </w:rPr>
              <w:t>M</w:t>
            </w:r>
          </w:p>
        </w:tc>
        <w:tc>
          <w:tcPr>
            <w:tcW w:w="2021" w:type="dxa"/>
          </w:tcPr>
          <w:p w14:paraId="031797A7" w14:textId="77777777" w:rsidR="00B108A0" w:rsidRPr="00653A90" w:rsidRDefault="00B108A0" w:rsidP="00C43312">
            <w:pPr>
              <w:pStyle w:val="TableParagraph"/>
              <w:spacing w:before="11"/>
              <w:rPr>
                <w:b/>
                <w:sz w:val="17"/>
              </w:rPr>
            </w:pPr>
          </w:p>
          <w:p w14:paraId="3B21985E" w14:textId="77777777" w:rsidR="00B108A0" w:rsidRPr="00653A90" w:rsidRDefault="00B108A0" w:rsidP="00C43312">
            <w:pPr>
              <w:pStyle w:val="TableParagraph"/>
              <w:spacing w:before="1"/>
              <w:ind w:left="71"/>
              <w:rPr>
                <w:sz w:val="18"/>
              </w:rPr>
            </w:pPr>
            <w:r w:rsidRPr="00653A90">
              <w:rPr>
                <w:sz w:val="18"/>
              </w:rPr>
              <w:t>DA, DP</w:t>
            </w:r>
          </w:p>
        </w:tc>
        <w:tc>
          <w:tcPr>
            <w:tcW w:w="4419" w:type="dxa"/>
          </w:tcPr>
          <w:p w14:paraId="12DF188F" w14:textId="77777777" w:rsidR="00B108A0" w:rsidRPr="00653A90" w:rsidRDefault="00B108A0" w:rsidP="00C43312">
            <w:pPr>
              <w:pStyle w:val="TableParagraph"/>
              <w:spacing w:before="11"/>
              <w:rPr>
                <w:b/>
                <w:sz w:val="17"/>
              </w:rPr>
            </w:pPr>
          </w:p>
          <w:p w14:paraId="13BDD83B" w14:textId="77777777" w:rsidR="00B108A0" w:rsidRPr="00653A90" w:rsidRDefault="00B108A0" w:rsidP="00C43312">
            <w:pPr>
              <w:pStyle w:val="TableParagraph"/>
              <w:spacing w:before="1"/>
              <w:ind w:left="69"/>
              <w:rPr>
                <w:sz w:val="18"/>
              </w:rPr>
            </w:pPr>
            <w:r w:rsidRPr="00653A90">
              <w:rPr>
                <w:sz w:val="18"/>
              </w:rPr>
              <w:t>controllo del documento di accordo</w:t>
            </w:r>
          </w:p>
        </w:tc>
      </w:tr>
      <w:tr w:rsidR="00B108A0" w:rsidRPr="00653A90" w14:paraId="4E5DA5A9" w14:textId="77777777" w:rsidTr="00C43312">
        <w:trPr>
          <w:trHeight w:val="659"/>
        </w:trPr>
        <w:tc>
          <w:tcPr>
            <w:tcW w:w="3881" w:type="dxa"/>
          </w:tcPr>
          <w:p w14:paraId="74561E34" w14:textId="77777777" w:rsidR="00B108A0" w:rsidRPr="00653A90" w:rsidRDefault="00B108A0" w:rsidP="00C43312">
            <w:pPr>
              <w:pStyle w:val="TableParagraph"/>
              <w:ind w:left="71" w:right="123"/>
              <w:rPr>
                <w:sz w:val="18"/>
              </w:rPr>
            </w:pPr>
            <w:r w:rsidRPr="00653A90">
              <w:rPr>
                <w:sz w:val="18"/>
              </w:rPr>
              <w:t>Sono ammissibili le aggregazioni che garantiscono un solo intermediario fra impresa agricola e</w:t>
            </w:r>
          </w:p>
          <w:p w14:paraId="26D19F90" w14:textId="77777777" w:rsidR="00B108A0" w:rsidRPr="00653A90" w:rsidRDefault="00B108A0" w:rsidP="00C43312">
            <w:pPr>
              <w:pStyle w:val="TableParagraph"/>
              <w:spacing w:line="201" w:lineRule="exact"/>
              <w:ind w:left="71"/>
              <w:rPr>
                <w:sz w:val="18"/>
              </w:rPr>
            </w:pPr>
            <w:r w:rsidRPr="00653A90">
              <w:rPr>
                <w:sz w:val="18"/>
              </w:rPr>
              <w:t>consumatore finale</w:t>
            </w:r>
          </w:p>
        </w:tc>
        <w:tc>
          <w:tcPr>
            <w:tcW w:w="999" w:type="dxa"/>
          </w:tcPr>
          <w:p w14:paraId="52E315BA" w14:textId="77777777" w:rsidR="00B108A0" w:rsidRPr="00653A90" w:rsidRDefault="00B108A0" w:rsidP="00C43312">
            <w:pPr>
              <w:pStyle w:val="TableParagraph"/>
              <w:spacing w:before="11"/>
              <w:rPr>
                <w:b/>
                <w:sz w:val="17"/>
              </w:rPr>
            </w:pPr>
          </w:p>
          <w:p w14:paraId="6CC5662C" w14:textId="77777777" w:rsidR="00B108A0" w:rsidRPr="00653A90" w:rsidRDefault="00B108A0" w:rsidP="00C43312">
            <w:pPr>
              <w:pStyle w:val="TableParagraph"/>
              <w:spacing w:before="1"/>
              <w:ind w:left="69"/>
              <w:rPr>
                <w:sz w:val="18"/>
              </w:rPr>
            </w:pPr>
            <w:r w:rsidRPr="00653A90">
              <w:rPr>
                <w:sz w:val="18"/>
              </w:rPr>
              <w:t>R7</w:t>
            </w:r>
          </w:p>
        </w:tc>
        <w:tc>
          <w:tcPr>
            <w:tcW w:w="1541" w:type="dxa"/>
          </w:tcPr>
          <w:p w14:paraId="6BED8B83" w14:textId="77777777" w:rsidR="00B108A0" w:rsidRPr="00653A90" w:rsidRDefault="00B108A0" w:rsidP="00C43312">
            <w:pPr>
              <w:pStyle w:val="TableParagraph"/>
              <w:spacing w:before="11"/>
              <w:rPr>
                <w:b/>
                <w:sz w:val="17"/>
              </w:rPr>
            </w:pPr>
          </w:p>
          <w:p w14:paraId="130DFF3A" w14:textId="77777777" w:rsidR="00B108A0" w:rsidRPr="00653A90" w:rsidRDefault="00B108A0" w:rsidP="00C43312">
            <w:pPr>
              <w:pStyle w:val="TableParagraph"/>
              <w:spacing w:before="1"/>
              <w:ind w:left="71"/>
              <w:rPr>
                <w:sz w:val="18"/>
              </w:rPr>
            </w:pPr>
            <w:r w:rsidRPr="00653A90">
              <w:rPr>
                <w:sz w:val="18"/>
              </w:rPr>
              <w:t>AM</w:t>
            </w:r>
          </w:p>
        </w:tc>
        <w:tc>
          <w:tcPr>
            <w:tcW w:w="1560" w:type="dxa"/>
          </w:tcPr>
          <w:p w14:paraId="1B05176F" w14:textId="77777777" w:rsidR="00B108A0" w:rsidRPr="00653A90" w:rsidRDefault="00B108A0" w:rsidP="00C43312">
            <w:pPr>
              <w:pStyle w:val="TableParagraph"/>
              <w:spacing w:before="11"/>
              <w:rPr>
                <w:b/>
                <w:sz w:val="17"/>
              </w:rPr>
            </w:pPr>
          </w:p>
          <w:p w14:paraId="2D60BC1E" w14:textId="77777777" w:rsidR="00B108A0" w:rsidRPr="00653A90" w:rsidRDefault="00B108A0" w:rsidP="00C43312">
            <w:pPr>
              <w:pStyle w:val="TableParagraph"/>
              <w:spacing w:before="1"/>
              <w:ind w:left="71"/>
              <w:rPr>
                <w:sz w:val="18"/>
              </w:rPr>
            </w:pPr>
            <w:r w:rsidRPr="00653A90">
              <w:rPr>
                <w:sz w:val="18"/>
              </w:rPr>
              <w:t>M</w:t>
            </w:r>
          </w:p>
        </w:tc>
        <w:tc>
          <w:tcPr>
            <w:tcW w:w="2021" w:type="dxa"/>
          </w:tcPr>
          <w:p w14:paraId="731D869D" w14:textId="77777777" w:rsidR="00B108A0" w:rsidRPr="00653A90" w:rsidRDefault="00B108A0" w:rsidP="00C43312">
            <w:pPr>
              <w:pStyle w:val="TableParagraph"/>
              <w:spacing w:before="11"/>
              <w:rPr>
                <w:b/>
                <w:sz w:val="17"/>
              </w:rPr>
            </w:pPr>
          </w:p>
          <w:p w14:paraId="4EC22C52" w14:textId="77777777" w:rsidR="00B108A0" w:rsidRPr="00653A90" w:rsidRDefault="00B108A0" w:rsidP="00C43312">
            <w:pPr>
              <w:pStyle w:val="TableParagraph"/>
              <w:spacing w:before="1"/>
              <w:ind w:left="71"/>
              <w:rPr>
                <w:sz w:val="18"/>
              </w:rPr>
            </w:pPr>
            <w:r w:rsidRPr="00653A90">
              <w:rPr>
                <w:sz w:val="18"/>
              </w:rPr>
              <w:t>DA, DP</w:t>
            </w:r>
          </w:p>
        </w:tc>
        <w:tc>
          <w:tcPr>
            <w:tcW w:w="4419" w:type="dxa"/>
          </w:tcPr>
          <w:p w14:paraId="0A2B263A" w14:textId="77777777" w:rsidR="00B108A0" w:rsidRPr="00653A90" w:rsidRDefault="00B108A0" w:rsidP="00C43312">
            <w:pPr>
              <w:pStyle w:val="TableParagraph"/>
              <w:spacing w:before="11"/>
              <w:rPr>
                <w:b/>
                <w:sz w:val="17"/>
              </w:rPr>
            </w:pPr>
          </w:p>
          <w:p w14:paraId="346629C8" w14:textId="77777777" w:rsidR="00B108A0" w:rsidRPr="00653A90" w:rsidRDefault="00B108A0" w:rsidP="00C43312">
            <w:pPr>
              <w:pStyle w:val="TableParagraph"/>
              <w:spacing w:before="1"/>
              <w:ind w:left="69"/>
              <w:rPr>
                <w:sz w:val="18"/>
              </w:rPr>
            </w:pPr>
            <w:r w:rsidRPr="00653A90">
              <w:rPr>
                <w:sz w:val="18"/>
              </w:rPr>
              <w:t>Controllo del documento di accordo</w:t>
            </w:r>
          </w:p>
        </w:tc>
      </w:tr>
      <w:tr w:rsidR="00B108A0" w:rsidRPr="00653A90" w14:paraId="337EE139" w14:textId="77777777" w:rsidTr="00C43312">
        <w:trPr>
          <w:trHeight w:val="878"/>
        </w:trPr>
        <w:tc>
          <w:tcPr>
            <w:tcW w:w="3881" w:type="dxa"/>
          </w:tcPr>
          <w:p w14:paraId="79A93396" w14:textId="77777777" w:rsidR="00B108A0" w:rsidRPr="00653A90" w:rsidRDefault="00B108A0" w:rsidP="00C43312">
            <w:pPr>
              <w:pStyle w:val="TableParagraph"/>
              <w:ind w:left="71" w:right="88"/>
              <w:rPr>
                <w:sz w:val="18"/>
              </w:rPr>
            </w:pPr>
            <w:r w:rsidRPr="00653A90">
              <w:rPr>
                <w:sz w:val="18"/>
              </w:rPr>
              <w:t>Il partenariato beneficiario deve essere rappresentato prevalentemente da aziende agricole che risultino titolari di Partita IVA attiva in</w:t>
            </w:r>
          </w:p>
          <w:p w14:paraId="6B2CF09C" w14:textId="77777777" w:rsidR="00B108A0" w:rsidRPr="00653A90" w:rsidRDefault="00B108A0" w:rsidP="00C43312">
            <w:pPr>
              <w:pStyle w:val="TableParagraph"/>
              <w:spacing w:line="199" w:lineRule="exact"/>
              <w:ind w:left="71"/>
              <w:rPr>
                <w:sz w:val="18"/>
              </w:rPr>
            </w:pPr>
            <w:r w:rsidRPr="00653A90">
              <w:rPr>
                <w:sz w:val="18"/>
              </w:rPr>
              <w:t>campo agricolo</w:t>
            </w:r>
          </w:p>
        </w:tc>
        <w:tc>
          <w:tcPr>
            <w:tcW w:w="999" w:type="dxa"/>
          </w:tcPr>
          <w:p w14:paraId="361778E6" w14:textId="77777777" w:rsidR="00B108A0" w:rsidRPr="00653A90" w:rsidRDefault="00B108A0" w:rsidP="00C43312">
            <w:pPr>
              <w:pStyle w:val="TableParagraph"/>
              <w:spacing w:before="10"/>
              <w:rPr>
                <w:b/>
                <w:sz w:val="26"/>
              </w:rPr>
            </w:pPr>
          </w:p>
          <w:p w14:paraId="3D85DC82" w14:textId="77777777" w:rsidR="00B108A0" w:rsidRPr="00653A90" w:rsidRDefault="00B108A0" w:rsidP="00C43312">
            <w:pPr>
              <w:pStyle w:val="TableParagraph"/>
              <w:ind w:left="69"/>
              <w:rPr>
                <w:sz w:val="18"/>
              </w:rPr>
            </w:pPr>
            <w:r w:rsidRPr="00653A90">
              <w:rPr>
                <w:sz w:val="18"/>
              </w:rPr>
              <w:t>R7</w:t>
            </w:r>
          </w:p>
        </w:tc>
        <w:tc>
          <w:tcPr>
            <w:tcW w:w="1541" w:type="dxa"/>
          </w:tcPr>
          <w:p w14:paraId="53692F9B" w14:textId="77777777" w:rsidR="00B108A0" w:rsidRPr="00653A90" w:rsidRDefault="00B108A0" w:rsidP="00C43312">
            <w:pPr>
              <w:pStyle w:val="TableParagraph"/>
              <w:spacing w:before="10"/>
              <w:rPr>
                <w:b/>
                <w:sz w:val="26"/>
              </w:rPr>
            </w:pPr>
          </w:p>
          <w:p w14:paraId="055438FC" w14:textId="77777777" w:rsidR="00B108A0" w:rsidRPr="00653A90" w:rsidRDefault="00B108A0" w:rsidP="00C43312">
            <w:pPr>
              <w:pStyle w:val="TableParagraph"/>
              <w:ind w:left="71"/>
              <w:rPr>
                <w:sz w:val="18"/>
              </w:rPr>
            </w:pPr>
            <w:r w:rsidRPr="00653A90">
              <w:rPr>
                <w:sz w:val="18"/>
              </w:rPr>
              <w:t>AM</w:t>
            </w:r>
          </w:p>
        </w:tc>
        <w:tc>
          <w:tcPr>
            <w:tcW w:w="1560" w:type="dxa"/>
          </w:tcPr>
          <w:p w14:paraId="0B1ACFB3" w14:textId="77777777" w:rsidR="00B108A0" w:rsidRPr="00653A90" w:rsidRDefault="00B108A0" w:rsidP="00C43312">
            <w:pPr>
              <w:pStyle w:val="TableParagraph"/>
              <w:spacing w:before="10"/>
              <w:rPr>
                <w:b/>
                <w:sz w:val="26"/>
              </w:rPr>
            </w:pPr>
          </w:p>
          <w:p w14:paraId="1E9EC9B1" w14:textId="77777777" w:rsidR="00B108A0" w:rsidRPr="00653A90" w:rsidRDefault="00B108A0" w:rsidP="00C43312">
            <w:pPr>
              <w:pStyle w:val="TableParagraph"/>
              <w:ind w:left="71"/>
              <w:rPr>
                <w:sz w:val="18"/>
              </w:rPr>
            </w:pPr>
            <w:r w:rsidRPr="00653A90">
              <w:rPr>
                <w:sz w:val="18"/>
              </w:rPr>
              <w:t>I</w:t>
            </w:r>
          </w:p>
        </w:tc>
        <w:tc>
          <w:tcPr>
            <w:tcW w:w="2021" w:type="dxa"/>
          </w:tcPr>
          <w:p w14:paraId="4CAC3F9A" w14:textId="77777777" w:rsidR="00B108A0" w:rsidRPr="00653A90" w:rsidRDefault="00B108A0" w:rsidP="00C43312">
            <w:pPr>
              <w:pStyle w:val="TableParagraph"/>
              <w:spacing w:before="10"/>
              <w:rPr>
                <w:b/>
                <w:sz w:val="26"/>
              </w:rPr>
            </w:pPr>
          </w:p>
          <w:p w14:paraId="0710C88C" w14:textId="77777777" w:rsidR="00B108A0" w:rsidRPr="00653A90" w:rsidRDefault="00B108A0" w:rsidP="00C43312">
            <w:pPr>
              <w:pStyle w:val="TableParagraph"/>
              <w:ind w:left="71"/>
              <w:rPr>
                <w:sz w:val="18"/>
              </w:rPr>
            </w:pPr>
            <w:r w:rsidRPr="00653A90">
              <w:rPr>
                <w:sz w:val="18"/>
              </w:rPr>
              <w:t>DA, DP</w:t>
            </w:r>
          </w:p>
        </w:tc>
        <w:tc>
          <w:tcPr>
            <w:tcW w:w="4419" w:type="dxa"/>
          </w:tcPr>
          <w:p w14:paraId="29EA4EEB" w14:textId="77777777" w:rsidR="00B108A0" w:rsidRPr="00653A90" w:rsidRDefault="00B108A0" w:rsidP="00C43312">
            <w:pPr>
              <w:pStyle w:val="TableParagraph"/>
              <w:spacing w:before="10"/>
              <w:rPr>
                <w:b/>
                <w:sz w:val="26"/>
              </w:rPr>
            </w:pPr>
          </w:p>
          <w:p w14:paraId="1CE25FB8" w14:textId="77777777" w:rsidR="00B108A0" w:rsidRPr="00653A90" w:rsidRDefault="00B108A0" w:rsidP="00C43312">
            <w:pPr>
              <w:pStyle w:val="TableParagraph"/>
              <w:ind w:left="69"/>
              <w:rPr>
                <w:sz w:val="18"/>
              </w:rPr>
            </w:pPr>
            <w:r w:rsidRPr="00653A90">
              <w:rPr>
                <w:sz w:val="18"/>
              </w:rPr>
              <w:t>Controllo da Fascicolo Aziendale</w:t>
            </w:r>
          </w:p>
        </w:tc>
      </w:tr>
      <w:tr w:rsidR="00B108A0" w:rsidRPr="00653A90" w14:paraId="3047A221" w14:textId="77777777" w:rsidTr="00C43312">
        <w:trPr>
          <w:trHeight w:val="237"/>
        </w:trPr>
        <w:tc>
          <w:tcPr>
            <w:tcW w:w="3881" w:type="dxa"/>
            <w:tcBorders>
              <w:bottom w:val="nil"/>
            </w:tcBorders>
          </w:tcPr>
          <w:p w14:paraId="25931735" w14:textId="77777777" w:rsidR="00B108A0" w:rsidRPr="00653A90" w:rsidRDefault="00B108A0" w:rsidP="00C43312">
            <w:pPr>
              <w:pStyle w:val="TableParagraph"/>
              <w:spacing w:before="1" w:line="216" w:lineRule="exact"/>
              <w:ind w:left="71"/>
              <w:rPr>
                <w:sz w:val="18"/>
              </w:rPr>
            </w:pPr>
            <w:r w:rsidRPr="00653A90">
              <w:rPr>
                <w:sz w:val="18"/>
              </w:rPr>
              <w:t>Criteri di selezione:</w:t>
            </w:r>
          </w:p>
        </w:tc>
        <w:tc>
          <w:tcPr>
            <w:tcW w:w="999" w:type="dxa"/>
            <w:vMerge w:val="restart"/>
          </w:tcPr>
          <w:p w14:paraId="16EE1B62" w14:textId="77777777" w:rsidR="00B108A0" w:rsidRPr="00653A90" w:rsidRDefault="00B108A0" w:rsidP="00C43312">
            <w:pPr>
              <w:pStyle w:val="TableParagraph"/>
              <w:rPr>
                <w:b/>
                <w:sz w:val="18"/>
              </w:rPr>
            </w:pPr>
          </w:p>
          <w:p w14:paraId="479D2AE2" w14:textId="77777777" w:rsidR="00B108A0" w:rsidRPr="00653A90" w:rsidRDefault="00B108A0" w:rsidP="00C43312">
            <w:pPr>
              <w:pStyle w:val="TableParagraph"/>
              <w:spacing w:before="129"/>
              <w:ind w:left="69"/>
              <w:rPr>
                <w:sz w:val="18"/>
              </w:rPr>
            </w:pPr>
            <w:r w:rsidRPr="00653A90">
              <w:rPr>
                <w:sz w:val="18"/>
              </w:rPr>
              <w:t>R7</w:t>
            </w:r>
          </w:p>
        </w:tc>
        <w:tc>
          <w:tcPr>
            <w:tcW w:w="1541" w:type="dxa"/>
            <w:vMerge w:val="restart"/>
          </w:tcPr>
          <w:p w14:paraId="7383075A" w14:textId="77777777" w:rsidR="00B108A0" w:rsidRPr="00653A90" w:rsidRDefault="00B108A0" w:rsidP="00C43312">
            <w:pPr>
              <w:pStyle w:val="TableParagraph"/>
              <w:rPr>
                <w:b/>
                <w:sz w:val="18"/>
              </w:rPr>
            </w:pPr>
          </w:p>
          <w:p w14:paraId="04BDED14" w14:textId="77777777" w:rsidR="00B108A0" w:rsidRPr="00653A90" w:rsidRDefault="00B108A0" w:rsidP="00C43312">
            <w:pPr>
              <w:pStyle w:val="TableParagraph"/>
              <w:spacing w:before="129"/>
              <w:ind w:left="71"/>
              <w:rPr>
                <w:sz w:val="18"/>
              </w:rPr>
            </w:pPr>
            <w:r w:rsidRPr="00653A90">
              <w:rPr>
                <w:sz w:val="18"/>
              </w:rPr>
              <w:t>AM</w:t>
            </w:r>
          </w:p>
        </w:tc>
        <w:tc>
          <w:tcPr>
            <w:tcW w:w="1560" w:type="dxa"/>
            <w:vMerge w:val="restart"/>
          </w:tcPr>
          <w:p w14:paraId="053CC29B" w14:textId="77777777" w:rsidR="00B108A0" w:rsidRPr="00653A90" w:rsidRDefault="00B108A0" w:rsidP="00C43312">
            <w:pPr>
              <w:pStyle w:val="TableParagraph"/>
              <w:rPr>
                <w:b/>
                <w:sz w:val="18"/>
              </w:rPr>
            </w:pPr>
          </w:p>
          <w:p w14:paraId="0702597A" w14:textId="77777777" w:rsidR="00B108A0" w:rsidRPr="00653A90" w:rsidRDefault="00B108A0" w:rsidP="00C43312">
            <w:pPr>
              <w:pStyle w:val="TableParagraph"/>
              <w:spacing w:before="129"/>
              <w:ind w:left="71"/>
              <w:rPr>
                <w:sz w:val="18"/>
              </w:rPr>
            </w:pPr>
            <w:r w:rsidRPr="00653A90">
              <w:rPr>
                <w:sz w:val="18"/>
              </w:rPr>
              <w:t>M</w:t>
            </w:r>
          </w:p>
        </w:tc>
        <w:tc>
          <w:tcPr>
            <w:tcW w:w="2021" w:type="dxa"/>
            <w:vMerge w:val="restart"/>
          </w:tcPr>
          <w:p w14:paraId="002F5466" w14:textId="77777777" w:rsidR="00B108A0" w:rsidRPr="00653A90" w:rsidRDefault="00B108A0" w:rsidP="00C43312">
            <w:pPr>
              <w:pStyle w:val="TableParagraph"/>
              <w:rPr>
                <w:b/>
                <w:sz w:val="18"/>
              </w:rPr>
            </w:pPr>
          </w:p>
          <w:p w14:paraId="32C56D93" w14:textId="77777777" w:rsidR="00B108A0" w:rsidRPr="00653A90" w:rsidRDefault="00B108A0" w:rsidP="00C43312">
            <w:pPr>
              <w:pStyle w:val="TableParagraph"/>
              <w:spacing w:before="129"/>
              <w:ind w:left="71"/>
              <w:rPr>
                <w:sz w:val="18"/>
              </w:rPr>
            </w:pPr>
            <w:r w:rsidRPr="00653A90">
              <w:rPr>
                <w:sz w:val="18"/>
              </w:rPr>
              <w:t>DA</w:t>
            </w:r>
          </w:p>
        </w:tc>
        <w:tc>
          <w:tcPr>
            <w:tcW w:w="4419" w:type="dxa"/>
            <w:vMerge w:val="restart"/>
          </w:tcPr>
          <w:p w14:paraId="5B0973CC" w14:textId="77777777" w:rsidR="00B108A0" w:rsidRPr="00653A90" w:rsidRDefault="00B108A0" w:rsidP="00C43312">
            <w:pPr>
              <w:pStyle w:val="TableParagraph"/>
              <w:spacing w:before="9"/>
              <w:rPr>
                <w:b/>
                <w:sz w:val="19"/>
              </w:rPr>
            </w:pPr>
          </w:p>
          <w:p w14:paraId="14AC47B5" w14:textId="77777777" w:rsidR="00B108A0" w:rsidRPr="00653A90" w:rsidRDefault="00B108A0" w:rsidP="00C43312">
            <w:pPr>
              <w:pStyle w:val="TableParagraph"/>
              <w:ind w:left="69"/>
              <w:rPr>
                <w:sz w:val="18"/>
              </w:rPr>
            </w:pPr>
            <w:r w:rsidRPr="00653A90">
              <w:rPr>
                <w:sz w:val="18"/>
              </w:rPr>
              <w:t>Verifica della corretta attribuzione dei punteggi sulla base dei criteri stabiliti nel bando.</w:t>
            </w:r>
          </w:p>
        </w:tc>
      </w:tr>
      <w:tr w:rsidR="00B108A0" w:rsidRPr="00653A90" w14:paraId="52F8BD04" w14:textId="77777777" w:rsidTr="00C43312">
        <w:trPr>
          <w:trHeight w:val="438"/>
        </w:trPr>
        <w:tc>
          <w:tcPr>
            <w:tcW w:w="3881" w:type="dxa"/>
            <w:tcBorders>
              <w:top w:val="nil"/>
              <w:bottom w:val="nil"/>
            </w:tcBorders>
          </w:tcPr>
          <w:p w14:paraId="47238861" w14:textId="77777777" w:rsidR="00B108A0" w:rsidRPr="00653A90" w:rsidRDefault="00B108A0" w:rsidP="00C43312">
            <w:pPr>
              <w:pStyle w:val="TableParagraph"/>
              <w:spacing w:line="203" w:lineRule="exact"/>
              <w:ind w:left="71"/>
              <w:rPr>
                <w:sz w:val="18"/>
              </w:rPr>
            </w:pPr>
            <w:r w:rsidRPr="00653A90">
              <w:rPr>
                <w:sz w:val="18"/>
              </w:rPr>
              <w:t>numero e dimensione produttiva delle aziende e</w:t>
            </w:r>
          </w:p>
          <w:p w14:paraId="3933DA83" w14:textId="77777777" w:rsidR="00B108A0" w:rsidRPr="00653A90" w:rsidRDefault="00B108A0" w:rsidP="00C43312">
            <w:pPr>
              <w:pStyle w:val="TableParagraph"/>
              <w:spacing w:line="216" w:lineRule="exact"/>
              <w:ind w:left="71"/>
              <w:rPr>
                <w:sz w:val="18"/>
              </w:rPr>
            </w:pPr>
            <w:r w:rsidRPr="00653A90">
              <w:rPr>
                <w:sz w:val="18"/>
              </w:rPr>
              <w:t>varietà dell’offerta;</w:t>
            </w:r>
          </w:p>
        </w:tc>
        <w:tc>
          <w:tcPr>
            <w:tcW w:w="999" w:type="dxa"/>
            <w:vMerge/>
            <w:tcBorders>
              <w:top w:val="nil"/>
            </w:tcBorders>
          </w:tcPr>
          <w:p w14:paraId="1552B54D" w14:textId="77777777" w:rsidR="00B108A0" w:rsidRPr="00653A90" w:rsidRDefault="00B108A0" w:rsidP="00C43312">
            <w:pPr>
              <w:rPr>
                <w:sz w:val="2"/>
                <w:szCs w:val="2"/>
              </w:rPr>
            </w:pPr>
          </w:p>
        </w:tc>
        <w:tc>
          <w:tcPr>
            <w:tcW w:w="1541" w:type="dxa"/>
            <w:vMerge/>
            <w:tcBorders>
              <w:top w:val="nil"/>
            </w:tcBorders>
          </w:tcPr>
          <w:p w14:paraId="2101F90E" w14:textId="77777777" w:rsidR="00B108A0" w:rsidRPr="00653A90" w:rsidRDefault="00B108A0" w:rsidP="00C43312">
            <w:pPr>
              <w:rPr>
                <w:sz w:val="2"/>
                <w:szCs w:val="2"/>
              </w:rPr>
            </w:pPr>
          </w:p>
        </w:tc>
        <w:tc>
          <w:tcPr>
            <w:tcW w:w="1560" w:type="dxa"/>
            <w:vMerge/>
            <w:tcBorders>
              <w:top w:val="nil"/>
            </w:tcBorders>
          </w:tcPr>
          <w:p w14:paraId="63BC5CC2" w14:textId="77777777" w:rsidR="00B108A0" w:rsidRPr="00653A90" w:rsidRDefault="00B108A0" w:rsidP="00C43312">
            <w:pPr>
              <w:rPr>
                <w:sz w:val="2"/>
                <w:szCs w:val="2"/>
              </w:rPr>
            </w:pPr>
          </w:p>
        </w:tc>
        <w:tc>
          <w:tcPr>
            <w:tcW w:w="2021" w:type="dxa"/>
            <w:vMerge/>
            <w:tcBorders>
              <w:top w:val="nil"/>
            </w:tcBorders>
          </w:tcPr>
          <w:p w14:paraId="4C3F740A" w14:textId="77777777" w:rsidR="00B108A0" w:rsidRPr="00653A90" w:rsidRDefault="00B108A0" w:rsidP="00C43312">
            <w:pPr>
              <w:rPr>
                <w:sz w:val="2"/>
                <w:szCs w:val="2"/>
              </w:rPr>
            </w:pPr>
          </w:p>
        </w:tc>
        <w:tc>
          <w:tcPr>
            <w:tcW w:w="4419" w:type="dxa"/>
            <w:vMerge/>
            <w:tcBorders>
              <w:top w:val="nil"/>
            </w:tcBorders>
          </w:tcPr>
          <w:p w14:paraId="39537D3F" w14:textId="77777777" w:rsidR="00B108A0" w:rsidRPr="00653A90" w:rsidRDefault="00B108A0" w:rsidP="00C43312">
            <w:pPr>
              <w:rPr>
                <w:sz w:val="2"/>
                <w:szCs w:val="2"/>
              </w:rPr>
            </w:pPr>
          </w:p>
        </w:tc>
      </w:tr>
      <w:tr w:rsidR="00B108A0" w:rsidRPr="00653A90" w14:paraId="6A651420" w14:textId="77777777" w:rsidTr="00C43312">
        <w:trPr>
          <w:trHeight w:val="205"/>
        </w:trPr>
        <w:tc>
          <w:tcPr>
            <w:tcW w:w="3881" w:type="dxa"/>
            <w:tcBorders>
              <w:top w:val="nil"/>
            </w:tcBorders>
          </w:tcPr>
          <w:p w14:paraId="2B782835" w14:textId="77777777" w:rsidR="00B108A0" w:rsidRPr="00653A90" w:rsidRDefault="00B108A0" w:rsidP="00C43312">
            <w:pPr>
              <w:pStyle w:val="TableParagraph"/>
              <w:spacing w:line="185" w:lineRule="exact"/>
              <w:ind w:left="71"/>
              <w:rPr>
                <w:sz w:val="18"/>
              </w:rPr>
            </w:pPr>
            <w:r w:rsidRPr="00653A90">
              <w:rPr>
                <w:sz w:val="18"/>
              </w:rPr>
              <w:t>qualità del progetto</w:t>
            </w:r>
          </w:p>
        </w:tc>
        <w:tc>
          <w:tcPr>
            <w:tcW w:w="999" w:type="dxa"/>
            <w:vMerge/>
            <w:tcBorders>
              <w:top w:val="nil"/>
            </w:tcBorders>
          </w:tcPr>
          <w:p w14:paraId="3BAB465B" w14:textId="77777777" w:rsidR="00B108A0" w:rsidRPr="00653A90" w:rsidRDefault="00B108A0" w:rsidP="00C43312">
            <w:pPr>
              <w:rPr>
                <w:sz w:val="2"/>
                <w:szCs w:val="2"/>
              </w:rPr>
            </w:pPr>
          </w:p>
        </w:tc>
        <w:tc>
          <w:tcPr>
            <w:tcW w:w="1541" w:type="dxa"/>
            <w:vMerge/>
            <w:tcBorders>
              <w:top w:val="nil"/>
            </w:tcBorders>
          </w:tcPr>
          <w:p w14:paraId="34B6E761" w14:textId="77777777" w:rsidR="00B108A0" w:rsidRPr="00653A90" w:rsidRDefault="00B108A0" w:rsidP="00C43312">
            <w:pPr>
              <w:rPr>
                <w:sz w:val="2"/>
                <w:szCs w:val="2"/>
              </w:rPr>
            </w:pPr>
          </w:p>
        </w:tc>
        <w:tc>
          <w:tcPr>
            <w:tcW w:w="1560" w:type="dxa"/>
            <w:vMerge/>
            <w:tcBorders>
              <w:top w:val="nil"/>
            </w:tcBorders>
          </w:tcPr>
          <w:p w14:paraId="67D7314E" w14:textId="77777777" w:rsidR="00B108A0" w:rsidRPr="00653A90" w:rsidRDefault="00B108A0" w:rsidP="00C43312">
            <w:pPr>
              <w:rPr>
                <w:sz w:val="2"/>
                <w:szCs w:val="2"/>
              </w:rPr>
            </w:pPr>
          </w:p>
        </w:tc>
        <w:tc>
          <w:tcPr>
            <w:tcW w:w="2021" w:type="dxa"/>
            <w:vMerge/>
            <w:tcBorders>
              <w:top w:val="nil"/>
            </w:tcBorders>
          </w:tcPr>
          <w:p w14:paraId="458B5899" w14:textId="77777777" w:rsidR="00B108A0" w:rsidRPr="00653A90" w:rsidRDefault="00B108A0" w:rsidP="00C43312">
            <w:pPr>
              <w:rPr>
                <w:sz w:val="2"/>
                <w:szCs w:val="2"/>
              </w:rPr>
            </w:pPr>
          </w:p>
        </w:tc>
        <w:tc>
          <w:tcPr>
            <w:tcW w:w="4419" w:type="dxa"/>
            <w:vMerge/>
            <w:tcBorders>
              <w:top w:val="nil"/>
            </w:tcBorders>
          </w:tcPr>
          <w:p w14:paraId="0DD2C891" w14:textId="77777777" w:rsidR="00B108A0" w:rsidRPr="00653A90" w:rsidRDefault="00B108A0" w:rsidP="00C43312">
            <w:pPr>
              <w:rPr>
                <w:sz w:val="2"/>
                <w:szCs w:val="2"/>
              </w:rPr>
            </w:pPr>
          </w:p>
        </w:tc>
      </w:tr>
      <w:tr w:rsidR="00C77AA4" w:rsidRPr="00653A90" w14:paraId="52F1F6E8" w14:textId="77777777">
        <w:trPr>
          <w:trHeight w:val="660"/>
        </w:trPr>
        <w:tc>
          <w:tcPr>
            <w:tcW w:w="3881" w:type="dxa"/>
            <w:tcBorders>
              <w:top w:val="nil"/>
            </w:tcBorders>
          </w:tcPr>
          <w:p w14:paraId="42C20B55" w14:textId="77777777" w:rsidR="00C77AA4" w:rsidRPr="00653A90" w:rsidRDefault="00F4164B">
            <w:pPr>
              <w:pStyle w:val="TableParagraph"/>
              <w:spacing w:before="110"/>
              <w:ind w:left="71"/>
              <w:rPr>
                <w:sz w:val="18"/>
              </w:rPr>
            </w:pPr>
            <w:r w:rsidRPr="00653A90">
              <w:rPr>
                <w:sz w:val="18"/>
              </w:rPr>
              <w:t>Tracciabilità di tutti i dati contenuti nella domanda di pagamento</w:t>
            </w:r>
          </w:p>
        </w:tc>
        <w:tc>
          <w:tcPr>
            <w:tcW w:w="999" w:type="dxa"/>
            <w:tcBorders>
              <w:top w:val="nil"/>
            </w:tcBorders>
          </w:tcPr>
          <w:p w14:paraId="29399173" w14:textId="77777777" w:rsidR="00C77AA4" w:rsidRPr="00653A90" w:rsidRDefault="00C77AA4">
            <w:pPr>
              <w:pStyle w:val="TableParagraph"/>
              <w:rPr>
                <w:b/>
                <w:sz w:val="18"/>
              </w:rPr>
            </w:pPr>
          </w:p>
          <w:p w14:paraId="208DACE4" w14:textId="77777777" w:rsidR="00C77AA4" w:rsidRPr="00653A90" w:rsidRDefault="00F4164B">
            <w:pPr>
              <w:pStyle w:val="TableParagraph"/>
              <w:ind w:left="69"/>
              <w:rPr>
                <w:sz w:val="18"/>
              </w:rPr>
            </w:pPr>
            <w:r w:rsidRPr="00653A90">
              <w:rPr>
                <w:sz w:val="18"/>
              </w:rPr>
              <w:t>R9, R8</w:t>
            </w:r>
          </w:p>
        </w:tc>
        <w:tc>
          <w:tcPr>
            <w:tcW w:w="1541" w:type="dxa"/>
            <w:tcBorders>
              <w:top w:val="nil"/>
            </w:tcBorders>
          </w:tcPr>
          <w:p w14:paraId="762E5E92" w14:textId="77777777" w:rsidR="00C77AA4" w:rsidRPr="00653A90" w:rsidRDefault="00C77AA4">
            <w:pPr>
              <w:pStyle w:val="TableParagraph"/>
              <w:rPr>
                <w:b/>
                <w:sz w:val="18"/>
              </w:rPr>
            </w:pPr>
          </w:p>
          <w:p w14:paraId="6BEF0CA2" w14:textId="77777777" w:rsidR="00C77AA4" w:rsidRPr="00653A90" w:rsidRDefault="00F4164B">
            <w:pPr>
              <w:pStyle w:val="TableParagraph"/>
              <w:ind w:left="71"/>
              <w:rPr>
                <w:sz w:val="18"/>
              </w:rPr>
            </w:pPr>
            <w:r w:rsidRPr="00653A90">
              <w:rPr>
                <w:sz w:val="18"/>
              </w:rPr>
              <w:t>AM</w:t>
            </w:r>
          </w:p>
        </w:tc>
        <w:tc>
          <w:tcPr>
            <w:tcW w:w="1560" w:type="dxa"/>
            <w:tcBorders>
              <w:top w:val="nil"/>
            </w:tcBorders>
          </w:tcPr>
          <w:p w14:paraId="4CC49DF5" w14:textId="77777777" w:rsidR="00C77AA4" w:rsidRPr="00653A90" w:rsidRDefault="00C77AA4">
            <w:pPr>
              <w:pStyle w:val="TableParagraph"/>
              <w:rPr>
                <w:b/>
                <w:sz w:val="18"/>
              </w:rPr>
            </w:pPr>
          </w:p>
          <w:p w14:paraId="2DECAAA1" w14:textId="77777777" w:rsidR="00C77AA4" w:rsidRPr="00653A90" w:rsidRDefault="00F4164B">
            <w:pPr>
              <w:pStyle w:val="TableParagraph"/>
              <w:ind w:left="71"/>
              <w:rPr>
                <w:sz w:val="18"/>
              </w:rPr>
            </w:pPr>
            <w:r w:rsidRPr="00653A90">
              <w:rPr>
                <w:sz w:val="18"/>
              </w:rPr>
              <w:t>I, M</w:t>
            </w:r>
          </w:p>
        </w:tc>
        <w:tc>
          <w:tcPr>
            <w:tcW w:w="2021" w:type="dxa"/>
            <w:tcBorders>
              <w:top w:val="nil"/>
            </w:tcBorders>
          </w:tcPr>
          <w:p w14:paraId="6B5AA82B" w14:textId="77777777" w:rsidR="00C77AA4" w:rsidRPr="00653A90" w:rsidRDefault="00C77AA4">
            <w:pPr>
              <w:pStyle w:val="TableParagraph"/>
              <w:rPr>
                <w:b/>
                <w:sz w:val="18"/>
              </w:rPr>
            </w:pPr>
          </w:p>
          <w:p w14:paraId="0FF276FB" w14:textId="77777777" w:rsidR="00C77AA4" w:rsidRPr="00653A90" w:rsidRDefault="00F4164B">
            <w:pPr>
              <w:pStyle w:val="TableParagraph"/>
              <w:ind w:left="71"/>
              <w:rPr>
                <w:sz w:val="18"/>
              </w:rPr>
            </w:pPr>
            <w:r w:rsidRPr="00653A90">
              <w:rPr>
                <w:sz w:val="18"/>
              </w:rPr>
              <w:t>DA, DP</w:t>
            </w:r>
          </w:p>
        </w:tc>
        <w:tc>
          <w:tcPr>
            <w:tcW w:w="4419" w:type="dxa"/>
            <w:tcBorders>
              <w:top w:val="nil"/>
            </w:tcBorders>
          </w:tcPr>
          <w:p w14:paraId="63CB2A50" w14:textId="77777777" w:rsidR="00C77AA4" w:rsidRPr="00653A90" w:rsidRDefault="00F4164B">
            <w:pPr>
              <w:pStyle w:val="TableParagraph"/>
              <w:spacing w:line="219" w:lineRule="exact"/>
              <w:ind w:left="69"/>
              <w:rPr>
                <w:sz w:val="18"/>
              </w:rPr>
            </w:pPr>
            <w:r w:rsidRPr="00653A90">
              <w:rPr>
                <w:sz w:val="18"/>
              </w:rPr>
              <w:t>Verifica istruttoria attraverso il sistema informativo</w:t>
            </w:r>
          </w:p>
          <w:p w14:paraId="04232292" w14:textId="77777777" w:rsidR="00C77AA4" w:rsidRPr="00653A90" w:rsidRDefault="00F4164B">
            <w:pPr>
              <w:pStyle w:val="TableParagraph"/>
              <w:spacing w:before="1" w:line="220" w:lineRule="atLeast"/>
              <w:ind w:left="69"/>
              <w:rPr>
                <w:sz w:val="18"/>
              </w:rPr>
            </w:pPr>
            <w:r w:rsidRPr="00653A90">
              <w:rPr>
                <w:sz w:val="18"/>
              </w:rPr>
              <w:t>agricolo della Regione (SISCO), che traccia tutte le fasi del controllo.</w:t>
            </w:r>
          </w:p>
        </w:tc>
      </w:tr>
      <w:tr w:rsidR="00C77AA4" w:rsidRPr="00653A90" w14:paraId="17D2A057" w14:textId="77777777">
        <w:trPr>
          <w:trHeight w:val="659"/>
        </w:trPr>
        <w:tc>
          <w:tcPr>
            <w:tcW w:w="3881" w:type="dxa"/>
          </w:tcPr>
          <w:p w14:paraId="279A0124"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5A2A9A44" w14:textId="77777777" w:rsidR="00C77AA4" w:rsidRPr="00653A90" w:rsidRDefault="00F4164B">
            <w:pPr>
              <w:pStyle w:val="TableParagraph"/>
              <w:spacing w:line="199" w:lineRule="exact"/>
              <w:ind w:left="71"/>
              <w:rPr>
                <w:sz w:val="18"/>
              </w:rPr>
            </w:pPr>
            <w:r w:rsidRPr="00653A90">
              <w:rPr>
                <w:sz w:val="18"/>
              </w:rPr>
              <w:t>aiuto e pagamento</w:t>
            </w:r>
          </w:p>
        </w:tc>
        <w:tc>
          <w:tcPr>
            <w:tcW w:w="999" w:type="dxa"/>
          </w:tcPr>
          <w:p w14:paraId="2F6D1AE4" w14:textId="77777777" w:rsidR="00C77AA4" w:rsidRPr="00653A90" w:rsidRDefault="00C77AA4">
            <w:pPr>
              <w:pStyle w:val="TableParagraph"/>
              <w:spacing w:before="11"/>
              <w:rPr>
                <w:b/>
                <w:sz w:val="17"/>
              </w:rPr>
            </w:pPr>
          </w:p>
          <w:p w14:paraId="07AD5DCB" w14:textId="77777777" w:rsidR="00C77AA4" w:rsidRPr="00653A90" w:rsidRDefault="00F4164B">
            <w:pPr>
              <w:pStyle w:val="TableParagraph"/>
              <w:ind w:left="69"/>
              <w:rPr>
                <w:sz w:val="18"/>
              </w:rPr>
            </w:pPr>
            <w:r w:rsidRPr="00653A90">
              <w:rPr>
                <w:sz w:val="18"/>
              </w:rPr>
              <w:t>R8, R9</w:t>
            </w:r>
          </w:p>
        </w:tc>
        <w:tc>
          <w:tcPr>
            <w:tcW w:w="1541" w:type="dxa"/>
          </w:tcPr>
          <w:p w14:paraId="20F3FABB" w14:textId="77777777" w:rsidR="00C77AA4" w:rsidRPr="00653A90" w:rsidRDefault="00C77AA4">
            <w:pPr>
              <w:pStyle w:val="TableParagraph"/>
              <w:spacing w:before="11"/>
              <w:rPr>
                <w:b/>
                <w:sz w:val="17"/>
              </w:rPr>
            </w:pPr>
          </w:p>
          <w:p w14:paraId="4AE6A46F" w14:textId="77777777" w:rsidR="00C77AA4" w:rsidRPr="00653A90" w:rsidRDefault="00F4164B">
            <w:pPr>
              <w:pStyle w:val="TableParagraph"/>
              <w:ind w:left="71"/>
              <w:rPr>
                <w:sz w:val="18"/>
              </w:rPr>
            </w:pPr>
            <w:r w:rsidRPr="00653A90">
              <w:rPr>
                <w:sz w:val="18"/>
              </w:rPr>
              <w:t>AM</w:t>
            </w:r>
          </w:p>
        </w:tc>
        <w:tc>
          <w:tcPr>
            <w:tcW w:w="1560" w:type="dxa"/>
          </w:tcPr>
          <w:p w14:paraId="0D3F21A0" w14:textId="77777777" w:rsidR="00C77AA4" w:rsidRPr="00653A90" w:rsidRDefault="00C77AA4">
            <w:pPr>
              <w:pStyle w:val="TableParagraph"/>
              <w:spacing w:before="11"/>
              <w:rPr>
                <w:b/>
                <w:sz w:val="17"/>
              </w:rPr>
            </w:pPr>
          </w:p>
          <w:p w14:paraId="49F9AECC" w14:textId="77777777" w:rsidR="00C77AA4" w:rsidRPr="00653A90" w:rsidRDefault="00F4164B">
            <w:pPr>
              <w:pStyle w:val="TableParagraph"/>
              <w:ind w:left="71"/>
              <w:rPr>
                <w:sz w:val="18"/>
              </w:rPr>
            </w:pPr>
            <w:r w:rsidRPr="00653A90">
              <w:rPr>
                <w:sz w:val="18"/>
              </w:rPr>
              <w:t>I, M</w:t>
            </w:r>
          </w:p>
        </w:tc>
        <w:tc>
          <w:tcPr>
            <w:tcW w:w="2021" w:type="dxa"/>
          </w:tcPr>
          <w:p w14:paraId="0AB3A061" w14:textId="77777777" w:rsidR="00C77AA4" w:rsidRPr="00653A90" w:rsidRDefault="00C77AA4">
            <w:pPr>
              <w:pStyle w:val="TableParagraph"/>
              <w:spacing w:before="11"/>
              <w:rPr>
                <w:b/>
                <w:sz w:val="17"/>
              </w:rPr>
            </w:pPr>
          </w:p>
          <w:p w14:paraId="281C5BAB" w14:textId="77777777" w:rsidR="00C77AA4" w:rsidRPr="00653A90" w:rsidRDefault="00F4164B">
            <w:pPr>
              <w:pStyle w:val="TableParagraph"/>
              <w:ind w:left="71"/>
              <w:rPr>
                <w:sz w:val="18"/>
              </w:rPr>
            </w:pPr>
            <w:r w:rsidRPr="00653A90">
              <w:rPr>
                <w:sz w:val="18"/>
              </w:rPr>
              <w:t>DA, DP</w:t>
            </w:r>
          </w:p>
        </w:tc>
        <w:tc>
          <w:tcPr>
            <w:tcW w:w="4419" w:type="dxa"/>
          </w:tcPr>
          <w:p w14:paraId="62F56BF6"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7C3BA916" w14:textId="77777777" w:rsidR="00C77AA4" w:rsidRPr="00653A90" w:rsidRDefault="00F4164B">
            <w:pPr>
              <w:pStyle w:val="TableParagraph"/>
              <w:spacing w:line="199" w:lineRule="exact"/>
              <w:ind w:left="69"/>
              <w:rPr>
                <w:sz w:val="18"/>
              </w:rPr>
            </w:pPr>
            <w:r w:rsidRPr="00653A90">
              <w:rPr>
                <w:sz w:val="18"/>
              </w:rPr>
              <w:t>agricolo della Regione (SISCO)</w:t>
            </w:r>
          </w:p>
        </w:tc>
      </w:tr>
    </w:tbl>
    <w:p w14:paraId="5ECE4775" w14:textId="77777777" w:rsidR="00C77AA4" w:rsidRPr="00653A90" w:rsidRDefault="00C77AA4">
      <w:pPr>
        <w:rPr>
          <w:b/>
          <w:sz w:val="20"/>
        </w:rPr>
      </w:pPr>
    </w:p>
    <w:p w14:paraId="2A983729" w14:textId="77777777" w:rsidR="00C77AA4" w:rsidRPr="00653A90" w:rsidRDefault="00C77AA4">
      <w:pPr>
        <w:spacing w:before="10"/>
        <w:rPr>
          <w:b/>
          <w:sz w:val="27"/>
        </w:rPr>
      </w:pPr>
    </w:p>
    <w:p w14:paraId="2C88E9B3" w14:textId="77777777" w:rsidR="00C77AA4" w:rsidRPr="00653A90" w:rsidRDefault="00F4164B" w:rsidP="00B108A0">
      <w:pPr>
        <w:pStyle w:val="Corpotesto"/>
        <w:spacing w:before="64" w:after="50"/>
        <w:ind w:left="184"/>
      </w:pPr>
      <w:r w:rsidRPr="00653A90">
        <w:t>OPERAZIONE 16.10.01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500FE52D" w14:textId="77777777" w:rsidTr="00C43312">
        <w:trPr>
          <w:trHeight w:val="500"/>
        </w:trPr>
        <w:tc>
          <w:tcPr>
            <w:tcW w:w="3881" w:type="dxa"/>
            <w:vMerge w:val="restart"/>
            <w:shd w:val="clear" w:color="auto" w:fill="B6DDE8"/>
          </w:tcPr>
          <w:p w14:paraId="1B7A4EA6" w14:textId="77777777" w:rsidR="00B108A0" w:rsidRPr="00653A90" w:rsidRDefault="00B108A0" w:rsidP="00C43312">
            <w:pPr>
              <w:pStyle w:val="TableParagraph"/>
              <w:rPr>
                <w:b/>
                <w:sz w:val="18"/>
              </w:rPr>
            </w:pPr>
          </w:p>
          <w:p w14:paraId="3E27E8E2" w14:textId="77777777" w:rsidR="00B108A0" w:rsidRPr="00653A90" w:rsidRDefault="00B108A0" w:rsidP="00C43312">
            <w:pPr>
              <w:pStyle w:val="TableParagraph"/>
              <w:rPr>
                <w:b/>
                <w:sz w:val="18"/>
              </w:rPr>
            </w:pPr>
          </w:p>
          <w:p w14:paraId="1C1DF0E2" w14:textId="77777777" w:rsidR="00B108A0" w:rsidRPr="00653A90" w:rsidRDefault="00B108A0" w:rsidP="00C43312">
            <w:pPr>
              <w:pStyle w:val="TableParagraph"/>
              <w:rPr>
                <w:b/>
                <w:sz w:val="18"/>
              </w:rPr>
            </w:pPr>
          </w:p>
          <w:p w14:paraId="43AECC38" w14:textId="77777777" w:rsidR="00B108A0" w:rsidRPr="00653A90" w:rsidRDefault="00B108A0" w:rsidP="00C43312">
            <w:pPr>
              <w:pStyle w:val="TableParagraph"/>
              <w:rPr>
                <w:b/>
                <w:sz w:val="18"/>
              </w:rPr>
            </w:pPr>
          </w:p>
          <w:p w14:paraId="23DD4A13" w14:textId="77777777" w:rsidR="00B108A0" w:rsidRPr="00653A90" w:rsidRDefault="00B108A0" w:rsidP="00C43312">
            <w:pPr>
              <w:pStyle w:val="TableParagraph"/>
              <w:spacing w:before="120"/>
              <w:ind w:left="71" w:right="137"/>
              <w:rPr>
                <w:b/>
                <w:sz w:val="18"/>
              </w:rPr>
            </w:pPr>
            <w:r w:rsidRPr="00653A90">
              <w:rPr>
                <w:b/>
                <w:sz w:val="18"/>
              </w:rPr>
              <w:t>IMPEGNO/CONDIZIONI AMMISSIBILITA'/CRITERI DI SELEZIONE</w:t>
            </w:r>
          </w:p>
        </w:tc>
        <w:tc>
          <w:tcPr>
            <w:tcW w:w="999" w:type="dxa"/>
            <w:vMerge w:val="restart"/>
            <w:shd w:val="clear" w:color="auto" w:fill="B6DDE8"/>
          </w:tcPr>
          <w:p w14:paraId="7B6F8A8C" w14:textId="77777777" w:rsidR="00B108A0" w:rsidRPr="00653A90" w:rsidRDefault="00B108A0" w:rsidP="00C43312">
            <w:pPr>
              <w:pStyle w:val="TableParagraph"/>
              <w:rPr>
                <w:b/>
                <w:sz w:val="18"/>
              </w:rPr>
            </w:pPr>
          </w:p>
          <w:p w14:paraId="0123204A" w14:textId="77777777" w:rsidR="00B108A0" w:rsidRPr="00653A90" w:rsidRDefault="00B108A0" w:rsidP="00C43312">
            <w:pPr>
              <w:pStyle w:val="TableParagraph"/>
              <w:rPr>
                <w:b/>
                <w:sz w:val="18"/>
              </w:rPr>
            </w:pPr>
          </w:p>
          <w:p w14:paraId="3B9A5B13" w14:textId="77777777" w:rsidR="00B108A0" w:rsidRPr="00653A90" w:rsidRDefault="00B108A0" w:rsidP="00C43312">
            <w:pPr>
              <w:pStyle w:val="TableParagraph"/>
              <w:rPr>
                <w:b/>
                <w:sz w:val="18"/>
              </w:rPr>
            </w:pPr>
          </w:p>
          <w:p w14:paraId="2BA4B77B" w14:textId="77777777" w:rsidR="00B108A0" w:rsidRPr="00653A90" w:rsidRDefault="00B108A0" w:rsidP="00C43312">
            <w:pPr>
              <w:pStyle w:val="TableParagraph"/>
              <w:spacing w:before="10"/>
              <w:rPr>
                <w:b/>
                <w:sz w:val="18"/>
              </w:rPr>
            </w:pPr>
          </w:p>
          <w:p w14:paraId="691FA4E0"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7E05123E" w14:textId="77777777" w:rsidR="00B108A0" w:rsidRPr="00653A90" w:rsidRDefault="00B108A0" w:rsidP="00C43312">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2399D1CE" w14:textId="77777777" w:rsidR="00B108A0" w:rsidRPr="00653A90" w:rsidRDefault="00B108A0" w:rsidP="00C43312">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5F129A49" w14:textId="77777777" w:rsidR="00B108A0" w:rsidRPr="00653A90" w:rsidRDefault="00B108A0"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67B5C32D" w14:textId="77777777" w:rsidR="00B108A0" w:rsidRPr="00653A90" w:rsidRDefault="00B108A0" w:rsidP="00C43312">
            <w:pPr>
              <w:pStyle w:val="TableParagraph"/>
              <w:rPr>
                <w:b/>
                <w:sz w:val="18"/>
              </w:rPr>
            </w:pPr>
          </w:p>
          <w:p w14:paraId="430D7B53" w14:textId="77777777" w:rsidR="00B108A0" w:rsidRPr="00653A90" w:rsidRDefault="00B108A0" w:rsidP="00C43312">
            <w:pPr>
              <w:pStyle w:val="TableParagraph"/>
              <w:rPr>
                <w:b/>
                <w:sz w:val="18"/>
              </w:rPr>
            </w:pPr>
          </w:p>
          <w:p w14:paraId="77410128" w14:textId="77777777" w:rsidR="00B108A0" w:rsidRPr="00653A90" w:rsidRDefault="00B108A0" w:rsidP="00C43312">
            <w:pPr>
              <w:pStyle w:val="TableParagraph"/>
              <w:rPr>
                <w:b/>
                <w:sz w:val="18"/>
              </w:rPr>
            </w:pPr>
          </w:p>
          <w:p w14:paraId="13D64BDA" w14:textId="77777777" w:rsidR="00B108A0" w:rsidRPr="00653A90" w:rsidRDefault="00B108A0" w:rsidP="00C43312">
            <w:pPr>
              <w:pStyle w:val="TableParagraph"/>
              <w:rPr>
                <w:b/>
                <w:sz w:val="18"/>
              </w:rPr>
            </w:pPr>
          </w:p>
          <w:p w14:paraId="1F28A877" w14:textId="77777777" w:rsidR="00B108A0" w:rsidRPr="00653A90" w:rsidRDefault="00B108A0" w:rsidP="00C43312">
            <w:pPr>
              <w:pStyle w:val="TableParagraph"/>
              <w:spacing w:before="11"/>
              <w:rPr>
                <w:b/>
                <w:sz w:val="18"/>
              </w:rPr>
            </w:pPr>
          </w:p>
          <w:p w14:paraId="75D38E88"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0A4E6216" w14:textId="77777777" w:rsidTr="00C43312">
        <w:trPr>
          <w:trHeight w:val="780"/>
        </w:trPr>
        <w:tc>
          <w:tcPr>
            <w:tcW w:w="3881" w:type="dxa"/>
            <w:vMerge/>
            <w:tcBorders>
              <w:top w:val="nil"/>
            </w:tcBorders>
            <w:shd w:val="clear" w:color="auto" w:fill="B6DDE8"/>
          </w:tcPr>
          <w:p w14:paraId="0CD7CD3C" w14:textId="77777777" w:rsidR="00B108A0" w:rsidRPr="00653A90" w:rsidRDefault="00B108A0" w:rsidP="00C43312">
            <w:pPr>
              <w:rPr>
                <w:sz w:val="2"/>
                <w:szCs w:val="2"/>
              </w:rPr>
            </w:pPr>
          </w:p>
        </w:tc>
        <w:tc>
          <w:tcPr>
            <w:tcW w:w="999" w:type="dxa"/>
            <w:vMerge/>
            <w:tcBorders>
              <w:top w:val="nil"/>
            </w:tcBorders>
            <w:shd w:val="clear" w:color="auto" w:fill="B6DDE8"/>
          </w:tcPr>
          <w:p w14:paraId="4DE94120" w14:textId="77777777" w:rsidR="00B108A0" w:rsidRPr="00653A90" w:rsidRDefault="00B108A0" w:rsidP="00C43312">
            <w:pPr>
              <w:rPr>
                <w:sz w:val="2"/>
                <w:szCs w:val="2"/>
              </w:rPr>
            </w:pPr>
          </w:p>
        </w:tc>
        <w:tc>
          <w:tcPr>
            <w:tcW w:w="1541" w:type="dxa"/>
            <w:tcBorders>
              <w:top w:val="nil"/>
              <w:bottom w:val="nil"/>
            </w:tcBorders>
            <w:shd w:val="clear" w:color="auto" w:fill="B6DDE8"/>
          </w:tcPr>
          <w:p w14:paraId="087449A9"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703A947C" w14:textId="77777777" w:rsidR="00B108A0" w:rsidRPr="00653A90" w:rsidRDefault="00B108A0" w:rsidP="00C43312">
            <w:pPr>
              <w:pStyle w:val="TableParagraph"/>
              <w:spacing w:before="9"/>
              <w:rPr>
                <w:b/>
                <w:sz w:val="18"/>
              </w:rPr>
            </w:pPr>
          </w:p>
          <w:p w14:paraId="125F4CD0" w14:textId="77777777" w:rsidR="00B108A0" w:rsidRPr="00653A90" w:rsidRDefault="00B108A0" w:rsidP="00C43312">
            <w:pPr>
              <w:pStyle w:val="TableParagraph"/>
              <w:spacing w:before="1"/>
              <w:ind w:left="71"/>
              <w:rPr>
                <w:b/>
                <w:sz w:val="18"/>
              </w:rPr>
            </w:pPr>
            <w:r w:rsidRPr="00653A90">
              <w:rPr>
                <w:b/>
                <w:sz w:val="18"/>
              </w:rPr>
              <w:t>I = INFORMATICO</w:t>
            </w:r>
          </w:p>
        </w:tc>
        <w:tc>
          <w:tcPr>
            <w:tcW w:w="2021" w:type="dxa"/>
            <w:tcBorders>
              <w:top w:val="nil"/>
              <w:bottom w:val="nil"/>
            </w:tcBorders>
            <w:shd w:val="clear" w:color="auto" w:fill="B6DDE8"/>
          </w:tcPr>
          <w:p w14:paraId="6D129376"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7CB01624" w14:textId="77777777" w:rsidR="00B108A0" w:rsidRPr="00653A90" w:rsidRDefault="00B108A0" w:rsidP="00C43312">
            <w:pPr>
              <w:rPr>
                <w:sz w:val="2"/>
                <w:szCs w:val="2"/>
              </w:rPr>
            </w:pPr>
          </w:p>
        </w:tc>
      </w:tr>
      <w:tr w:rsidR="00B108A0" w:rsidRPr="00653A90" w14:paraId="72835730" w14:textId="77777777" w:rsidTr="00C43312">
        <w:trPr>
          <w:trHeight w:val="1119"/>
        </w:trPr>
        <w:tc>
          <w:tcPr>
            <w:tcW w:w="3881" w:type="dxa"/>
            <w:vMerge/>
            <w:tcBorders>
              <w:top w:val="nil"/>
            </w:tcBorders>
            <w:shd w:val="clear" w:color="auto" w:fill="B6DDE8"/>
          </w:tcPr>
          <w:p w14:paraId="7C1594F8" w14:textId="77777777" w:rsidR="00B108A0" w:rsidRPr="00653A90" w:rsidRDefault="00B108A0" w:rsidP="00C43312">
            <w:pPr>
              <w:rPr>
                <w:sz w:val="2"/>
                <w:szCs w:val="2"/>
              </w:rPr>
            </w:pPr>
          </w:p>
        </w:tc>
        <w:tc>
          <w:tcPr>
            <w:tcW w:w="999" w:type="dxa"/>
            <w:vMerge/>
            <w:tcBorders>
              <w:top w:val="nil"/>
            </w:tcBorders>
            <w:shd w:val="clear" w:color="auto" w:fill="B6DDE8"/>
          </w:tcPr>
          <w:p w14:paraId="6300EA06" w14:textId="77777777" w:rsidR="00B108A0" w:rsidRPr="00653A90" w:rsidRDefault="00B108A0" w:rsidP="00C43312">
            <w:pPr>
              <w:rPr>
                <w:sz w:val="2"/>
                <w:szCs w:val="2"/>
              </w:rPr>
            </w:pPr>
          </w:p>
        </w:tc>
        <w:tc>
          <w:tcPr>
            <w:tcW w:w="1541" w:type="dxa"/>
            <w:tcBorders>
              <w:top w:val="nil"/>
            </w:tcBorders>
            <w:shd w:val="clear" w:color="auto" w:fill="B6DDE8"/>
          </w:tcPr>
          <w:p w14:paraId="351ED2CE" w14:textId="77777777" w:rsidR="00B108A0" w:rsidRPr="00653A90" w:rsidRDefault="00B108A0" w:rsidP="00C43312">
            <w:pPr>
              <w:pStyle w:val="TableParagraph"/>
              <w:rPr>
                <w:b/>
                <w:sz w:val="18"/>
              </w:rPr>
            </w:pPr>
          </w:p>
          <w:p w14:paraId="7A89EE84" w14:textId="77777777" w:rsidR="00B108A0" w:rsidRPr="00653A90" w:rsidRDefault="00B108A0" w:rsidP="00C43312">
            <w:pPr>
              <w:pStyle w:val="TableParagraph"/>
              <w:spacing w:before="5"/>
              <w:rPr>
                <w:b/>
                <w:sz w:val="15"/>
              </w:rPr>
            </w:pPr>
          </w:p>
          <w:p w14:paraId="18903B50" w14:textId="77777777" w:rsidR="00B108A0" w:rsidRPr="00653A90" w:rsidRDefault="00B108A0" w:rsidP="00C43312">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70401B31" w14:textId="77777777" w:rsidR="00B108A0" w:rsidRPr="00653A90" w:rsidRDefault="00B108A0" w:rsidP="00C43312">
            <w:pPr>
              <w:pStyle w:val="TableParagraph"/>
              <w:rPr>
                <w:b/>
                <w:sz w:val="18"/>
              </w:rPr>
            </w:pPr>
          </w:p>
          <w:p w14:paraId="66600A4E" w14:textId="77777777" w:rsidR="00B108A0" w:rsidRPr="00653A90" w:rsidRDefault="00B108A0" w:rsidP="00C43312">
            <w:pPr>
              <w:pStyle w:val="TableParagraph"/>
              <w:spacing w:before="5"/>
              <w:rPr>
                <w:b/>
                <w:sz w:val="15"/>
              </w:rPr>
            </w:pPr>
          </w:p>
          <w:p w14:paraId="0D783492" w14:textId="77777777" w:rsidR="00B108A0" w:rsidRPr="00653A90" w:rsidRDefault="00B108A0" w:rsidP="00C43312">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57857D89" w14:textId="77777777" w:rsidR="00B108A0" w:rsidRPr="00653A90" w:rsidRDefault="00B108A0" w:rsidP="00C43312">
            <w:pPr>
              <w:pStyle w:val="TableParagraph"/>
              <w:spacing w:before="80"/>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372DC8F6" w14:textId="77777777" w:rsidR="00B108A0" w:rsidRPr="00653A90" w:rsidRDefault="00B108A0" w:rsidP="00C43312">
            <w:pPr>
              <w:rPr>
                <w:sz w:val="2"/>
                <w:szCs w:val="2"/>
              </w:rPr>
            </w:pPr>
          </w:p>
        </w:tc>
      </w:tr>
      <w:tr w:rsidR="00B108A0" w:rsidRPr="00653A90" w14:paraId="70E536B9" w14:textId="77777777" w:rsidTr="00C43312">
        <w:trPr>
          <w:trHeight w:val="234"/>
        </w:trPr>
        <w:tc>
          <w:tcPr>
            <w:tcW w:w="3881" w:type="dxa"/>
            <w:tcBorders>
              <w:bottom w:val="nil"/>
            </w:tcBorders>
          </w:tcPr>
          <w:p w14:paraId="33B4B3C4" w14:textId="77777777" w:rsidR="00B108A0" w:rsidRPr="00653A90" w:rsidRDefault="00B108A0" w:rsidP="00C43312">
            <w:pPr>
              <w:pStyle w:val="TableParagraph"/>
              <w:spacing w:line="215" w:lineRule="exact"/>
              <w:ind w:left="71"/>
              <w:rPr>
                <w:sz w:val="18"/>
              </w:rPr>
            </w:pPr>
            <w:r w:rsidRPr="00653A90">
              <w:rPr>
                <w:sz w:val="18"/>
              </w:rPr>
              <w:t>Beneficiari:</w:t>
            </w:r>
          </w:p>
        </w:tc>
        <w:tc>
          <w:tcPr>
            <w:tcW w:w="999" w:type="dxa"/>
            <w:vMerge w:val="restart"/>
          </w:tcPr>
          <w:p w14:paraId="36612C43" w14:textId="77777777" w:rsidR="00B108A0" w:rsidRPr="00653A90" w:rsidRDefault="00B108A0" w:rsidP="00C43312">
            <w:pPr>
              <w:pStyle w:val="TableParagraph"/>
              <w:spacing w:before="9"/>
              <w:rPr>
                <w:b/>
                <w:sz w:val="18"/>
              </w:rPr>
            </w:pPr>
          </w:p>
          <w:p w14:paraId="48EBD9CF" w14:textId="77777777" w:rsidR="00B108A0" w:rsidRPr="00653A90" w:rsidRDefault="00B108A0" w:rsidP="00C43312">
            <w:pPr>
              <w:pStyle w:val="TableParagraph"/>
              <w:ind w:left="69"/>
              <w:rPr>
                <w:sz w:val="18"/>
              </w:rPr>
            </w:pPr>
            <w:r w:rsidRPr="00653A90">
              <w:rPr>
                <w:sz w:val="18"/>
              </w:rPr>
              <w:t>R7</w:t>
            </w:r>
          </w:p>
        </w:tc>
        <w:tc>
          <w:tcPr>
            <w:tcW w:w="1541" w:type="dxa"/>
            <w:vMerge w:val="restart"/>
          </w:tcPr>
          <w:p w14:paraId="1B0FC161" w14:textId="77777777" w:rsidR="00B108A0" w:rsidRPr="00653A90" w:rsidRDefault="00B108A0" w:rsidP="00C43312">
            <w:pPr>
              <w:pStyle w:val="TableParagraph"/>
              <w:spacing w:before="9"/>
              <w:rPr>
                <w:b/>
                <w:sz w:val="18"/>
              </w:rPr>
            </w:pPr>
          </w:p>
          <w:p w14:paraId="467A5E49" w14:textId="77777777" w:rsidR="00B108A0" w:rsidRPr="00653A90" w:rsidRDefault="00B108A0" w:rsidP="00C43312">
            <w:pPr>
              <w:pStyle w:val="TableParagraph"/>
              <w:ind w:left="71"/>
              <w:rPr>
                <w:sz w:val="18"/>
              </w:rPr>
            </w:pPr>
            <w:r w:rsidRPr="00653A90">
              <w:rPr>
                <w:sz w:val="18"/>
              </w:rPr>
              <w:t>AM</w:t>
            </w:r>
          </w:p>
        </w:tc>
        <w:tc>
          <w:tcPr>
            <w:tcW w:w="1560" w:type="dxa"/>
            <w:vMerge w:val="restart"/>
          </w:tcPr>
          <w:p w14:paraId="5F7FEB43" w14:textId="77777777" w:rsidR="00B108A0" w:rsidRPr="00653A90" w:rsidRDefault="00B108A0" w:rsidP="00C43312">
            <w:pPr>
              <w:pStyle w:val="TableParagraph"/>
              <w:spacing w:before="9"/>
              <w:rPr>
                <w:b/>
                <w:sz w:val="18"/>
              </w:rPr>
            </w:pPr>
          </w:p>
          <w:p w14:paraId="497153E3" w14:textId="77777777" w:rsidR="00B108A0" w:rsidRPr="00653A90" w:rsidRDefault="00B108A0" w:rsidP="00C43312">
            <w:pPr>
              <w:pStyle w:val="TableParagraph"/>
              <w:ind w:left="71"/>
              <w:rPr>
                <w:sz w:val="18"/>
              </w:rPr>
            </w:pPr>
            <w:r w:rsidRPr="00653A90">
              <w:rPr>
                <w:sz w:val="18"/>
              </w:rPr>
              <w:t>M</w:t>
            </w:r>
          </w:p>
        </w:tc>
        <w:tc>
          <w:tcPr>
            <w:tcW w:w="2021" w:type="dxa"/>
            <w:vMerge w:val="restart"/>
          </w:tcPr>
          <w:p w14:paraId="1BAC108C" w14:textId="77777777" w:rsidR="00B108A0" w:rsidRPr="00653A90" w:rsidRDefault="00B108A0" w:rsidP="00C43312">
            <w:pPr>
              <w:pStyle w:val="TableParagraph"/>
              <w:spacing w:before="9"/>
              <w:rPr>
                <w:b/>
                <w:sz w:val="18"/>
              </w:rPr>
            </w:pPr>
          </w:p>
          <w:p w14:paraId="33037F9C" w14:textId="77777777" w:rsidR="00B108A0" w:rsidRPr="00653A90" w:rsidRDefault="00B108A0" w:rsidP="00C43312">
            <w:pPr>
              <w:pStyle w:val="TableParagraph"/>
              <w:ind w:left="71"/>
              <w:rPr>
                <w:sz w:val="18"/>
              </w:rPr>
            </w:pPr>
            <w:r w:rsidRPr="00653A90">
              <w:rPr>
                <w:sz w:val="18"/>
              </w:rPr>
              <w:t>DA, DP</w:t>
            </w:r>
          </w:p>
        </w:tc>
        <w:tc>
          <w:tcPr>
            <w:tcW w:w="4419" w:type="dxa"/>
            <w:vMerge w:val="restart"/>
          </w:tcPr>
          <w:p w14:paraId="284358B8" w14:textId="77777777" w:rsidR="00B108A0" w:rsidRPr="00653A90" w:rsidRDefault="00B108A0" w:rsidP="00C43312">
            <w:pPr>
              <w:pStyle w:val="TableParagraph"/>
              <w:spacing w:before="9"/>
              <w:rPr>
                <w:b/>
                <w:sz w:val="18"/>
              </w:rPr>
            </w:pPr>
          </w:p>
          <w:p w14:paraId="3AAF448A" w14:textId="77777777" w:rsidR="00B108A0" w:rsidRPr="00653A90" w:rsidRDefault="00B108A0" w:rsidP="00C43312">
            <w:pPr>
              <w:pStyle w:val="TableParagraph"/>
              <w:ind w:left="69"/>
              <w:rPr>
                <w:sz w:val="18"/>
              </w:rPr>
            </w:pPr>
            <w:r w:rsidRPr="00653A90">
              <w:rPr>
                <w:sz w:val="18"/>
              </w:rPr>
              <w:t>Controllo da Fascicolo Aziendale</w:t>
            </w:r>
          </w:p>
        </w:tc>
      </w:tr>
      <w:tr w:rsidR="00B108A0" w:rsidRPr="00653A90" w14:paraId="2FF9BE2D" w14:textId="77777777" w:rsidTr="00C43312">
        <w:trPr>
          <w:trHeight w:val="423"/>
        </w:trPr>
        <w:tc>
          <w:tcPr>
            <w:tcW w:w="3881" w:type="dxa"/>
            <w:tcBorders>
              <w:top w:val="nil"/>
            </w:tcBorders>
          </w:tcPr>
          <w:p w14:paraId="24715A2F" w14:textId="77777777" w:rsidR="00B108A0" w:rsidRPr="00653A90" w:rsidRDefault="00B108A0" w:rsidP="00C43312">
            <w:pPr>
              <w:pStyle w:val="TableParagraph"/>
              <w:spacing w:line="203" w:lineRule="exact"/>
              <w:ind w:left="71"/>
              <w:rPr>
                <w:sz w:val="18"/>
              </w:rPr>
            </w:pPr>
            <w:r w:rsidRPr="00653A90">
              <w:rPr>
                <w:sz w:val="18"/>
              </w:rPr>
              <w:t>aggregazione in qualsiasi forma giuridica dei</w:t>
            </w:r>
          </w:p>
          <w:p w14:paraId="2B9D8408" w14:textId="77777777" w:rsidR="00B108A0" w:rsidRPr="00653A90" w:rsidRDefault="00B108A0" w:rsidP="00C43312">
            <w:pPr>
              <w:pStyle w:val="TableParagraph"/>
              <w:spacing w:line="201" w:lineRule="exact"/>
              <w:ind w:left="71"/>
              <w:rPr>
                <w:sz w:val="18"/>
              </w:rPr>
            </w:pPr>
            <w:r w:rsidRPr="00653A90">
              <w:rPr>
                <w:sz w:val="18"/>
              </w:rPr>
              <w:t>soggetti aderenti al progetto integrato;</w:t>
            </w:r>
          </w:p>
        </w:tc>
        <w:tc>
          <w:tcPr>
            <w:tcW w:w="999" w:type="dxa"/>
            <w:vMerge/>
            <w:tcBorders>
              <w:top w:val="nil"/>
            </w:tcBorders>
          </w:tcPr>
          <w:p w14:paraId="54DF0145" w14:textId="77777777" w:rsidR="00B108A0" w:rsidRPr="00653A90" w:rsidRDefault="00B108A0" w:rsidP="00C43312">
            <w:pPr>
              <w:rPr>
                <w:sz w:val="2"/>
                <w:szCs w:val="2"/>
              </w:rPr>
            </w:pPr>
          </w:p>
        </w:tc>
        <w:tc>
          <w:tcPr>
            <w:tcW w:w="1541" w:type="dxa"/>
            <w:vMerge/>
            <w:tcBorders>
              <w:top w:val="nil"/>
            </w:tcBorders>
          </w:tcPr>
          <w:p w14:paraId="0A409028" w14:textId="77777777" w:rsidR="00B108A0" w:rsidRPr="00653A90" w:rsidRDefault="00B108A0" w:rsidP="00C43312">
            <w:pPr>
              <w:rPr>
                <w:sz w:val="2"/>
                <w:szCs w:val="2"/>
              </w:rPr>
            </w:pPr>
          </w:p>
        </w:tc>
        <w:tc>
          <w:tcPr>
            <w:tcW w:w="1560" w:type="dxa"/>
            <w:vMerge/>
            <w:tcBorders>
              <w:top w:val="nil"/>
            </w:tcBorders>
          </w:tcPr>
          <w:p w14:paraId="69E70B12" w14:textId="77777777" w:rsidR="00B108A0" w:rsidRPr="00653A90" w:rsidRDefault="00B108A0" w:rsidP="00C43312">
            <w:pPr>
              <w:rPr>
                <w:sz w:val="2"/>
                <w:szCs w:val="2"/>
              </w:rPr>
            </w:pPr>
          </w:p>
        </w:tc>
        <w:tc>
          <w:tcPr>
            <w:tcW w:w="2021" w:type="dxa"/>
            <w:vMerge/>
            <w:tcBorders>
              <w:top w:val="nil"/>
            </w:tcBorders>
          </w:tcPr>
          <w:p w14:paraId="5FA0A8C0" w14:textId="77777777" w:rsidR="00B108A0" w:rsidRPr="00653A90" w:rsidRDefault="00B108A0" w:rsidP="00C43312">
            <w:pPr>
              <w:rPr>
                <w:sz w:val="2"/>
                <w:szCs w:val="2"/>
              </w:rPr>
            </w:pPr>
          </w:p>
        </w:tc>
        <w:tc>
          <w:tcPr>
            <w:tcW w:w="4419" w:type="dxa"/>
            <w:vMerge/>
            <w:tcBorders>
              <w:top w:val="nil"/>
            </w:tcBorders>
          </w:tcPr>
          <w:p w14:paraId="3176A737" w14:textId="77777777" w:rsidR="00B108A0" w:rsidRPr="00653A90" w:rsidRDefault="00B108A0" w:rsidP="00C43312">
            <w:pPr>
              <w:rPr>
                <w:sz w:val="2"/>
                <w:szCs w:val="2"/>
              </w:rPr>
            </w:pPr>
          </w:p>
        </w:tc>
      </w:tr>
      <w:tr w:rsidR="00C77AA4" w:rsidRPr="00653A90" w14:paraId="6EC2DBA9" w14:textId="77777777">
        <w:trPr>
          <w:trHeight w:val="676"/>
        </w:trPr>
        <w:tc>
          <w:tcPr>
            <w:tcW w:w="3881" w:type="dxa"/>
            <w:vMerge w:val="restart"/>
            <w:tcBorders>
              <w:top w:val="nil"/>
            </w:tcBorders>
          </w:tcPr>
          <w:p w14:paraId="1B018BFB" w14:textId="77777777" w:rsidR="00C77AA4" w:rsidRPr="00653A90" w:rsidRDefault="00C77AA4">
            <w:pPr>
              <w:pStyle w:val="TableParagraph"/>
              <w:rPr>
                <w:b/>
                <w:sz w:val="18"/>
              </w:rPr>
            </w:pPr>
          </w:p>
          <w:p w14:paraId="2563E88A" w14:textId="77777777" w:rsidR="00C77AA4" w:rsidRPr="00653A90" w:rsidRDefault="00C77AA4">
            <w:pPr>
              <w:pStyle w:val="TableParagraph"/>
              <w:spacing w:before="11"/>
              <w:rPr>
                <w:b/>
                <w:sz w:val="18"/>
              </w:rPr>
            </w:pPr>
          </w:p>
          <w:p w14:paraId="04DCAD22"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Borders>
              <w:top w:val="nil"/>
            </w:tcBorders>
          </w:tcPr>
          <w:p w14:paraId="20EAB145" w14:textId="77777777" w:rsidR="00C77AA4" w:rsidRPr="00653A90" w:rsidRDefault="00C77AA4">
            <w:pPr>
              <w:pStyle w:val="TableParagraph"/>
              <w:rPr>
                <w:b/>
                <w:sz w:val="18"/>
              </w:rPr>
            </w:pPr>
          </w:p>
          <w:p w14:paraId="669F5538" w14:textId="77777777" w:rsidR="00C77AA4" w:rsidRPr="00653A90" w:rsidRDefault="00C77AA4">
            <w:pPr>
              <w:pStyle w:val="TableParagraph"/>
              <w:rPr>
                <w:b/>
                <w:sz w:val="18"/>
              </w:rPr>
            </w:pPr>
          </w:p>
          <w:p w14:paraId="0995252E" w14:textId="77777777" w:rsidR="00C77AA4" w:rsidRPr="00653A90" w:rsidRDefault="00F4164B">
            <w:pPr>
              <w:pStyle w:val="TableParagraph"/>
              <w:spacing w:before="121"/>
              <w:ind w:left="69"/>
              <w:rPr>
                <w:sz w:val="18"/>
              </w:rPr>
            </w:pPr>
            <w:r w:rsidRPr="00653A90">
              <w:rPr>
                <w:sz w:val="18"/>
              </w:rPr>
              <w:t>R2, R3, R9</w:t>
            </w:r>
          </w:p>
        </w:tc>
        <w:tc>
          <w:tcPr>
            <w:tcW w:w="1541" w:type="dxa"/>
            <w:vMerge w:val="restart"/>
            <w:tcBorders>
              <w:top w:val="nil"/>
            </w:tcBorders>
          </w:tcPr>
          <w:p w14:paraId="39C01567" w14:textId="77777777" w:rsidR="00C77AA4" w:rsidRPr="00653A90" w:rsidRDefault="00C77AA4">
            <w:pPr>
              <w:pStyle w:val="TableParagraph"/>
              <w:rPr>
                <w:b/>
                <w:sz w:val="18"/>
              </w:rPr>
            </w:pPr>
          </w:p>
          <w:p w14:paraId="1901D308" w14:textId="77777777" w:rsidR="00C77AA4" w:rsidRPr="00653A90" w:rsidRDefault="00C77AA4">
            <w:pPr>
              <w:pStyle w:val="TableParagraph"/>
              <w:rPr>
                <w:b/>
                <w:sz w:val="18"/>
              </w:rPr>
            </w:pPr>
          </w:p>
          <w:p w14:paraId="76099FBD" w14:textId="77777777" w:rsidR="00C77AA4" w:rsidRPr="00653A90" w:rsidRDefault="00F4164B">
            <w:pPr>
              <w:pStyle w:val="TableParagraph"/>
              <w:spacing w:before="121"/>
              <w:ind w:left="71"/>
              <w:rPr>
                <w:sz w:val="18"/>
              </w:rPr>
            </w:pPr>
            <w:r w:rsidRPr="00653A90">
              <w:rPr>
                <w:sz w:val="18"/>
              </w:rPr>
              <w:t>AM</w:t>
            </w:r>
          </w:p>
        </w:tc>
        <w:tc>
          <w:tcPr>
            <w:tcW w:w="1560" w:type="dxa"/>
            <w:vMerge w:val="restart"/>
            <w:tcBorders>
              <w:top w:val="nil"/>
            </w:tcBorders>
          </w:tcPr>
          <w:p w14:paraId="6A41FA96" w14:textId="77777777" w:rsidR="00C77AA4" w:rsidRPr="00653A90" w:rsidRDefault="00C77AA4">
            <w:pPr>
              <w:pStyle w:val="TableParagraph"/>
              <w:rPr>
                <w:b/>
                <w:sz w:val="18"/>
              </w:rPr>
            </w:pPr>
          </w:p>
          <w:p w14:paraId="0037401C" w14:textId="77777777" w:rsidR="00C77AA4" w:rsidRPr="00653A90" w:rsidRDefault="00C77AA4">
            <w:pPr>
              <w:pStyle w:val="TableParagraph"/>
              <w:rPr>
                <w:b/>
                <w:sz w:val="18"/>
              </w:rPr>
            </w:pPr>
          </w:p>
          <w:p w14:paraId="62A33010" w14:textId="77777777" w:rsidR="00C77AA4" w:rsidRPr="00653A90" w:rsidRDefault="00F4164B">
            <w:pPr>
              <w:pStyle w:val="TableParagraph"/>
              <w:spacing w:before="121"/>
              <w:ind w:left="71"/>
              <w:rPr>
                <w:sz w:val="18"/>
              </w:rPr>
            </w:pPr>
            <w:r w:rsidRPr="00653A90">
              <w:rPr>
                <w:sz w:val="18"/>
              </w:rPr>
              <w:t>M</w:t>
            </w:r>
          </w:p>
        </w:tc>
        <w:tc>
          <w:tcPr>
            <w:tcW w:w="2021" w:type="dxa"/>
            <w:vMerge w:val="restart"/>
            <w:tcBorders>
              <w:top w:val="nil"/>
            </w:tcBorders>
          </w:tcPr>
          <w:p w14:paraId="2977B101" w14:textId="77777777" w:rsidR="00C77AA4" w:rsidRPr="00653A90" w:rsidRDefault="00C77AA4">
            <w:pPr>
              <w:pStyle w:val="TableParagraph"/>
              <w:rPr>
                <w:b/>
                <w:sz w:val="18"/>
              </w:rPr>
            </w:pPr>
          </w:p>
          <w:p w14:paraId="6FCE3765" w14:textId="77777777" w:rsidR="00C77AA4" w:rsidRPr="00653A90" w:rsidRDefault="00C77AA4">
            <w:pPr>
              <w:pStyle w:val="TableParagraph"/>
              <w:rPr>
                <w:b/>
                <w:sz w:val="18"/>
              </w:rPr>
            </w:pPr>
          </w:p>
          <w:p w14:paraId="55301B32" w14:textId="77777777" w:rsidR="00C77AA4" w:rsidRPr="00653A90" w:rsidRDefault="00F4164B">
            <w:pPr>
              <w:pStyle w:val="TableParagraph"/>
              <w:spacing w:before="121"/>
              <w:ind w:left="71"/>
              <w:rPr>
                <w:sz w:val="18"/>
              </w:rPr>
            </w:pPr>
            <w:r w:rsidRPr="00653A90">
              <w:rPr>
                <w:sz w:val="18"/>
              </w:rPr>
              <w:t>DA, DP</w:t>
            </w:r>
          </w:p>
        </w:tc>
        <w:tc>
          <w:tcPr>
            <w:tcW w:w="4419" w:type="dxa"/>
            <w:tcBorders>
              <w:top w:val="nil"/>
              <w:bottom w:val="nil"/>
            </w:tcBorders>
          </w:tcPr>
          <w:p w14:paraId="31903098" w14:textId="77777777" w:rsidR="00C77AA4" w:rsidRPr="00653A90" w:rsidRDefault="00F4164B">
            <w:pPr>
              <w:pStyle w:val="TableParagraph"/>
              <w:spacing w:line="219" w:lineRule="exact"/>
              <w:ind w:left="69"/>
              <w:rPr>
                <w:sz w:val="18"/>
              </w:rPr>
            </w:pPr>
            <w:r w:rsidRPr="00653A90">
              <w:rPr>
                <w:sz w:val="18"/>
              </w:rPr>
              <w:t>Valutazione da parte del funzionario istruttore che</w:t>
            </w:r>
          </w:p>
          <w:p w14:paraId="03A5127C" w14:textId="77777777" w:rsidR="00C77AA4" w:rsidRPr="00653A90" w:rsidRDefault="00F4164B">
            <w:pPr>
              <w:pStyle w:val="TableParagraph"/>
              <w:spacing w:before="1" w:line="220" w:lineRule="atLeast"/>
              <w:ind w:left="69" w:right="274"/>
              <w:rPr>
                <w:sz w:val="18"/>
              </w:rPr>
            </w:pPr>
            <w:r w:rsidRPr="00653A90">
              <w:rPr>
                <w:sz w:val="18"/>
              </w:rPr>
              <w:t>confronta le spese inserite nel progetto presentato con quelle ammissibili.</w:t>
            </w:r>
          </w:p>
        </w:tc>
      </w:tr>
      <w:tr w:rsidR="00C77AA4" w:rsidRPr="00653A90" w14:paraId="7F0DBE08" w14:textId="77777777">
        <w:trPr>
          <w:trHeight w:val="642"/>
        </w:trPr>
        <w:tc>
          <w:tcPr>
            <w:tcW w:w="3881" w:type="dxa"/>
            <w:vMerge/>
            <w:tcBorders>
              <w:top w:val="nil"/>
            </w:tcBorders>
          </w:tcPr>
          <w:p w14:paraId="4471E093" w14:textId="77777777" w:rsidR="00C77AA4" w:rsidRPr="00653A90" w:rsidRDefault="00C77AA4">
            <w:pPr>
              <w:rPr>
                <w:sz w:val="2"/>
                <w:szCs w:val="2"/>
              </w:rPr>
            </w:pPr>
          </w:p>
        </w:tc>
        <w:tc>
          <w:tcPr>
            <w:tcW w:w="999" w:type="dxa"/>
            <w:vMerge/>
            <w:tcBorders>
              <w:top w:val="nil"/>
            </w:tcBorders>
          </w:tcPr>
          <w:p w14:paraId="5FC13CBE" w14:textId="77777777" w:rsidR="00C77AA4" w:rsidRPr="00653A90" w:rsidRDefault="00C77AA4">
            <w:pPr>
              <w:rPr>
                <w:sz w:val="2"/>
                <w:szCs w:val="2"/>
              </w:rPr>
            </w:pPr>
          </w:p>
        </w:tc>
        <w:tc>
          <w:tcPr>
            <w:tcW w:w="1541" w:type="dxa"/>
            <w:vMerge/>
            <w:tcBorders>
              <w:top w:val="nil"/>
            </w:tcBorders>
          </w:tcPr>
          <w:p w14:paraId="134440F5" w14:textId="77777777" w:rsidR="00C77AA4" w:rsidRPr="00653A90" w:rsidRDefault="00C77AA4">
            <w:pPr>
              <w:rPr>
                <w:sz w:val="2"/>
                <w:szCs w:val="2"/>
              </w:rPr>
            </w:pPr>
          </w:p>
        </w:tc>
        <w:tc>
          <w:tcPr>
            <w:tcW w:w="1560" w:type="dxa"/>
            <w:vMerge/>
            <w:tcBorders>
              <w:top w:val="nil"/>
            </w:tcBorders>
          </w:tcPr>
          <w:p w14:paraId="3C7CBB1D" w14:textId="77777777" w:rsidR="00C77AA4" w:rsidRPr="00653A90" w:rsidRDefault="00C77AA4">
            <w:pPr>
              <w:rPr>
                <w:sz w:val="2"/>
                <w:szCs w:val="2"/>
              </w:rPr>
            </w:pPr>
          </w:p>
        </w:tc>
        <w:tc>
          <w:tcPr>
            <w:tcW w:w="2021" w:type="dxa"/>
            <w:vMerge/>
            <w:tcBorders>
              <w:top w:val="nil"/>
            </w:tcBorders>
          </w:tcPr>
          <w:p w14:paraId="182325A6" w14:textId="77777777" w:rsidR="00C77AA4" w:rsidRPr="00653A90" w:rsidRDefault="00C77AA4">
            <w:pPr>
              <w:rPr>
                <w:sz w:val="2"/>
                <w:szCs w:val="2"/>
              </w:rPr>
            </w:pPr>
          </w:p>
        </w:tc>
        <w:tc>
          <w:tcPr>
            <w:tcW w:w="4419" w:type="dxa"/>
            <w:tcBorders>
              <w:top w:val="nil"/>
            </w:tcBorders>
          </w:tcPr>
          <w:p w14:paraId="17680A2E" w14:textId="77777777" w:rsidR="00C77AA4" w:rsidRPr="00653A90" w:rsidRDefault="00F4164B">
            <w:pPr>
              <w:pStyle w:val="TableParagraph"/>
              <w:spacing w:line="202" w:lineRule="exact"/>
              <w:ind w:left="69"/>
              <w:rPr>
                <w:sz w:val="18"/>
              </w:rPr>
            </w:pPr>
            <w:r w:rsidRPr="00653A90">
              <w:rPr>
                <w:sz w:val="18"/>
              </w:rPr>
              <w:t>Valutazione della ragionevolezza dei costi tramite</w:t>
            </w:r>
          </w:p>
          <w:p w14:paraId="0D5B3505" w14:textId="77777777" w:rsidR="00C77AA4" w:rsidRPr="00653A90" w:rsidRDefault="00F4164B">
            <w:pPr>
              <w:pStyle w:val="TableParagraph"/>
              <w:spacing w:line="220" w:lineRule="atLeast"/>
              <w:ind w:left="69" w:right="93"/>
              <w:rPr>
                <w:sz w:val="18"/>
              </w:rPr>
            </w:pPr>
            <w:r w:rsidRPr="00653A90">
              <w:rPr>
                <w:sz w:val="18"/>
              </w:rPr>
              <w:t>comparazione delle offerte presentate e verifica prezzi da prezziari ufficiali</w:t>
            </w:r>
          </w:p>
        </w:tc>
      </w:tr>
      <w:tr w:rsidR="00C77AA4" w:rsidRPr="00653A90" w14:paraId="08082150" w14:textId="77777777">
        <w:trPr>
          <w:trHeight w:val="440"/>
        </w:trPr>
        <w:tc>
          <w:tcPr>
            <w:tcW w:w="3881" w:type="dxa"/>
          </w:tcPr>
          <w:p w14:paraId="4D40221B" w14:textId="77777777" w:rsidR="00C77AA4" w:rsidRPr="00653A90" w:rsidRDefault="00F4164B">
            <w:pPr>
              <w:pStyle w:val="TableParagraph"/>
              <w:spacing w:line="218" w:lineRule="exact"/>
              <w:ind w:left="71"/>
              <w:rPr>
                <w:sz w:val="18"/>
              </w:rPr>
            </w:pPr>
            <w:r w:rsidRPr="00653A90">
              <w:rPr>
                <w:sz w:val="18"/>
              </w:rPr>
              <w:t>I soggetti ammissibili per le singole operazioni</w:t>
            </w:r>
          </w:p>
          <w:p w14:paraId="3069408C" w14:textId="77777777" w:rsidR="00C77AA4" w:rsidRPr="00653A90" w:rsidRDefault="00F4164B">
            <w:pPr>
              <w:pStyle w:val="TableParagraph"/>
              <w:spacing w:before="1" w:line="201" w:lineRule="exact"/>
              <w:ind w:left="71"/>
              <w:rPr>
                <w:sz w:val="18"/>
              </w:rPr>
            </w:pPr>
            <w:r w:rsidRPr="00653A90">
              <w:rPr>
                <w:sz w:val="18"/>
              </w:rPr>
              <w:t>devono avere unità produttive in Lombardia</w:t>
            </w:r>
          </w:p>
        </w:tc>
        <w:tc>
          <w:tcPr>
            <w:tcW w:w="999" w:type="dxa"/>
          </w:tcPr>
          <w:p w14:paraId="50DE136D" w14:textId="77777777" w:rsidR="00C77AA4" w:rsidRPr="00653A90" w:rsidRDefault="00F4164B">
            <w:pPr>
              <w:pStyle w:val="TableParagraph"/>
              <w:spacing w:before="109"/>
              <w:ind w:left="69"/>
              <w:rPr>
                <w:sz w:val="18"/>
              </w:rPr>
            </w:pPr>
            <w:r w:rsidRPr="00653A90">
              <w:rPr>
                <w:sz w:val="18"/>
              </w:rPr>
              <w:t>R7</w:t>
            </w:r>
          </w:p>
        </w:tc>
        <w:tc>
          <w:tcPr>
            <w:tcW w:w="1541" w:type="dxa"/>
          </w:tcPr>
          <w:p w14:paraId="729C0AE5" w14:textId="77777777" w:rsidR="00C77AA4" w:rsidRPr="00653A90" w:rsidRDefault="00F4164B">
            <w:pPr>
              <w:pStyle w:val="TableParagraph"/>
              <w:spacing w:before="109"/>
              <w:ind w:left="71"/>
              <w:rPr>
                <w:sz w:val="18"/>
              </w:rPr>
            </w:pPr>
            <w:r w:rsidRPr="00653A90">
              <w:rPr>
                <w:sz w:val="18"/>
              </w:rPr>
              <w:t>AM</w:t>
            </w:r>
          </w:p>
        </w:tc>
        <w:tc>
          <w:tcPr>
            <w:tcW w:w="1560" w:type="dxa"/>
          </w:tcPr>
          <w:p w14:paraId="675AEC46" w14:textId="77777777" w:rsidR="00C77AA4" w:rsidRPr="00653A90" w:rsidRDefault="00F4164B">
            <w:pPr>
              <w:pStyle w:val="TableParagraph"/>
              <w:spacing w:before="109"/>
              <w:ind w:left="71"/>
              <w:rPr>
                <w:sz w:val="18"/>
              </w:rPr>
            </w:pPr>
            <w:r w:rsidRPr="00653A90">
              <w:rPr>
                <w:sz w:val="18"/>
              </w:rPr>
              <w:t>I</w:t>
            </w:r>
          </w:p>
        </w:tc>
        <w:tc>
          <w:tcPr>
            <w:tcW w:w="2021" w:type="dxa"/>
          </w:tcPr>
          <w:p w14:paraId="262727A7" w14:textId="77777777" w:rsidR="00C77AA4" w:rsidRPr="00653A90" w:rsidRDefault="00F4164B">
            <w:pPr>
              <w:pStyle w:val="TableParagraph"/>
              <w:spacing w:before="109"/>
              <w:ind w:left="71"/>
              <w:rPr>
                <w:sz w:val="18"/>
              </w:rPr>
            </w:pPr>
            <w:r w:rsidRPr="00653A90">
              <w:rPr>
                <w:sz w:val="18"/>
              </w:rPr>
              <w:t>DA</w:t>
            </w:r>
          </w:p>
        </w:tc>
        <w:tc>
          <w:tcPr>
            <w:tcW w:w="4419" w:type="dxa"/>
          </w:tcPr>
          <w:p w14:paraId="4728EC90" w14:textId="77777777" w:rsidR="00C77AA4" w:rsidRPr="00653A90" w:rsidRDefault="00F4164B">
            <w:pPr>
              <w:pStyle w:val="TableParagraph"/>
              <w:spacing w:before="109"/>
              <w:ind w:left="69"/>
              <w:rPr>
                <w:sz w:val="18"/>
              </w:rPr>
            </w:pPr>
            <w:r w:rsidRPr="00653A90">
              <w:rPr>
                <w:sz w:val="18"/>
              </w:rPr>
              <w:t>Da fascicolo aziendale</w:t>
            </w:r>
          </w:p>
        </w:tc>
      </w:tr>
      <w:tr w:rsidR="00C77AA4" w:rsidRPr="00653A90" w14:paraId="7641F1A4" w14:textId="77777777">
        <w:trPr>
          <w:trHeight w:val="659"/>
        </w:trPr>
        <w:tc>
          <w:tcPr>
            <w:tcW w:w="3881" w:type="dxa"/>
          </w:tcPr>
          <w:p w14:paraId="3AF2BB1A" w14:textId="77777777" w:rsidR="00C77AA4" w:rsidRPr="00653A90" w:rsidRDefault="00F4164B">
            <w:pPr>
              <w:pStyle w:val="TableParagraph"/>
              <w:ind w:left="71" w:right="200"/>
              <w:rPr>
                <w:sz w:val="18"/>
              </w:rPr>
            </w:pPr>
            <w:r w:rsidRPr="00653A90">
              <w:rPr>
                <w:sz w:val="18"/>
              </w:rPr>
              <w:lastRenderedPageBreak/>
              <w:t>Le aggregazioni beneficiarie devono formalizzare un accordo con definite responsabilità e ruoli dei</w:t>
            </w:r>
          </w:p>
          <w:p w14:paraId="0D00A166" w14:textId="77777777" w:rsidR="00C77AA4" w:rsidRPr="00653A90" w:rsidRDefault="00F4164B">
            <w:pPr>
              <w:pStyle w:val="TableParagraph"/>
              <w:spacing w:line="201" w:lineRule="exact"/>
              <w:ind w:left="71"/>
              <w:rPr>
                <w:sz w:val="18"/>
              </w:rPr>
            </w:pPr>
            <w:r w:rsidRPr="00653A90">
              <w:rPr>
                <w:sz w:val="18"/>
              </w:rPr>
              <w:t>partecipanti</w:t>
            </w:r>
          </w:p>
        </w:tc>
        <w:tc>
          <w:tcPr>
            <w:tcW w:w="999" w:type="dxa"/>
          </w:tcPr>
          <w:p w14:paraId="6C3C8E6F" w14:textId="77777777" w:rsidR="00C77AA4" w:rsidRPr="00653A90" w:rsidRDefault="00C77AA4">
            <w:pPr>
              <w:pStyle w:val="TableParagraph"/>
              <w:spacing w:before="9"/>
              <w:rPr>
                <w:b/>
                <w:sz w:val="17"/>
              </w:rPr>
            </w:pPr>
          </w:p>
          <w:p w14:paraId="6A3123FE" w14:textId="77777777" w:rsidR="00C77AA4" w:rsidRPr="00653A90" w:rsidRDefault="00F4164B">
            <w:pPr>
              <w:pStyle w:val="TableParagraph"/>
              <w:ind w:left="69"/>
              <w:rPr>
                <w:sz w:val="18"/>
              </w:rPr>
            </w:pPr>
            <w:r w:rsidRPr="00653A90">
              <w:rPr>
                <w:sz w:val="18"/>
              </w:rPr>
              <w:t>R6/R7</w:t>
            </w:r>
          </w:p>
        </w:tc>
        <w:tc>
          <w:tcPr>
            <w:tcW w:w="1541" w:type="dxa"/>
          </w:tcPr>
          <w:p w14:paraId="7A3EC839" w14:textId="77777777" w:rsidR="00C77AA4" w:rsidRPr="00653A90" w:rsidRDefault="00C77AA4">
            <w:pPr>
              <w:pStyle w:val="TableParagraph"/>
              <w:spacing w:before="9"/>
              <w:rPr>
                <w:b/>
                <w:sz w:val="17"/>
              </w:rPr>
            </w:pPr>
          </w:p>
          <w:p w14:paraId="559423B3" w14:textId="77777777" w:rsidR="00C77AA4" w:rsidRPr="00653A90" w:rsidRDefault="00F4164B">
            <w:pPr>
              <w:pStyle w:val="TableParagraph"/>
              <w:ind w:left="71"/>
              <w:rPr>
                <w:sz w:val="18"/>
              </w:rPr>
            </w:pPr>
            <w:r w:rsidRPr="00653A90">
              <w:rPr>
                <w:sz w:val="18"/>
              </w:rPr>
              <w:t>AM</w:t>
            </w:r>
          </w:p>
        </w:tc>
        <w:tc>
          <w:tcPr>
            <w:tcW w:w="1560" w:type="dxa"/>
          </w:tcPr>
          <w:p w14:paraId="2F2A6092" w14:textId="77777777" w:rsidR="00C77AA4" w:rsidRPr="00653A90" w:rsidRDefault="00C77AA4">
            <w:pPr>
              <w:pStyle w:val="TableParagraph"/>
              <w:spacing w:before="9"/>
              <w:rPr>
                <w:b/>
                <w:sz w:val="17"/>
              </w:rPr>
            </w:pPr>
          </w:p>
          <w:p w14:paraId="07C79304" w14:textId="77777777" w:rsidR="00C77AA4" w:rsidRPr="00653A90" w:rsidRDefault="00F4164B">
            <w:pPr>
              <w:pStyle w:val="TableParagraph"/>
              <w:ind w:left="71"/>
              <w:rPr>
                <w:sz w:val="18"/>
              </w:rPr>
            </w:pPr>
            <w:r w:rsidRPr="00653A90">
              <w:rPr>
                <w:sz w:val="18"/>
              </w:rPr>
              <w:t>M</w:t>
            </w:r>
          </w:p>
        </w:tc>
        <w:tc>
          <w:tcPr>
            <w:tcW w:w="2021" w:type="dxa"/>
          </w:tcPr>
          <w:p w14:paraId="0E5FA8FE" w14:textId="77777777" w:rsidR="00C77AA4" w:rsidRPr="00653A90" w:rsidRDefault="00C77AA4">
            <w:pPr>
              <w:pStyle w:val="TableParagraph"/>
              <w:spacing w:before="9"/>
              <w:rPr>
                <w:b/>
                <w:sz w:val="17"/>
              </w:rPr>
            </w:pPr>
          </w:p>
          <w:p w14:paraId="06E2D605" w14:textId="77777777" w:rsidR="00C77AA4" w:rsidRPr="00653A90" w:rsidRDefault="00F4164B">
            <w:pPr>
              <w:pStyle w:val="TableParagraph"/>
              <w:ind w:left="71"/>
              <w:rPr>
                <w:sz w:val="18"/>
              </w:rPr>
            </w:pPr>
            <w:r w:rsidRPr="00653A90">
              <w:rPr>
                <w:sz w:val="18"/>
              </w:rPr>
              <w:t>DA</w:t>
            </w:r>
          </w:p>
        </w:tc>
        <w:tc>
          <w:tcPr>
            <w:tcW w:w="4419" w:type="dxa"/>
          </w:tcPr>
          <w:p w14:paraId="473924B4" w14:textId="77777777" w:rsidR="00C77AA4" w:rsidRPr="00653A90" w:rsidRDefault="00F4164B">
            <w:pPr>
              <w:pStyle w:val="TableParagraph"/>
              <w:spacing w:before="109"/>
              <w:ind w:left="69"/>
              <w:rPr>
                <w:sz w:val="18"/>
              </w:rPr>
            </w:pPr>
            <w:r w:rsidRPr="00653A90">
              <w:rPr>
                <w:sz w:val="18"/>
              </w:rPr>
              <w:t>Verifica del funzionario istruttore del progetto o della registrazione dell’aggregazione</w:t>
            </w:r>
          </w:p>
        </w:tc>
      </w:tr>
      <w:tr w:rsidR="00C77AA4" w:rsidRPr="00653A90" w14:paraId="2EE3A5E1" w14:textId="77777777">
        <w:trPr>
          <w:trHeight w:val="659"/>
        </w:trPr>
        <w:tc>
          <w:tcPr>
            <w:tcW w:w="3881" w:type="dxa"/>
          </w:tcPr>
          <w:p w14:paraId="5AE02221" w14:textId="77777777" w:rsidR="00C77AA4" w:rsidRPr="00653A90" w:rsidRDefault="00F4164B">
            <w:pPr>
              <w:pStyle w:val="TableParagraph"/>
              <w:ind w:left="71" w:right="591"/>
              <w:rPr>
                <w:sz w:val="18"/>
              </w:rPr>
            </w:pPr>
            <w:r w:rsidRPr="00653A90">
              <w:rPr>
                <w:sz w:val="18"/>
              </w:rPr>
              <w:t>Le aggregazioni beneficiarie devono essere rappresentate prevalentemente da aziende</w:t>
            </w:r>
          </w:p>
          <w:p w14:paraId="638A2813" w14:textId="77777777" w:rsidR="00C77AA4" w:rsidRPr="00653A90" w:rsidRDefault="00F4164B">
            <w:pPr>
              <w:pStyle w:val="TableParagraph"/>
              <w:spacing w:line="201" w:lineRule="exact"/>
              <w:ind w:left="71"/>
              <w:rPr>
                <w:sz w:val="18"/>
              </w:rPr>
            </w:pPr>
            <w:r w:rsidRPr="00653A90">
              <w:rPr>
                <w:sz w:val="18"/>
              </w:rPr>
              <w:t>agricole</w:t>
            </w:r>
          </w:p>
        </w:tc>
        <w:tc>
          <w:tcPr>
            <w:tcW w:w="999" w:type="dxa"/>
          </w:tcPr>
          <w:p w14:paraId="463043CF" w14:textId="77777777" w:rsidR="00C77AA4" w:rsidRPr="00653A90" w:rsidRDefault="00C77AA4">
            <w:pPr>
              <w:pStyle w:val="TableParagraph"/>
              <w:spacing w:before="10"/>
              <w:rPr>
                <w:b/>
                <w:sz w:val="17"/>
              </w:rPr>
            </w:pPr>
          </w:p>
          <w:p w14:paraId="44A62D0C" w14:textId="77777777" w:rsidR="00C77AA4" w:rsidRPr="00653A90" w:rsidRDefault="00F4164B">
            <w:pPr>
              <w:pStyle w:val="TableParagraph"/>
              <w:ind w:left="69"/>
              <w:rPr>
                <w:sz w:val="18"/>
              </w:rPr>
            </w:pPr>
            <w:r w:rsidRPr="00653A90">
              <w:rPr>
                <w:sz w:val="18"/>
              </w:rPr>
              <w:t>R6/R7</w:t>
            </w:r>
          </w:p>
        </w:tc>
        <w:tc>
          <w:tcPr>
            <w:tcW w:w="1541" w:type="dxa"/>
          </w:tcPr>
          <w:p w14:paraId="361AFED3" w14:textId="77777777" w:rsidR="00C77AA4" w:rsidRPr="00653A90" w:rsidRDefault="00C77AA4">
            <w:pPr>
              <w:pStyle w:val="TableParagraph"/>
              <w:spacing w:before="10"/>
              <w:rPr>
                <w:b/>
                <w:sz w:val="17"/>
              </w:rPr>
            </w:pPr>
          </w:p>
          <w:p w14:paraId="44AEB9D9" w14:textId="77777777" w:rsidR="00C77AA4" w:rsidRPr="00653A90" w:rsidRDefault="00F4164B">
            <w:pPr>
              <w:pStyle w:val="TableParagraph"/>
              <w:ind w:left="71"/>
              <w:rPr>
                <w:sz w:val="18"/>
              </w:rPr>
            </w:pPr>
            <w:r w:rsidRPr="00653A90">
              <w:rPr>
                <w:sz w:val="18"/>
              </w:rPr>
              <w:t>AM</w:t>
            </w:r>
          </w:p>
        </w:tc>
        <w:tc>
          <w:tcPr>
            <w:tcW w:w="1560" w:type="dxa"/>
          </w:tcPr>
          <w:p w14:paraId="7E1C8176" w14:textId="77777777" w:rsidR="00C77AA4" w:rsidRPr="00653A90" w:rsidRDefault="00C77AA4">
            <w:pPr>
              <w:pStyle w:val="TableParagraph"/>
              <w:spacing w:before="10"/>
              <w:rPr>
                <w:b/>
                <w:sz w:val="17"/>
              </w:rPr>
            </w:pPr>
          </w:p>
          <w:p w14:paraId="269F7E96" w14:textId="77777777" w:rsidR="00C77AA4" w:rsidRPr="00653A90" w:rsidRDefault="00F4164B">
            <w:pPr>
              <w:pStyle w:val="TableParagraph"/>
              <w:ind w:left="71"/>
              <w:rPr>
                <w:sz w:val="18"/>
              </w:rPr>
            </w:pPr>
            <w:r w:rsidRPr="00653A90">
              <w:rPr>
                <w:sz w:val="18"/>
              </w:rPr>
              <w:t>M/I</w:t>
            </w:r>
          </w:p>
        </w:tc>
        <w:tc>
          <w:tcPr>
            <w:tcW w:w="2021" w:type="dxa"/>
          </w:tcPr>
          <w:p w14:paraId="4FC7F790" w14:textId="77777777" w:rsidR="00C77AA4" w:rsidRPr="00653A90" w:rsidRDefault="00C77AA4">
            <w:pPr>
              <w:pStyle w:val="TableParagraph"/>
              <w:spacing w:before="10"/>
              <w:rPr>
                <w:b/>
                <w:sz w:val="17"/>
              </w:rPr>
            </w:pPr>
          </w:p>
          <w:p w14:paraId="45713C8F" w14:textId="77777777" w:rsidR="00C77AA4" w:rsidRPr="00653A90" w:rsidRDefault="00F4164B">
            <w:pPr>
              <w:pStyle w:val="TableParagraph"/>
              <w:ind w:left="71"/>
              <w:rPr>
                <w:sz w:val="18"/>
              </w:rPr>
            </w:pPr>
            <w:r w:rsidRPr="00653A90">
              <w:rPr>
                <w:sz w:val="18"/>
              </w:rPr>
              <w:t>DA, DP</w:t>
            </w:r>
          </w:p>
        </w:tc>
        <w:tc>
          <w:tcPr>
            <w:tcW w:w="4419" w:type="dxa"/>
          </w:tcPr>
          <w:p w14:paraId="242D0D59" w14:textId="77777777" w:rsidR="00C77AA4" w:rsidRPr="00653A90" w:rsidRDefault="00C77AA4">
            <w:pPr>
              <w:pStyle w:val="TableParagraph"/>
              <w:spacing w:before="10"/>
              <w:rPr>
                <w:b/>
                <w:sz w:val="17"/>
              </w:rPr>
            </w:pPr>
          </w:p>
          <w:p w14:paraId="6F65C92D" w14:textId="77777777" w:rsidR="00C77AA4" w:rsidRPr="00653A90" w:rsidRDefault="00F4164B">
            <w:pPr>
              <w:pStyle w:val="TableParagraph"/>
              <w:ind w:left="69"/>
              <w:rPr>
                <w:sz w:val="18"/>
              </w:rPr>
            </w:pPr>
            <w:r w:rsidRPr="00653A90">
              <w:rPr>
                <w:sz w:val="18"/>
              </w:rPr>
              <w:t>Da fascicolo aziendale</w:t>
            </w:r>
          </w:p>
        </w:tc>
      </w:tr>
      <w:tr w:rsidR="00C77AA4" w:rsidRPr="00653A90" w14:paraId="48EB18B1" w14:textId="77777777">
        <w:trPr>
          <w:trHeight w:val="235"/>
        </w:trPr>
        <w:tc>
          <w:tcPr>
            <w:tcW w:w="3881" w:type="dxa"/>
            <w:tcBorders>
              <w:bottom w:val="nil"/>
            </w:tcBorders>
          </w:tcPr>
          <w:p w14:paraId="6E5F7D2E"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605242BF" w14:textId="77777777" w:rsidR="00C77AA4" w:rsidRPr="00653A90" w:rsidRDefault="00C77AA4">
            <w:pPr>
              <w:pStyle w:val="TableParagraph"/>
              <w:rPr>
                <w:b/>
                <w:sz w:val="18"/>
              </w:rPr>
            </w:pPr>
          </w:p>
          <w:p w14:paraId="4ED78F19" w14:textId="77777777" w:rsidR="00C77AA4" w:rsidRPr="00653A90" w:rsidRDefault="00F4164B">
            <w:pPr>
              <w:pStyle w:val="TableParagraph"/>
              <w:spacing w:before="139"/>
              <w:ind w:left="69"/>
              <w:rPr>
                <w:sz w:val="18"/>
              </w:rPr>
            </w:pPr>
            <w:r w:rsidRPr="00653A90">
              <w:rPr>
                <w:sz w:val="18"/>
              </w:rPr>
              <w:t>R7</w:t>
            </w:r>
          </w:p>
        </w:tc>
        <w:tc>
          <w:tcPr>
            <w:tcW w:w="1541" w:type="dxa"/>
            <w:vMerge w:val="restart"/>
          </w:tcPr>
          <w:p w14:paraId="3E9999A2" w14:textId="77777777" w:rsidR="00C77AA4" w:rsidRPr="00653A90" w:rsidRDefault="00C77AA4">
            <w:pPr>
              <w:pStyle w:val="TableParagraph"/>
              <w:rPr>
                <w:b/>
                <w:sz w:val="18"/>
              </w:rPr>
            </w:pPr>
          </w:p>
          <w:p w14:paraId="25A7B6BE"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2E1A572A" w14:textId="77777777" w:rsidR="00C77AA4" w:rsidRPr="00653A90" w:rsidRDefault="00C77AA4">
            <w:pPr>
              <w:pStyle w:val="TableParagraph"/>
              <w:rPr>
                <w:b/>
                <w:sz w:val="18"/>
              </w:rPr>
            </w:pPr>
          </w:p>
          <w:p w14:paraId="438EAC51" w14:textId="77777777" w:rsidR="00C77AA4" w:rsidRPr="00653A90" w:rsidRDefault="00F4164B">
            <w:pPr>
              <w:pStyle w:val="TableParagraph"/>
              <w:spacing w:before="139"/>
              <w:ind w:left="71"/>
              <w:rPr>
                <w:sz w:val="18"/>
              </w:rPr>
            </w:pPr>
            <w:r w:rsidRPr="00653A90">
              <w:rPr>
                <w:sz w:val="18"/>
              </w:rPr>
              <w:t>M</w:t>
            </w:r>
          </w:p>
        </w:tc>
        <w:tc>
          <w:tcPr>
            <w:tcW w:w="2021" w:type="dxa"/>
            <w:vMerge w:val="restart"/>
          </w:tcPr>
          <w:p w14:paraId="537572E5" w14:textId="77777777" w:rsidR="00C77AA4" w:rsidRPr="00653A90" w:rsidRDefault="00C77AA4">
            <w:pPr>
              <w:pStyle w:val="TableParagraph"/>
              <w:rPr>
                <w:b/>
                <w:sz w:val="18"/>
              </w:rPr>
            </w:pPr>
          </w:p>
          <w:p w14:paraId="5BC5A25E" w14:textId="77777777" w:rsidR="00C77AA4" w:rsidRPr="00653A90" w:rsidRDefault="00F4164B">
            <w:pPr>
              <w:pStyle w:val="TableParagraph"/>
              <w:spacing w:before="139"/>
              <w:ind w:left="71"/>
              <w:rPr>
                <w:sz w:val="18"/>
              </w:rPr>
            </w:pPr>
            <w:r w:rsidRPr="00653A90">
              <w:rPr>
                <w:sz w:val="18"/>
              </w:rPr>
              <w:t>DA</w:t>
            </w:r>
          </w:p>
        </w:tc>
        <w:tc>
          <w:tcPr>
            <w:tcW w:w="4419" w:type="dxa"/>
            <w:vMerge w:val="restart"/>
          </w:tcPr>
          <w:p w14:paraId="47F2CE8F" w14:textId="77777777" w:rsidR="00C77AA4" w:rsidRPr="00653A90" w:rsidRDefault="00F4164B">
            <w:pPr>
              <w:pStyle w:val="TableParagraph"/>
              <w:spacing w:before="138"/>
              <w:ind w:left="69" w:right="102"/>
              <w:rPr>
                <w:sz w:val="18"/>
              </w:rPr>
            </w:pPr>
            <w:r w:rsidRPr="00653A90">
              <w:rPr>
                <w:sz w:val="18"/>
              </w:rPr>
              <w:t>Verifica, da parte dell’istruttore, della corretta attribuzione dei punteggi sulla base dei criteri stabiliti nel bando.</w:t>
            </w:r>
          </w:p>
        </w:tc>
      </w:tr>
      <w:tr w:rsidR="00C77AA4" w:rsidRPr="00653A90" w14:paraId="38E1DD93" w14:textId="77777777">
        <w:trPr>
          <w:trHeight w:val="220"/>
        </w:trPr>
        <w:tc>
          <w:tcPr>
            <w:tcW w:w="3881" w:type="dxa"/>
            <w:tcBorders>
              <w:top w:val="nil"/>
              <w:bottom w:val="nil"/>
            </w:tcBorders>
          </w:tcPr>
          <w:p w14:paraId="7E1F28D8" w14:textId="77777777" w:rsidR="00C77AA4" w:rsidRPr="00653A90" w:rsidRDefault="00F4164B">
            <w:pPr>
              <w:pStyle w:val="TableParagraph"/>
              <w:spacing w:line="200" w:lineRule="exact"/>
              <w:ind w:left="71"/>
              <w:rPr>
                <w:sz w:val="18"/>
              </w:rPr>
            </w:pPr>
            <w:r w:rsidRPr="00653A90">
              <w:rPr>
                <w:sz w:val="18"/>
              </w:rPr>
              <w:t>qualità del progetto;</w:t>
            </w:r>
          </w:p>
        </w:tc>
        <w:tc>
          <w:tcPr>
            <w:tcW w:w="999" w:type="dxa"/>
            <w:vMerge/>
            <w:tcBorders>
              <w:top w:val="nil"/>
            </w:tcBorders>
          </w:tcPr>
          <w:p w14:paraId="0C6EF1EA" w14:textId="77777777" w:rsidR="00C77AA4" w:rsidRPr="00653A90" w:rsidRDefault="00C77AA4">
            <w:pPr>
              <w:rPr>
                <w:sz w:val="2"/>
                <w:szCs w:val="2"/>
              </w:rPr>
            </w:pPr>
          </w:p>
        </w:tc>
        <w:tc>
          <w:tcPr>
            <w:tcW w:w="1541" w:type="dxa"/>
            <w:vMerge/>
            <w:tcBorders>
              <w:top w:val="nil"/>
            </w:tcBorders>
          </w:tcPr>
          <w:p w14:paraId="174352D6" w14:textId="77777777" w:rsidR="00C77AA4" w:rsidRPr="00653A90" w:rsidRDefault="00C77AA4">
            <w:pPr>
              <w:rPr>
                <w:sz w:val="2"/>
                <w:szCs w:val="2"/>
              </w:rPr>
            </w:pPr>
          </w:p>
        </w:tc>
        <w:tc>
          <w:tcPr>
            <w:tcW w:w="1560" w:type="dxa"/>
            <w:vMerge/>
            <w:tcBorders>
              <w:top w:val="nil"/>
            </w:tcBorders>
          </w:tcPr>
          <w:p w14:paraId="0CCD9165" w14:textId="77777777" w:rsidR="00C77AA4" w:rsidRPr="00653A90" w:rsidRDefault="00C77AA4">
            <w:pPr>
              <w:rPr>
                <w:sz w:val="2"/>
                <w:szCs w:val="2"/>
              </w:rPr>
            </w:pPr>
          </w:p>
        </w:tc>
        <w:tc>
          <w:tcPr>
            <w:tcW w:w="2021" w:type="dxa"/>
            <w:vMerge/>
            <w:tcBorders>
              <w:top w:val="nil"/>
            </w:tcBorders>
          </w:tcPr>
          <w:p w14:paraId="454F8544" w14:textId="77777777" w:rsidR="00C77AA4" w:rsidRPr="00653A90" w:rsidRDefault="00C77AA4">
            <w:pPr>
              <w:rPr>
                <w:sz w:val="2"/>
                <w:szCs w:val="2"/>
              </w:rPr>
            </w:pPr>
          </w:p>
        </w:tc>
        <w:tc>
          <w:tcPr>
            <w:tcW w:w="4419" w:type="dxa"/>
            <w:vMerge/>
            <w:tcBorders>
              <w:top w:val="nil"/>
            </w:tcBorders>
          </w:tcPr>
          <w:p w14:paraId="16B856AD" w14:textId="77777777" w:rsidR="00C77AA4" w:rsidRPr="00653A90" w:rsidRDefault="00C77AA4">
            <w:pPr>
              <w:rPr>
                <w:sz w:val="2"/>
                <w:szCs w:val="2"/>
              </w:rPr>
            </w:pPr>
          </w:p>
        </w:tc>
      </w:tr>
      <w:tr w:rsidR="00C77AA4" w:rsidRPr="00653A90" w14:paraId="4494A621" w14:textId="77777777">
        <w:trPr>
          <w:trHeight w:val="220"/>
        </w:trPr>
        <w:tc>
          <w:tcPr>
            <w:tcW w:w="3881" w:type="dxa"/>
            <w:tcBorders>
              <w:top w:val="nil"/>
              <w:bottom w:val="nil"/>
            </w:tcBorders>
          </w:tcPr>
          <w:p w14:paraId="4BFE291E" w14:textId="77777777" w:rsidR="00C77AA4" w:rsidRPr="00653A90" w:rsidRDefault="00F4164B">
            <w:pPr>
              <w:pStyle w:val="TableParagraph"/>
              <w:spacing w:line="200" w:lineRule="exact"/>
              <w:ind w:left="71"/>
              <w:rPr>
                <w:sz w:val="18"/>
              </w:rPr>
            </w:pPr>
            <w:r w:rsidRPr="00653A90">
              <w:rPr>
                <w:sz w:val="18"/>
              </w:rPr>
              <w:t>livello di aggregazione;</w:t>
            </w:r>
          </w:p>
        </w:tc>
        <w:tc>
          <w:tcPr>
            <w:tcW w:w="999" w:type="dxa"/>
            <w:vMerge/>
            <w:tcBorders>
              <w:top w:val="nil"/>
            </w:tcBorders>
          </w:tcPr>
          <w:p w14:paraId="707C4022" w14:textId="77777777" w:rsidR="00C77AA4" w:rsidRPr="00653A90" w:rsidRDefault="00C77AA4">
            <w:pPr>
              <w:rPr>
                <w:sz w:val="2"/>
                <w:szCs w:val="2"/>
              </w:rPr>
            </w:pPr>
          </w:p>
        </w:tc>
        <w:tc>
          <w:tcPr>
            <w:tcW w:w="1541" w:type="dxa"/>
            <w:vMerge/>
            <w:tcBorders>
              <w:top w:val="nil"/>
            </w:tcBorders>
          </w:tcPr>
          <w:p w14:paraId="69B54931" w14:textId="77777777" w:rsidR="00C77AA4" w:rsidRPr="00653A90" w:rsidRDefault="00C77AA4">
            <w:pPr>
              <w:rPr>
                <w:sz w:val="2"/>
                <w:szCs w:val="2"/>
              </w:rPr>
            </w:pPr>
          </w:p>
        </w:tc>
        <w:tc>
          <w:tcPr>
            <w:tcW w:w="1560" w:type="dxa"/>
            <w:vMerge/>
            <w:tcBorders>
              <w:top w:val="nil"/>
            </w:tcBorders>
          </w:tcPr>
          <w:p w14:paraId="6AC5CBEB" w14:textId="77777777" w:rsidR="00C77AA4" w:rsidRPr="00653A90" w:rsidRDefault="00C77AA4">
            <w:pPr>
              <w:rPr>
                <w:sz w:val="2"/>
                <w:szCs w:val="2"/>
              </w:rPr>
            </w:pPr>
          </w:p>
        </w:tc>
        <w:tc>
          <w:tcPr>
            <w:tcW w:w="2021" w:type="dxa"/>
            <w:vMerge/>
            <w:tcBorders>
              <w:top w:val="nil"/>
            </w:tcBorders>
          </w:tcPr>
          <w:p w14:paraId="412CDE86" w14:textId="77777777" w:rsidR="00C77AA4" w:rsidRPr="00653A90" w:rsidRDefault="00C77AA4">
            <w:pPr>
              <w:rPr>
                <w:sz w:val="2"/>
                <w:szCs w:val="2"/>
              </w:rPr>
            </w:pPr>
          </w:p>
        </w:tc>
        <w:tc>
          <w:tcPr>
            <w:tcW w:w="4419" w:type="dxa"/>
            <w:vMerge/>
            <w:tcBorders>
              <w:top w:val="nil"/>
            </w:tcBorders>
          </w:tcPr>
          <w:p w14:paraId="716180BC" w14:textId="77777777" w:rsidR="00C77AA4" w:rsidRPr="00653A90" w:rsidRDefault="00C77AA4">
            <w:pPr>
              <w:rPr>
                <w:sz w:val="2"/>
                <w:szCs w:val="2"/>
              </w:rPr>
            </w:pPr>
          </w:p>
        </w:tc>
      </w:tr>
      <w:tr w:rsidR="00C77AA4" w:rsidRPr="00653A90" w14:paraId="2552E9C1" w14:textId="77777777">
        <w:trPr>
          <w:trHeight w:val="202"/>
        </w:trPr>
        <w:tc>
          <w:tcPr>
            <w:tcW w:w="3881" w:type="dxa"/>
            <w:tcBorders>
              <w:top w:val="nil"/>
            </w:tcBorders>
          </w:tcPr>
          <w:p w14:paraId="15B62751" w14:textId="77777777" w:rsidR="00C77AA4" w:rsidRPr="00653A90" w:rsidRDefault="00F4164B">
            <w:pPr>
              <w:pStyle w:val="TableParagraph"/>
              <w:spacing w:line="183" w:lineRule="exact"/>
              <w:ind w:left="71"/>
              <w:rPr>
                <w:sz w:val="18"/>
              </w:rPr>
            </w:pPr>
            <w:r w:rsidRPr="00653A90">
              <w:rPr>
                <w:sz w:val="18"/>
              </w:rPr>
              <w:t>comparto produttivo</w:t>
            </w:r>
          </w:p>
        </w:tc>
        <w:tc>
          <w:tcPr>
            <w:tcW w:w="999" w:type="dxa"/>
            <w:vMerge/>
            <w:tcBorders>
              <w:top w:val="nil"/>
            </w:tcBorders>
          </w:tcPr>
          <w:p w14:paraId="080F146A" w14:textId="77777777" w:rsidR="00C77AA4" w:rsidRPr="00653A90" w:rsidRDefault="00C77AA4">
            <w:pPr>
              <w:rPr>
                <w:sz w:val="2"/>
                <w:szCs w:val="2"/>
              </w:rPr>
            </w:pPr>
          </w:p>
        </w:tc>
        <w:tc>
          <w:tcPr>
            <w:tcW w:w="1541" w:type="dxa"/>
            <w:vMerge/>
            <w:tcBorders>
              <w:top w:val="nil"/>
            </w:tcBorders>
          </w:tcPr>
          <w:p w14:paraId="458ECCA5" w14:textId="77777777" w:rsidR="00C77AA4" w:rsidRPr="00653A90" w:rsidRDefault="00C77AA4">
            <w:pPr>
              <w:rPr>
                <w:sz w:val="2"/>
                <w:szCs w:val="2"/>
              </w:rPr>
            </w:pPr>
          </w:p>
        </w:tc>
        <w:tc>
          <w:tcPr>
            <w:tcW w:w="1560" w:type="dxa"/>
            <w:vMerge/>
            <w:tcBorders>
              <w:top w:val="nil"/>
            </w:tcBorders>
          </w:tcPr>
          <w:p w14:paraId="124DC13E" w14:textId="77777777" w:rsidR="00C77AA4" w:rsidRPr="00653A90" w:rsidRDefault="00C77AA4">
            <w:pPr>
              <w:rPr>
                <w:sz w:val="2"/>
                <w:szCs w:val="2"/>
              </w:rPr>
            </w:pPr>
          </w:p>
        </w:tc>
        <w:tc>
          <w:tcPr>
            <w:tcW w:w="2021" w:type="dxa"/>
            <w:vMerge/>
            <w:tcBorders>
              <w:top w:val="nil"/>
            </w:tcBorders>
          </w:tcPr>
          <w:p w14:paraId="4BFB1F32" w14:textId="77777777" w:rsidR="00C77AA4" w:rsidRPr="00653A90" w:rsidRDefault="00C77AA4">
            <w:pPr>
              <w:rPr>
                <w:sz w:val="2"/>
                <w:szCs w:val="2"/>
              </w:rPr>
            </w:pPr>
          </w:p>
        </w:tc>
        <w:tc>
          <w:tcPr>
            <w:tcW w:w="4419" w:type="dxa"/>
            <w:vMerge/>
            <w:tcBorders>
              <w:top w:val="nil"/>
            </w:tcBorders>
          </w:tcPr>
          <w:p w14:paraId="7BE8996D" w14:textId="77777777" w:rsidR="00C77AA4" w:rsidRPr="00653A90" w:rsidRDefault="00C77AA4">
            <w:pPr>
              <w:rPr>
                <w:sz w:val="2"/>
                <w:szCs w:val="2"/>
              </w:rPr>
            </w:pPr>
          </w:p>
        </w:tc>
      </w:tr>
      <w:tr w:rsidR="00C77AA4" w:rsidRPr="00653A90" w14:paraId="586989F9" w14:textId="77777777">
        <w:trPr>
          <w:trHeight w:val="880"/>
        </w:trPr>
        <w:tc>
          <w:tcPr>
            <w:tcW w:w="3881" w:type="dxa"/>
          </w:tcPr>
          <w:p w14:paraId="78DE4E07" w14:textId="77777777" w:rsidR="00C77AA4" w:rsidRPr="00653A90" w:rsidRDefault="00C77AA4">
            <w:pPr>
              <w:pStyle w:val="TableParagraph"/>
              <w:rPr>
                <w:b/>
                <w:sz w:val="18"/>
              </w:rPr>
            </w:pPr>
          </w:p>
          <w:p w14:paraId="0364563C" w14:textId="77777777" w:rsidR="00C77AA4" w:rsidRPr="00653A90" w:rsidRDefault="00F4164B">
            <w:pPr>
              <w:pStyle w:val="TableParagraph"/>
              <w:spacing w:before="110"/>
              <w:ind w:left="71"/>
              <w:rPr>
                <w:sz w:val="18"/>
              </w:rPr>
            </w:pPr>
            <w:r w:rsidRPr="00653A90">
              <w:rPr>
                <w:sz w:val="18"/>
              </w:rPr>
              <w:t>Applicazione delle percentuali di sostegno</w:t>
            </w:r>
          </w:p>
        </w:tc>
        <w:tc>
          <w:tcPr>
            <w:tcW w:w="999" w:type="dxa"/>
          </w:tcPr>
          <w:p w14:paraId="3B4D00A8" w14:textId="77777777" w:rsidR="00C77AA4" w:rsidRPr="00653A90" w:rsidRDefault="00C77AA4">
            <w:pPr>
              <w:pStyle w:val="TableParagraph"/>
              <w:rPr>
                <w:b/>
                <w:sz w:val="18"/>
              </w:rPr>
            </w:pPr>
          </w:p>
          <w:p w14:paraId="141F041A" w14:textId="77777777" w:rsidR="00C77AA4" w:rsidRPr="00653A90" w:rsidRDefault="00F4164B">
            <w:pPr>
              <w:pStyle w:val="TableParagraph"/>
              <w:spacing w:before="110"/>
              <w:ind w:left="69"/>
              <w:rPr>
                <w:sz w:val="18"/>
              </w:rPr>
            </w:pPr>
            <w:r w:rsidRPr="00653A90">
              <w:rPr>
                <w:sz w:val="18"/>
              </w:rPr>
              <w:t>R8</w:t>
            </w:r>
          </w:p>
        </w:tc>
        <w:tc>
          <w:tcPr>
            <w:tcW w:w="1541" w:type="dxa"/>
          </w:tcPr>
          <w:p w14:paraId="04ED0F79" w14:textId="77777777" w:rsidR="00C77AA4" w:rsidRPr="00653A90" w:rsidRDefault="00C77AA4">
            <w:pPr>
              <w:pStyle w:val="TableParagraph"/>
              <w:rPr>
                <w:b/>
                <w:sz w:val="18"/>
              </w:rPr>
            </w:pPr>
          </w:p>
          <w:p w14:paraId="15774703" w14:textId="77777777" w:rsidR="00C77AA4" w:rsidRPr="00653A90" w:rsidRDefault="00F4164B">
            <w:pPr>
              <w:pStyle w:val="TableParagraph"/>
              <w:spacing w:before="110"/>
              <w:ind w:left="71"/>
              <w:rPr>
                <w:sz w:val="18"/>
              </w:rPr>
            </w:pPr>
            <w:r w:rsidRPr="00653A90">
              <w:rPr>
                <w:sz w:val="18"/>
              </w:rPr>
              <w:t>AM</w:t>
            </w:r>
          </w:p>
        </w:tc>
        <w:tc>
          <w:tcPr>
            <w:tcW w:w="1560" w:type="dxa"/>
          </w:tcPr>
          <w:p w14:paraId="1BEBFE75" w14:textId="77777777" w:rsidR="00C77AA4" w:rsidRPr="00653A90" w:rsidRDefault="00C77AA4">
            <w:pPr>
              <w:pStyle w:val="TableParagraph"/>
              <w:rPr>
                <w:b/>
                <w:sz w:val="18"/>
              </w:rPr>
            </w:pPr>
          </w:p>
          <w:p w14:paraId="478D831A" w14:textId="77777777" w:rsidR="00C77AA4" w:rsidRPr="00653A90" w:rsidRDefault="00F4164B">
            <w:pPr>
              <w:pStyle w:val="TableParagraph"/>
              <w:spacing w:before="110"/>
              <w:ind w:left="71"/>
              <w:rPr>
                <w:sz w:val="18"/>
              </w:rPr>
            </w:pPr>
            <w:r w:rsidRPr="00653A90">
              <w:rPr>
                <w:sz w:val="18"/>
              </w:rPr>
              <w:t>M, I</w:t>
            </w:r>
          </w:p>
        </w:tc>
        <w:tc>
          <w:tcPr>
            <w:tcW w:w="2021" w:type="dxa"/>
          </w:tcPr>
          <w:p w14:paraId="1AEB69EB" w14:textId="77777777" w:rsidR="00C77AA4" w:rsidRPr="00653A90" w:rsidRDefault="00C77AA4">
            <w:pPr>
              <w:pStyle w:val="TableParagraph"/>
              <w:rPr>
                <w:b/>
                <w:sz w:val="18"/>
              </w:rPr>
            </w:pPr>
          </w:p>
          <w:p w14:paraId="544B1E4F" w14:textId="77777777" w:rsidR="00C77AA4" w:rsidRPr="00653A90" w:rsidRDefault="00F4164B">
            <w:pPr>
              <w:pStyle w:val="TableParagraph"/>
              <w:spacing w:before="110"/>
              <w:ind w:left="71"/>
              <w:rPr>
                <w:sz w:val="18"/>
              </w:rPr>
            </w:pPr>
            <w:r w:rsidRPr="00653A90">
              <w:rPr>
                <w:sz w:val="18"/>
              </w:rPr>
              <w:t>DA, DP</w:t>
            </w:r>
          </w:p>
        </w:tc>
        <w:tc>
          <w:tcPr>
            <w:tcW w:w="4419" w:type="dxa"/>
          </w:tcPr>
          <w:p w14:paraId="60D6908B" w14:textId="77777777" w:rsidR="00C77AA4" w:rsidRPr="00653A90" w:rsidRDefault="00F4164B">
            <w:pPr>
              <w:pStyle w:val="TableParagraph"/>
              <w:ind w:left="69" w:right="102"/>
              <w:rPr>
                <w:sz w:val="18"/>
              </w:rPr>
            </w:pPr>
            <w:r w:rsidRPr="00653A90">
              <w:rPr>
                <w:sz w:val="18"/>
              </w:rPr>
              <w:t>Controllo funzionale. Per agevolare il controllo è possibile prevedere nel sistema informativo SISCO una codifica delle attività in base alla tipologia di attività e del</w:t>
            </w:r>
          </w:p>
          <w:p w14:paraId="22740827" w14:textId="77777777" w:rsidR="00C77AA4" w:rsidRPr="00653A90" w:rsidRDefault="00F4164B">
            <w:pPr>
              <w:pStyle w:val="TableParagraph"/>
              <w:spacing w:line="201" w:lineRule="exact"/>
              <w:ind w:left="69"/>
              <w:rPr>
                <w:sz w:val="18"/>
              </w:rPr>
            </w:pPr>
            <w:r w:rsidRPr="00653A90">
              <w:rPr>
                <w:sz w:val="18"/>
              </w:rPr>
              <w:t>beneficiario</w:t>
            </w:r>
          </w:p>
        </w:tc>
      </w:tr>
      <w:tr w:rsidR="00C77AA4" w:rsidRPr="00653A90" w14:paraId="1641F346" w14:textId="77777777">
        <w:trPr>
          <w:trHeight w:val="659"/>
        </w:trPr>
        <w:tc>
          <w:tcPr>
            <w:tcW w:w="3881" w:type="dxa"/>
          </w:tcPr>
          <w:p w14:paraId="63DEEC13"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7A136DD7" w14:textId="77777777" w:rsidR="00C77AA4" w:rsidRPr="00653A90" w:rsidRDefault="00C77AA4">
            <w:pPr>
              <w:pStyle w:val="TableParagraph"/>
              <w:rPr>
                <w:b/>
                <w:sz w:val="18"/>
              </w:rPr>
            </w:pPr>
          </w:p>
          <w:p w14:paraId="5669C23F" w14:textId="77777777" w:rsidR="00C77AA4" w:rsidRPr="00653A90" w:rsidRDefault="00F4164B">
            <w:pPr>
              <w:pStyle w:val="TableParagraph"/>
              <w:ind w:left="69"/>
              <w:rPr>
                <w:sz w:val="18"/>
              </w:rPr>
            </w:pPr>
            <w:r w:rsidRPr="00653A90">
              <w:rPr>
                <w:sz w:val="18"/>
              </w:rPr>
              <w:t>R9, R8</w:t>
            </w:r>
          </w:p>
        </w:tc>
        <w:tc>
          <w:tcPr>
            <w:tcW w:w="1541" w:type="dxa"/>
          </w:tcPr>
          <w:p w14:paraId="324DCF84" w14:textId="77777777" w:rsidR="00C77AA4" w:rsidRPr="00653A90" w:rsidRDefault="00C77AA4">
            <w:pPr>
              <w:pStyle w:val="TableParagraph"/>
              <w:rPr>
                <w:b/>
                <w:sz w:val="18"/>
              </w:rPr>
            </w:pPr>
          </w:p>
          <w:p w14:paraId="6E1ED29E" w14:textId="77777777" w:rsidR="00C77AA4" w:rsidRPr="00653A90" w:rsidRDefault="00F4164B">
            <w:pPr>
              <w:pStyle w:val="TableParagraph"/>
              <w:ind w:left="71"/>
              <w:rPr>
                <w:sz w:val="18"/>
              </w:rPr>
            </w:pPr>
            <w:r w:rsidRPr="00653A90">
              <w:rPr>
                <w:sz w:val="18"/>
              </w:rPr>
              <w:t>AM</w:t>
            </w:r>
          </w:p>
        </w:tc>
        <w:tc>
          <w:tcPr>
            <w:tcW w:w="1560" w:type="dxa"/>
          </w:tcPr>
          <w:p w14:paraId="2F82E52B" w14:textId="77777777" w:rsidR="00C77AA4" w:rsidRPr="00653A90" w:rsidRDefault="00C77AA4">
            <w:pPr>
              <w:pStyle w:val="TableParagraph"/>
              <w:rPr>
                <w:b/>
                <w:sz w:val="18"/>
              </w:rPr>
            </w:pPr>
          </w:p>
          <w:p w14:paraId="4B9E8082" w14:textId="77777777" w:rsidR="00C77AA4" w:rsidRPr="00653A90" w:rsidRDefault="00F4164B">
            <w:pPr>
              <w:pStyle w:val="TableParagraph"/>
              <w:ind w:left="71"/>
              <w:rPr>
                <w:sz w:val="18"/>
              </w:rPr>
            </w:pPr>
            <w:r w:rsidRPr="00653A90">
              <w:rPr>
                <w:sz w:val="18"/>
              </w:rPr>
              <w:t>I, M</w:t>
            </w:r>
          </w:p>
        </w:tc>
        <w:tc>
          <w:tcPr>
            <w:tcW w:w="2021" w:type="dxa"/>
          </w:tcPr>
          <w:p w14:paraId="1AB4C58F" w14:textId="77777777" w:rsidR="00C77AA4" w:rsidRPr="00653A90" w:rsidRDefault="00C77AA4">
            <w:pPr>
              <w:pStyle w:val="TableParagraph"/>
              <w:rPr>
                <w:b/>
                <w:sz w:val="18"/>
              </w:rPr>
            </w:pPr>
          </w:p>
          <w:p w14:paraId="240BB99F" w14:textId="77777777" w:rsidR="00C77AA4" w:rsidRPr="00653A90" w:rsidRDefault="00F4164B">
            <w:pPr>
              <w:pStyle w:val="TableParagraph"/>
              <w:ind w:left="71"/>
              <w:rPr>
                <w:sz w:val="18"/>
              </w:rPr>
            </w:pPr>
            <w:r w:rsidRPr="00653A90">
              <w:rPr>
                <w:sz w:val="18"/>
              </w:rPr>
              <w:t>DA, DP</w:t>
            </w:r>
          </w:p>
        </w:tc>
        <w:tc>
          <w:tcPr>
            <w:tcW w:w="4419" w:type="dxa"/>
          </w:tcPr>
          <w:p w14:paraId="70DCC4DA"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6078D2F5"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7232CA2A" w14:textId="77777777">
        <w:trPr>
          <w:trHeight w:val="659"/>
        </w:trPr>
        <w:tc>
          <w:tcPr>
            <w:tcW w:w="3881" w:type="dxa"/>
          </w:tcPr>
          <w:p w14:paraId="7B1E77FA"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5AEDB0D3"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6BA563FE" w14:textId="77777777" w:rsidR="00C77AA4" w:rsidRPr="00653A90" w:rsidRDefault="00C77AA4">
            <w:pPr>
              <w:pStyle w:val="TableParagraph"/>
              <w:spacing w:before="11"/>
              <w:rPr>
                <w:b/>
                <w:sz w:val="17"/>
              </w:rPr>
            </w:pPr>
          </w:p>
          <w:p w14:paraId="42FA0334" w14:textId="77777777" w:rsidR="00C77AA4" w:rsidRPr="00653A90" w:rsidRDefault="00F4164B">
            <w:pPr>
              <w:pStyle w:val="TableParagraph"/>
              <w:spacing w:before="1"/>
              <w:ind w:left="69"/>
              <w:rPr>
                <w:sz w:val="18"/>
              </w:rPr>
            </w:pPr>
            <w:r w:rsidRPr="00653A90">
              <w:rPr>
                <w:sz w:val="18"/>
              </w:rPr>
              <w:t>R8, R9</w:t>
            </w:r>
          </w:p>
        </w:tc>
        <w:tc>
          <w:tcPr>
            <w:tcW w:w="1541" w:type="dxa"/>
          </w:tcPr>
          <w:p w14:paraId="0C59CC84" w14:textId="77777777" w:rsidR="00C77AA4" w:rsidRPr="00653A90" w:rsidRDefault="00C77AA4">
            <w:pPr>
              <w:pStyle w:val="TableParagraph"/>
              <w:spacing w:before="11"/>
              <w:rPr>
                <w:b/>
                <w:sz w:val="17"/>
              </w:rPr>
            </w:pPr>
          </w:p>
          <w:p w14:paraId="6C07A9A2" w14:textId="77777777" w:rsidR="00C77AA4" w:rsidRPr="00653A90" w:rsidRDefault="00F4164B">
            <w:pPr>
              <w:pStyle w:val="TableParagraph"/>
              <w:spacing w:before="1"/>
              <w:ind w:left="71"/>
              <w:rPr>
                <w:sz w:val="18"/>
              </w:rPr>
            </w:pPr>
            <w:r w:rsidRPr="00653A90">
              <w:rPr>
                <w:sz w:val="18"/>
              </w:rPr>
              <w:t>AM</w:t>
            </w:r>
          </w:p>
        </w:tc>
        <w:tc>
          <w:tcPr>
            <w:tcW w:w="1560" w:type="dxa"/>
          </w:tcPr>
          <w:p w14:paraId="7D03A934" w14:textId="77777777" w:rsidR="00C77AA4" w:rsidRPr="00653A90" w:rsidRDefault="00C77AA4">
            <w:pPr>
              <w:pStyle w:val="TableParagraph"/>
              <w:spacing w:before="11"/>
              <w:rPr>
                <w:b/>
                <w:sz w:val="17"/>
              </w:rPr>
            </w:pPr>
          </w:p>
          <w:p w14:paraId="107F2BC0" w14:textId="77777777" w:rsidR="00C77AA4" w:rsidRPr="00653A90" w:rsidRDefault="00F4164B">
            <w:pPr>
              <w:pStyle w:val="TableParagraph"/>
              <w:spacing w:before="1"/>
              <w:ind w:left="71"/>
              <w:rPr>
                <w:sz w:val="18"/>
              </w:rPr>
            </w:pPr>
            <w:r w:rsidRPr="00653A90">
              <w:rPr>
                <w:sz w:val="18"/>
              </w:rPr>
              <w:t>I, M</w:t>
            </w:r>
          </w:p>
        </w:tc>
        <w:tc>
          <w:tcPr>
            <w:tcW w:w="2021" w:type="dxa"/>
          </w:tcPr>
          <w:p w14:paraId="79BE21F7" w14:textId="77777777" w:rsidR="00C77AA4" w:rsidRPr="00653A90" w:rsidRDefault="00C77AA4">
            <w:pPr>
              <w:pStyle w:val="TableParagraph"/>
              <w:spacing w:before="11"/>
              <w:rPr>
                <w:b/>
                <w:sz w:val="17"/>
              </w:rPr>
            </w:pPr>
          </w:p>
          <w:p w14:paraId="0E29E9EF" w14:textId="77777777" w:rsidR="00C77AA4" w:rsidRPr="00653A90" w:rsidRDefault="00F4164B">
            <w:pPr>
              <w:pStyle w:val="TableParagraph"/>
              <w:spacing w:before="1"/>
              <w:ind w:left="71"/>
              <w:rPr>
                <w:sz w:val="18"/>
              </w:rPr>
            </w:pPr>
            <w:r w:rsidRPr="00653A90">
              <w:rPr>
                <w:sz w:val="18"/>
              </w:rPr>
              <w:t>DA, DP</w:t>
            </w:r>
          </w:p>
        </w:tc>
        <w:tc>
          <w:tcPr>
            <w:tcW w:w="4419" w:type="dxa"/>
          </w:tcPr>
          <w:p w14:paraId="79002A32"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165FBF18"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2182B448" w14:textId="77777777" w:rsidR="00C77AA4" w:rsidRPr="00653A90" w:rsidRDefault="00C77AA4">
      <w:pPr>
        <w:rPr>
          <w:b/>
          <w:sz w:val="20"/>
        </w:rPr>
      </w:pPr>
    </w:p>
    <w:p w14:paraId="2E4AEDEC" w14:textId="77777777" w:rsidR="00C77AA4" w:rsidRPr="00653A90" w:rsidRDefault="00C77AA4">
      <w:pPr>
        <w:spacing w:before="10"/>
        <w:rPr>
          <w:b/>
          <w:sz w:val="27"/>
        </w:rPr>
      </w:pPr>
    </w:p>
    <w:p w14:paraId="0B964051" w14:textId="77777777" w:rsidR="00C77AA4" w:rsidRPr="00653A90" w:rsidRDefault="00F4164B" w:rsidP="00B108A0">
      <w:pPr>
        <w:pStyle w:val="Corpotesto"/>
        <w:spacing w:before="64" w:after="48"/>
        <w:ind w:left="184"/>
      </w:pPr>
      <w:r w:rsidRPr="00653A90">
        <w:t>OPERAZIONE 16.10.02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706CF7A0" w14:textId="77777777" w:rsidTr="00C43312">
        <w:trPr>
          <w:trHeight w:val="557"/>
        </w:trPr>
        <w:tc>
          <w:tcPr>
            <w:tcW w:w="3881" w:type="dxa"/>
            <w:vMerge w:val="restart"/>
            <w:shd w:val="clear" w:color="auto" w:fill="B6DDE8"/>
          </w:tcPr>
          <w:p w14:paraId="1E2E2524" w14:textId="77777777" w:rsidR="00B108A0" w:rsidRPr="00653A90" w:rsidRDefault="00B108A0" w:rsidP="00C43312">
            <w:pPr>
              <w:pStyle w:val="TableParagraph"/>
              <w:rPr>
                <w:b/>
                <w:sz w:val="18"/>
              </w:rPr>
            </w:pPr>
          </w:p>
          <w:p w14:paraId="6B539504" w14:textId="77777777" w:rsidR="00B108A0" w:rsidRPr="00653A90" w:rsidRDefault="00B108A0" w:rsidP="00C43312">
            <w:pPr>
              <w:pStyle w:val="TableParagraph"/>
              <w:spacing w:before="12"/>
              <w:rPr>
                <w:b/>
                <w:sz w:val="13"/>
              </w:rPr>
            </w:pPr>
          </w:p>
          <w:p w14:paraId="0088AA7A"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1600ACB7" w14:textId="77777777" w:rsidR="00B108A0" w:rsidRPr="00653A90" w:rsidRDefault="00B108A0" w:rsidP="00C43312">
            <w:pPr>
              <w:pStyle w:val="TableParagraph"/>
              <w:spacing w:before="11"/>
              <w:rPr>
                <w:b/>
              </w:rPr>
            </w:pPr>
          </w:p>
          <w:p w14:paraId="32EEAA45"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0906EA7B"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695E1E80"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5AC50454"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5343FB5B" w14:textId="77777777" w:rsidR="00B108A0" w:rsidRPr="00653A90" w:rsidRDefault="00B108A0" w:rsidP="00C43312">
            <w:pPr>
              <w:pStyle w:val="TableParagraph"/>
              <w:rPr>
                <w:b/>
                <w:sz w:val="18"/>
              </w:rPr>
            </w:pPr>
          </w:p>
          <w:p w14:paraId="720EC106" w14:textId="77777777" w:rsidR="00B108A0" w:rsidRPr="00653A90" w:rsidRDefault="00B108A0" w:rsidP="00C43312">
            <w:pPr>
              <w:pStyle w:val="TableParagraph"/>
              <w:rPr>
                <w:b/>
                <w:sz w:val="23"/>
              </w:rPr>
            </w:pPr>
          </w:p>
          <w:p w14:paraId="3B1003C2"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448750B9" w14:textId="77777777" w:rsidTr="00C43312">
        <w:trPr>
          <w:trHeight w:val="644"/>
        </w:trPr>
        <w:tc>
          <w:tcPr>
            <w:tcW w:w="3881" w:type="dxa"/>
            <w:vMerge/>
            <w:tcBorders>
              <w:top w:val="nil"/>
            </w:tcBorders>
            <w:shd w:val="clear" w:color="auto" w:fill="B6DDE8"/>
          </w:tcPr>
          <w:p w14:paraId="1F64A046" w14:textId="77777777" w:rsidR="00B108A0" w:rsidRPr="00653A90" w:rsidRDefault="00B108A0" w:rsidP="00C43312">
            <w:pPr>
              <w:rPr>
                <w:sz w:val="2"/>
                <w:szCs w:val="2"/>
              </w:rPr>
            </w:pPr>
          </w:p>
        </w:tc>
        <w:tc>
          <w:tcPr>
            <w:tcW w:w="999" w:type="dxa"/>
            <w:vMerge/>
            <w:tcBorders>
              <w:top w:val="nil"/>
            </w:tcBorders>
            <w:shd w:val="clear" w:color="auto" w:fill="B6DDE8"/>
          </w:tcPr>
          <w:p w14:paraId="72656DAD" w14:textId="77777777" w:rsidR="00B108A0" w:rsidRPr="00653A90" w:rsidRDefault="00B108A0" w:rsidP="00C43312">
            <w:pPr>
              <w:rPr>
                <w:sz w:val="2"/>
                <w:szCs w:val="2"/>
              </w:rPr>
            </w:pPr>
          </w:p>
        </w:tc>
        <w:tc>
          <w:tcPr>
            <w:tcW w:w="1541" w:type="dxa"/>
            <w:tcBorders>
              <w:top w:val="nil"/>
              <w:bottom w:val="nil"/>
            </w:tcBorders>
            <w:shd w:val="clear" w:color="auto" w:fill="B6DDE8"/>
          </w:tcPr>
          <w:p w14:paraId="382D744B" w14:textId="77777777" w:rsidR="00B108A0" w:rsidRPr="00653A90" w:rsidRDefault="00B108A0" w:rsidP="00C43312">
            <w:pPr>
              <w:pStyle w:val="TableParagraph"/>
              <w:spacing w:before="63"/>
              <w:ind w:left="71" w:right="41"/>
              <w:rPr>
                <w:b/>
                <w:sz w:val="18"/>
              </w:rPr>
            </w:pPr>
            <w:r w:rsidRPr="00653A90">
              <w:rPr>
                <w:b/>
                <w:sz w:val="18"/>
              </w:rPr>
              <w:t>AM = AMMINISTRATIVO</w:t>
            </w:r>
          </w:p>
        </w:tc>
        <w:tc>
          <w:tcPr>
            <w:tcW w:w="1560" w:type="dxa"/>
            <w:tcBorders>
              <w:top w:val="nil"/>
              <w:bottom w:val="nil"/>
            </w:tcBorders>
            <w:shd w:val="clear" w:color="auto" w:fill="B6DDE8"/>
          </w:tcPr>
          <w:p w14:paraId="42D33132" w14:textId="77777777" w:rsidR="00B108A0" w:rsidRPr="00653A90" w:rsidRDefault="00B108A0" w:rsidP="00C43312">
            <w:pPr>
              <w:pStyle w:val="TableParagraph"/>
              <w:spacing w:before="2"/>
              <w:rPr>
                <w:b/>
                <w:sz w:val="14"/>
              </w:rPr>
            </w:pPr>
          </w:p>
          <w:p w14:paraId="3B131DBC" w14:textId="77777777" w:rsidR="00B108A0" w:rsidRPr="00653A90" w:rsidRDefault="00B108A0"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67689594" w14:textId="77777777" w:rsidR="00B108A0" w:rsidRPr="00653A90" w:rsidRDefault="00B108A0" w:rsidP="00C43312">
            <w:pPr>
              <w:pStyle w:val="TableParagraph"/>
              <w:spacing w:line="174" w:lineRule="exact"/>
              <w:ind w:left="71"/>
              <w:rPr>
                <w:b/>
                <w:sz w:val="18"/>
              </w:rPr>
            </w:pPr>
            <w:r w:rsidRPr="00653A90">
              <w:rPr>
                <w:b/>
                <w:sz w:val="18"/>
              </w:rPr>
              <w:t>DA = CONTROLLO</w:t>
            </w:r>
          </w:p>
          <w:p w14:paraId="323F3844" w14:textId="77777777" w:rsidR="00B108A0" w:rsidRPr="00653A90" w:rsidRDefault="00B108A0" w:rsidP="00C43312">
            <w:pPr>
              <w:pStyle w:val="TableParagraph"/>
              <w:ind w:left="71" w:right="614"/>
              <w:rPr>
                <w:b/>
                <w:sz w:val="18"/>
              </w:rPr>
            </w:pPr>
            <w:r w:rsidRPr="00653A90">
              <w:rPr>
                <w:b/>
                <w:sz w:val="18"/>
              </w:rPr>
              <w:t>POSSIBILE TUTTO L'ANNO</w:t>
            </w:r>
          </w:p>
        </w:tc>
        <w:tc>
          <w:tcPr>
            <w:tcW w:w="4419" w:type="dxa"/>
            <w:vMerge/>
            <w:tcBorders>
              <w:top w:val="nil"/>
            </w:tcBorders>
            <w:shd w:val="clear" w:color="auto" w:fill="B6DDE8"/>
          </w:tcPr>
          <w:p w14:paraId="3E5E58F4" w14:textId="77777777" w:rsidR="00B108A0" w:rsidRPr="00653A90" w:rsidRDefault="00B108A0" w:rsidP="00C43312">
            <w:pPr>
              <w:rPr>
                <w:sz w:val="2"/>
                <w:szCs w:val="2"/>
              </w:rPr>
            </w:pPr>
          </w:p>
        </w:tc>
      </w:tr>
      <w:tr w:rsidR="00C77AA4" w:rsidRPr="00653A90" w14:paraId="4BDE37BA" w14:textId="77777777">
        <w:trPr>
          <w:trHeight w:val="1247"/>
        </w:trPr>
        <w:tc>
          <w:tcPr>
            <w:tcW w:w="3881" w:type="dxa"/>
            <w:shd w:val="clear" w:color="auto" w:fill="B6DDE8"/>
          </w:tcPr>
          <w:p w14:paraId="16309902" w14:textId="77777777" w:rsidR="00C77AA4" w:rsidRPr="00653A90" w:rsidRDefault="00C77AA4">
            <w:pPr>
              <w:pStyle w:val="TableParagraph"/>
              <w:rPr>
                <w:rFonts w:ascii="Times New Roman"/>
                <w:sz w:val="18"/>
              </w:rPr>
            </w:pPr>
          </w:p>
        </w:tc>
        <w:tc>
          <w:tcPr>
            <w:tcW w:w="999" w:type="dxa"/>
            <w:shd w:val="clear" w:color="auto" w:fill="B6DDE8"/>
          </w:tcPr>
          <w:p w14:paraId="616AA65C" w14:textId="77777777" w:rsidR="00C77AA4" w:rsidRPr="00653A90" w:rsidRDefault="00C77AA4">
            <w:pPr>
              <w:pStyle w:val="TableParagraph"/>
              <w:rPr>
                <w:rFonts w:ascii="Times New Roman"/>
                <w:sz w:val="18"/>
              </w:rPr>
            </w:pPr>
          </w:p>
        </w:tc>
        <w:tc>
          <w:tcPr>
            <w:tcW w:w="1541" w:type="dxa"/>
            <w:tcBorders>
              <w:top w:val="nil"/>
            </w:tcBorders>
            <w:shd w:val="clear" w:color="auto" w:fill="B6DDE8"/>
          </w:tcPr>
          <w:p w14:paraId="537CFFF2" w14:textId="77777777" w:rsidR="00C77AA4" w:rsidRPr="00653A90" w:rsidRDefault="00C77AA4">
            <w:pPr>
              <w:pStyle w:val="TableParagraph"/>
              <w:rPr>
                <w:b/>
                <w:sz w:val="18"/>
              </w:rPr>
            </w:pPr>
          </w:p>
          <w:p w14:paraId="7D73CFA9" w14:textId="77777777" w:rsidR="00C77AA4" w:rsidRPr="00653A90" w:rsidRDefault="00C77AA4">
            <w:pPr>
              <w:pStyle w:val="TableParagraph"/>
              <w:spacing w:before="12"/>
              <w:rPr>
                <w:b/>
                <w:sz w:val="23"/>
              </w:rPr>
            </w:pPr>
          </w:p>
          <w:p w14:paraId="5EF2840C"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18C0B1BB" w14:textId="77777777" w:rsidR="00C77AA4" w:rsidRPr="00653A90" w:rsidRDefault="00C77AA4">
            <w:pPr>
              <w:pStyle w:val="TableParagraph"/>
              <w:rPr>
                <w:b/>
                <w:sz w:val="18"/>
              </w:rPr>
            </w:pPr>
          </w:p>
          <w:p w14:paraId="336EFF98" w14:textId="77777777" w:rsidR="00C77AA4" w:rsidRPr="00653A90" w:rsidRDefault="00C77AA4">
            <w:pPr>
              <w:pStyle w:val="TableParagraph"/>
              <w:spacing w:before="12"/>
              <w:rPr>
                <w:b/>
                <w:sz w:val="23"/>
              </w:rPr>
            </w:pPr>
          </w:p>
          <w:p w14:paraId="44502796"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520B7644" w14:textId="77777777" w:rsidR="00C77AA4" w:rsidRPr="00653A90" w:rsidRDefault="00C77AA4">
            <w:pPr>
              <w:pStyle w:val="TableParagraph"/>
              <w:rPr>
                <w:b/>
                <w:sz w:val="15"/>
              </w:rPr>
            </w:pPr>
          </w:p>
          <w:p w14:paraId="1CC4E134" w14:textId="77777777" w:rsidR="00C77AA4" w:rsidRPr="00653A90" w:rsidRDefault="00F4164B">
            <w:pPr>
              <w:pStyle w:val="TableParagraph"/>
              <w:ind w:left="71" w:right="344"/>
              <w:rPr>
                <w:b/>
                <w:sz w:val="18"/>
              </w:rPr>
            </w:pPr>
            <w:r w:rsidRPr="00653A90">
              <w:rPr>
                <w:b/>
                <w:sz w:val="18"/>
              </w:rPr>
              <w:t>DP = CONTROLLO DA EFFETTUARSI ENTRO UNA DATA PRESTABILITA</w:t>
            </w:r>
          </w:p>
        </w:tc>
        <w:tc>
          <w:tcPr>
            <w:tcW w:w="4419" w:type="dxa"/>
            <w:shd w:val="clear" w:color="auto" w:fill="B6DDE8"/>
          </w:tcPr>
          <w:p w14:paraId="48003AD7" w14:textId="77777777" w:rsidR="00C77AA4" w:rsidRPr="00653A90" w:rsidRDefault="00C77AA4">
            <w:pPr>
              <w:pStyle w:val="TableParagraph"/>
              <w:rPr>
                <w:rFonts w:ascii="Times New Roman"/>
                <w:sz w:val="18"/>
              </w:rPr>
            </w:pPr>
          </w:p>
        </w:tc>
      </w:tr>
      <w:tr w:rsidR="00C77AA4" w:rsidRPr="00653A90" w14:paraId="487D39A4" w14:textId="77777777">
        <w:trPr>
          <w:trHeight w:val="234"/>
        </w:trPr>
        <w:tc>
          <w:tcPr>
            <w:tcW w:w="3881" w:type="dxa"/>
            <w:tcBorders>
              <w:bottom w:val="nil"/>
            </w:tcBorders>
          </w:tcPr>
          <w:p w14:paraId="270CAA72" w14:textId="77777777" w:rsidR="00C77AA4" w:rsidRPr="00653A90" w:rsidRDefault="00F4164B">
            <w:pPr>
              <w:pStyle w:val="TableParagraph"/>
              <w:spacing w:line="215" w:lineRule="exact"/>
              <w:ind w:left="71"/>
              <w:rPr>
                <w:sz w:val="18"/>
              </w:rPr>
            </w:pPr>
            <w:r w:rsidRPr="00653A90">
              <w:rPr>
                <w:sz w:val="18"/>
              </w:rPr>
              <w:t>Beneficiari:</w:t>
            </w:r>
          </w:p>
        </w:tc>
        <w:tc>
          <w:tcPr>
            <w:tcW w:w="999" w:type="dxa"/>
            <w:vMerge w:val="restart"/>
          </w:tcPr>
          <w:p w14:paraId="2BF3A305" w14:textId="77777777" w:rsidR="00C77AA4" w:rsidRPr="00653A90" w:rsidRDefault="00C77AA4">
            <w:pPr>
              <w:pStyle w:val="TableParagraph"/>
              <w:spacing w:before="9"/>
              <w:rPr>
                <w:b/>
                <w:sz w:val="18"/>
              </w:rPr>
            </w:pPr>
          </w:p>
          <w:p w14:paraId="3CC1B4DC" w14:textId="77777777" w:rsidR="00C77AA4" w:rsidRPr="00653A90" w:rsidRDefault="00F4164B">
            <w:pPr>
              <w:pStyle w:val="TableParagraph"/>
              <w:ind w:left="69"/>
              <w:rPr>
                <w:sz w:val="18"/>
              </w:rPr>
            </w:pPr>
            <w:r w:rsidRPr="00653A90">
              <w:rPr>
                <w:sz w:val="18"/>
              </w:rPr>
              <w:t>R7</w:t>
            </w:r>
          </w:p>
        </w:tc>
        <w:tc>
          <w:tcPr>
            <w:tcW w:w="1541" w:type="dxa"/>
            <w:vMerge w:val="restart"/>
          </w:tcPr>
          <w:p w14:paraId="6E441EAE" w14:textId="77777777" w:rsidR="00C77AA4" w:rsidRPr="00653A90" w:rsidRDefault="00C77AA4">
            <w:pPr>
              <w:pStyle w:val="TableParagraph"/>
              <w:spacing w:before="9"/>
              <w:rPr>
                <w:b/>
                <w:sz w:val="18"/>
              </w:rPr>
            </w:pPr>
          </w:p>
          <w:p w14:paraId="4659F358" w14:textId="77777777" w:rsidR="00C77AA4" w:rsidRPr="00653A90" w:rsidRDefault="00F4164B">
            <w:pPr>
              <w:pStyle w:val="TableParagraph"/>
              <w:ind w:left="71"/>
              <w:rPr>
                <w:sz w:val="18"/>
              </w:rPr>
            </w:pPr>
            <w:r w:rsidRPr="00653A90">
              <w:rPr>
                <w:sz w:val="18"/>
              </w:rPr>
              <w:t>AM</w:t>
            </w:r>
          </w:p>
        </w:tc>
        <w:tc>
          <w:tcPr>
            <w:tcW w:w="1560" w:type="dxa"/>
            <w:vMerge w:val="restart"/>
          </w:tcPr>
          <w:p w14:paraId="03D953CF" w14:textId="77777777" w:rsidR="00C77AA4" w:rsidRPr="00653A90" w:rsidRDefault="00C77AA4">
            <w:pPr>
              <w:pStyle w:val="TableParagraph"/>
              <w:spacing w:before="9"/>
              <w:rPr>
                <w:b/>
                <w:sz w:val="18"/>
              </w:rPr>
            </w:pPr>
          </w:p>
          <w:p w14:paraId="4370E1B3" w14:textId="77777777" w:rsidR="00C77AA4" w:rsidRPr="00653A90" w:rsidRDefault="00F4164B">
            <w:pPr>
              <w:pStyle w:val="TableParagraph"/>
              <w:ind w:left="71"/>
              <w:rPr>
                <w:sz w:val="18"/>
              </w:rPr>
            </w:pPr>
            <w:r w:rsidRPr="00653A90">
              <w:rPr>
                <w:sz w:val="18"/>
              </w:rPr>
              <w:t>M</w:t>
            </w:r>
          </w:p>
        </w:tc>
        <w:tc>
          <w:tcPr>
            <w:tcW w:w="2021" w:type="dxa"/>
            <w:vMerge w:val="restart"/>
          </w:tcPr>
          <w:p w14:paraId="5C8F5E07" w14:textId="77777777" w:rsidR="00C77AA4" w:rsidRPr="00653A90" w:rsidRDefault="00C77AA4">
            <w:pPr>
              <w:pStyle w:val="TableParagraph"/>
              <w:spacing w:before="9"/>
              <w:rPr>
                <w:b/>
                <w:sz w:val="18"/>
              </w:rPr>
            </w:pPr>
          </w:p>
          <w:p w14:paraId="03170FC2" w14:textId="77777777" w:rsidR="00C77AA4" w:rsidRPr="00653A90" w:rsidRDefault="00F4164B">
            <w:pPr>
              <w:pStyle w:val="TableParagraph"/>
              <w:ind w:left="71"/>
              <w:rPr>
                <w:sz w:val="18"/>
              </w:rPr>
            </w:pPr>
            <w:r w:rsidRPr="00653A90">
              <w:rPr>
                <w:sz w:val="18"/>
              </w:rPr>
              <w:t>DA, DP</w:t>
            </w:r>
          </w:p>
        </w:tc>
        <w:tc>
          <w:tcPr>
            <w:tcW w:w="4419" w:type="dxa"/>
            <w:vMerge w:val="restart"/>
          </w:tcPr>
          <w:p w14:paraId="26C43775" w14:textId="77777777" w:rsidR="00C77AA4" w:rsidRPr="00653A90" w:rsidRDefault="00C77AA4">
            <w:pPr>
              <w:pStyle w:val="TableParagraph"/>
              <w:spacing w:before="9"/>
              <w:rPr>
                <w:b/>
                <w:sz w:val="18"/>
              </w:rPr>
            </w:pPr>
          </w:p>
          <w:p w14:paraId="50903CE7" w14:textId="77777777" w:rsidR="00C77AA4" w:rsidRPr="00653A90" w:rsidRDefault="00F4164B">
            <w:pPr>
              <w:pStyle w:val="TableParagraph"/>
              <w:ind w:left="69"/>
              <w:rPr>
                <w:sz w:val="18"/>
              </w:rPr>
            </w:pPr>
            <w:r w:rsidRPr="00653A90">
              <w:rPr>
                <w:sz w:val="18"/>
              </w:rPr>
              <w:t>Controllo da Fascicolo Aziendale</w:t>
            </w:r>
          </w:p>
        </w:tc>
      </w:tr>
      <w:tr w:rsidR="00C77AA4" w:rsidRPr="00653A90" w14:paraId="7013BA17" w14:textId="77777777">
        <w:trPr>
          <w:trHeight w:val="423"/>
        </w:trPr>
        <w:tc>
          <w:tcPr>
            <w:tcW w:w="3881" w:type="dxa"/>
            <w:tcBorders>
              <w:top w:val="nil"/>
            </w:tcBorders>
          </w:tcPr>
          <w:p w14:paraId="07192C9C" w14:textId="77777777" w:rsidR="00C77AA4" w:rsidRPr="00653A90" w:rsidRDefault="00F4164B">
            <w:pPr>
              <w:pStyle w:val="TableParagraph"/>
              <w:spacing w:line="203" w:lineRule="exact"/>
              <w:ind w:left="71"/>
              <w:rPr>
                <w:sz w:val="18"/>
              </w:rPr>
            </w:pPr>
            <w:r w:rsidRPr="00653A90">
              <w:rPr>
                <w:sz w:val="18"/>
              </w:rPr>
              <w:t>aggregazione in qualsiasi forma giuridica dei</w:t>
            </w:r>
          </w:p>
          <w:p w14:paraId="6BD122F4" w14:textId="77777777" w:rsidR="00C77AA4" w:rsidRPr="00653A90" w:rsidRDefault="00F4164B">
            <w:pPr>
              <w:pStyle w:val="TableParagraph"/>
              <w:spacing w:line="201" w:lineRule="exact"/>
              <w:ind w:left="71"/>
              <w:rPr>
                <w:sz w:val="18"/>
              </w:rPr>
            </w:pPr>
            <w:r w:rsidRPr="00653A90">
              <w:rPr>
                <w:sz w:val="18"/>
              </w:rPr>
              <w:t>soggetti aderenti al progetto integrato</w:t>
            </w:r>
          </w:p>
        </w:tc>
        <w:tc>
          <w:tcPr>
            <w:tcW w:w="999" w:type="dxa"/>
            <w:vMerge/>
            <w:tcBorders>
              <w:top w:val="nil"/>
            </w:tcBorders>
          </w:tcPr>
          <w:p w14:paraId="5136D304" w14:textId="77777777" w:rsidR="00C77AA4" w:rsidRPr="00653A90" w:rsidRDefault="00C77AA4">
            <w:pPr>
              <w:rPr>
                <w:sz w:val="2"/>
                <w:szCs w:val="2"/>
              </w:rPr>
            </w:pPr>
          </w:p>
        </w:tc>
        <w:tc>
          <w:tcPr>
            <w:tcW w:w="1541" w:type="dxa"/>
            <w:vMerge/>
            <w:tcBorders>
              <w:top w:val="nil"/>
            </w:tcBorders>
          </w:tcPr>
          <w:p w14:paraId="3F4A1B57" w14:textId="77777777" w:rsidR="00C77AA4" w:rsidRPr="00653A90" w:rsidRDefault="00C77AA4">
            <w:pPr>
              <w:rPr>
                <w:sz w:val="2"/>
                <w:szCs w:val="2"/>
              </w:rPr>
            </w:pPr>
          </w:p>
        </w:tc>
        <w:tc>
          <w:tcPr>
            <w:tcW w:w="1560" w:type="dxa"/>
            <w:vMerge/>
            <w:tcBorders>
              <w:top w:val="nil"/>
            </w:tcBorders>
          </w:tcPr>
          <w:p w14:paraId="1907BF1C" w14:textId="77777777" w:rsidR="00C77AA4" w:rsidRPr="00653A90" w:rsidRDefault="00C77AA4">
            <w:pPr>
              <w:rPr>
                <w:sz w:val="2"/>
                <w:szCs w:val="2"/>
              </w:rPr>
            </w:pPr>
          </w:p>
        </w:tc>
        <w:tc>
          <w:tcPr>
            <w:tcW w:w="2021" w:type="dxa"/>
            <w:vMerge/>
            <w:tcBorders>
              <w:top w:val="nil"/>
            </w:tcBorders>
          </w:tcPr>
          <w:p w14:paraId="593B5B3B" w14:textId="77777777" w:rsidR="00C77AA4" w:rsidRPr="00653A90" w:rsidRDefault="00C77AA4">
            <w:pPr>
              <w:rPr>
                <w:sz w:val="2"/>
                <w:szCs w:val="2"/>
              </w:rPr>
            </w:pPr>
          </w:p>
        </w:tc>
        <w:tc>
          <w:tcPr>
            <w:tcW w:w="4419" w:type="dxa"/>
            <w:vMerge/>
            <w:tcBorders>
              <w:top w:val="nil"/>
            </w:tcBorders>
          </w:tcPr>
          <w:p w14:paraId="5527B9E7" w14:textId="77777777" w:rsidR="00C77AA4" w:rsidRPr="00653A90" w:rsidRDefault="00C77AA4">
            <w:pPr>
              <w:rPr>
                <w:sz w:val="2"/>
                <w:szCs w:val="2"/>
              </w:rPr>
            </w:pPr>
          </w:p>
        </w:tc>
      </w:tr>
      <w:tr w:rsidR="00C77AA4" w:rsidRPr="00653A90" w14:paraId="3A585E66" w14:textId="77777777">
        <w:trPr>
          <w:trHeight w:val="674"/>
        </w:trPr>
        <w:tc>
          <w:tcPr>
            <w:tcW w:w="3881" w:type="dxa"/>
            <w:vMerge w:val="restart"/>
          </w:tcPr>
          <w:p w14:paraId="3FD70921" w14:textId="77777777" w:rsidR="00C77AA4" w:rsidRPr="00653A90" w:rsidRDefault="00C77AA4">
            <w:pPr>
              <w:pStyle w:val="TableParagraph"/>
              <w:rPr>
                <w:b/>
                <w:sz w:val="18"/>
              </w:rPr>
            </w:pPr>
          </w:p>
          <w:p w14:paraId="37860BBC" w14:textId="77777777" w:rsidR="00C77AA4" w:rsidRPr="00653A90" w:rsidRDefault="00C77AA4">
            <w:pPr>
              <w:pStyle w:val="TableParagraph"/>
              <w:spacing w:before="10"/>
              <w:rPr>
                <w:b/>
                <w:sz w:val="18"/>
              </w:rPr>
            </w:pPr>
          </w:p>
          <w:p w14:paraId="2C7CEF7C"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4FFC26C3" w14:textId="77777777" w:rsidR="00C77AA4" w:rsidRPr="00653A90" w:rsidRDefault="00C77AA4">
            <w:pPr>
              <w:pStyle w:val="TableParagraph"/>
              <w:rPr>
                <w:b/>
                <w:sz w:val="18"/>
              </w:rPr>
            </w:pPr>
          </w:p>
          <w:p w14:paraId="1767E1F5" w14:textId="77777777" w:rsidR="00C77AA4" w:rsidRPr="00653A90" w:rsidRDefault="00C77AA4">
            <w:pPr>
              <w:pStyle w:val="TableParagraph"/>
              <w:rPr>
                <w:b/>
                <w:sz w:val="18"/>
              </w:rPr>
            </w:pPr>
          </w:p>
          <w:p w14:paraId="075422B0" w14:textId="77777777" w:rsidR="00C77AA4" w:rsidRPr="00653A90" w:rsidRDefault="00F4164B">
            <w:pPr>
              <w:pStyle w:val="TableParagraph"/>
              <w:spacing w:before="119"/>
              <w:ind w:left="69"/>
              <w:rPr>
                <w:sz w:val="18"/>
              </w:rPr>
            </w:pPr>
            <w:r w:rsidRPr="00653A90">
              <w:rPr>
                <w:sz w:val="18"/>
              </w:rPr>
              <w:t>R2, R3, R9</w:t>
            </w:r>
          </w:p>
        </w:tc>
        <w:tc>
          <w:tcPr>
            <w:tcW w:w="1541" w:type="dxa"/>
            <w:vMerge w:val="restart"/>
          </w:tcPr>
          <w:p w14:paraId="41C373A2" w14:textId="77777777" w:rsidR="00C77AA4" w:rsidRPr="00653A90" w:rsidRDefault="00C77AA4">
            <w:pPr>
              <w:pStyle w:val="TableParagraph"/>
              <w:rPr>
                <w:b/>
                <w:sz w:val="18"/>
              </w:rPr>
            </w:pPr>
          </w:p>
          <w:p w14:paraId="0237E273" w14:textId="77777777" w:rsidR="00C77AA4" w:rsidRPr="00653A90" w:rsidRDefault="00C77AA4">
            <w:pPr>
              <w:pStyle w:val="TableParagraph"/>
              <w:rPr>
                <w:b/>
                <w:sz w:val="18"/>
              </w:rPr>
            </w:pPr>
          </w:p>
          <w:p w14:paraId="34F70C07" w14:textId="77777777" w:rsidR="00C77AA4" w:rsidRPr="00653A90" w:rsidRDefault="00F4164B">
            <w:pPr>
              <w:pStyle w:val="TableParagraph"/>
              <w:spacing w:before="119"/>
              <w:ind w:left="71"/>
              <w:rPr>
                <w:sz w:val="18"/>
              </w:rPr>
            </w:pPr>
            <w:r w:rsidRPr="00653A90">
              <w:rPr>
                <w:sz w:val="18"/>
              </w:rPr>
              <w:t>AM</w:t>
            </w:r>
          </w:p>
        </w:tc>
        <w:tc>
          <w:tcPr>
            <w:tcW w:w="1560" w:type="dxa"/>
            <w:vMerge w:val="restart"/>
          </w:tcPr>
          <w:p w14:paraId="04952F82" w14:textId="77777777" w:rsidR="00C77AA4" w:rsidRPr="00653A90" w:rsidRDefault="00C77AA4">
            <w:pPr>
              <w:pStyle w:val="TableParagraph"/>
              <w:rPr>
                <w:b/>
                <w:sz w:val="18"/>
              </w:rPr>
            </w:pPr>
          </w:p>
          <w:p w14:paraId="6A4C32DD" w14:textId="77777777" w:rsidR="00C77AA4" w:rsidRPr="00653A90" w:rsidRDefault="00C77AA4">
            <w:pPr>
              <w:pStyle w:val="TableParagraph"/>
              <w:rPr>
                <w:b/>
                <w:sz w:val="18"/>
              </w:rPr>
            </w:pPr>
          </w:p>
          <w:p w14:paraId="084841AC" w14:textId="77777777" w:rsidR="00C77AA4" w:rsidRPr="00653A90" w:rsidRDefault="00F4164B">
            <w:pPr>
              <w:pStyle w:val="TableParagraph"/>
              <w:spacing w:before="119"/>
              <w:ind w:left="71"/>
              <w:rPr>
                <w:sz w:val="18"/>
              </w:rPr>
            </w:pPr>
            <w:r w:rsidRPr="00653A90">
              <w:rPr>
                <w:sz w:val="18"/>
              </w:rPr>
              <w:t>M</w:t>
            </w:r>
          </w:p>
        </w:tc>
        <w:tc>
          <w:tcPr>
            <w:tcW w:w="2021" w:type="dxa"/>
            <w:vMerge w:val="restart"/>
          </w:tcPr>
          <w:p w14:paraId="570C20D9" w14:textId="77777777" w:rsidR="00C77AA4" w:rsidRPr="00653A90" w:rsidRDefault="00C77AA4">
            <w:pPr>
              <w:pStyle w:val="TableParagraph"/>
              <w:rPr>
                <w:b/>
                <w:sz w:val="18"/>
              </w:rPr>
            </w:pPr>
          </w:p>
          <w:p w14:paraId="07551BF9" w14:textId="77777777" w:rsidR="00C77AA4" w:rsidRPr="00653A90" w:rsidRDefault="00C77AA4">
            <w:pPr>
              <w:pStyle w:val="TableParagraph"/>
              <w:rPr>
                <w:b/>
                <w:sz w:val="18"/>
              </w:rPr>
            </w:pPr>
          </w:p>
          <w:p w14:paraId="671ECB96" w14:textId="77777777" w:rsidR="00C77AA4" w:rsidRPr="00653A90" w:rsidRDefault="00F4164B">
            <w:pPr>
              <w:pStyle w:val="TableParagraph"/>
              <w:spacing w:before="119"/>
              <w:ind w:left="71"/>
              <w:rPr>
                <w:sz w:val="18"/>
              </w:rPr>
            </w:pPr>
            <w:r w:rsidRPr="00653A90">
              <w:rPr>
                <w:sz w:val="18"/>
              </w:rPr>
              <w:t>DA, DP</w:t>
            </w:r>
          </w:p>
        </w:tc>
        <w:tc>
          <w:tcPr>
            <w:tcW w:w="4419" w:type="dxa"/>
            <w:tcBorders>
              <w:bottom w:val="nil"/>
            </w:tcBorders>
          </w:tcPr>
          <w:p w14:paraId="2375392C"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631F143D"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7ECE4701" w14:textId="77777777">
        <w:trPr>
          <w:trHeight w:val="644"/>
        </w:trPr>
        <w:tc>
          <w:tcPr>
            <w:tcW w:w="3881" w:type="dxa"/>
            <w:vMerge/>
            <w:tcBorders>
              <w:top w:val="nil"/>
            </w:tcBorders>
          </w:tcPr>
          <w:p w14:paraId="6B2A3AA8" w14:textId="77777777" w:rsidR="00C77AA4" w:rsidRPr="00653A90" w:rsidRDefault="00C77AA4">
            <w:pPr>
              <w:rPr>
                <w:sz w:val="2"/>
                <w:szCs w:val="2"/>
              </w:rPr>
            </w:pPr>
          </w:p>
        </w:tc>
        <w:tc>
          <w:tcPr>
            <w:tcW w:w="999" w:type="dxa"/>
            <w:vMerge/>
            <w:tcBorders>
              <w:top w:val="nil"/>
            </w:tcBorders>
          </w:tcPr>
          <w:p w14:paraId="4E19236F" w14:textId="77777777" w:rsidR="00C77AA4" w:rsidRPr="00653A90" w:rsidRDefault="00C77AA4">
            <w:pPr>
              <w:rPr>
                <w:sz w:val="2"/>
                <w:szCs w:val="2"/>
              </w:rPr>
            </w:pPr>
          </w:p>
        </w:tc>
        <w:tc>
          <w:tcPr>
            <w:tcW w:w="1541" w:type="dxa"/>
            <w:vMerge/>
            <w:tcBorders>
              <w:top w:val="nil"/>
            </w:tcBorders>
          </w:tcPr>
          <w:p w14:paraId="35714273" w14:textId="77777777" w:rsidR="00C77AA4" w:rsidRPr="00653A90" w:rsidRDefault="00C77AA4">
            <w:pPr>
              <w:rPr>
                <w:sz w:val="2"/>
                <w:szCs w:val="2"/>
              </w:rPr>
            </w:pPr>
          </w:p>
        </w:tc>
        <w:tc>
          <w:tcPr>
            <w:tcW w:w="1560" w:type="dxa"/>
            <w:vMerge/>
            <w:tcBorders>
              <w:top w:val="nil"/>
            </w:tcBorders>
          </w:tcPr>
          <w:p w14:paraId="550F098C" w14:textId="77777777" w:rsidR="00C77AA4" w:rsidRPr="00653A90" w:rsidRDefault="00C77AA4">
            <w:pPr>
              <w:rPr>
                <w:sz w:val="2"/>
                <w:szCs w:val="2"/>
              </w:rPr>
            </w:pPr>
          </w:p>
        </w:tc>
        <w:tc>
          <w:tcPr>
            <w:tcW w:w="2021" w:type="dxa"/>
            <w:vMerge/>
            <w:tcBorders>
              <w:top w:val="nil"/>
            </w:tcBorders>
          </w:tcPr>
          <w:p w14:paraId="3CEE1C8C" w14:textId="77777777" w:rsidR="00C77AA4" w:rsidRPr="00653A90" w:rsidRDefault="00C77AA4">
            <w:pPr>
              <w:rPr>
                <w:sz w:val="2"/>
                <w:szCs w:val="2"/>
              </w:rPr>
            </w:pPr>
          </w:p>
        </w:tc>
        <w:tc>
          <w:tcPr>
            <w:tcW w:w="4419" w:type="dxa"/>
            <w:tcBorders>
              <w:top w:val="nil"/>
            </w:tcBorders>
          </w:tcPr>
          <w:p w14:paraId="15C9F4CA" w14:textId="77777777" w:rsidR="00C77AA4" w:rsidRPr="00653A90" w:rsidRDefault="00F4164B">
            <w:pPr>
              <w:pStyle w:val="TableParagraph"/>
              <w:spacing w:line="204" w:lineRule="exact"/>
              <w:ind w:left="69"/>
              <w:rPr>
                <w:sz w:val="18"/>
              </w:rPr>
            </w:pPr>
            <w:r w:rsidRPr="00653A90">
              <w:rPr>
                <w:sz w:val="18"/>
              </w:rPr>
              <w:t>Valutazione della ragionevolezza dei costi tramite</w:t>
            </w:r>
          </w:p>
          <w:p w14:paraId="7FC09942" w14:textId="77777777" w:rsidR="00C77AA4" w:rsidRPr="00653A90" w:rsidRDefault="00F4164B">
            <w:pPr>
              <w:pStyle w:val="TableParagraph"/>
              <w:spacing w:before="1" w:line="219" w:lineRule="exact"/>
              <w:ind w:left="69"/>
              <w:rPr>
                <w:sz w:val="18"/>
              </w:rPr>
            </w:pPr>
            <w:r w:rsidRPr="00653A90">
              <w:rPr>
                <w:sz w:val="18"/>
              </w:rPr>
              <w:t>comparazione delle offerte presentate e verifica prezzi da</w:t>
            </w:r>
          </w:p>
          <w:p w14:paraId="1AC47BCE" w14:textId="77777777" w:rsidR="00C77AA4" w:rsidRPr="00653A90" w:rsidRDefault="00F4164B">
            <w:pPr>
              <w:pStyle w:val="TableParagraph"/>
              <w:spacing w:line="201" w:lineRule="exact"/>
              <w:ind w:left="69"/>
              <w:rPr>
                <w:sz w:val="18"/>
              </w:rPr>
            </w:pPr>
            <w:r w:rsidRPr="00653A90">
              <w:rPr>
                <w:sz w:val="18"/>
              </w:rPr>
              <w:t>prezziari ufficiali</w:t>
            </w:r>
          </w:p>
        </w:tc>
      </w:tr>
      <w:tr w:rsidR="00C77AA4" w:rsidRPr="00653A90" w14:paraId="777F277B" w14:textId="77777777">
        <w:trPr>
          <w:trHeight w:val="659"/>
        </w:trPr>
        <w:tc>
          <w:tcPr>
            <w:tcW w:w="3881" w:type="dxa"/>
          </w:tcPr>
          <w:p w14:paraId="4A86E1E8" w14:textId="77777777" w:rsidR="00C77AA4" w:rsidRPr="00653A90" w:rsidRDefault="00F4164B">
            <w:pPr>
              <w:pStyle w:val="TableParagraph"/>
              <w:ind w:left="71" w:right="137"/>
              <w:rPr>
                <w:sz w:val="18"/>
              </w:rPr>
            </w:pPr>
            <w:r w:rsidRPr="00653A90">
              <w:rPr>
                <w:sz w:val="18"/>
              </w:rPr>
              <w:lastRenderedPageBreak/>
              <w:t>I soggetti ammissibili per le singole operazioni devono avere superfici o unità produttive in</w:t>
            </w:r>
          </w:p>
          <w:p w14:paraId="33955487" w14:textId="77777777" w:rsidR="00C77AA4" w:rsidRPr="00653A90" w:rsidRDefault="00F4164B">
            <w:pPr>
              <w:pStyle w:val="TableParagraph"/>
              <w:spacing w:line="201" w:lineRule="exact"/>
              <w:ind w:left="71"/>
              <w:rPr>
                <w:sz w:val="18"/>
              </w:rPr>
            </w:pPr>
            <w:r w:rsidRPr="00653A90">
              <w:rPr>
                <w:sz w:val="18"/>
              </w:rPr>
              <w:t>Lombardia</w:t>
            </w:r>
          </w:p>
        </w:tc>
        <w:tc>
          <w:tcPr>
            <w:tcW w:w="999" w:type="dxa"/>
          </w:tcPr>
          <w:p w14:paraId="02D89151" w14:textId="77777777" w:rsidR="00C77AA4" w:rsidRPr="00653A90" w:rsidRDefault="00C77AA4">
            <w:pPr>
              <w:pStyle w:val="TableParagraph"/>
              <w:spacing w:before="11"/>
              <w:rPr>
                <w:b/>
                <w:sz w:val="17"/>
              </w:rPr>
            </w:pPr>
          </w:p>
          <w:p w14:paraId="494B94D6" w14:textId="77777777" w:rsidR="00C77AA4" w:rsidRPr="00653A90" w:rsidRDefault="00F4164B">
            <w:pPr>
              <w:pStyle w:val="TableParagraph"/>
              <w:spacing w:before="1"/>
              <w:ind w:left="69"/>
              <w:rPr>
                <w:sz w:val="18"/>
              </w:rPr>
            </w:pPr>
            <w:r w:rsidRPr="00653A90">
              <w:rPr>
                <w:sz w:val="18"/>
              </w:rPr>
              <w:t>R7</w:t>
            </w:r>
          </w:p>
        </w:tc>
        <w:tc>
          <w:tcPr>
            <w:tcW w:w="1541" w:type="dxa"/>
          </w:tcPr>
          <w:p w14:paraId="7399A95D" w14:textId="77777777" w:rsidR="00C77AA4" w:rsidRPr="00653A90" w:rsidRDefault="00C77AA4">
            <w:pPr>
              <w:pStyle w:val="TableParagraph"/>
              <w:spacing w:before="11"/>
              <w:rPr>
                <w:b/>
                <w:sz w:val="17"/>
              </w:rPr>
            </w:pPr>
          </w:p>
          <w:p w14:paraId="69033A89" w14:textId="77777777" w:rsidR="00C77AA4" w:rsidRPr="00653A90" w:rsidRDefault="00F4164B">
            <w:pPr>
              <w:pStyle w:val="TableParagraph"/>
              <w:spacing w:before="1"/>
              <w:ind w:left="71"/>
              <w:rPr>
                <w:sz w:val="18"/>
              </w:rPr>
            </w:pPr>
            <w:r w:rsidRPr="00653A90">
              <w:rPr>
                <w:sz w:val="18"/>
              </w:rPr>
              <w:t>AM</w:t>
            </w:r>
          </w:p>
        </w:tc>
        <w:tc>
          <w:tcPr>
            <w:tcW w:w="1560" w:type="dxa"/>
          </w:tcPr>
          <w:p w14:paraId="3BE98D62" w14:textId="77777777" w:rsidR="00C77AA4" w:rsidRPr="00653A90" w:rsidRDefault="00C77AA4">
            <w:pPr>
              <w:pStyle w:val="TableParagraph"/>
              <w:spacing w:before="11"/>
              <w:rPr>
                <w:b/>
                <w:sz w:val="17"/>
              </w:rPr>
            </w:pPr>
          </w:p>
          <w:p w14:paraId="09E1CCDC" w14:textId="77777777" w:rsidR="00C77AA4" w:rsidRPr="00653A90" w:rsidRDefault="00F4164B">
            <w:pPr>
              <w:pStyle w:val="TableParagraph"/>
              <w:spacing w:before="1"/>
              <w:ind w:left="71"/>
              <w:rPr>
                <w:sz w:val="18"/>
              </w:rPr>
            </w:pPr>
            <w:r w:rsidRPr="00653A90">
              <w:rPr>
                <w:sz w:val="18"/>
              </w:rPr>
              <w:t>M</w:t>
            </w:r>
          </w:p>
        </w:tc>
        <w:tc>
          <w:tcPr>
            <w:tcW w:w="2021" w:type="dxa"/>
          </w:tcPr>
          <w:p w14:paraId="367CC8BF" w14:textId="77777777" w:rsidR="00C77AA4" w:rsidRPr="00653A90" w:rsidRDefault="00C77AA4">
            <w:pPr>
              <w:pStyle w:val="TableParagraph"/>
              <w:spacing w:before="11"/>
              <w:rPr>
                <w:b/>
                <w:sz w:val="17"/>
              </w:rPr>
            </w:pPr>
          </w:p>
          <w:p w14:paraId="6C2E2365" w14:textId="77777777" w:rsidR="00C77AA4" w:rsidRPr="00653A90" w:rsidRDefault="00F4164B">
            <w:pPr>
              <w:pStyle w:val="TableParagraph"/>
              <w:spacing w:before="1"/>
              <w:ind w:left="71"/>
              <w:rPr>
                <w:sz w:val="18"/>
              </w:rPr>
            </w:pPr>
            <w:r w:rsidRPr="00653A90">
              <w:rPr>
                <w:sz w:val="18"/>
              </w:rPr>
              <w:t>DA</w:t>
            </w:r>
          </w:p>
        </w:tc>
        <w:tc>
          <w:tcPr>
            <w:tcW w:w="4419" w:type="dxa"/>
          </w:tcPr>
          <w:p w14:paraId="4110DBFE" w14:textId="77777777" w:rsidR="00C77AA4" w:rsidRPr="00653A90" w:rsidRDefault="00C77AA4">
            <w:pPr>
              <w:pStyle w:val="TableParagraph"/>
              <w:spacing w:before="11"/>
              <w:rPr>
                <w:b/>
                <w:sz w:val="17"/>
              </w:rPr>
            </w:pPr>
          </w:p>
          <w:p w14:paraId="3ED47451" w14:textId="77777777" w:rsidR="00C77AA4" w:rsidRPr="00653A90" w:rsidRDefault="00F4164B">
            <w:pPr>
              <w:pStyle w:val="TableParagraph"/>
              <w:spacing w:before="1"/>
              <w:ind w:left="69"/>
              <w:rPr>
                <w:sz w:val="18"/>
              </w:rPr>
            </w:pPr>
            <w:r w:rsidRPr="00653A90">
              <w:rPr>
                <w:sz w:val="18"/>
              </w:rPr>
              <w:t>Da fascicolo aziendale</w:t>
            </w:r>
          </w:p>
        </w:tc>
      </w:tr>
      <w:tr w:rsidR="00C77AA4" w:rsidRPr="00653A90" w14:paraId="7B9736D3" w14:textId="77777777">
        <w:trPr>
          <w:trHeight w:val="659"/>
        </w:trPr>
        <w:tc>
          <w:tcPr>
            <w:tcW w:w="3881" w:type="dxa"/>
          </w:tcPr>
          <w:p w14:paraId="641A94A4" w14:textId="77777777" w:rsidR="00C77AA4" w:rsidRPr="00653A90" w:rsidRDefault="00F4164B">
            <w:pPr>
              <w:pStyle w:val="TableParagraph"/>
              <w:ind w:left="71" w:right="200"/>
              <w:rPr>
                <w:sz w:val="18"/>
              </w:rPr>
            </w:pPr>
            <w:r w:rsidRPr="00653A90">
              <w:rPr>
                <w:sz w:val="18"/>
              </w:rPr>
              <w:t>Le aggregazioni beneficiarie devono formalizzare un accordo con definite responsabilità e ruoli dei</w:t>
            </w:r>
          </w:p>
          <w:p w14:paraId="6AC53443" w14:textId="77777777" w:rsidR="00C77AA4" w:rsidRPr="00653A90" w:rsidRDefault="00F4164B">
            <w:pPr>
              <w:pStyle w:val="TableParagraph"/>
              <w:spacing w:line="201" w:lineRule="exact"/>
              <w:ind w:left="71"/>
              <w:rPr>
                <w:sz w:val="18"/>
              </w:rPr>
            </w:pPr>
            <w:r w:rsidRPr="00653A90">
              <w:rPr>
                <w:sz w:val="18"/>
              </w:rPr>
              <w:t>partecipanti</w:t>
            </w:r>
          </w:p>
        </w:tc>
        <w:tc>
          <w:tcPr>
            <w:tcW w:w="999" w:type="dxa"/>
          </w:tcPr>
          <w:p w14:paraId="2A72E2A1" w14:textId="77777777" w:rsidR="00C77AA4" w:rsidRPr="00653A90" w:rsidRDefault="00C77AA4">
            <w:pPr>
              <w:pStyle w:val="TableParagraph"/>
              <w:spacing w:before="11"/>
              <w:rPr>
                <w:b/>
                <w:sz w:val="17"/>
              </w:rPr>
            </w:pPr>
          </w:p>
          <w:p w14:paraId="146D10BC" w14:textId="77777777" w:rsidR="00C77AA4" w:rsidRPr="00653A90" w:rsidRDefault="00F4164B">
            <w:pPr>
              <w:pStyle w:val="TableParagraph"/>
              <w:spacing w:before="1"/>
              <w:ind w:left="69"/>
              <w:rPr>
                <w:sz w:val="18"/>
              </w:rPr>
            </w:pPr>
            <w:r w:rsidRPr="00653A90">
              <w:rPr>
                <w:sz w:val="18"/>
              </w:rPr>
              <w:t>R6/R7</w:t>
            </w:r>
          </w:p>
        </w:tc>
        <w:tc>
          <w:tcPr>
            <w:tcW w:w="1541" w:type="dxa"/>
          </w:tcPr>
          <w:p w14:paraId="3727B265" w14:textId="77777777" w:rsidR="00C77AA4" w:rsidRPr="00653A90" w:rsidRDefault="00C77AA4">
            <w:pPr>
              <w:pStyle w:val="TableParagraph"/>
              <w:spacing w:before="11"/>
              <w:rPr>
                <w:b/>
                <w:sz w:val="17"/>
              </w:rPr>
            </w:pPr>
          </w:p>
          <w:p w14:paraId="08F3AC14" w14:textId="77777777" w:rsidR="00C77AA4" w:rsidRPr="00653A90" w:rsidRDefault="00F4164B">
            <w:pPr>
              <w:pStyle w:val="TableParagraph"/>
              <w:spacing w:before="1"/>
              <w:ind w:left="71"/>
              <w:rPr>
                <w:sz w:val="18"/>
              </w:rPr>
            </w:pPr>
            <w:r w:rsidRPr="00653A90">
              <w:rPr>
                <w:sz w:val="18"/>
              </w:rPr>
              <w:t>AM</w:t>
            </w:r>
          </w:p>
        </w:tc>
        <w:tc>
          <w:tcPr>
            <w:tcW w:w="1560" w:type="dxa"/>
          </w:tcPr>
          <w:p w14:paraId="071D3783" w14:textId="77777777" w:rsidR="00C77AA4" w:rsidRPr="00653A90" w:rsidRDefault="00C77AA4">
            <w:pPr>
              <w:pStyle w:val="TableParagraph"/>
              <w:spacing w:before="11"/>
              <w:rPr>
                <w:b/>
                <w:sz w:val="17"/>
              </w:rPr>
            </w:pPr>
          </w:p>
          <w:p w14:paraId="06E75191" w14:textId="77777777" w:rsidR="00C77AA4" w:rsidRPr="00653A90" w:rsidRDefault="00F4164B">
            <w:pPr>
              <w:pStyle w:val="TableParagraph"/>
              <w:spacing w:before="1"/>
              <w:ind w:left="71"/>
              <w:rPr>
                <w:sz w:val="18"/>
              </w:rPr>
            </w:pPr>
            <w:r w:rsidRPr="00653A90">
              <w:rPr>
                <w:sz w:val="18"/>
              </w:rPr>
              <w:t>M</w:t>
            </w:r>
          </w:p>
        </w:tc>
        <w:tc>
          <w:tcPr>
            <w:tcW w:w="2021" w:type="dxa"/>
          </w:tcPr>
          <w:p w14:paraId="7330EB42" w14:textId="77777777" w:rsidR="00C77AA4" w:rsidRPr="00653A90" w:rsidRDefault="00C77AA4">
            <w:pPr>
              <w:pStyle w:val="TableParagraph"/>
              <w:spacing w:before="11"/>
              <w:rPr>
                <w:b/>
                <w:sz w:val="17"/>
              </w:rPr>
            </w:pPr>
          </w:p>
          <w:p w14:paraId="36BE3D09" w14:textId="77777777" w:rsidR="00C77AA4" w:rsidRPr="00653A90" w:rsidRDefault="00F4164B">
            <w:pPr>
              <w:pStyle w:val="TableParagraph"/>
              <w:spacing w:before="1"/>
              <w:ind w:left="71"/>
              <w:rPr>
                <w:sz w:val="18"/>
              </w:rPr>
            </w:pPr>
            <w:r w:rsidRPr="00653A90">
              <w:rPr>
                <w:sz w:val="18"/>
              </w:rPr>
              <w:t>DA</w:t>
            </w:r>
          </w:p>
        </w:tc>
        <w:tc>
          <w:tcPr>
            <w:tcW w:w="4419" w:type="dxa"/>
          </w:tcPr>
          <w:p w14:paraId="3B385810" w14:textId="77777777" w:rsidR="00C77AA4" w:rsidRPr="00653A90" w:rsidRDefault="00F4164B">
            <w:pPr>
              <w:pStyle w:val="TableParagraph"/>
              <w:spacing w:before="109"/>
              <w:ind w:left="69"/>
              <w:rPr>
                <w:sz w:val="18"/>
              </w:rPr>
            </w:pPr>
            <w:r w:rsidRPr="00653A90">
              <w:rPr>
                <w:sz w:val="18"/>
              </w:rPr>
              <w:t>Verifica del funzionario istruttore del progetto o della registrazione dell’aggregazione</w:t>
            </w:r>
          </w:p>
        </w:tc>
      </w:tr>
      <w:tr w:rsidR="00C77AA4" w:rsidRPr="00653A90" w14:paraId="30DEB3D6" w14:textId="77777777">
        <w:trPr>
          <w:trHeight w:val="659"/>
        </w:trPr>
        <w:tc>
          <w:tcPr>
            <w:tcW w:w="3881" w:type="dxa"/>
          </w:tcPr>
          <w:p w14:paraId="731F34C2" w14:textId="77777777" w:rsidR="00C77AA4" w:rsidRPr="00653A90" w:rsidRDefault="00F4164B">
            <w:pPr>
              <w:pStyle w:val="TableParagraph"/>
              <w:ind w:left="71" w:right="591"/>
              <w:rPr>
                <w:sz w:val="18"/>
              </w:rPr>
            </w:pPr>
            <w:r w:rsidRPr="00653A90">
              <w:rPr>
                <w:sz w:val="18"/>
              </w:rPr>
              <w:t>Le aggregazioni beneficiarie devono essere rappresentate prevalentemente da aziende</w:t>
            </w:r>
          </w:p>
          <w:p w14:paraId="0F37FD47" w14:textId="77777777" w:rsidR="00C77AA4" w:rsidRPr="00653A90" w:rsidRDefault="00F4164B">
            <w:pPr>
              <w:pStyle w:val="TableParagraph"/>
              <w:spacing w:line="201" w:lineRule="exact"/>
              <w:ind w:left="71"/>
              <w:rPr>
                <w:sz w:val="18"/>
              </w:rPr>
            </w:pPr>
            <w:r w:rsidRPr="00653A90">
              <w:rPr>
                <w:sz w:val="18"/>
              </w:rPr>
              <w:t>agricole</w:t>
            </w:r>
          </w:p>
        </w:tc>
        <w:tc>
          <w:tcPr>
            <w:tcW w:w="999" w:type="dxa"/>
          </w:tcPr>
          <w:p w14:paraId="71FC3793" w14:textId="77777777" w:rsidR="00C77AA4" w:rsidRPr="00653A90" w:rsidRDefault="00C77AA4">
            <w:pPr>
              <w:pStyle w:val="TableParagraph"/>
              <w:spacing w:before="11"/>
              <w:rPr>
                <w:b/>
                <w:sz w:val="17"/>
              </w:rPr>
            </w:pPr>
          </w:p>
          <w:p w14:paraId="73ECF7BD" w14:textId="77777777" w:rsidR="00C77AA4" w:rsidRPr="00653A90" w:rsidRDefault="00F4164B">
            <w:pPr>
              <w:pStyle w:val="TableParagraph"/>
              <w:spacing w:before="1"/>
              <w:ind w:left="69"/>
              <w:rPr>
                <w:sz w:val="18"/>
              </w:rPr>
            </w:pPr>
            <w:r w:rsidRPr="00653A90">
              <w:rPr>
                <w:sz w:val="18"/>
              </w:rPr>
              <w:t>R6/R7</w:t>
            </w:r>
          </w:p>
        </w:tc>
        <w:tc>
          <w:tcPr>
            <w:tcW w:w="1541" w:type="dxa"/>
          </w:tcPr>
          <w:p w14:paraId="64E8F8E1" w14:textId="77777777" w:rsidR="00C77AA4" w:rsidRPr="00653A90" w:rsidRDefault="00C77AA4">
            <w:pPr>
              <w:pStyle w:val="TableParagraph"/>
              <w:spacing w:before="11"/>
              <w:rPr>
                <w:b/>
                <w:sz w:val="17"/>
              </w:rPr>
            </w:pPr>
          </w:p>
          <w:p w14:paraId="58A0CD3E" w14:textId="77777777" w:rsidR="00C77AA4" w:rsidRPr="00653A90" w:rsidRDefault="00F4164B">
            <w:pPr>
              <w:pStyle w:val="TableParagraph"/>
              <w:spacing w:before="1"/>
              <w:ind w:left="71"/>
              <w:rPr>
                <w:sz w:val="18"/>
              </w:rPr>
            </w:pPr>
            <w:r w:rsidRPr="00653A90">
              <w:rPr>
                <w:sz w:val="18"/>
              </w:rPr>
              <w:t>AM</w:t>
            </w:r>
          </w:p>
        </w:tc>
        <w:tc>
          <w:tcPr>
            <w:tcW w:w="1560" w:type="dxa"/>
          </w:tcPr>
          <w:p w14:paraId="2BEEA6E1" w14:textId="77777777" w:rsidR="00C77AA4" w:rsidRPr="00653A90" w:rsidRDefault="00C77AA4">
            <w:pPr>
              <w:pStyle w:val="TableParagraph"/>
              <w:spacing w:before="11"/>
              <w:rPr>
                <w:b/>
                <w:sz w:val="17"/>
              </w:rPr>
            </w:pPr>
          </w:p>
          <w:p w14:paraId="7D84DA07" w14:textId="77777777" w:rsidR="00C77AA4" w:rsidRPr="00653A90" w:rsidRDefault="00F4164B">
            <w:pPr>
              <w:pStyle w:val="TableParagraph"/>
              <w:spacing w:before="1"/>
              <w:ind w:left="71"/>
              <w:rPr>
                <w:sz w:val="18"/>
              </w:rPr>
            </w:pPr>
            <w:r w:rsidRPr="00653A90">
              <w:rPr>
                <w:sz w:val="18"/>
              </w:rPr>
              <w:t>M</w:t>
            </w:r>
          </w:p>
        </w:tc>
        <w:tc>
          <w:tcPr>
            <w:tcW w:w="2021" w:type="dxa"/>
          </w:tcPr>
          <w:p w14:paraId="6CAD4C01" w14:textId="77777777" w:rsidR="00C77AA4" w:rsidRPr="00653A90" w:rsidRDefault="00C77AA4">
            <w:pPr>
              <w:pStyle w:val="TableParagraph"/>
              <w:spacing w:before="11"/>
              <w:rPr>
                <w:b/>
                <w:sz w:val="17"/>
              </w:rPr>
            </w:pPr>
          </w:p>
          <w:p w14:paraId="4F49C02B" w14:textId="77777777" w:rsidR="00C77AA4" w:rsidRPr="00653A90" w:rsidRDefault="00F4164B">
            <w:pPr>
              <w:pStyle w:val="TableParagraph"/>
              <w:spacing w:before="1"/>
              <w:ind w:left="71"/>
              <w:rPr>
                <w:sz w:val="18"/>
              </w:rPr>
            </w:pPr>
            <w:r w:rsidRPr="00653A90">
              <w:rPr>
                <w:sz w:val="18"/>
              </w:rPr>
              <w:t>DA</w:t>
            </w:r>
          </w:p>
        </w:tc>
        <w:tc>
          <w:tcPr>
            <w:tcW w:w="4419" w:type="dxa"/>
          </w:tcPr>
          <w:p w14:paraId="5B5E0A8F" w14:textId="77777777" w:rsidR="00C77AA4" w:rsidRPr="00653A90" w:rsidRDefault="00C77AA4">
            <w:pPr>
              <w:pStyle w:val="TableParagraph"/>
              <w:spacing w:before="11"/>
              <w:rPr>
                <w:b/>
                <w:sz w:val="17"/>
              </w:rPr>
            </w:pPr>
          </w:p>
          <w:p w14:paraId="41C80117" w14:textId="77777777" w:rsidR="00C77AA4" w:rsidRPr="00653A90" w:rsidRDefault="00F4164B">
            <w:pPr>
              <w:pStyle w:val="TableParagraph"/>
              <w:spacing w:before="1"/>
              <w:ind w:left="69"/>
              <w:rPr>
                <w:sz w:val="18"/>
              </w:rPr>
            </w:pPr>
            <w:r w:rsidRPr="00653A90">
              <w:rPr>
                <w:sz w:val="18"/>
              </w:rPr>
              <w:t>Da fascicolo aziendale</w:t>
            </w:r>
          </w:p>
        </w:tc>
      </w:tr>
      <w:tr w:rsidR="00C77AA4" w:rsidRPr="00653A90" w14:paraId="4E3CEEF0" w14:textId="77777777">
        <w:trPr>
          <w:trHeight w:val="235"/>
        </w:trPr>
        <w:tc>
          <w:tcPr>
            <w:tcW w:w="3881" w:type="dxa"/>
            <w:tcBorders>
              <w:bottom w:val="nil"/>
            </w:tcBorders>
          </w:tcPr>
          <w:p w14:paraId="6AA5E278"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78EE0B9A" w14:textId="77777777" w:rsidR="00C77AA4" w:rsidRPr="00653A90" w:rsidRDefault="00C77AA4">
            <w:pPr>
              <w:pStyle w:val="TableParagraph"/>
              <w:rPr>
                <w:b/>
                <w:sz w:val="18"/>
              </w:rPr>
            </w:pPr>
          </w:p>
          <w:p w14:paraId="5F40165E" w14:textId="77777777" w:rsidR="00C77AA4" w:rsidRPr="00653A90" w:rsidRDefault="00F4164B">
            <w:pPr>
              <w:pStyle w:val="TableParagraph"/>
              <w:spacing w:before="139"/>
              <w:ind w:left="69"/>
              <w:rPr>
                <w:sz w:val="18"/>
              </w:rPr>
            </w:pPr>
            <w:r w:rsidRPr="00653A90">
              <w:rPr>
                <w:sz w:val="18"/>
              </w:rPr>
              <w:t>R7</w:t>
            </w:r>
          </w:p>
        </w:tc>
        <w:tc>
          <w:tcPr>
            <w:tcW w:w="1541" w:type="dxa"/>
            <w:vMerge w:val="restart"/>
          </w:tcPr>
          <w:p w14:paraId="38A70511" w14:textId="77777777" w:rsidR="00C77AA4" w:rsidRPr="00653A90" w:rsidRDefault="00C77AA4">
            <w:pPr>
              <w:pStyle w:val="TableParagraph"/>
              <w:rPr>
                <w:b/>
                <w:sz w:val="18"/>
              </w:rPr>
            </w:pPr>
          </w:p>
          <w:p w14:paraId="7A7A2CBF"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3C1397D8" w14:textId="77777777" w:rsidR="00C77AA4" w:rsidRPr="00653A90" w:rsidRDefault="00C77AA4">
            <w:pPr>
              <w:pStyle w:val="TableParagraph"/>
              <w:rPr>
                <w:b/>
                <w:sz w:val="18"/>
              </w:rPr>
            </w:pPr>
          </w:p>
          <w:p w14:paraId="56B50811" w14:textId="77777777" w:rsidR="00C77AA4" w:rsidRPr="00653A90" w:rsidRDefault="00F4164B">
            <w:pPr>
              <w:pStyle w:val="TableParagraph"/>
              <w:spacing w:before="139"/>
              <w:ind w:left="71"/>
              <w:rPr>
                <w:sz w:val="18"/>
              </w:rPr>
            </w:pPr>
            <w:r w:rsidRPr="00653A90">
              <w:rPr>
                <w:sz w:val="18"/>
              </w:rPr>
              <w:t>M</w:t>
            </w:r>
          </w:p>
        </w:tc>
        <w:tc>
          <w:tcPr>
            <w:tcW w:w="2021" w:type="dxa"/>
            <w:vMerge w:val="restart"/>
          </w:tcPr>
          <w:p w14:paraId="7A0362C4" w14:textId="77777777" w:rsidR="00C77AA4" w:rsidRPr="00653A90" w:rsidRDefault="00C77AA4">
            <w:pPr>
              <w:pStyle w:val="TableParagraph"/>
              <w:rPr>
                <w:b/>
                <w:sz w:val="18"/>
              </w:rPr>
            </w:pPr>
          </w:p>
          <w:p w14:paraId="6EF0FD4D" w14:textId="77777777" w:rsidR="00C77AA4" w:rsidRPr="00653A90" w:rsidRDefault="00F4164B">
            <w:pPr>
              <w:pStyle w:val="TableParagraph"/>
              <w:spacing w:before="139"/>
              <w:ind w:left="71"/>
              <w:rPr>
                <w:sz w:val="18"/>
              </w:rPr>
            </w:pPr>
            <w:r w:rsidRPr="00653A90">
              <w:rPr>
                <w:sz w:val="18"/>
              </w:rPr>
              <w:t>DA</w:t>
            </w:r>
          </w:p>
        </w:tc>
        <w:tc>
          <w:tcPr>
            <w:tcW w:w="4419" w:type="dxa"/>
            <w:vMerge w:val="restart"/>
          </w:tcPr>
          <w:p w14:paraId="2E3255CE" w14:textId="77777777" w:rsidR="00C77AA4" w:rsidRPr="00653A90" w:rsidRDefault="00C77AA4">
            <w:pPr>
              <w:pStyle w:val="TableParagraph"/>
              <w:spacing w:before="4"/>
              <w:rPr>
                <w:b/>
                <w:sz w:val="20"/>
              </w:rPr>
            </w:pPr>
          </w:p>
          <w:p w14:paraId="5C1289CA"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3A9E1516" w14:textId="77777777">
        <w:trPr>
          <w:trHeight w:val="220"/>
        </w:trPr>
        <w:tc>
          <w:tcPr>
            <w:tcW w:w="3881" w:type="dxa"/>
            <w:tcBorders>
              <w:top w:val="nil"/>
              <w:bottom w:val="nil"/>
            </w:tcBorders>
          </w:tcPr>
          <w:p w14:paraId="12A73DE3" w14:textId="77777777" w:rsidR="00C77AA4" w:rsidRPr="00653A90" w:rsidRDefault="00F4164B">
            <w:pPr>
              <w:pStyle w:val="TableParagraph"/>
              <w:spacing w:line="200" w:lineRule="exact"/>
              <w:ind w:left="71"/>
              <w:rPr>
                <w:sz w:val="18"/>
              </w:rPr>
            </w:pPr>
            <w:r w:rsidRPr="00653A90">
              <w:rPr>
                <w:sz w:val="18"/>
              </w:rPr>
              <w:t>qualità del progetto;</w:t>
            </w:r>
          </w:p>
        </w:tc>
        <w:tc>
          <w:tcPr>
            <w:tcW w:w="999" w:type="dxa"/>
            <w:vMerge/>
            <w:tcBorders>
              <w:top w:val="nil"/>
            </w:tcBorders>
          </w:tcPr>
          <w:p w14:paraId="34FDF8FE" w14:textId="77777777" w:rsidR="00C77AA4" w:rsidRPr="00653A90" w:rsidRDefault="00C77AA4">
            <w:pPr>
              <w:rPr>
                <w:sz w:val="2"/>
                <w:szCs w:val="2"/>
              </w:rPr>
            </w:pPr>
          </w:p>
        </w:tc>
        <w:tc>
          <w:tcPr>
            <w:tcW w:w="1541" w:type="dxa"/>
            <w:vMerge/>
            <w:tcBorders>
              <w:top w:val="nil"/>
            </w:tcBorders>
          </w:tcPr>
          <w:p w14:paraId="0E4605B6" w14:textId="77777777" w:rsidR="00C77AA4" w:rsidRPr="00653A90" w:rsidRDefault="00C77AA4">
            <w:pPr>
              <w:rPr>
                <w:sz w:val="2"/>
                <w:szCs w:val="2"/>
              </w:rPr>
            </w:pPr>
          </w:p>
        </w:tc>
        <w:tc>
          <w:tcPr>
            <w:tcW w:w="1560" w:type="dxa"/>
            <w:vMerge/>
            <w:tcBorders>
              <w:top w:val="nil"/>
            </w:tcBorders>
          </w:tcPr>
          <w:p w14:paraId="2F55DE00" w14:textId="77777777" w:rsidR="00C77AA4" w:rsidRPr="00653A90" w:rsidRDefault="00C77AA4">
            <w:pPr>
              <w:rPr>
                <w:sz w:val="2"/>
                <w:szCs w:val="2"/>
              </w:rPr>
            </w:pPr>
          </w:p>
        </w:tc>
        <w:tc>
          <w:tcPr>
            <w:tcW w:w="2021" w:type="dxa"/>
            <w:vMerge/>
            <w:tcBorders>
              <w:top w:val="nil"/>
            </w:tcBorders>
          </w:tcPr>
          <w:p w14:paraId="0C327966" w14:textId="77777777" w:rsidR="00C77AA4" w:rsidRPr="00653A90" w:rsidRDefault="00C77AA4">
            <w:pPr>
              <w:rPr>
                <w:sz w:val="2"/>
                <w:szCs w:val="2"/>
              </w:rPr>
            </w:pPr>
          </w:p>
        </w:tc>
        <w:tc>
          <w:tcPr>
            <w:tcW w:w="4419" w:type="dxa"/>
            <w:vMerge/>
            <w:tcBorders>
              <w:top w:val="nil"/>
            </w:tcBorders>
          </w:tcPr>
          <w:p w14:paraId="0767F7E7" w14:textId="77777777" w:rsidR="00C77AA4" w:rsidRPr="00653A90" w:rsidRDefault="00C77AA4">
            <w:pPr>
              <w:rPr>
                <w:sz w:val="2"/>
                <w:szCs w:val="2"/>
              </w:rPr>
            </w:pPr>
          </w:p>
        </w:tc>
      </w:tr>
      <w:tr w:rsidR="00C77AA4" w:rsidRPr="00653A90" w14:paraId="5154B7C5" w14:textId="77777777">
        <w:trPr>
          <w:trHeight w:val="220"/>
        </w:trPr>
        <w:tc>
          <w:tcPr>
            <w:tcW w:w="3881" w:type="dxa"/>
            <w:tcBorders>
              <w:top w:val="nil"/>
              <w:bottom w:val="nil"/>
            </w:tcBorders>
          </w:tcPr>
          <w:p w14:paraId="5D9BC15C" w14:textId="77777777" w:rsidR="00C77AA4" w:rsidRPr="00653A90" w:rsidRDefault="00F4164B">
            <w:pPr>
              <w:pStyle w:val="TableParagraph"/>
              <w:spacing w:line="200" w:lineRule="exact"/>
              <w:ind w:left="71"/>
              <w:rPr>
                <w:sz w:val="18"/>
              </w:rPr>
            </w:pPr>
            <w:r w:rsidRPr="00653A90">
              <w:rPr>
                <w:sz w:val="18"/>
              </w:rPr>
              <w:t>livello di aggregazione;</w:t>
            </w:r>
          </w:p>
        </w:tc>
        <w:tc>
          <w:tcPr>
            <w:tcW w:w="999" w:type="dxa"/>
            <w:vMerge/>
            <w:tcBorders>
              <w:top w:val="nil"/>
            </w:tcBorders>
          </w:tcPr>
          <w:p w14:paraId="3B55D47E" w14:textId="77777777" w:rsidR="00C77AA4" w:rsidRPr="00653A90" w:rsidRDefault="00C77AA4">
            <w:pPr>
              <w:rPr>
                <w:sz w:val="2"/>
                <w:szCs w:val="2"/>
              </w:rPr>
            </w:pPr>
          </w:p>
        </w:tc>
        <w:tc>
          <w:tcPr>
            <w:tcW w:w="1541" w:type="dxa"/>
            <w:vMerge/>
            <w:tcBorders>
              <w:top w:val="nil"/>
            </w:tcBorders>
          </w:tcPr>
          <w:p w14:paraId="66C5B917" w14:textId="77777777" w:rsidR="00C77AA4" w:rsidRPr="00653A90" w:rsidRDefault="00C77AA4">
            <w:pPr>
              <w:rPr>
                <w:sz w:val="2"/>
                <w:szCs w:val="2"/>
              </w:rPr>
            </w:pPr>
          </w:p>
        </w:tc>
        <w:tc>
          <w:tcPr>
            <w:tcW w:w="1560" w:type="dxa"/>
            <w:vMerge/>
            <w:tcBorders>
              <w:top w:val="nil"/>
            </w:tcBorders>
          </w:tcPr>
          <w:p w14:paraId="4A5AA6F5" w14:textId="77777777" w:rsidR="00C77AA4" w:rsidRPr="00653A90" w:rsidRDefault="00C77AA4">
            <w:pPr>
              <w:rPr>
                <w:sz w:val="2"/>
                <w:szCs w:val="2"/>
              </w:rPr>
            </w:pPr>
          </w:p>
        </w:tc>
        <w:tc>
          <w:tcPr>
            <w:tcW w:w="2021" w:type="dxa"/>
            <w:vMerge/>
            <w:tcBorders>
              <w:top w:val="nil"/>
            </w:tcBorders>
          </w:tcPr>
          <w:p w14:paraId="12C3EBA9" w14:textId="77777777" w:rsidR="00C77AA4" w:rsidRPr="00653A90" w:rsidRDefault="00C77AA4">
            <w:pPr>
              <w:rPr>
                <w:sz w:val="2"/>
                <w:szCs w:val="2"/>
              </w:rPr>
            </w:pPr>
          </w:p>
        </w:tc>
        <w:tc>
          <w:tcPr>
            <w:tcW w:w="4419" w:type="dxa"/>
            <w:vMerge/>
            <w:tcBorders>
              <w:top w:val="nil"/>
            </w:tcBorders>
          </w:tcPr>
          <w:p w14:paraId="01346008" w14:textId="77777777" w:rsidR="00C77AA4" w:rsidRPr="00653A90" w:rsidRDefault="00C77AA4">
            <w:pPr>
              <w:rPr>
                <w:sz w:val="2"/>
                <w:szCs w:val="2"/>
              </w:rPr>
            </w:pPr>
          </w:p>
        </w:tc>
      </w:tr>
      <w:tr w:rsidR="00C77AA4" w:rsidRPr="00653A90" w14:paraId="2A49F634" w14:textId="77777777">
        <w:trPr>
          <w:trHeight w:val="202"/>
        </w:trPr>
        <w:tc>
          <w:tcPr>
            <w:tcW w:w="3881" w:type="dxa"/>
            <w:tcBorders>
              <w:top w:val="nil"/>
            </w:tcBorders>
          </w:tcPr>
          <w:p w14:paraId="3A1AE87E" w14:textId="77777777" w:rsidR="00C77AA4" w:rsidRPr="00653A90" w:rsidRDefault="00F4164B">
            <w:pPr>
              <w:pStyle w:val="TableParagraph"/>
              <w:spacing w:line="183" w:lineRule="exact"/>
              <w:ind w:left="71"/>
              <w:rPr>
                <w:sz w:val="18"/>
              </w:rPr>
            </w:pPr>
            <w:r w:rsidRPr="00653A90">
              <w:rPr>
                <w:sz w:val="18"/>
              </w:rPr>
              <w:t>comparto produttivo</w:t>
            </w:r>
          </w:p>
        </w:tc>
        <w:tc>
          <w:tcPr>
            <w:tcW w:w="999" w:type="dxa"/>
            <w:vMerge/>
            <w:tcBorders>
              <w:top w:val="nil"/>
            </w:tcBorders>
          </w:tcPr>
          <w:p w14:paraId="35560C9B" w14:textId="77777777" w:rsidR="00C77AA4" w:rsidRPr="00653A90" w:rsidRDefault="00C77AA4">
            <w:pPr>
              <w:rPr>
                <w:sz w:val="2"/>
                <w:szCs w:val="2"/>
              </w:rPr>
            </w:pPr>
          </w:p>
        </w:tc>
        <w:tc>
          <w:tcPr>
            <w:tcW w:w="1541" w:type="dxa"/>
            <w:vMerge/>
            <w:tcBorders>
              <w:top w:val="nil"/>
            </w:tcBorders>
          </w:tcPr>
          <w:p w14:paraId="412E6030" w14:textId="77777777" w:rsidR="00C77AA4" w:rsidRPr="00653A90" w:rsidRDefault="00C77AA4">
            <w:pPr>
              <w:rPr>
                <w:sz w:val="2"/>
                <w:szCs w:val="2"/>
              </w:rPr>
            </w:pPr>
          </w:p>
        </w:tc>
        <w:tc>
          <w:tcPr>
            <w:tcW w:w="1560" w:type="dxa"/>
            <w:vMerge/>
            <w:tcBorders>
              <w:top w:val="nil"/>
            </w:tcBorders>
          </w:tcPr>
          <w:p w14:paraId="2B2CEF06" w14:textId="77777777" w:rsidR="00C77AA4" w:rsidRPr="00653A90" w:rsidRDefault="00C77AA4">
            <w:pPr>
              <w:rPr>
                <w:sz w:val="2"/>
                <w:szCs w:val="2"/>
              </w:rPr>
            </w:pPr>
          </w:p>
        </w:tc>
        <w:tc>
          <w:tcPr>
            <w:tcW w:w="2021" w:type="dxa"/>
            <w:vMerge/>
            <w:tcBorders>
              <w:top w:val="nil"/>
            </w:tcBorders>
          </w:tcPr>
          <w:p w14:paraId="75DA8DFF" w14:textId="77777777" w:rsidR="00C77AA4" w:rsidRPr="00653A90" w:rsidRDefault="00C77AA4">
            <w:pPr>
              <w:rPr>
                <w:sz w:val="2"/>
                <w:szCs w:val="2"/>
              </w:rPr>
            </w:pPr>
          </w:p>
        </w:tc>
        <w:tc>
          <w:tcPr>
            <w:tcW w:w="4419" w:type="dxa"/>
            <w:vMerge/>
            <w:tcBorders>
              <w:top w:val="nil"/>
            </w:tcBorders>
          </w:tcPr>
          <w:p w14:paraId="5C866127" w14:textId="77777777" w:rsidR="00C77AA4" w:rsidRPr="00653A90" w:rsidRDefault="00C77AA4">
            <w:pPr>
              <w:rPr>
                <w:sz w:val="2"/>
                <w:szCs w:val="2"/>
              </w:rPr>
            </w:pPr>
          </w:p>
        </w:tc>
      </w:tr>
      <w:tr w:rsidR="00C77AA4" w:rsidRPr="00653A90" w14:paraId="2BD32AEC" w14:textId="77777777">
        <w:trPr>
          <w:trHeight w:val="880"/>
        </w:trPr>
        <w:tc>
          <w:tcPr>
            <w:tcW w:w="3881" w:type="dxa"/>
          </w:tcPr>
          <w:p w14:paraId="7276E4FB" w14:textId="77777777" w:rsidR="00C77AA4" w:rsidRPr="00653A90" w:rsidRDefault="00C77AA4">
            <w:pPr>
              <w:pStyle w:val="TableParagraph"/>
              <w:rPr>
                <w:b/>
                <w:sz w:val="18"/>
              </w:rPr>
            </w:pPr>
          </w:p>
          <w:p w14:paraId="563B64F2" w14:textId="77777777" w:rsidR="00C77AA4" w:rsidRPr="00653A90" w:rsidRDefault="00F4164B">
            <w:pPr>
              <w:pStyle w:val="TableParagraph"/>
              <w:spacing w:before="110"/>
              <w:ind w:left="71"/>
              <w:rPr>
                <w:sz w:val="18"/>
              </w:rPr>
            </w:pPr>
            <w:r w:rsidRPr="00653A90">
              <w:rPr>
                <w:sz w:val="18"/>
              </w:rPr>
              <w:t>Applicazione delle percentuali di sostegno</w:t>
            </w:r>
          </w:p>
        </w:tc>
        <w:tc>
          <w:tcPr>
            <w:tcW w:w="999" w:type="dxa"/>
          </w:tcPr>
          <w:p w14:paraId="3F9C8A2E" w14:textId="77777777" w:rsidR="00C77AA4" w:rsidRPr="00653A90" w:rsidRDefault="00C77AA4">
            <w:pPr>
              <w:pStyle w:val="TableParagraph"/>
              <w:rPr>
                <w:b/>
                <w:sz w:val="18"/>
              </w:rPr>
            </w:pPr>
          </w:p>
          <w:p w14:paraId="736DE09F" w14:textId="77777777" w:rsidR="00C77AA4" w:rsidRPr="00653A90" w:rsidRDefault="00F4164B">
            <w:pPr>
              <w:pStyle w:val="TableParagraph"/>
              <w:spacing w:before="110"/>
              <w:ind w:left="69"/>
              <w:rPr>
                <w:sz w:val="18"/>
              </w:rPr>
            </w:pPr>
            <w:r w:rsidRPr="00653A90">
              <w:rPr>
                <w:sz w:val="18"/>
              </w:rPr>
              <w:t>R8</w:t>
            </w:r>
          </w:p>
        </w:tc>
        <w:tc>
          <w:tcPr>
            <w:tcW w:w="1541" w:type="dxa"/>
          </w:tcPr>
          <w:p w14:paraId="594F32C4" w14:textId="77777777" w:rsidR="00C77AA4" w:rsidRPr="00653A90" w:rsidRDefault="00C77AA4">
            <w:pPr>
              <w:pStyle w:val="TableParagraph"/>
              <w:rPr>
                <w:b/>
                <w:sz w:val="18"/>
              </w:rPr>
            </w:pPr>
          </w:p>
          <w:p w14:paraId="4E5B5E8C" w14:textId="77777777" w:rsidR="00C77AA4" w:rsidRPr="00653A90" w:rsidRDefault="00F4164B">
            <w:pPr>
              <w:pStyle w:val="TableParagraph"/>
              <w:spacing w:before="110"/>
              <w:ind w:left="71"/>
              <w:rPr>
                <w:sz w:val="18"/>
              </w:rPr>
            </w:pPr>
            <w:r w:rsidRPr="00653A90">
              <w:rPr>
                <w:sz w:val="18"/>
              </w:rPr>
              <w:t>AM</w:t>
            </w:r>
          </w:p>
        </w:tc>
        <w:tc>
          <w:tcPr>
            <w:tcW w:w="1560" w:type="dxa"/>
          </w:tcPr>
          <w:p w14:paraId="2246F66E" w14:textId="77777777" w:rsidR="00C77AA4" w:rsidRPr="00653A90" w:rsidRDefault="00C77AA4">
            <w:pPr>
              <w:pStyle w:val="TableParagraph"/>
              <w:rPr>
                <w:b/>
                <w:sz w:val="18"/>
              </w:rPr>
            </w:pPr>
          </w:p>
          <w:p w14:paraId="17689E13" w14:textId="77777777" w:rsidR="00C77AA4" w:rsidRPr="00653A90" w:rsidRDefault="00F4164B">
            <w:pPr>
              <w:pStyle w:val="TableParagraph"/>
              <w:spacing w:before="110"/>
              <w:ind w:left="71"/>
              <w:rPr>
                <w:sz w:val="18"/>
              </w:rPr>
            </w:pPr>
            <w:r w:rsidRPr="00653A90">
              <w:rPr>
                <w:sz w:val="18"/>
              </w:rPr>
              <w:t>M, I</w:t>
            </w:r>
          </w:p>
        </w:tc>
        <w:tc>
          <w:tcPr>
            <w:tcW w:w="2021" w:type="dxa"/>
          </w:tcPr>
          <w:p w14:paraId="2384F6A7" w14:textId="77777777" w:rsidR="00C77AA4" w:rsidRPr="00653A90" w:rsidRDefault="00C77AA4">
            <w:pPr>
              <w:pStyle w:val="TableParagraph"/>
              <w:rPr>
                <w:b/>
                <w:sz w:val="18"/>
              </w:rPr>
            </w:pPr>
          </w:p>
          <w:p w14:paraId="3EF71D8A" w14:textId="77777777" w:rsidR="00C77AA4" w:rsidRPr="00653A90" w:rsidRDefault="00F4164B">
            <w:pPr>
              <w:pStyle w:val="TableParagraph"/>
              <w:spacing w:before="110"/>
              <w:ind w:left="71"/>
              <w:rPr>
                <w:sz w:val="18"/>
              </w:rPr>
            </w:pPr>
            <w:r w:rsidRPr="00653A90">
              <w:rPr>
                <w:sz w:val="18"/>
              </w:rPr>
              <w:t>DA, DP</w:t>
            </w:r>
          </w:p>
        </w:tc>
        <w:tc>
          <w:tcPr>
            <w:tcW w:w="4419" w:type="dxa"/>
          </w:tcPr>
          <w:p w14:paraId="29350BCE" w14:textId="77777777" w:rsidR="00C77AA4" w:rsidRPr="00653A90" w:rsidRDefault="00F4164B">
            <w:pPr>
              <w:pStyle w:val="TableParagraph"/>
              <w:spacing w:before="1"/>
              <w:ind w:left="69" w:right="102"/>
              <w:rPr>
                <w:sz w:val="18"/>
              </w:rPr>
            </w:pPr>
            <w:r w:rsidRPr="00653A90">
              <w:rPr>
                <w:sz w:val="18"/>
              </w:rPr>
              <w:t>Controllo funzionale. Per agevolare il controllo è possibile prevedere nel sistema informativo SISCO una codifica delle attività in base alla tipologia di attività e del</w:t>
            </w:r>
          </w:p>
          <w:p w14:paraId="73129B0D" w14:textId="77777777" w:rsidR="00C77AA4" w:rsidRPr="00653A90" w:rsidRDefault="00F4164B">
            <w:pPr>
              <w:pStyle w:val="TableParagraph"/>
              <w:spacing w:line="200" w:lineRule="exact"/>
              <w:ind w:left="69"/>
              <w:rPr>
                <w:sz w:val="18"/>
              </w:rPr>
            </w:pPr>
            <w:r w:rsidRPr="00653A90">
              <w:rPr>
                <w:sz w:val="18"/>
              </w:rPr>
              <w:t>beneficiario</w:t>
            </w:r>
          </w:p>
        </w:tc>
      </w:tr>
      <w:tr w:rsidR="00C77AA4" w:rsidRPr="00653A90" w14:paraId="1B7BEE7B" w14:textId="77777777">
        <w:trPr>
          <w:trHeight w:val="659"/>
        </w:trPr>
        <w:tc>
          <w:tcPr>
            <w:tcW w:w="3881" w:type="dxa"/>
          </w:tcPr>
          <w:p w14:paraId="5F227A79"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48C14C86" w14:textId="77777777" w:rsidR="00C77AA4" w:rsidRPr="00653A90" w:rsidRDefault="00C77AA4">
            <w:pPr>
              <w:pStyle w:val="TableParagraph"/>
              <w:spacing w:before="11"/>
              <w:rPr>
                <w:b/>
                <w:sz w:val="17"/>
              </w:rPr>
            </w:pPr>
          </w:p>
          <w:p w14:paraId="3AA17EFB" w14:textId="77777777" w:rsidR="00C77AA4" w:rsidRPr="00653A90" w:rsidRDefault="00F4164B">
            <w:pPr>
              <w:pStyle w:val="TableParagraph"/>
              <w:spacing w:before="1"/>
              <w:ind w:left="69"/>
              <w:rPr>
                <w:sz w:val="18"/>
              </w:rPr>
            </w:pPr>
            <w:r w:rsidRPr="00653A90">
              <w:rPr>
                <w:sz w:val="18"/>
              </w:rPr>
              <w:t>R9, R8</w:t>
            </w:r>
          </w:p>
        </w:tc>
        <w:tc>
          <w:tcPr>
            <w:tcW w:w="1541" w:type="dxa"/>
          </w:tcPr>
          <w:p w14:paraId="609135E7" w14:textId="77777777" w:rsidR="00C77AA4" w:rsidRPr="00653A90" w:rsidRDefault="00C77AA4">
            <w:pPr>
              <w:pStyle w:val="TableParagraph"/>
              <w:spacing w:before="11"/>
              <w:rPr>
                <w:b/>
                <w:sz w:val="17"/>
              </w:rPr>
            </w:pPr>
          </w:p>
          <w:p w14:paraId="3DCDCD23" w14:textId="77777777" w:rsidR="00C77AA4" w:rsidRPr="00653A90" w:rsidRDefault="00F4164B">
            <w:pPr>
              <w:pStyle w:val="TableParagraph"/>
              <w:spacing w:before="1"/>
              <w:ind w:left="71"/>
              <w:rPr>
                <w:sz w:val="18"/>
              </w:rPr>
            </w:pPr>
            <w:r w:rsidRPr="00653A90">
              <w:rPr>
                <w:sz w:val="18"/>
              </w:rPr>
              <w:t>AM</w:t>
            </w:r>
          </w:p>
        </w:tc>
        <w:tc>
          <w:tcPr>
            <w:tcW w:w="1560" w:type="dxa"/>
          </w:tcPr>
          <w:p w14:paraId="1B4398F9" w14:textId="77777777" w:rsidR="00C77AA4" w:rsidRPr="00653A90" w:rsidRDefault="00C77AA4">
            <w:pPr>
              <w:pStyle w:val="TableParagraph"/>
              <w:spacing w:before="11"/>
              <w:rPr>
                <w:b/>
                <w:sz w:val="17"/>
              </w:rPr>
            </w:pPr>
          </w:p>
          <w:p w14:paraId="0B505975" w14:textId="77777777" w:rsidR="00C77AA4" w:rsidRPr="00653A90" w:rsidRDefault="00F4164B">
            <w:pPr>
              <w:pStyle w:val="TableParagraph"/>
              <w:spacing w:before="1"/>
              <w:ind w:left="71"/>
              <w:rPr>
                <w:sz w:val="18"/>
              </w:rPr>
            </w:pPr>
            <w:r w:rsidRPr="00653A90">
              <w:rPr>
                <w:sz w:val="18"/>
              </w:rPr>
              <w:t>I, M</w:t>
            </w:r>
          </w:p>
        </w:tc>
        <w:tc>
          <w:tcPr>
            <w:tcW w:w="2021" w:type="dxa"/>
          </w:tcPr>
          <w:p w14:paraId="24849E8B" w14:textId="77777777" w:rsidR="00C77AA4" w:rsidRPr="00653A90" w:rsidRDefault="00C77AA4">
            <w:pPr>
              <w:pStyle w:val="TableParagraph"/>
              <w:spacing w:before="11"/>
              <w:rPr>
                <w:b/>
                <w:sz w:val="17"/>
              </w:rPr>
            </w:pPr>
          </w:p>
          <w:p w14:paraId="0EC30773" w14:textId="77777777" w:rsidR="00C77AA4" w:rsidRPr="00653A90" w:rsidRDefault="00F4164B">
            <w:pPr>
              <w:pStyle w:val="TableParagraph"/>
              <w:spacing w:before="1"/>
              <w:ind w:left="71"/>
              <w:rPr>
                <w:sz w:val="18"/>
              </w:rPr>
            </w:pPr>
            <w:r w:rsidRPr="00653A90">
              <w:rPr>
                <w:sz w:val="18"/>
              </w:rPr>
              <w:t>DA, DP</w:t>
            </w:r>
          </w:p>
        </w:tc>
        <w:tc>
          <w:tcPr>
            <w:tcW w:w="4419" w:type="dxa"/>
          </w:tcPr>
          <w:p w14:paraId="6B018F28" w14:textId="77777777" w:rsidR="00C77AA4" w:rsidRPr="00653A90" w:rsidRDefault="00F4164B">
            <w:pPr>
              <w:pStyle w:val="TableParagraph"/>
              <w:ind w:left="69" w:right="112"/>
              <w:rPr>
                <w:sz w:val="18"/>
              </w:rPr>
            </w:pPr>
            <w:r w:rsidRPr="00653A90">
              <w:rPr>
                <w:sz w:val="18"/>
              </w:rPr>
              <w:t>Verifica istruttoria attraverso il sistema informativo agricolo della Regione (SISCO), che traccia tutte le fasi del</w:t>
            </w:r>
          </w:p>
          <w:p w14:paraId="35DDDD34"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6A5915BA" w14:textId="77777777">
        <w:trPr>
          <w:trHeight w:val="659"/>
        </w:trPr>
        <w:tc>
          <w:tcPr>
            <w:tcW w:w="3881" w:type="dxa"/>
          </w:tcPr>
          <w:p w14:paraId="7C78AF4F"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3CEA669B"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076F1A5C" w14:textId="77777777" w:rsidR="00C77AA4" w:rsidRPr="00653A90" w:rsidRDefault="00C77AA4">
            <w:pPr>
              <w:pStyle w:val="TableParagraph"/>
              <w:spacing w:before="11"/>
              <w:rPr>
                <w:b/>
                <w:sz w:val="17"/>
              </w:rPr>
            </w:pPr>
          </w:p>
          <w:p w14:paraId="4C52EAED" w14:textId="77777777" w:rsidR="00C77AA4" w:rsidRPr="00653A90" w:rsidRDefault="00F4164B">
            <w:pPr>
              <w:pStyle w:val="TableParagraph"/>
              <w:spacing w:before="1"/>
              <w:ind w:left="69"/>
              <w:rPr>
                <w:sz w:val="18"/>
              </w:rPr>
            </w:pPr>
            <w:r w:rsidRPr="00653A90">
              <w:rPr>
                <w:sz w:val="18"/>
              </w:rPr>
              <w:t>R8, R9</w:t>
            </w:r>
          </w:p>
        </w:tc>
        <w:tc>
          <w:tcPr>
            <w:tcW w:w="1541" w:type="dxa"/>
          </w:tcPr>
          <w:p w14:paraId="240B6615" w14:textId="77777777" w:rsidR="00C77AA4" w:rsidRPr="00653A90" w:rsidRDefault="00C77AA4">
            <w:pPr>
              <w:pStyle w:val="TableParagraph"/>
              <w:spacing w:before="11"/>
              <w:rPr>
                <w:b/>
                <w:sz w:val="17"/>
              </w:rPr>
            </w:pPr>
          </w:p>
          <w:p w14:paraId="64580141" w14:textId="77777777" w:rsidR="00C77AA4" w:rsidRPr="00653A90" w:rsidRDefault="00F4164B">
            <w:pPr>
              <w:pStyle w:val="TableParagraph"/>
              <w:spacing w:before="1"/>
              <w:ind w:left="71"/>
              <w:rPr>
                <w:sz w:val="18"/>
              </w:rPr>
            </w:pPr>
            <w:r w:rsidRPr="00653A90">
              <w:rPr>
                <w:sz w:val="18"/>
              </w:rPr>
              <w:t>AM</w:t>
            </w:r>
          </w:p>
        </w:tc>
        <w:tc>
          <w:tcPr>
            <w:tcW w:w="1560" w:type="dxa"/>
          </w:tcPr>
          <w:p w14:paraId="1F34FB59" w14:textId="77777777" w:rsidR="00C77AA4" w:rsidRPr="00653A90" w:rsidRDefault="00C77AA4">
            <w:pPr>
              <w:pStyle w:val="TableParagraph"/>
              <w:spacing w:before="11"/>
              <w:rPr>
                <w:b/>
                <w:sz w:val="17"/>
              </w:rPr>
            </w:pPr>
          </w:p>
          <w:p w14:paraId="4E9B4BEA" w14:textId="77777777" w:rsidR="00C77AA4" w:rsidRPr="00653A90" w:rsidRDefault="00F4164B">
            <w:pPr>
              <w:pStyle w:val="TableParagraph"/>
              <w:spacing w:before="1"/>
              <w:ind w:left="71"/>
              <w:rPr>
                <w:sz w:val="18"/>
              </w:rPr>
            </w:pPr>
            <w:r w:rsidRPr="00653A90">
              <w:rPr>
                <w:sz w:val="18"/>
              </w:rPr>
              <w:t>I, M</w:t>
            </w:r>
          </w:p>
        </w:tc>
        <w:tc>
          <w:tcPr>
            <w:tcW w:w="2021" w:type="dxa"/>
          </w:tcPr>
          <w:p w14:paraId="36BC2DE5" w14:textId="77777777" w:rsidR="00C77AA4" w:rsidRPr="00653A90" w:rsidRDefault="00C77AA4">
            <w:pPr>
              <w:pStyle w:val="TableParagraph"/>
              <w:spacing w:before="11"/>
              <w:rPr>
                <w:b/>
                <w:sz w:val="17"/>
              </w:rPr>
            </w:pPr>
          </w:p>
          <w:p w14:paraId="6C397485" w14:textId="77777777" w:rsidR="00C77AA4" w:rsidRPr="00653A90" w:rsidRDefault="00F4164B">
            <w:pPr>
              <w:pStyle w:val="TableParagraph"/>
              <w:spacing w:before="1"/>
              <w:ind w:left="71"/>
              <w:rPr>
                <w:sz w:val="18"/>
              </w:rPr>
            </w:pPr>
            <w:r w:rsidRPr="00653A90">
              <w:rPr>
                <w:sz w:val="18"/>
              </w:rPr>
              <w:t>DA, DP</w:t>
            </w:r>
          </w:p>
        </w:tc>
        <w:tc>
          <w:tcPr>
            <w:tcW w:w="4419" w:type="dxa"/>
          </w:tcPr>
          <w:p w14:paraId="7337F359"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447F7FDD" w14:textId="77777777" w:rsidR="00C77AA4" w:rsidRPr="00653A90" w:rsidRDefault="00F4164B">
            <w:pPr>
              <w:pStyle w:val="TableParagraph"/>
              <w:spacing w:line="201" w:lineRule="exact"/>
              <w:ind w:left="69"/>
              <w:rPr>
                <w:sz w:val="18"/>
              </w:rPr>
            </w:pPr>
            <w:r w:rsidRPr="00653A90">
              <w:rPr>
                <w:sz w:val="18"/>
              </w:rPr>
              <w:t>agricolo della Regione (SISCO)</w:t>
            </w:r>
          </w:p>
        </w:tc>
      </w:tr>
      <w:tr w:rsidR="00653A90" w:rsidRPr="00653A90" w14:paraId="368DEAD0" w14:textId="77777777">
        <w:trPr>
          <w:trHeight w:val="659"/>
        </w:trPr>
        <w:tc>
          <w:tcPr>
            <w:tcW w:w="3881" w:type="dxa"/>
          </w:tcPr>
          <w:p w14:paraId="5097DE65" w14:textId="77777777" w:rsidR="006A063C" w:rsidRPr="00653A90" w:rsidRDefault="006A063C" w:rsidP="006A063C">
            <w:pPr>
              <w:pStyle w:val="TableParagraph"/>
              <w:spacing w:before="109"/>
              <w:ind w:left="71"/>
              <w:rPr>
                <w:sz w:val="18"/>
              </w:rPr>
            </w:pPr>
            <w:r w:rsidRPr="00653A90">
              <w:rPr>
                <w:sz w:val="18"/>
              </w:rPr>
              <w:t>Rispetto dei regimi di aiuto applicati all’operazione:</w:t>
            </w:r>
          </w:p>
          <w:p w14:paraId="58728047" w14:textId="2AF687B4" w:rsidR="006A063C" w:rsidRPr="00653A90" w:rsidRDefault="006A063C" w:rsidP="006A063C">
            <w:pPr>
              <w:pStyle w:val="TableParagraph"/>
              <w:ind w:left="71" w:right="78"/>
              <w:rPr>
                <w:sz w:val="18"/>
              </w:rPr>
            </w:pPr>
            <w:r w:rsidRPr="00653A90">
              <w:rPr>
                <w:sz w:val="18"/>
              </w:rPr>
              <w:t xml:space="preserve">“de </w:t>
            </w:r>
            <w:proofErr w:type="spellStart"/>
            <w:r w:rsidRPr="00653A90">
              <w:rPr>
                <w:sz w:val="18"/>
              </w:rPr>
              <w:t>minimis</w:t>
            </w:r>
            <w:proofErr w:type="spellEnd"/>
            <w:r w:rsidRPr="00653A90">
              <w:rPr>
                <w:sz w:val="18"/>
              </w:rPr>
              <w:t xml:space="preserve">” </w:t>
            </w:r>
          </w:p>
        </w:tc>
        <w:tc>
          <w:tcPr>
            <w:tcW w:w="999" w:type="dxa"/>
          </w:tcPr>
          <w:p w14:paraId="3BB01682" w14:textId="237E0818" w:rsidR="006A063C" w:rsidRPr="00653A90" w:rsidRDefault="006A063C" w:rsidP="006A063C">
            <w:pPr>
              <w:pStyle w:val="TableParagraph"/>
              <w:spacing w:before="11"/>
              <w:rPr>
                <w:b/>
                <w:sz w:val="17"/>
              </w:rPr>
            </w:pPr>
            <w:r w:rsidRPr="00653A90">
              <w:rPr>
                <w:sz w:val="18"/>
              </w:rPr>
              <w:t>R10</w:t>
            </w:r>
          </w:p>
        </w:tc>
        <w:tc>
          <w:tcPr>
            <w:tcW w:w="1541" w:type="dxa"/>
          </w:tcPr>
          <w:p w14:paraId="6D5C5696" w14:textId="3509377E" w:rsidR="006A063C" w:rsidRPr="00653A90" w:rsidRDefault="006A063C" w:rsidP="006A063C">
            <w:pPr>
              <w:pStyle w:val="TableParagraph"/>
              <w:spacing w:before="11"/>
              <w:rPr>
                <w:b/>
                <w:sz w:val="17"/>
              </w:rPr>
            </w:pPr>
            <w:r w:rsidRPr="00653A90">
              <w:rPr>
                <w:sz w:val="18"/>
              </w:rPr>
              <w:t>AM</w:t>
            </w:r>
          </w:p>
        </w:tc>
        <w:tc>
          <w:tcPr>
            <w:tcW w:w="1560" w:type="dxa"/>
          </w:tcPr>
          <w:p w14:paraId="0A729EC6" w14:textId="3DA2AE25" w:rsidR="006A063C" w:rsidRPr="00653A90" w:rsidRDefault="006A063C" w:rsidP="006A063C">
            <w:pPr>
              <w:pStyle w:val="TableParagraph"/>
              <w:spacing w:before="11"/>
              <w:rPr>
                <w:b/>
                <w:sz w:val="17"/>
              </w:rPr>
            </w:pPr>
            <w:r w:rsidRPr="00653A90">
              <w:rPr>
                <w:sz w:val="18"/>
              </w:rPr>
              <w:t>M, I</w:t>
            </w:r>
          </w:p>
        </w:tc>
        <w:tc>
          <w:tcPr>
            <w:tcW w:w="2021" w:type="dxa"/>
          </w:tcPr>
          <w:p w14:paraId="6A41C328" w14:textId="24FFA553" w:rsidR="006A063C" w:rsidRPr="00653A90" w:rsidRDefault="006A063C" w:rsidP="006A063C">
            <w:pPr>
              <w:pStyle w:val="TableParagraph"/>
              <w:spacing w:before="11"/>
              <w:rPr>
                <w:b/>
                <w:sz w:val="17"/>
              </w:rPr>
            </w:pPr>
            <w:r w:rsidRPr="00653A90">
              <w:rPr>
                <w:sz w:val="18"/>
              </w:rPr>
              <w:t>DA, DP</w:t>
            </w:r>
          </w:p>
        </w:tc>
        <w:tc>
          <w:tcPr>
            <w:tcW w:w="4419" w:type="dxa"/>
          </w:tcPr>
          <w:p w14:paraId="7E76197F" w14:textId="77777777" w:rsidR="006A063C" w:rsidRPr="00653A90" w:rsidRDefault="006A063C" w:rsidP="006A063C">
            <w:pPr>
              <w:pStyle w:val="TableParagraph"/>
              <w:spacing w:line="218" w:lineRule="exact"/>
              <w:ind w:left="69"/>
              <w:rPr>
                <w:sz w:val="18"/>
              </w:rPr>
            </w:pPr>
            <w:r w:rsidRPr="00653A90">
              <w:rPr>
                <w:sz w:val="18"/>
              </w:rPr>
              <w:t>Verifica informatizzata tramite un data base a livello</w:t>
            </w:r>
          </w:p>
          <w:p w14:paraId="77E8BC54" w14:textId="13BD0DC2" w:rsidR="006A063C" w:rsidRPr="00653A90" w:rsidRDefault="006A063C" w:rsidP="006A063C">
            <w:pPr>
              <w:pStyle w:val="TableParagraph"/>
              <w:ind w:left="69" w:right="334"/>
              <w:rPr>
                <w:sz w:val="18"/>
              </w:rPr>
            </w:pPr>
            <w:r w:rsidRPr="00653A90">
              <w:rPr>
                <w:sz w:val="18"/>
              </w:rPr>
              <w:t>nazionale e regionale.</w:t>
            </w:r>
          </w:p>
        </w:tc>
      </w:tr>
    </w:tbl>
    <w:p w14:paraId="76A3759B" w14:textId="77777777" w:rsidR="00C77AA4" w:rsidRPr="00653A90" w:rsidRDefault="00C77AA4">
      <w:pPr>
        <w:rPr>
          <w:b/>
          <w:sz w:val="20"/>
        </w:rPr>
      </w:pPr>
    </w:p>
    <w:p w14:paraId="77E3B0DE" w14:textId="77777777" w:rsidR="00C77AA4" w:rsidRPr="00653A90" w:rsidRDefault="00F4164B" w:rsidP="00B108A0">
      <w:pPr>
        <w:pStyle w:val="Corpotesto"/>
        <w:spacing w:before="64"/>
        <w:ind w:left="184"/>
        <w:rPr>
          <w:b w:val="0"/>
          <w:sz w:val="2"/>
        </w:rPr>
      </w:pPr>
      <w:r w:rsidRPr="00653A90">
        <w:t>OPERAZIONE 19.1.01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C77AA4" w:rsidRPr="00653A90" w14:paraId="37FD2737" w14:textId="77777777">
        <w:trPr>
          <w:trHeight w:val="503"/>
        </w:trPr>
        <w:tc>
          <w:tcPr>
            <w:tcW w:w="3881" w:type="dxa"/>
            <w:vMerge w:val="restart"/>
            <w:shd w:val="clear" w:color="auto" w:fill="B6DDE8"/>
          </w:tcPr>
          <w:p w14:paraId="750534B3" w14:textId="77777777" w:rsidR="00C77AA4" w:rsidRPr="00653A90" w:rsidRDefault="00C77AA4">
            <w:pPr>
              <w:pStyle w:val="TableParagraph"/>
              <w:rPr>
                <w:b/>
                <w:sz w:val="18"/>
              </w:rPr>
            </w:pPr>
          </w:p>
          <w:p w14:paraId="63C3A133" w14:textId="77777777" w:rsidR="00C77AA4" w:rsidRPr="00653A90" w:rsidRDefault="00C77AA4">
            <w:pPr>
              <w:pStyle w:val="TableParagraph"/>
              <w:rPr>
                <w:b/>
                <w:sz w:val="18"/>
              </w:rPr>
            </w:pPr>
          </w:p>
          <w:p w14:paraId="630C0A33" w14:textId="77777777" w:rsidR="00C77AA4" w:rsidRPr="00653A90" w:rsidRDefault="00C77AA4">
            <w:pPr>
              <w:pStyle w:val="TableParagraph"/>
              <w:rPr>
                <w:b/>
                <w:sz w:val="18"/>
              </w:rPr>
            </w:pPr>
          </w:p>
          <w:p w14:paraId="5FF03D36" w14:textId="77777777" w:rsidR="00C77AA4" w:rsidRPr="00653A90" w:rsidRDefault="00C77AA4">
            <w:pPr>
              <w:pStyle w:val="TableParagraph"/>
              <w:spacing w:before="11"/>
              <w:rPr>
                <w:b/>
                <w:sz w:val="24"/>
              </w:rPr>
            </w:pPr>
          </w:p>
          <w:p w14:paraId="1E693608" w14:textId="77777777" w:rsidR="00C77AA4" w:rsidRPr="00653A90" w:rsidRDefault="00F4164B">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454A9C95" w14:textId="77777777" w:rsidR="00C77AA4" w:rsidRPr="00653A90" w:rsidRDefault="00C77AA4">
            <w:pPr>
              <w:pStyle w:val="TableParagraph"/>
              <w:rPr>
                <w:b/>
                <w:sz w:val="18"/>
              </w:rPr>
            </w:pPr>
          </w:p>
          <w:p w14:paraId="5A65EB80" w14:textId="77777777" w:rsidR="00C77AA4" w:rsidRPr="00653A90" w:rsidRDefault="00C77AA4">
            <w:pPr>
              <w:pStyle w:val="TableParagraph"/>
              <w:rPr>
                <w:b/>
                <w:sz w:val="18"/>
              </w:rPr>
            </w:pPr>
          </w:p>
          <w:p w14:paraId="13087282" w14:textId="77777777" w:rsidR="00C77AA4" w:rsidRPr="00653A90" w:rsidRDefault="00C77AA4">
            <w:pPr>
              <w:pStyle w:val="TableParagraph"/>
              <w:rPr>
                <w:b/>
                <w:sz w:val="18"/>
              </w:rPr>
            </w:pPr>
          </w:p>
          <w:p w14:paraId="461D9302" w14:textId="77777777" w:rsidR="00C77AA4" w:rsidRPr="00653A90" w:rsidRDefault="00C77AA4">
            <w:pPr>
              <w:pStyle w:val="TableParagraph"/>
              <w:spacing w:before="11"/>
              <w:rPr>
                <w:b/>
                <w:sz w:val="15"/>
              </w:rPr>
            </w:pPr>
          </w:p>
          <w:p w14:paraId="779D8CE3" w14:textId="77777777" w:rsidR="00C77AA4" w:rsidRPr="00653A90" w:rsidRDefault="00F4164B">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7232E682" w14:textId="77777777" w:rsidR="00C77AA4" w:rsidRPr="00653A90" w:rsidRDefault="00F4164B">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25C207C8" w14:textId="77777777" w:rsidR="00C77AA4" w:rsidRPr="00653A90" w:rsidRDefault="00F4164B">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1FB1558E" w14:textId="77777777" w:rsidR="00C77AA4" w:rsidRPr="00653A90" w:rsidRDefault="00F4164B">
            <w:pPr>
              <w:pStyle w:val="TableParagraph"/>
              <w:spacing w:before="131"/>
              <w:ind w:left="71"/>
              <w:rPr>
                <w:b/>
                <w:sz w:val="18"/>
              </w:rPr>
            </w:pPr>
            <w:r w:rsidRPr="00653A90">
              <w:rPr>
                <w:b/>
                <w:sz w:val="18"/>
              </w:rPr>
              <w:t>TEMPISTICA CONTROLLO</w:t>
            </w:r>
          </w:p>
        </w:tc>
        <w:tc>
          <w:tcPr>
            <w:tcW w:w="4419" w:type="dxa"/>
            <w:vMerge w:val="restart"/>
            <w:shd w:val="clear" w:color="auto" w:fill="B6DDE8"/>
          </w:tcPr>
          <w:p w14:paraId="712BF084" w14:textId="77777777" w:rsidR="00C77AA4" w:rsidRPr="00653A90" w:rsidRDefault="00C77AA4">
            <w:pPr>
              <w:pStyle w:val="TableParagraph"/>
              <w:rPr>
                <w:b/>
                <w:sz w:val="18"/>
              </w:rPr>
            </w:pPr>
          </w:p>
          <w:p w14:paraId="3DB6E02E" w14:textId="77777777" w:rsidR="00C77AA4" w:rsidRPr="00653A90" w:rsidRDefault="00C77AA4">
            <w:pPr>
              <w:pStyle w:val="TableParagraph"/>
              <w:rPr>
                <w:b/>
                <w:sz w:val="18"/>
              </w:rPr>
            </w:pPr>
          </w:p>
          <w:p w14:paraId="2BC311AA" w14:textId="77777777" w:rsidR="00C77AA4" w:rsidRPr="00653A90" w:rsidRDefault="00C77AA4">
            <w:pPr>
              <w:pStyle w:val="TableParagraph"/>
              <w:rPr>
                <w:b/>
                <w:sz w:val="18"/>
              </w:rPr>
            </w:pPr>
          </w:p>
          <w:p w14:paraId="75896F23" w14:textId="77777777" w:rsidR="00C77AA4" w:rsidRPr="00653A90" w:rsidRDefault="00C77AA4">
            <w:pPr>
              <w:pStyle w:val="TableParagraph"/>
              <w:rPr>
                <w:b/>
                <w:sz w:val="18"/>
              </w:rPr>
            </w:pPr>
          </w:p>
          <w:p w14:paraId="34797D63" w14:textId="77777777" w:rsidR="00C77AA4" w:rsidRPr="00653A90" w:rsidRDefault="00C77AA4">
            <w:pPr>
              <w:pStyle w:val="TableParagraph"/>
              <w:spacing w:before="12"/>
              <w:rPr>
                <w:b/>
                <w:sz w:val="15"/>
              </w:rPr>
            </w:pPr>
          </w:p>
          <w:p w14:paraId="33CC198E" w14:textId="77777777" w:rsidR="00C77AA4" w:rsidRPr="00653A90" w:rsidRDefault="00F4164B">
            <w:pPr>
              <w:pStyle w:val="TableParagraph"/>
              <w:ind w:left="69"/>
              <w:rPr>
                <w:b/>
                <w:sz w:val="18"/>
              </w:rPr>
            </w:pPr>
            <w:r w:rsidRPr="00653A90">
              <w:rPr>
                <w:b/>
                <w:sz w:val="18"/>
              </w:rPr>
              <w:t>ELEMENTI E MODALITA' DI CONTROLLO</w:t>
            </w:r>
          </w:p>
        </w:tc>
      </w:tr>
      <w:tr w:rsidR="00C77AA4" w:rsidRPr="00653A90" w14:paraId="1770BE05" w14:textId="77777777">
        <w:trPr>
          <w:trHeight w:val="705"/>
        </w:trPr>
        <w:tc>
          <w:tcPr>
            <w:tcW w:w="3881" w:type="dxa"/>
            <w:vMerge/>
            <w:tcBorders>
              <w:top w:val="nil"/>
            </w:tcBorders>
            <w:shd w:val="clear" w:color="auto" w:fill="B6DDE8"/>
          </w:tcPr>
          <w:p w14:paraId="05D63F87" w14:textId="77777777" w:rsidR="00C77AA4" w:rsidRPr="00653A90" w:rsidRDefault="00C77AA4">
            <w:pPr>
              <w:rPr>
                <w:sz w:val="2"/>
                <w:szCs w:val="2"/>
              </w:rPr>
            </w:pPr>
          </w:p>
        </w:tc>
        <w:tc>
          <w:tcPr>
            <w:tcW w:w="999" w:type="dxa"/>
            <w:vMerge/>
            <w:tcBorders>
              <w:top w:val="nil"/>
            </w:tcBorders>
            <w:shd w:val="clear" w:color="auto" w:fill="B6DDE8"/>
          </w:tcPr>
          <w:p w14:paraId="074FC9A8" w14:textId="77777777" w:rsidR="00C77AA4" w:rsidRPr="00653A90" w:rsidRDefault="00C77AA4">
            <w:pPr>
              <w:rPr>
                <w:sz w:val="2"/>
                <w:szCs w:val="2"/>
              </w:rPr>
            </w:pPr>
          </w:p>
        </w:tc>
        <w:tc>
          <w:tcPr>
            <w:tcW w:w="1541" w:type="dxa"/>
            <w:tcBorders>
              <w:top w:val="nil"/>
              <w:bottom w:val="nil"/>
            </w:tcBorders>
            <w:shd w:val="clear" w:color="auto" w:fill="B6DDE8"/>
          </w:tcPr>
          <w:p w14:paraId="1AF7DA92" w14:textId="77777777" w:rsidR="00C77AA4" w:rsidRPr="00653A90" w:rsidRDefault="00F4164B">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3188D0C8" w14:textId="77777777" w:rsidR="00C77AA4" w:rsidRPr="00653A90" w:rsidRDefault="00C77AA4">
            <w:pPr>
              <w:pStyle w:val="TableParagraph"/>
              <w:spacing w:before="7"/>
              <w:rPr>
                <w:b/>
                <w:sz w:val="18"/>
              </w:rPr>
            </w:pPr>
          </w:p>
          <w:p w14:paraId="68BE55E8" w14:textId="77777777" w:rsidR="00C77AA4" w:rsidRPr="00653A90" w:rsidRDefault="00F4164B">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68F28988" w14:textId="77777777" w:rsidR="00C77AA4" w:rsidRPr="00653A90" w:rsidRDefault="00F4164B">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3B9327F5" w14:textId="77777777" w:rsidR="00C77AA4" w:rsidRPr="00653A90" w:rsidRDefault="00C77AA4">
            <w:pPr>
              <w:rPr>
                <w:sz w:val="2"/>
                <w:szCs w:val="2"/>
              </w:rPr>
            </w:pPr>
          </w:p>
        </w:tc>
      </w:tr>
      <w:tr w:rsidR="00C77AA4" w:rsidRPr="00653A90" w14:paraId="66430EC5" w14:textId="77777777">
        <w:trPr>
          <w:trHeight w:val="1116"/>
        </w:trPr>
        <w:tc>
          <w:tcPr>
            <w:tcW w:w="3881" w:type="dxa"/>
            <w:vMerge/>
            <w:tcBorders>
              <w:top w:val="nil"/>
            </w:tcBorders>
            <w:shd w:val="clear" w:color="auto" w:fill="B6DDE8"/>
          </w:tcPr>
          <w:p w14:paraId="5B367B64" w14:textId="77777777" w:rsidR="00C77AA4" w:rsidRPr="00653A90" w:rsidRDefault="00C77AA4">
            <w:pPr>
              <w:rPr>
                <w:sz w:val="2"/>
                <w:szCs w:val="2"/>
              </w:rPr>
            </w:pPr>
          </w:p>
        </w:tc>
        <w:tc>
          <w:tcPr>
            <w:tcW w:w="999" w:type="dxa"/>
            <w:vMerge/>
            <w:tcBorders>
              <w:top w:val="nil"/>
            </w:tcBorders>
            <w:shd w:val="clear" w:color="auto" w:fill="B6DDE8"/>
          </w:tcPr>
          <w:p w14:paraId="5428804C" w14:textId="77777777" w:rsidR="00C77AA4" w:rsidRPr="00653A90" w:rsidRDefault="00C77AA4">
            <w:pPr>
              <w:rPr>
                <w:sz w:val="2"/>
                <w:szCs w:val="2"/>
              </w:rPr>
            </w:pPr>
          </w:p>
        </w:tc>
        <w:tc>
          <w:tcPr>
            <w:tcW w:w="1541" w:type="dxa"/>
            <w:tcBorders>
              <w:top w:val="nil"/>
            </w:tcBorders>
            <w:shd w:val="clear" w:color="auto" w:fill="B6DDE8"/>
          </w:tcPr>
          <w:p w14:paraId="30CEBCB3" w14:textId="77777777" w:rsidR="00C77AA4" w:rsidRPr="00653A90" w:rsidRDefault="00C77AA4">
            <w:pPr>
              <w:pStyle w:val="TableParagraph"/>
              <w:rPr>
                <w:b/>
                <w:sz w:val="18"/>
              </w:rPr>
            </w:pPr>
          </w:p>
          <w:p w14:paraId="0629F7BF" w14:textId="77777777" w:rsidR="00C77AA4" w:rsidRPr="00653A90" w:rsidRDefault="00C77AA4">
            <w:pPr>
              <w:pStyle w:val="TableParagraph"/>
              <w:spacing w:before="4"/>
              <w:rPr>
                <w:b/>
                <w:sz w:val="18"/>
              </w:rPr>
            </w:pPr>
          </w:p>
          <w:p w14:paraId="13121043" w14:textId="77777777" w:rsidR="00C77AA4" w:rsidRPr="00653A90" w:rsidRDefault="00F4164B">
            <w:pPr>
              <w:pStyle w:val="TableParagraph"/>
              <w:spacing w:before="1"/>
              <w:ind w:left="71"/>
              <w:rPr>
                <w:b/>
                <w:sz w:val="18"/>
              </w:rPr>
            </w:pPr>
            <w:r w:rsidRPr="00653A90">
              <w:rPr>
                <w:b/>
                <w:sz w:val="18"/>
              </w:rPr>
              <w:t>AZ = AZIENDALE</w:t>
            </w:r>
          </w:p>
        </w:tc>
        <w:tc>
          <w:tcPr>
            <w:tcW w:w="1560" w:type="dxa"/>
            <w:tcBorders>
              <w:top w:val="nil"/>
            </w:tcBorders>
            <w:shd w:val="clear" w:color="auto" w:fill="B6DDE8"/>
          </w:tcPr>
          <w:p w14:paraId="3706A4D2" w14:textId="77777777" w:rsidR="00C77AA4" w:rsidRPr="00653A90" w:rsidRDefault="00C77AA4">
            <w:pPr>
              <w:pStyle w:val="TableParagraph"/>
              <w:rPr>
                <w:b/>
                <w:sz w:val="18"/>
              </w:rPr>
            </w:pPr>
          </w:p>
          <w:p w14:paraId="14EDD4E6" w14:textId="77777777" w:rsidR="00C77AA4" w:rsidRPr="00653A90" w:rsidRDefault="00C77AA4">
            <w:pPr>
              <w:pStyle w:val="TableParagraph"/>
              <w:spacing w:before="4"/>
              <w:rPr>
                <w:b/>
                <w:sz w:val="18"/>
              </w:rPr>
            </w:pPr>
          </w:p>
          <w:p w14:paraId="030D2F69" w14:textId="77777777" w:rsidR="00C77AA4" w:rsidRPr="00653A90" w:rsidRDefault="00F4164B">
            <w:pPr>
              <w:pStyle w:val="TableParagraph"/>
              <w:spacing w:before="1"/>
              <w:ind w:left="71"/>
              <w:rPr>
                <w:b/>
                <w:sz w:val="18"/>
              </w:rPr>
            </w:pPr>
            <w:r w:rsidRPr="00653A90">
              <w:rPr>
                <w:b/>
                <w:sz w:val="18"/>
              </w:rPr>
              <w:t>M = MANUALE</w:t>
            </w:r>
          </w:p>
        </w:tc>
        <w:tc>
          <w:tcPr>
            <w:tcW w:w="2021" w:type="dxa"/>
            <w:tcBorders>
              <w:top w:val="nil"/>
            </w:tcBorders>
            <w:shd w:val="clear" w:color="auto" w:fill="B6DDE8"/>
          </w:tcPr>
          <w:p w14:paraId="2BE076EF" w14:textId="77777777" w:rsidR="00C77AA4" w:rsidRPr="00653A90" w:rsidRDefault="00F4164B">
            <w:pPr>
              <w:pStyle w:val="TableParagraph"/>
              <w:spacing w:before="115"/>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D3F739C" w14:textId="77777777" w:rsidR="00C77AA4" w:rsidRPr="00653A90" w:rsidRDefault="00C77AA4">
            <w:pPr>
              <w:rPr>
                <w:sz w:val="2"/>
                <w:szCs w:val="2"/>
              </w:rPr>
            </w:pPr>
          </w:p>
        </w:tc>
      </w:tr>
      <w:tr w:rsidR="00C77AA4" w:rsidRPr="00653A90" w14:paraId="0E9539CB" w14:textId="77777777">
        <w:trPr>
          <w:trHeight w:val="441"/>
        </w:trPr>
        <w:tc>
          <w:tcPr>
            <w:tcW w:w="3881" w:type="dxa"/>
          </w:tcPr>
          <w:p w14:paraId="359A995F" w14:textId="77777777" w:rsidR="00C77AA4" w:rsidRPr="00653A90" w:rsidRDefault="00F4164B">
            <w:pPr>
              <w:pStyle w:val="TableParagraph"/>
              <w:spacing w:before="1" w:line="219" w:lineRule="exact"/>
              <w:ind w:left="71"/>
              <w:rPr>
                <w:sz w:val="18"/>
              </w:rPr>
            </w:pPr>
            <w:r w:rsidRPr="00653A90">
              <w:rPr>
                <w:sz w:val="18"/>
              </w:rPr>
              <w:t>Partenariati pubblico/privati che presentano una</w:t>
            </w:r>
          </w:p>
          <w:p w14:paraId="3D07434E" w14:textId="77777777" w:rsidR="00C77AA4" w:rsidRDefault="00F4164B">
            <w:pPr>
              <w:pStyle w:val="TableParagraph"/>
              <w:spacing w:line="201" w:lineRule="exact"/>
              <w:ind w:left="71"/>
              <w:rPr>
                <w:b/>
                <w:bCs/>
                <w:sz w:val="18"/>
              </w:rPr>
            </w:pPr>
            <w:r w:rsidRPr="00653A90">
              <w:rPr>
                <w:sz w:val="18"/>
              </w:rPr>
              <w:t>strategia di sviluppo locale</w:t>
            </w:r>
            <w:r w:rsidR="002C5BAB">
              <w:rPr>
                <w:sz w:val="18"/>
              </w:rPr>
              <w:t xml:space="preserve"> </w:t>
            </w:r>
            <w:r w:rsidR="002C5BAB" w:rsidRPr="002C5BAB">
              <w:rPr>
                <w:b/>
                <w:bCs/>
                <w:sz w:val="18"/>
                <w:highlight w:val="green"/>
              </w:rPr>
              <w:t>per il periodo di programmazione 2014-2022;</w:t>
            </w:r>
          </w:p>
          <w:p w14:paraId="5D143C77" w14:textId="56CE2BE0" w:rsidR="002C5BAB" w:rsidRDefault="002C5BAB">
            <w:pPr>
              <w:pStyle w:val="TableParagraph"/>
              <w:spacing w:line="201" w:lineRule="exact"/>
              <w:ind w:left="71"/>
              <w:rPr>
                <w:b/>
                <w:bCs/>
                <w:sz w:val="18"/>
              </w:rPr>
            </w:pPr>
          </w:p>
          <w:p w14:paraId="3E760F89" w14:textId="37DBDF98" w:rsidR="002C5BAB" w:rsidRDefault="002C5BAB">
            <w:pPr>
              <w:pStyle w:val="TableParagraph"/>
              <w:spacing w:line="201" w:lineRule="exact"/>
              <w:ind w:left="71"/>
              <w:rPr>
                <w:b/>
                <w:bCs/>
                <w:sz w:val="18"/>
              </w:rPr>
            </w:pPr>
            <w:r w:rsidRPr="002C5BAB">
              <w:rPr>
                <w:b/>
                <w:bCs/>
                <w:sz w:val="18"/>
                <w:highlight w:val="green"/>
              </w:rPr>
              <w:t>Partenariati pubblico/privati che presentano una strategia di sviluppo locale per il periodo di programmazione 2023-2027, ovvero:</w:t>
            </w:r>
          </w:p>
          <w:p w14:paraId="091DA8A2" w14:textId="51DAFD3B" w:rsidR="002C5BAB" w:rsidRDefault="002C5BAB">
            <w:pPr>
              <w:pStyle w:val="TableParagraph"/>
              <w:spacing w:line="201" w:lineRule="exact"/>
              <w:ind w:left="71"/>
              <w:rPr>
                <w:b/>
                <w:bCs/>
                <w:sz w:val="18"/>
              </w:rPr>
            </w:pPr>
          </w:p>
          <w:p w14:paraId="7A8DFC40" w14:textId="2EF94FD7"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lastRenderedPageBreak/>
              <w:t>GAL operanti nel precedente periodo di programmazione 2014-2022;</w:t>
            </w:r>
          </w:p>
          <w:p w14:paraId="34E7D348" w14:textId="7C2BE519"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t>Partenariati composti da soggetti pubblici e privati che scelgano al loro interno un partner capofila per le questioni amministrative e finanziarie oppure si riuniscano in una struttura comune legalmente costituita;</w:t>
            </w:r>
          </w:p>
          <w:p w14:paraId="7DCA81CC" w14:textId="407EEC35"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t>Nuovi partenariati costituendi, composti da soggetti pubblici e privati che scelgano al loro interno un partner capofila per le questioni amministrative e finanziarie oppure si riuniscano in una struttura comune legalmente costituita.</w:t>
            </w:r>
          </w:p>
          <w:p w14:paraId="06FAAA61" w14:textId="5BC67E65" w:rsidR="002C5BAB" w:rsidRPr="00653A90" w:rsidRDefault="002C5BAB" w:rsidP="002C5BAB">
            <w:pPr>
              <w:pStyle w:val="TableParagraph"/>
              <w:spacing w:line="201" w:lineRule="exact"/>
              <w:rPr>
                <w:sz w:val="18"/>
              </w:rPr>
            </w:pPr>
          </w:p>
        </w:tc>
        <w:tc>
          <w:tcPr>
            <w:tcW w:w="999" w:type="dxa"/>
          </w:tcPr>
          <w:p w14:paraId="59670F0C" w14:textId="77777777" w:rsidR="00C77AA4" w:rsidRPr="00653A90" w:rsidRDefault="00F4164B">
            <w:pPr>
              <w:pStyle w:val="TableParagraph"/>
              <w:spacing w:before="109"/>
              <w:ind w:left="69"/>
              <w:rPr>
                <w:sz w:val="18"/>
              </w:rPr>
            </w:pPr>
            <w:r w:rsidRPr="00653A90">
              <w:rPr>
                <w:sz w:val="18"/>
              </w:rPr>
              <w:lastRenderedPageBreak/>
              <w:t>R7</w:t>
            </w:r>
          </w:p>
        </w:tc>
        <w:tc>
          <w:tcPr>
            <w:tcW w:w="1541" w:type="dxa"/>
          </w:tcPr>
          <w:p w14:paraId="61B927F5" w14:textId="77777777" w:rsidR="00C77AA4" w:rsidRPr="00653A90" w:rsidRDefault="00F4164B">
            <w:pPr>
              <w:pStyle w:val="TableParagraph"/>
              <w:spacing w:before="109"/>
              <w:ind w:left="71"/>
              <w:rPr>
                <w:sz w:val="18"/>
              </w:rPr>
            </w:pPr>
            <w:r w:rsidRPr="00653A90">
              <w:rPr>
                <w:sz w:val="18"/>
              </w:rPr>
              <w:t>AM</w:t>
            </w:r>
          </w:p>
        </w:tc>
        <w:tc>
          <w:tcPr>
            <w:tcW w:w="1560" w:type="dxa"/>
          </w:tcPr>
          <w:p w14:paraId="173ED1BA" w14:textId="77777777" w:rsidR="00C77AA4" w:rsidRPr="00653A90" w:rsidRDefault="00F4164B">
            <w:pPr>
              <w:pStyle w:val="TableParagraph"/>
              <w:spacing w:before="109"/>
              <w:ind w:left="71"/>
              <w:rPr>
                <w:sz w:val="18"/>
              </w:rPr>
            </w:pPr>
            <w:r w:rsidRPr="00653A90">
              <w:rPr>
                <w:sz w:val="18"/>
              </w:rPr>
              <w:t>M</w:t>
            </w:r>
          </w:p>
        </w:tc>
        <w:tc>
          <w:tcPr>
            <w:tcW w:w="2021" w:type="dxa"/>
          </w:tcPr>
          <w:p w14:paraId="60007960" w14:textId="77777777" w:rsidR="00C77AA4" w:rsidRPr="00653A90" w:rsidRDefault="00F4164B">
            <w:pPr>
              <w:pStyle w:val="TableParagraph"/>
              <w:spacing w:before="109"/>
              <w:ind w:left="71"/>
              <w:rPr>
                <w:sz w:val="18"/>
              </w:rPr>
            </w:pPr>
            <w:r w:rsidRPr="00653A90">
              <w:rPr>
                <w:sz w:val="18"/>
              </w:rPr>
              <w:t>DA, DP</w:t>
            </w:r>
          </w:p>
        </w:tc>
        <w:tc>
          <w:tcPr>
            <w:tcW w:w="4419" w:type="dxa"/>
          </w:tcPr>
          <w:p w14:paraId="0D3D498B" w14:textId="77777777" w:rsidR="00C77AA4" w:rsidRPr="00653A90" w:rsidRDefault="00F4164B">
            <w:pPr>
              <w:pStyle w:val="TableParagraph"/>
              <w:spacing w:before="1" w:line="219" w:lineRule="exact"/>
              <w:ind w:left="69"/>
              <w:rPr>
                <w:sz w:val="18"/>
              </w:rPr>
            </w:pPr>
            <w:r w:rsidRPr="00653A90">
              <w:rPr>
                <w:sz w:val="18"/>
              </w:rPr>
              <w:t>Verifica che i beneficiari abbiano presentato un PSL</w:t>
            </w:r>
          </w:p>
          <w:p w14:paraId="033B2208" w14:textId="77777777" w:rsidR="00C77AA4" w:rsidRPr="00653A90" w:rsidRDefault="00F4164B">
            <w:pPr>
              <w:pStyle w:val="TableParagraph"/>
              <w:spacing w:line="201" w:lineRule="exact"/>
              <w:ind w:left="69"/>
              <w:rPr>
                <w:sz w:val="18"/>
              </w:rPr>
            </w:pPr>
            <w:r w:rsidRPr="00653A90">
              <w:rPr>
                <w:sz w:val="18"/>
              </w:rPr>
              <w:t>ritenuto ammissibile</w:t>
            </w:r>
          </w:p>
        </w:tc>
      </w:tr>
      <w:tr w:rsidR="00C77AA4" w:rsidRPr="00653A90" w14:paraId="03005476" w14:textId="77777777">
        <w:trPr>
          <w:trHeight w:val="454"/>
        </w:trPr>
        <w:tc>
          <w:tcPr>
            <w:tcW w:w="3881" w:type="dxa"/>
            <w:tcBorders>
              <w:bottom w:val="nil"/>
            </w:tcBorders>
          </w:tcPr>
          <w:p w14:paraId="0DD6CCA9" w14:textId="467B354C" w:rsidR="00C77AA4" w:rsidRPr="00653A90" w:rsidRDefault="002C5BAB">
            <w:pPr>
              <w:pStyle w:val="TableParagraph"/>
              <w:spacing w:line="218" w:lineRule="exact"/>
              <w:ind w:left="71"/>
              <w:rPr>
                <w:sz w:val="18"/>
              </w:rPr>
            </w:pPr>
            <w:r w:rsidRPr="002C5BAB">
              <w:rPr>
                <w:b/>
                <w:bCs/>
                <w:sz w:val="18"/>
                <w:highlight w:val="green"/>
              </w:rPr>
              <w:t>Per i partenariati pubblico/privati che presentano una strategia di sviluppo locale per il periodo di programmazione 2014-2022</w:t>
            </w:r>
            <w:r w:rsidRPr="002C5BAB">
              <w:rPr>
                <w:sz w:val="18"/>
              </w:rPr>
              <w:t xml:space="preserve"> </w:t>
            </w:r>
            <w:proofErr w:type="spellStart"/>
            <w:r w:rsidR="00F4164B" w:rsidRPr="002C5BAB">
              <w:rPr>
                <w:b/>
                <w:bCs/>
                <w:strike/>
                <w:color w:val="FF0000"/>
                <w:sz w:val="18"/>
              </w:rPr>
              <w:t>S</w:t>
            </w:r>
            <w:r w:rsidRPr="002C5BAB">
              <w:rPr>
                <w:b/>
                <w:bCs/>
                <w:sz w:val="18"/>
                <w:highlight w:val="green"/>
              </w:rPr>
              <w:t>s</w:t>
            </w:r>
            <w:r w:rsidR="00F4164B" w:rsidRPr="00653A90">
              <w:rPr>
                <w:sz w:val="18"/>
              </w:rPr>
              <w:t>ono</w:t>
            </w:r>
            <w:proofErr w:type="spellEnd"/>
            <w:r w:rsidR="00F4164B" w:rsidRPr="00653A90">
              <w:rPr>
                <w:sz w:val="18"/>
              </w:rPr>
              <w:t xml:space="preserve"> considerate ammissibili le seguenti tipologie</w:t>
            </w:r>
          </w:p>
          <w:p w14:paraId="04762473" w14:textId="77777777" w:rsidR="00C77AA4" w:rsidRPr="00653A90" w:rsidRDefault="00F4164B">
            <w:pPr>
              <w:pStyle w:val="TableParagraph"/>
              <w:spacing w:before="1" w:line="215" w:lineRule="exact"/>
              <w:ind w:left="71"/>
              <w:rPr>
                <w:sz w:val="18"/>
              </w:rPr>
            </w:pPr>
            <w:r w:rsidRPr="00653A90">
              <w:rPr>
                <w:sz w:val="18"/>
              </w:rPr>
              <w:t>di spesa:</w:t>
            </w:r>
          </w:p>
        </w:tc>
        <w:tc>
          <w:tcPr>
            <w:tcW w:w="999" w:type="dxa"/>
            <w:vMerge w:val="restart"/>
          </w:tcPr>
          <w:p w14:paraId="4360F3F8" w14:textId="77777777" w:rsidR="00C77AA4" w:rsidRPr="00653A90" w:rsidRDefault="00C77AA4">
            <w:pPr>
              <w:pStyle w:val="TableParagraph"/>
              <w:rPr>
                <w:b/>
                <w:sz w:val="18"/>
              </w:rPr>
            </w:pPr>
          </w:p>
          <w:p w14:paraId="797C40AA" w14:textId="77777777" w:rsidR="00C77AA4" w:rsidRPr="00653A90" w:rsidRDefault="00C77AA4">
            <w:pPr>
              <w:pStyle w:val="TableParagraph"/>
              <w:rPr>
                <w:b/>
                <w:sz w:val="18"/>
              </w:rPr>
            </w:pPr>
          </w:p>
          <w:p w14:paraId="2EC9B637" w14:textId="77777777" w:rsidR="00C77AA4" w:rsidRPr="00653A90" w:rsidRDefault="00C77AA4">
            <w:pPr>
              <w:pStyle w:val="TableParagraph"/>
              <w:rPr>
                <w:b/>
                <w:sz w:val="18"/>
              </w:rPr>
            </w:pPr>
          </w:p>
          <w:p w14:paraId="0B602A95" w14:textId="77777777" w:rsidR="00C77AA4" w:rsidRPr="00653A90" w:rsidRDefault="00C77AA4">
            <w:pPr>
              <w:pStyle w:val="TableParagraph"/>
              <w:rPr>
                <w:b/>
                <w:sz w:val="18"/>
              </w:rPr>
            </w:pPr>
          </w:p>
          <w:p w14:paraId="034E5E5D" w14:textId="77777777" w:rsidR="00C77AA4" w:rsidRPr="00653A90" w:rsidRDefault="00C77AA4">
            <w:pPr>
              <w:pStyle w:val="TableParagraph"/>
              <w:rPr>
                <w:b/>
                <w:sz w:val="18"/>
              </w:rPr>
            </w:pPr>
          </w:p>
          <w:p w14:paraId="7086CD28" w14:textId="77777777" w:rsidR="00C77AA4" w:rsidRPr="00653A90" w:rsidRDefault="00F4164B">
            <w:pPr>
              <w:pStyle w:val="TableParagraph"/>
              <w:spacing w:before="143"/>
              <w:ind w:left="69"/>
              <w:rPr>
                <w:sz w:val="18"/>
              </w:rPr>
            </w:pPr>
            <w:r w:rsidRPr="00653A90">
              <w:rPr>
                <w:sz w:val="18"/>
              </w:rPr>
              <w:t>R6</w:t>
            </w:r>
          </w:p>
        </w:tc>
        <w:tc>
          <w:tcPr>
            <w:tcW w:w="1541" w:type="dxa"/>
            <w:vMerge w:val="restart"/>
          </w:tcPr>
          <w:p w14:paraId="7E795A49" w14:textId="77777777" w:rsidR="00C77AA4" w:rsidRPr="00653A90" w:rsidRDefault="00C77AA4">
            <w:pPr>
              <w:pStyle w:val="TableParagraph"/>
              <w:rPr>
                <w:b/>
                <w:sz w:val="18"/>
              </w:rPr>
            </w:pPr>
          </w:p>
          <w:p w14:paraId="1089A2E0" w14:textId="77777777" w:rsidR="00C77AA4" w:rsidRPr="00653A90" w:rsidRDefault="00C77AA4">
            <w:pPr>
              <w:pStyle w:val="TableParagraph"/>
              <w:rPr>
                <w:b/>
                <w:sz w:val="18"/>
              </w:rPr>
            </w:pPr>
          </w:p>
          <w:p w14:paraId="0B3A24B3" w14:textId="77777777" w:rsidR="00C77AA4" w:rsidRPr="00653A90" w:rsidRDefault="00C77AA4">
            <w:pPr>
              <w:pStyle w:val="TableParagraph"/>
              <w:rPr>
                <w:b/>
                <w:sz w:val="18"/>
              </w:rPr>
            </w:pPr>
          </w:p>
          <w:p w14:paraId="509E98C7" w14:textId="77777777" w:rsidR="00C77AA4" w:rsidRPr="00653A90" w:rsidRDefault="00C77AA4">
            <w:pPr>
              <w:pStyle w:val="TableParagraph"/>
              <w:rPr>
                <w:b/>
                <w:sz w:val="18"/>
              </w:rPr>
            </w:pPr>
          </w:p>
          <w:p w14:paraId="6F57FB82" w14:textId="77777777" w:rsidR="00C77AA4" w:rsidRPr="00653A90" w:rsidRDefault="00C77AA4">
            <w:pPr>
              <w:pStyle w:val="TableParagraph"/>
              <w:rPr>
                <w:b/>
                <w:sz w:val="18"/>
              </w:rPr>
            </w:pPr>
          </w:p>
          <w:p w14:paraId="1D5895AD" w14:textId="77777777" w:rsidR="00C77AA4" w:rsidRPr="00653A90" w:rsidRDefault="00F4164B">
            <w:pPr>
              <w:pStyle w:val="TableParagraph"/>
              <w:spacing w:before="143"/>
              <w:ind w:left="71"/>
              <w:rPr>
                <w:sz w:val="18"/>
              </w:rPr>
            </w:pPr>
            <w:r w:rsidRPr="00653A90">
              <w:rPr>
                <w:sz w:val="18"/>
              </w:rPr>
              <w:t>AM</w:t>
            </w:r>
          </w:p>
        </w:tc>
        <w:tc>
          <w:tcPr>
            <w:tcW w:w="1560" w:type="dxa"/>
            <w:vMerge w:val="restart"/>
          </w:tcPr>
          <w:p w14:paraId="6A72D39B" w14:textId="77777777" w:rsidR="00C77AA4" w:rsidRPr="00653A90" w:rsidRDefault="00C77AA4">
            <w:pPr>
              <w:pStyle w:val="TableParagraph"/>
              <w:rPr>
                <w:b/>
                <w:sz w:val="18"/>
              </w:rPr>
            </w:pPr>
          </w:p>
          <w:p w14:paraId="522CBF45" w14:textId="77777777" w:rsidR="00C77AA4" w:rsidRPr="00653A90" w:rsidRDefault="00C77AA4">
            <w:pPr>
              <w:pStyle w:val="TableParagraph"/>
              <w:rPr>
                <w:b/>
                <w:sz w:val="18"/>
              </w:rPr>
            </w:pPr>
          </w:p>
          <w:p w14:paraId="19B28B5E" w14:textId="77777777" w:rsidR="00C77AA4" w:rsidRPr="00653A90" w:rsidRDefault="00C77AA4">
            <w:pPr>
              <w:pStyle w:val="TableParagraph"/>
              <w:rPr>
                <w:b/>
                <w:sz w:val="18"/>
              </w:rPr>
            </w:pPr>
          </w:p>
          <w:p w14:paraId="71994BB2" w14:textId="77777777" w:rsidR="00C77AA4" w:rsidRPr="00653A90" w:rsidRDefault="00C77AA4">
            <w:pPr>
              <w:pStyle w:val="TableParagraph"/>
              <w:rPr>
                <w:b/>
                <w:sz w:val="18"/>
              </w:rPr>
            </w:pPr>
          </w:p>
          <w:p w14:paraId="20F9CE7F" w14:textId="77777777" w:rsidR="00C77AA4" w:rsidRPr="00653A90" w:rsidRDefault="00C77AA4">
            <w:pPr>
              <w:pStyle w:val="TableParagraph"/>
              <w:rPr>
                <w:b/>
                <w:sz w:val="18"/>
              </w:rPr>
            </w:pPr>
          </w:p>
          <w:p w14:paraId="2A73A818" w14:textId="77777777" w:rsidR="00C77AA4" w:rsidRPr="00653A90" w:rsidRDefault="00F4164B">
            <w:pPr>
              <w:pStyle w:val="TableParagraph"/>
              <w:spacing w:before="143"/>
              <w:ind w:left="71"/>
              <w:rPr>
                <w:sz w:val="18"/>
              </w:rPr>
            </w:pPr>
            <w:r w:rsidRPr="00653A90">
              <w:rPr>
                <w:sz w:val="18"/>
              </w:rPr>
              <w:t>M</w:t>
            </w:r>
          </w:p>
        </w:tc>
        <w:tc>
          <w:tcPr>
            <w:tcW w:w="2021" w:type="dxa"/>
            <w:vMerge w:val="restart"/>
          </w:tcPr>
          <w:p w14:paraId="32045EE9" w14:textId="77777777" w:rsidR="00C77AA4" w:rsidRPr="00653A90" w:rsidRDefault="00C77AA4">
            <w:pPr>
              <w:pStyle w:val="TableParagraph"/>
              <w:rPr>
                <w:b/>
                <w:sz w:val="18"/>
              </w:rPr>
            </w:pPr>
          </w:p>
          <w:p w14:paraId="6CB9E157" w14:textId="77777777" w:rsidR="00C77AA4" w:rsidRPr="00653A90" w:rsidRDefault="00C77AA4">
            <w:pPr>
              <w:pStyle w:val="TableParagraph"/>
              <w:rPr>
                <w:b/>
                <w:sz w:val="18"/>
              </w:rPr>
            </w:pPr>
          </w:p>
          <w:p w14:paraId="3206B87F" w14:textId="77777777" w:rsidR="00C77AA4" w:rsidRPr="00653A90" w:rsidRDefault="00C77AA4">
            <w:pPr>
              <w:pStyle w:val="TableParagraph"/>
              <w:rPr>
                <w:b/>
                <w:sz w:val="18"/>
              </w:rPr>
            </w:pPr>
          </w:p>
          <w:p w14:paraId="46E0BD92" w14:textId="77777777" w:rsidR="00C77AA4" w:rsidRPr="00653A90" w:rsidRDefault="00C77AA4">
            <w:pPr>
              <w:pStyle w:val="TableParagraph"/>
              <w:rPr>
                <w:b/>
                <w:sz w:val="18"/>
              </w:rPr>
            </w:pPr>
          </w:p>
          <w:p w14:paraId="36D57749" w14:textId="77777777" w:rsidR="00C77AA4" w:rsidRPr="00653A90" w:rsidRDefault="00C77AA4">
            <w:pPr>
              <w:pStyle w:val="TableParagraph"/>
              <w:rPr>
                <w:b/>
                <w:sz w:val="18"/>
              </w:rPr>
            </w:pPr>
          </w:p>
          <w:p w14:paraId="364DFEEA" w14:textId="77777777" w:rsidR="00C77AA4" w:rsidRPr="00653A90" w:rsidRDefault="00F4164B">
            <w:pPr>
              <w:pStyle w:val="TableParagraph"/>
              <w:spacing w:before="143"/>
              <w:ind w:left="71"/>
              <w:rPr>
                <w:sz w:val="18"/>
              </w:rPr>
            </w:pPr>
            <w:r w:rsidRPr="00653A90">
              <w:rPr>
                <w:sz w:val="18"/>
              </w:rPr>
              <w:t>DA, DP</w:t>
            </w:r>
          </w:p>
        </w:tc>
        <w:tc>
          <w:tcPr>
            <w:tcW w:w="4419" w:type="dxa"/>
            <w:vMerge w:val="restart"/>
          </w:tcPr>
          <w:p w14:paraId="69393737" w14:textId="77777777" w:rsidR="00C77AA4" w:rsidRPr="00653A90" w:rsidRDefault="00C77AA4">
            <w:pPr>
              <w:pStyle w:val="TableParagraph"/>
              <w:rPr>
                <w:b/>
                <w:sz w:val="18"/>
              </w:rPr>
            </w:pPr>
          </w:p>
          <w:p w14:paraId="53081B83" w14:textId="77777777" w:rsidR="00C77AA4" w:rsidRPr="00653A90" w:rsidRDefault="00C77AA4">
            <w:pPr>
              <w:pStyle w:val="TableParagraph"/>
              <w:rPr>
                <w:b/>
                <w:sz w:val="18"/>
              </w:rPr>
            </w:pPr>
          </w:p>
          <w:p w14:paraId="791444F5" w14:textId="77777777" w:rsidR="00C77AA4" w:rsidRPr="00653A90" w:rsidRDefault="00C77AA4">
            <w:pPr>
              <w:pStyle w:val="TableParagraph"/>
              <w:rPr>
                <w:b/>
                <w:sz w:val="18"/>
              </w:rPr>
            </w:pPr>
          </w:p>
          <w:p w14:paraId="19A65914" w14:textId="77777777" w:rsidR="00C77AA4" w:rsidRPr="00653A90" w:rsidRDefault="00C77AA4">
            <w:pPr>
              <w:pStyle w:val="TableParagraph"/>
              <w:rPr>
                <w:b/>
                <w:sz w:val="18"/>
              </w:rPr>
            </w:pPr>
          </w:p>
          <w:p w14:paraId="1DB4014D" w14:textId="77777777" w:rsidR="00C77AA4" w:rsidRPr="00653A90" w:rsidRDefault="00C77AA4">
            <w:pPr>
              <w:pStyle w:val="TableParagraph"/>
              <w:spacing w:before="8"/>
              <w:rPr>
                <w:b/>
                <w:sz w:val="20"/>
              </w:rPr>
            </w:pPr>
          </w:p>
          <w:p w14:paraId="1DA2A0D2" w14:textId="77777777" w:rsidR="00C77AA4" w:rsidRPr="00653A90" w:rsidRDefault="00F4164B">
            <w:pPr>
              <w:pStyle w:val="TableParagraph"/>
              <w:ind w:left="69"/>
              <w:rPr>
                <w:sz w:val="18"/>
              </w:rPr>
            </w:pPr>
            <w:r w:rsidRPr="00653A90">
              <w:rPr>
                <w:sz w:val="18"/>
              </w:rPr>
              <w:t>DP Verifica da parte del funzionario istruttore delle spese rendicontate e della loro coerenza con quelle ammissibili</w:t>
            </w:r>
          </w:p>
        </w:tc>
      </w:tr>
      <w:tr w:rsidR="00C77AA4" w:rsidRPr="00653A90" w14:paraId="6F4C9167" w14:textId="77777777">
        <w:trPr>
          <w:trHeight w:val="659"/>
        </w:trPr>
        <w:tc>
          <w:tcPr>
            <w:tcW w:w="3881" w:type="dxa"/>
            <w:tcBorders>
              <w:top w:val="nil"/>
              <w:bottom w:val="nil"/>
            </w:tcBorders>
          </w:tcPr>
          <w:p w14:paraId="3C23B916" w14:textId="1AEF7812" w:rsidR="00C77AA4" w:rsidRPr="002C5BAB" w:rsidRDefault="00F4164B" w:rsidP="002C5BAB">
            <w:pPr>
              <w:pStyle w:val="TableParagraph"/>
              <w:numPr>
                <w:ilvl w:val="0"/>
                <w:numId w:val="14"/>
              </w:numPr>
              <w:spacing w:line="201" w:lineRule="exact"/>
              <w:rPr>
                <w:sz w:val="18"/>
              </w:rPr>
            </w:pPr>
            <w:r w:rsidRPr="00653A90">
              <w:rPr>
                <w:sz w:val="18"/>
              </w:rPr>
              <w:t>studi del territorio interessato, compresi</w:t>
            </w:r>
            <w:r w:rsidRPr="002C5BAB">
              <w:rPr>
                <w:sz w:val="18"/>
              </w:rPr>
              <w:t xml:space="preserve"> </w:t>
            </w:r>
            <w:r w:rsidRPr="00653A90">
              <w:rPr>
                <w:sz w:val="18"/>
              </w:rPr>
              <w:t>studi</w:t>
            </w:r>
            <w:r w:rsidR="002C5BAB">
              <w:rPr>
                <w:sz w:val="18"/>
              </w:rPr>
              <w:t xml:space="preserve"> </w:t>
            </w:r>
            <w:r w:rsidRPr="002C5BAB">
              <w:rPr>
                <w:sz w:val="18"/>
              </w:rPr>
              <w:t>di fattibilità, ai fini della progettazione della strategia;</w:t>
            </w:r>
          </w:p>
        </w:tc>
        <w:tc>
          <w:tcPr>
            <w:tcW w:w="999" w:type="dxa"/>
            <w:vMerge/>
            <w:tcBorders>
              <w:top w:val="nil"/>
            </w:tcBorders>
          </w:tcPr>
          <w:p w14:paraId="418044F4" w14:textId="77777777" w:rsidR="00C77AA4" w:rsidRPr="00653A90" w:rsidRDefault="00C77AA4">
            <w:pPr>
              <w:rPr>
                <w:sz w:val="2"/>
                <w:szCs w:val="2"/>
              </w:rPr>
            </w:pPr>
          </w:p>
        </w:tc>
        <w:tc>
          <w:tcPr>
            <w:tcW w:w="1541" w:type="dxa"/>
            <w:vMerge/>
            <w:tcBorders>
              <w:top w:val="nil"/>
            </w:tcBorders>
          </w:tcPr>
          <w:p w14:paraId="70E214D0" w14:textId="77777777" w:rsidR="00C77AA4" w:rsidRPr="00653A90" w:rsidRDefault="00C77AA4">
            <w:pPr>
              <w:rPr>
                <w:sz w:val="2"/>
                <w:szCs w:val="2"/>
              </w:rPr>
            </w:pPr>
          </w:p>
        </w:tc>
        <w:tc>
          <w:tcPr>
            <w:tcW w:w="1560" w:type="dxa"/>
            <w:vMerge/>
            <w:tcBorders>
              <w:top w:val="nil"/>
            </w:tcBorders>
          </w:tcPr>
          <w:p w14:paraId="2C45570A" w14:textId="77777777" w:rsidR="00C77AA4" w:rsidRPr="00653A90" w:rsidRDefault="00C77AA4">
            <w:pPr>
              <w:rPr>
                <w:sz w:val="2"/>
                <w:szCs w:val="2"/>
              </w:rPr>
            </w:pPr>
          </w:p>
        </w:tc>
        <w:tc>
          <w:tcPr>
            <w:tcW w:w="2021" w:type="dxa"/>
            <w:vMerge/>
            <w:tcBorders>
              <w:top w:val="nil"/>
            </w:tcBorders>
          </w:tcPr>
          <w:p w14:paraId="7B28EEA0" w14:textId="77777777" w:rsidR="00C77AA4" w:rsidRPr="00653A90" w:rsidRDefault="00C77AA4">
            <w:pPr>
              <w:rPr>
                <w:sz w:val="2"/>
                <w:szCs w:val="2"/>
              </w:rPr>
            </w:pPr>
          </w:p>
        </w:tc>
        <w:tc>
          <w:tcPr>
            <w:tcW w:w="4419" w:type="dxa"/>
            <w:vMerge/>
            <w:tcBorders>
              <w:top w:val="nil"/>
            </w:tcBorders>
          </w:tcPr>
          <w:p w14:paraId="6C5761B7" w14:textId="77777777" w:rsidR="00C77AA4" w:rsidRPr="00653A90" w:rsidRDefault="00C77AA4">
            <w:pPr>
              <w:rPr>
                <w:sz w:val="2"/>
                <w:szCs w:val="2"/>
              </w:rPr>
            </w:pPr>
          </w:p>
        </w:tc>
      </w:tr>
      <w:tr w:rsidR="00C77AA4" w:rsidRPr="00653A90" w14:paraId="11559F8F" w14:textId="77777777">
        <w:trPr>
          <w:trHeight w:val="860"/>
        </w:trPr>
        <w:tc>
          <w:tcPr>
            <w:tcW w:w="3881" w:type="dxa"/>
            <w:tcBorders>
              <w:top w:val="nil"/>
              <w:bottom w:val="nil"/>
            </w:tcBorders>
          </w:tcPr>
          <w:p w14:paraId="67731A38" w14:textId="77777777" w:rsidR="00C77AA4" w:rsidRPr="0032292A" w:rsidRDefault="00F4164B">
            <w:pPr>
              <w:pStyle w:val="TableParagraph"/>
              <w:numPr>
                <w:ilvl w:val="0"/>
                <w:numId w:val="14"/>
              </w:numPr>
              <w:tabs>
                <w:tab w:val="left" w:pos="407"/>
                <w:tab w:val="left" w:pos="408"/>
              </w:tabs>
              <w:spacing w:line="202" w:lineRule="exact"/>
              <w:ind w:hanging="337"/>
              <w:rPr>
                <w:sz w:val="18"/>
              </w:rPr>
            </w:pPr>
            <w:r w:rsidRPr="0032292A">
              <w:rPr>
                <w:sz w:val="18"/>
              </w:rPr>
              <w:t>costi relativi al coordinamento e</w:t>
            </w:r>
            <w:r w:rsidRPr="0032292A">
              <w:rPr>
                <w:spacing w:val="-5"/>
                <w:sz w:val="18"/>
              </w:rPr>
              <w:t xml:space="preserve"> </w:t>
            </w:r>
            <w:r w:rsidRPr="0032292A">
              <w:rPr>
                <w:sz w:val="18"/>
              </w:rPr>
              <w:t>alla</w:t>
            </w:r>
          </w:p>
          <w:p w14:paraId="382E0C15" w14:textId="66165254" w:rsidR="00C77AA4" w:rsidRPr="00653A90" w:rsidRDefault="00F4164B" w:rsidP="002C5BAB">
            <w:pPr>
              <w:pStyle w:val="TableParagraph"/>
              <w:spacing w:before="1"/>
              <w:ind w:left="71" w:right="67"/>
              <w:rPr>
                <w:sz w:val="18"/>
              </w:rPr>
            </w:pPr>
            <w:r w:rsidRPr="0032292A">
              <w:rPr>
                <w:sz w:val="18"/>
              </w:rPr>
              <w:t>progettazione, ai fini della preparazione della strategia, comprese le spese di consulenza e i costi</w:t>
            </w:r>
            <w:r w:rsidR="002C5BAB" w:rsidRPr="0032292A">
              <w:rPr>
                <w:sz w:val="18"/>
              </w:rPr>
              <w:t xml:space="preserve"> </w:t>
            </w:r>
            <w:r w:rsidRPr="0032292A">
              <w:rPr>
                <w:sz w:val="18"/>
              </w:rPr>
              <w:t>relativi alle consultazioni dei soggetti interessati.</w:t>
            </w:r>
          </w:p>
        </w:tc>
        <w:tc>
          <w:tcPr>
            <w:tcW w:w="999" w:type="dxa"/>
            <w:vMerge/>
            <w:tcBorders>
              <w:top w:val="nil"/>
            </w:tcBorders>
          </w:tcPr>
          <w:p w14:paraId="5992661B" w14:textId="77777777" w:rsidR="00C77AA4" w:rsidRPr="00653A90" w:rsidRDefault="00C77AA4">
            <w:pPr>
              <w:rPr>
                <w:sz w:val="2"/>
                <w:szCs w:val="2"/>
              </w:rPr>
            </w:pPr>
          </w:p>
        </w:tc>
        <w:tc>
          <w:tcPr>
            <w:tcW w:w="1541" w:type="dxa"/>
            <w:vMerge/>
            <w:tcBorders>
              <w:top w:val="nil"/>
            </w:tcBorders>
          </w:tcPr>
          <w:p w14:paraId="606409E6" w14:textId="77777777" w:rsidR="00C77AA4" w:rsidRPr="00653A90" w:rsidRDefault="00C77AA4">
            <w:pPr>
              <w:rPr>
                <w:sz w:val="2"/>
                <w:szCs w:val="2"/>
              </w:rPr>
            </w:pPr>
          </w:p>
        </w:tc>
        <w:tc>
          <w:tcPr>
            <w:tcW w:w="1560" w:type="dxa"/>
            <w:vMerge/>
            <w:tcBorders>
              <w:top w:val="nil"/>
            </w:tcBorders>
          </w:tcPr>
          <w:p w14:paraId="78DCB290" w14:textId="77777777" w:rsidR="00C77AA4" w:rsidRPr="00653A90" w:rsidRDefault="00C77AA4">
            <w:pPr>
              <w:rPr>
                <w:sz w:val="2"/>
                <w:szCs w:val="2"/>
              </w:rPr>
            </w:pPr>
          </w:p>
        </w:tc>
        <w:tc>
          <w:tcPr>
            <w:tcW w:w="2021" w:type="dxa"/>
            <w:vMerge/>
            <w:tcBorders>
              <w:top w:val="nil"/>
            </w:tcBorders>
          </w:tcPr>
          <w:p w14:paraId="45BB41BD" w14:textId="77777777" w:rsidR="00C77AA4" w:rsidRPr="00653A90" w:rsidRDefault="00C77AA4">
            <w:pPr>
              <w:rPr>
                <w:sz w:val="2"/>
                <w:szCs w:val="2"/>
              </w:rPr>
            </w:pPr>
          </w:p>
        </w:tc>
        <w:tc>
          <w:tcPr>
            <w:tcW w:w="4419" w:type="dxa"/>
            <w:vMerge/>
            <w:tcBorders>
              <w:top w:val="nil"/>
            </w:tcBorders>
          </w:tcPr>
          <w:p w14:paraId="3BD5BA37" w14:textId="77777777" w:rsidR="00C77AA4" w:rsidRPr="00653A90" w:rsidRDefault="00C77AA4">
            <w:pPr>
              <w:rPr>
                <w:sz w:val="2"/>
                <w:szCs w:val="2"/>
              </w:rPr>
            </w:pPr>
          </w:p>
        </w:tc>
      </w:tr>
      <w:tr w:rsidR="00C77AA4" w:rsidRPr="00653A90" w14:paraId="111F9E90" w14:textId="77777777">
        <w:trPr>
          <w:trHeight w:val="672"/>
        </w:trPr>
        <w:tc>
          <w:tcPr>
            <w:tcW w:w="3881" w:type="dxa"/>
            <w:tcBorders>
              <w:top w:val="nil"/>
            </w:tcBorders>
          </w:tcPr>
          <w:p w14:paraId="1CD6E0AE" w14:textId="77777777" w:rsidR="00C77AA4" w:rsidRPr="0032292A" w:rsidRDefault="00F4164B">
            <w:pPr>
              <w:pStyle w:val="TableParagraph"/>
              <w:numPr>
                <w:ilvl w:val="0"/>
                <w:numId w:val="13"/>
              </w:numPr>
              <w:tabs>
                <w:tab w:val="left" w:pos="400"/>
                <w:tab w:val="left" w:pos="401"/>
              </w:tabs>
              <w:spacing w:before="2"/>
              <w:ind w:right="495" w:firstLine="0"/>
              <w:rPr>
                <w:sz w:val="18"/>
              </w:rPr>
            </w:pPr>
            <w:r w:rsidRPr="0032292A">
              <w:rPr>
                <w:sz w:val="18"/>
              </w:rPr>
              <w:t>costi amministrativi (costi operativi e</w:t>
            </w:r>
            <w:r w:rsidRPr="0032292A">
              <w:rPr>
                <w:spacing w:val="-14"/>
                <w:sz w:val="18"/>
              </w:rPr>
              <w:t xml:space="preserve"> </w:t>
            </w:r>
            <w:r w:rsidRPr="0032292A">
              <w:rPr>
                <w:sz w:val="18"/>
              </w:rPr>
              <w:t>del personale) sostenuti durante la fase</w:t>
            </w:r>
            <w:r w:rsidRPr="0032292A">
              <w:rPr>
                <w:spacing w:val="-7"/>
                <w:sz w:val="18"/>
              </w:rPr>
              <w:t xml:space="preserve"> </w:t>
            </w:r>
            <w:r w:rsidRPr="0032292A">
              <w:rPr>
                <w:sz w:val="18"/>
              </w:rPr>
              <w:t>di</w:t>
            </w:r>
          </w:p>
          <w:p w14:paraId="6FDEA3C5" w14:textId="77777777" w:rsidR="00C77AA4" w:rsidRPr="0032292A" w:rsidRDefault="00F4164B">
            <w:pPr>
              <w:pStyle w:val="TableParagraph"/>
              <w:spacing w:line="201" w:lineRule="exact"/>
              <w:ind w:left="71"/>
              <w:rPr>
                <w:sz w:val="18"/>
              </w:rPr>
            </w:pPr>
            <w:commentRangeStart w:id="1"/>
            <w:r w:rsidRPr="0032292A">
              <w:rPr>
                <w:sz w:val="18"/>
              </w:rPr>
              <w:t>preparazione</w:t>
            </w:r>
            <w:commentRangeEnd w:id="1"/>
            <w:r w:rsidR="0056141A" w:rsidRPr="0032292A">
              <w:rPr>
                <w:rStyle w:val="Rimandocommento"/>
              </w:rPr>
              <w:commentReference w:id="1"/>
            </w:r>
            <w:r w:rsidRPr="0032292A">
              <w:rPr>
                <w:sz w:val="18"/>
              </w:rPr>
              <w:t>.</w:t>
            </w:r>
          </w:p>
          <w:p w14:paraId="172CC999" w14:textId="77777777" w:rsidR="002C5BAB" w:rsidRDefault="002C5BAB">
            <w:pPr>
              <w:pStyle w:val="TableParagraph"/>
              <w:spacing w:line="201" w:lineRule="exact"/>
              <w:ind w:left="71"/>
              <w:rPr>
                <w:b/>
                <w:bCs/>
                <w:strike/>
                <w:color w:val="FF0000"/>
                <w:sz w:val="18"/>
              </w:rPr>
            </w:pPr>
          </w:p>
          <w:p w14:paraId="7A448151" w14:textId="77777777" w:rsidR="002C5BAB" w:rsidRDefault="002C5BAB">
            <w:pPr>
              <w:pStyle w:val="TableParagraph"/>
              <w:spacing w:line="201" w:lineRule="exact"/>
              <w:ind w:left="71"/>
              <w:rPr>
                <w:b/>
                <w:bCs/>
                <w:strike/>
                <w:color w:val="FF0000"/>
                <w:sz w:val="18"/>
              </w:rPr>
            </w:pPr>
          </w:p>
          <w:p w14:paraId="7211B204" w14:textId="77777777" w:rsidR="002C5BAB" w:rsidRPr="002C5BAB" w:rsidRDefault="002C5BAB" w:rsidP="002C5BAB">
            <w:pPr>
              <w:pStyle w:val="TableParagraph"/>
              <w:spacing w:line="201" w:lineRule="exact"/>
              <w:ind w:left="71"/>
              <w:rPr>
                <w:b/>
                <w:bCs/>
                <w:sz w:val="18"/>
                <w:highlight w:val="green"/>
              </w:rPr>
            </w:pPr>
            <w:r w:rsidRPr="002C5BAB">
              <w:rPr>
                <w:b/>
                <w:bCs/>
                <w:sz w:val="18"/>
                <w:highlight w:val="green"/>
              </w:rPr>
              <w:t>Per i partenariati pubblico/privati che presentano una strategia di sviluppo locale per il periodo di programmazione 2023-2027 sono considerate ammissibili le seguenti tipologie di spesa:</w:t>
            </w:r>
          </w:p>
          <w:p w14:paraId="2BE74861" w14:textId="2CC077F0"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t>informazione e aggiornamento delle parti interessate;</w:t>
            </w:r>
          </w:p>
          <w:p w14:paraId="62D07918" w14:textId="6EC60CD9"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t>animazione, comunicazione e diffusione delle informazioni;</w:t>
            </w:r>
          </w:p>
          <w:p w14:paraId="72C26EF9" w14:textId="065A5208" w:rsidR="002C5BAB" w:rsidRPr="002C5BAB" w:rsidRDefault="002C5BAB" w:rsidP="002C5BAB">
            <w:pPr>
              <w:pStyle w:val="TableParagraph"/>
              <w:numPr>
                <w:ilvl w:val="0"/>
                <w:numId w:val="14"/>
              </w:numPr>
              <w:spacing w:line="201" w:lineRule="exact"/>
              <w:rPr>
                <w:b/>
                <w:bCs/>
                <w:sz w:val="18"/>
                <w:highlight w:val="green"/>
              </w:rPr>
            </w:pPr>
            <w:r w:rsidRPr="002C5BAB">
              <w:rPr>
                <w:b/>
                <w:bCs/>
                <w:sz w:val="18"/>
                <w:highlight w:val="green"/>
              </w:rPr>
              <w:t xml:space="preserve">studi </w:t>
            </w:r>
            <w:r w:rsidR="0032292A">
              <w:rPr>
                <w:b/>
                <w:bCs/>
                <w:sz w:val="18"/>
                <w:highlight w:val="green"/>
              </w:rPr>
              <w:t>sulla</w:t>
            </w:r>
            <w:r w:rsidRPr="002C5BAB">
              <w:rPr>
                <w:b/>
                <w:bCs/>
                <w:sz w:val="18"/>
                <w:highlight w:val="green"/>
              </w:rPr>
              <w:t xml:space="preserve"> zona interessata, studi di fattibilità </w:t>
            </w:r>
            <w:r w:rsidR="0032292A">
              <w:rPr>
                <w:b/>
                <w:bCs/>
                <w:sz w:val="18"/>
                <w:highlight w:val="green"/>
              </w:rPr>
              <w:t xml:space="preserve">per progettualità specifiche nell’ambito della </w:t>
            </w:r>
            <w:r w:rsidRPr="002C5BAB">
              <w:rPr>
                <w:b/>
                <w:bCs/>
                <w:sz w:val="18"/>
                <w:highlight w:val="green"/>
              </w:rPr>
              <w:t xml:space="preserve"> strategia di sviluppo locale; </w:t>
            </w:r>
          </w:p>
          <w:p w14:paraId="7A7641BC" w14:textId="3B00EC9D" w:rsidR="002C5BAB" w:rsidRPr="00653A90" w:rsidRDefault="002C5BAB" w:rsidP="002C5BAB">
            <w:pPr>
              <w:pStyle w:val="TableParagraph"/>
              <w:numPr>
                <w:ilvl w:val="0"/>
                <w:numId w:val="14"/>
              </w:numPr>
              <w:spacing w:line="201" w:lineRule="exact"/>
              <w:rPr>
                <w:sz w:val="18"/>
              </w:rPr>
            </w:pPr>
            <w:r w:rsidRPr="002C5BAB">
              <w:rPr>
                <w:b/>
                <w:bCs/>
                <w:sz w:val="18"/>
                <w:highlight w:val="green"/>
              </w:rPr>
              <w:t>costi amministrativi, costi operativi e del personale dell’organizzazione che richiede sostegno preparatorio</w:t>
            </w:r>
            <w:r>
              <w:rPr>
                <w:b/>
                <w:bCs/>
                <w:sz w:val="18"/>
              </w:rPr>
              <w:t>.</w:t>
            </w:r>
          </w:p>
        </w:tc>
        <w:tc>
          <w:tcPr>
            <w:tcW w:w="999" w:type="dxa"/>
            <w:vMerge/>
            <w:tcBorders>
              <w:top w:val="nil"/>
            </w:tcBorders>
          </w:tcPr>
          <w:p w14:paraId="25C4B0ED" w14:textId="77777777" w:rsidR="00C77AA4" w:rsidRPr="00653A90" w:rsidRDefault="00C77AA4">
            <w:pPr>
              <w:rPr>
                <w:sz w:val="2"/>
                <w:szCs w:val="2"/>
              </w:rPr>
            </w:pPr>
          </w:p>
        </w:tc>
        <w:tc>
          <w:tcPr>
            <w:tcW w:w="1541" w:type="dxa"/>
            <w:vMerge/>
            <w:tcBorders>
              <w:top w:val="nil"/>
            </w:tcBorders>
          </w:tcPr>
          <w:p w14:paraId="05C42FAB" w14:textId="77777777" w:rsidR="00C77AA4" w:rsidRPr="00653A90" w:rsidRDefault="00C77AA4">
            <w:pPr>
              <w:rPr>
                <w:sz w:val="2"/>
                <w:szCs w:val="2"/>
              </w:rPr>
            </w:pPr>
          </w:p>
        </w:tc>
        <w:tc>
          <w:tcPr>
            <w:tcW w:w="1560" w:type="dxa"/>
            <w:vMerge/>
            <w:tcBorders>
              <w:top w:val="nil"/>
            </w:tcBorders>
          </w:tcPr>
          <w:p w14:paraId="5265761B" w14:textId="77777777" w:rsidR="00C77AA4" w:rsidRPr="00653A90" w:rsidRDefault="00C77AA4">
            <w:pPr>
              <w:rPr>
                <w:sz w:val="2"/>
                <w:szCs w:val="2"/>
              </w:rPr>
            </w:pPr>
          </w:p>
        </w:tc>
        <w:tc>
          <w:tcPr>
            <w:tcW w:w="2021" w:type="dxa"/>
            <w:vMerge/>
            <w:tcBorders>
              <w:top w:val="nil"/>
            </w:tcBorders>
          </w:tcPr>
          <w:p w14:paraId="1970D27C" w14:textId="77777777" w:rsidR="00C77AA4" w:rsidRPr="00653A90" w:rsidRDefault="00C77AA4">
            <w:pPr>
              <w:rPr>
                <w:sz w:val="2"/>
                <w:szCs w:val="2"/>
              </w:rPr>
            </w:pPr>
          </w:p>
        </w:tc>
        <w:tc>
          <w:tcPr>
            <w:tcW w:w="4419" w:type="dxa"/>
            <w:vMerge/>
            <w:tcBorders>
              <w:top w:val="nil"/>
            </w:tcBorders>
          </w:tcPr>
          <w:p w14:paraId="1847AF5F" w14:textId="77777777" w:rsidR="00C77AA4" w:rsidRPr="00653A90" w:rsidRDefault="00C77AA4">
            <w:pPr>
              <w:rPr>
                <w:sz w:val="2"/>
                <w:szCs w:val="2"/>
              </w:rPr>
            </w:pPr>
          </w:p>
        </w:tc>
      </w:tr>
      <w:tr w:rsidR="00C77AA4" w:rsidRPr="00653A90" w14:paraId="7FDC7129" w14:textId="77777777">
        <w:trPr>
          <w:trHeight w:val="438"/>
        </w:trPr>
        <w:tc>
          <w:tcPr>
            <w:tcW w:w="3881" w:type="dxa"/>
          </w:tcPr>
          <w:p w14:paraId="3283CA37" w14:textId="77777777" w:rsidR="000E349A" w:rsidRPr="000E349A" w:rsidRDefault="000E349A">
            <w:pPr>
              <w:pStyle w:val="TableParagraph"/>
              <w:spacing w:line="218" w:lineRule="exact"/>
              <w:ind w:left="71"/>
              <w:rPr>
                <w:b/>
                <w:bCs/>
                <w:sz w:val="18"/>
              </w:rPr>
            </w:pPr>
            <w:r w:rsidRPr="000E349A">
              <w:rPr>
                <w:b/>
                <w:bCs/>
                <w:sz w:val="18"/>
                <w:highlight w:val="green"/>
              </w:rPr>
              <w:t>Per i partenariati pubblico/privati che presentano una strategia di sviluppo locale per il periodo di programmazione 2014-2022:</w:t>
            </w:r>
          </w:p>
          <w:p w14:paraId="0512C5FE" w14:textId="45CF0872" w:rsidR="00C77AA4" w:rsidRPr="000E349A" w:rsidRDefault="00F4164B">
            <w:pPr>
              <w:pStyle w:val="TableParagraph"/>
              <w:spacing w:line="218" w:lineRule="exact"/>
              <w:ind w:left="71"/>
              <w:rPr>
                <w:sz w:val="18"/>
              </w:rPr>
            </w:pPr>
            <w:r w:rsidRPr="000E349A">
              <w:rPr>
                <w:sz w:val="18"/>
              </w:rPr>
              <w:t>Sono ammissibili le spese sostenute</w:t>
            </w:r>
          </w:p>
          <w:p w14:paraId="5AD500BC" w14:textId="5C86C044" w:rsidR="000E349A" w:rsidRDefault="00F4164B">
            <w:pPr>
              <w:pStyle w:val="TableParagraph"/>
              <w:spacing w:before="1" w:line="199" w:lineRule="exact"/>
              <w:ind w:left="71"/>
              <w:rPr>
                <w:b/>
                <w:bCs/>
                <w:strike/>
                <w:sz w:val="18"/>
              </w:rPr>
            </w:pPr>
            <w:r w:rsidRPr="000E349A">
              <w:rPr>
                <w:sz w:val="18"/>
              </w:rPr>
              <w:t>successivamente alla data del</w:t>
            </w:r>
            <w:r w:rsidR="000E349A">
              <w:rPr>
                <w:sz w:val="18"/>
              </w:rPr>
              <w:t xml:space="preserve"> </w:t>
            </w:r>
            <w:r w:rsidR="000E349A" w:rsidRPr="000E349A">
              <w:rPr>
                <w:sz w:val="18"/>
              </w:rPr>
              <w:t>1° gennaio</w:t>
            </w:r>
            <w:r w:rsidRPr="000E349A">
              <w:rPr>
                <w:sz w:val="18"/>
              </w:rPr>
              <w:t xml:space="preserve"> 2015</w:t>
            </w:r>
            <w:r w:rsidR="000E349A" w:rsidRPr="000E349A">
              <w:rPr>
                <w:b/>
                <w:bCs/>
                <w:sz w:val="18"/>
              </w:rPr>
              <w:t>.</w:t>
            </w:r>
          </w:p>
          <w:p w14:paraId="25E5D2AD" w14:textId="106C8662" w:rsidR="000E349A" w:rsidRDefault="000E349A">
            <w:pPr>
              <w:pStyle w:val="TableParagraph"/>
              <w:spacing w:before="1" w:line="199" w:lineRule="exact"/>
              <w:ind w:left="71"/>
              <w:rPr>
                <w:b/>
                <w:bCs/>
                <w:strike/>
                <w:sz w:val="18"/>
              </w:rPr>
            </w:pPr>
          </w:p>
          <w:p w14:paraId="34291AC9" w14:textId="77777777" w:rsidR="005C6844" w:rsidRPr="005C6844" w:rsidRDefault="005C6844" w:rsidP="005C6844">
            <w:pPr>
              <w:pStyle w:val="TableParagraph"/>
              <w:spacing w:before="1" w:line="199" w:lineRule="exact"/>
              <w:ind w:left="71"/>
              <w:rPr>
                <w:b/>
                <w:bCs/>
                <w:sz w:val="18"/>
                <w:highlight w:val="green"/>
              </w:rPr>
            </w:pPr>
            <w:r w:rsidRPr="005C6844">
              <w:rPr>
                <w:b/>
                <w:bCs/>
                <w:sz w:val="18"/>
                <w:highlight w:val="green"/>
              </w:rPr>
              <w:t>Per i partenariati pubblico/privati che presentano una strategia di sviluppo locale per il periodo di programmazione 2023-2027:</w:t>
            </w:r>
          </w:p>
          <w:p w14:paraId="27F557FA" w14:textId="77777777" w:rsidR="005C6844" w:rsidRPr="005C6844" w:rsidRDefault="005C6844" w:rsidP="005C6844">
            <w:pPr>
              <w:pStyle w:val="TableParagraph"/>
              <w:spacing w:before="1" w:line="199" w:lineRule="exact"/>
              <w:ind w:left="71"/>
              <w:rPr>
                <w:b/>
                <w:bCs/>
                <w:sz w:val="18"/>
                <w:highlight w:val="green"/>
              </w:rPr>
            </w:pPr>
          </w:p>
          <w:p w14:paraId="0A3CEC30" w14:textId="77777777" w:rsidR="005C6844" w:rsidRPr="005C6844" w:rsidRDefault="005C6844" w:rsidP="005C6844">
            <w:pPr>
              <w:pStyle w:val="TableParagraph"/>
              <w:spacing w:before="1" w:line="199" w:lineRule="exact"/>
              <w:ind w:left="71"/>
              <w:rPr>
                <w:b/>
                <w:bCs/>
                <w:sz w:val="18"/>
                <w:highlight w:val="green"/>
              </w:rPr>
            </w:pPr>
            <w:r w:rsidRPr="005C6844">
              <w:rPr>
                <w:b/>
                <w:bCs/>
                <w:sz w:val="18"/>
                <w:highlight w:val="green"/>
              </w:rPr>
              <w:t>-</w:t>
            </w:r>
            <w:r w:rsidRPr="005C6844">
              <w:rPr>
                <w:b/>
                <w:bCs/>
                <w:sz w:val="18"/>
                <w:highlight w:val="green"/>
              </w:rPr>
              <w:tab/>
              <w:t>l’ammissibilità della concessione del sostegno ai beneficiari di questo intervento è subordinata alla presentazione di una proposta di SSL o di una SSL, risultato dell’attività di consultazione e animazione svolta dai partenariati candidati, secondo gli elementi contemplati negli artt. 32 e 33 del Reg. (UE) 2021/1060;</w:t>
            </w:r>
          </w:p>
          <w:p w14:paraId="3C426648" w14:textId="5E3DA329" w:rsidR="00C77AA4" w:rsidRPr="002C5BAB" w:rsidRDefault="005C6844" w:rsidP="005C6844">
            <w:pPr>
              <w:pStyle w:val="TableParagraph"/>
              <w:spacing w:before="1" w:line="199" w:lineRule="exact"/>
              <w:ind w:left="71"/>
              <w:rPr>
                <w:b/>
                <w:bCs/>
                <w:strike/>
                <w:sz w:val="18"/>
              </w:rPr>
            </w:pPr>
            <w:r w:rsidRPr="005C6844">
              <w:rPr>
                <w:b/>
                <w:bCs/>
                <w:sz w:val="18"/>
                <w:highlight w:val="green"/>
              </w:rPr>
              <w:t>-</w:t>
            </w:r>
            <w:r w:rsidRPr="005C6844">
              <w:rPr>
                <w:b/>
                <w:bCs/>
                <w:sz w:val="18"/>
                <w:highlight w:val="green"/>
              </w:rPr>
              <w:tab/>
              <w:t>in accordo con l’articolo 34 del Regolamento UE 2021/1060 il sostegno allo sviluppo delle capacità e azioni preparatorie a sostegno dell’elaborazione e della futura attuazione delle strategie è ammissibile a prescindere dal fatto che la strategia sia successivamente ammessa a ricevere il sostegno</w:t>
            </w:r>
            <w:r w:rsidRPr="005C6844">
              <w:rPr>
                <w:b/>
                <w:bCs/>
                <w:strike/>
                <w:sz w:val="18"/>
              </w:rPr>
              <w:t>.</w:t>
            </w:r>
          </w:p>
        </w:tc>
        <w:tc>
          <w:tcPr>
            <w:tcW w:w="999" w:type="dxa"/>
          </w:tcPr>
          <w:p w14:paraId="5A5ABD29" w14:textId="77777777" w:rsidR="00C77AA4" w:rsidRPr="00653A90" w:rsidRDefault="00F4164B">
            <w:pPr>
              <w:pStyle w:val="TableParagraph"/>
              <w:spacing w:before="109"/>
              <w:ind w:left="69"/>
              <w:rPr>
                <w:sz w:val="18"/>
              </w:rPr>
            </w:pPr>
            <w:r w:rsidRPr="00653A90">
              <w:rPr>
                <w:sz w:val="18"/>
              </w:rPr>
              <w:lastRenderedPageBreak/>
              <w:t>R6</w:t>
            </w:r>
          </w:p>
        </w:tc>
        <w:tc>
          <w:tcPr>
            <w:tcW w:w="1541" w:type="dxa"/>
          </w:tcPr>
          <w:p w14:paraId="6617A209" w14:textId="77777777" w:rsidR="00C77AA4" w:rsidRPr="00653A90" w:rsidRDefault="00F4164B">
            <w:pPr>
              <w:pStyle w:val="TableParagraph"/>
              <w:spacing w:before="109"/>
              <w:ind w:left="71"/>
              <w:rPr>
                <w:sz w:val="18"/>
              </w:rPr>
            </w:pPr>
            <w:r w:rsidRPr="00653A90">
              <w:rPr>
                <w:sz w:val="18"/>
              </w:rPr>
              <w:t>AM</w:t>
            </w:r>
          </w:p>
        </w:tc>
        <w:tc>
          <w:tcPr>
            <w:tcW w:w="1560" w:type="dxa"/>
          </w:tcPr>
          <w:p w14:paraId="33B032CC" w14:textId="77777777" w:rsidR="00C77AA4" w:rsidRPr="00653A90" w:rsidRDefault="00F4164B">
            <w:pPr>
              <w:pStyle w:val="TableParagraph"/>
              <w:spacing w:before="109"/>
              <w:ind w:left="71"/>
              <w:rPr>
                <w:sz w:val="18"/>
              </w:rPr>
            </w:pPr>
            <w:r w:rsidRPr="00653A90">
              <w:rPr>
                <w:sz w:val="18"/>
              </w:rPr>
              <w:t>M</w:t>
            </w:r>
          </w:p>
        </w:tc>
        <w:tc>
          <w:tcPr>
            <w:tcW w:w="2021" w:type="dxa"/>
          </w:tcPr>
          <w:p w14:paraId="09999BCC" w14:textId="77777777" w:rsidR="00C77AA4" w:rsidRPr="00653A90" w:rsidRDefault="00F4164B">
            <w:pPr>
              <w:pStyle w:val="TableParagraph"/>
              <w:spacing w:before="109"/>
              <w:ind w:left="71"/>
              <w:rPr>
                <w:sz w:val="18"/>
              </w:rPr>
            </w:pPr>
            <w:r w:rsidRPr="00653A90">
              <w:rPr>
                <w:sz w:val="18"/>
              </w:rPr>
              <w:t>DA, DP</w:t>
            </w:r>
          </w:p>
        </w:tc>
        <w:tc>
          <w:tcPr>
            <w:tcW w:w="4419" w:type="dxa"/>
          </w:tcPr>
          <w:p w14:paraId="64FA92DC" w14:textId="77777777" w:rsidR="00C77AA4" w:rsidRPr="00653A90" w:rsidRDefault="00F4164B">
            <w:pPr>
              <w:pStyle w:val="TableParagraph"/>
              <w:spacing w:line="218" w:lineRule="exact"/>
              <w:ind w:left="69"/>
              <w:rPr>
                <w:sz w:val="18"/>
              </w:rPr>
            </w:pPr>
            <w:r w:rsidRPr="00653A90">
              <w:rPr>
                <w:sz w:val="18"/>
              </w:rPr>
              <w:t>DP Verifica delle data delle fatture relative alle attività di</w:t>
            </w:r>
          </w:p>
          <w:p w14:paraId="7BE0F323" w14:textId="77777777" w:rsidR="00C77AA4" w:rsidRPr="00653A90" w:rsidRDefault="00F4164B">
            <w:pPr>
              <w:pStyle w:val="TableParagraph"/>
              <w:spacing w:before="1" w:line="199" w:lineRule="exact"/>
              <w:ind w:left="69"/>
              <w:rPr>
                <w:sz w:val="18"/>
              </w:rPr>
            </w:pPr>
            <w:r w:rsidRPr="00653A90">
              <w:rPr>
                <w:sz w:val="18"/>
              </w:rPr>
              <w:t>preparazione da parte del funzionario istruttorie</w:t>
            </w:r>
          </w:p>
        </w:tc>
      </w:tr>
      <w:tr w:rsidR="00C77AA4" w:rsidRPr="00653A90" w14:paraId="451F93F1" w14:textId="77777777">
        <w:trPr>
          <w:trHeight w:val="659"/>
        </w:trPr>
        <w:tc>
          <w:tcPr>
            <w:tcW w:w="3881" w:type="dxa"/>
          </w:tcPr>
          <w:p w14:paraId="46EE1E04"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38025D7D" w14:textId="77777777" w:rsidR="00C77AA4" w:rsidRPr="00653A90" w:rsidRDefault="00C77AA4">
            <w:pPr>
              <w:pStyle w:val="TableParagraph"/>
              <w:spacing w:before="11"/>
              <w:rPr>
                <w:b/>
                <w:sz w:val="17"/>
              </w:rPr>
            </w:pPr>
          </w:p>
          <w:p w14:paraId="4DC95CAD" w14:textId="77777777" w:rsidR="00C77AA4" w:rsidRPr="00653A90" w:rsidRDefault="00F4164B">
            <w:pPr>
              <w:pStyle w:val="TableParagraph"/>
              <w:spacing w:before="1"/>
              <w:ind w:left="69"/>
              <w:rPr>
                <w:sz w:val="18"/>
              </w:rPr>
            </w:pPr>
            <w:r w:rsidRPr="00653A90">
              <w:rPr>
                <w:sz w:val="18"/>
              </w:rPr>
              <w:t>R9, R8</w:t>
            </w:r>
          </w:p>
        </w:tc>
        <w:tc>
          <w:tcPr>
            <w:tcW w:w="1541" w:type="dxa"/>
          </w:tcPr>
          <w:p w14:paraId="40F531A3" w14:textId="77777777" w:rsidR="00C77AA4" w:rsidRPr="00653A90" w:rsidRDefault="00C77AA4">
            <w:pPr>
              <w:pStyle w:val="TableParagraph"/>
              <w:spacing w:before="11"/>
              <w:rPr>
                <w:b/>
                <w:sz w:val="17"/>
              </w:rPr>
            </w:pPr>
          </w:p>
          <w:p w14:paraId="197E1D6C" w14:textId="77777777" w:rsidR="00C77AA4" w:rsidRPr="00653A90" w:rsidRDefault="00F4164B">
            <w:pPr>
              <w:pStyle w:val="TableParagraph"/>
              <w:spacing w:before="1"/>
              <w:ind w:left="71"/>
              <w:rPr>
                <w:sz w:val="18"/>
              </w:rPr>
            </w:pPr>
            <w:r w:rsidRPr="00653A90">
              <w:rPr>
                <w:sz w:val="18"/>
              </w:rPr>
              <w:t>AM</w:t>
            </w:r>
          </w:p>
        </w:tc>
        <w:tc>
          <w:tcPr>
            <w:tcW w:w="1560" w:type="dxa"/>
          </w:tcPr>
          <w:p w14:paraId="163B7E98" w14:textId="77777777" w:rsidR="00C77AA4" w:rsidRPr="00653A90" w:rsidRDefault="00C77AA4">
            <w:pPr>
              <w:pStyle w:val="TableParagraph"/>
              <w:spacing w:before="11"/>
              <w:rPr>
                <w:b/>
                <w:sz w:val="17"/>
              </w:rPr>
            </w:pPr>
          </w:p>
          <w:p w14:paraId="03745634" w14:textId="77777777" w:rsidR="00C77AA4" w:rsidRPr="00653A90" w:rsidRDefault="00F4164B">
            <w:pPr>
              <w:pStyle w:val="TableParagraph"/>
              <w:spacing w:before="1"/>
              <w:ind w:left="71"/>
              <w:rPr>
                <w:sz w:val="18"/>
              </w:rPr>
            </w:pPr>
            <w:r w:rsidRPr="00653A90">
              <w:rPr>
                <w:sz w:val="18"/>
              </w:rPr>
              <w:t>I, M</w:t>
            </w:r>
          </w:p>
        </w:tc>
        <w:tc>
          <w:tcPr>
            <w:tcW w:w="2021" w:type="dxa"/>
          </w:tcPr>
          <w:p w14:paraId="211BB939" w14:textId="77777777" w:rsidR="00C77AA4" w:rsidRPr="00653A90" w:rsidRDefault="00C77AA4">
            <w:pPr>
              <w:pStyle w:val="TableParagraph"/>
              <w:spacing w:before="11"/>
              <w:rPr>
                <w:b/>
                <w:sz w:val="17"/>
              </w:rPr>
            </w:pPr>
          </w:p>
          <w:p w14:paraId="3F9D7941" w14:textId="77777777" w:rsidR="00C77AA4" w:rsidRPr="00653A90" w:rsidRDefault="00F4164B">
            <w:pPr>
              <w:pStyle w:val="TableParagraph"/>
              <w:spacing w:before="1"/>
              <w:ind w:left="71"/>
              <w:rPr>
                <w:sz w:val="18"/>
              </w:rPr>
            </w:pPr>
            <w:r w:rsidRPr="00653A90">
              <w:rPr>
                <w:sz w:val="18"/>
              </w:rPr>
              <w:t>DA, DP</w:t>
            </w:r>
          </w:p>
        </w:tc>
        <w:tc>
          <w:tcPr>
            <w:tcW w:w="4419" w:type="dxa"/>
          </w:tcPr>
          <w:p w14:paraId="17417946" w14:textId="77777777" w:rsidR="00C77AA4" w:rsidRPr="00653A90" w:rsidRDefault="00F4164B">
            <w:pPr>
              <w:pStyle w:val="TableParagraph"/>
              <w:spacing w:line="218" w:lineRule="exact"/>
              <w:ind w:left="69"/>
              <w:rPr>
                <w:sz w:val="18"/>
              </w:rPr>
            </w:pPr>
            <w:r w:rsidRPr="00653A90">
              <w:rPr>
                <w:sz w:val="18"/>
              </w:rPr>
              <w:t>Verifica istruttoria attraverso il sistema informativo</w:t>
            </w:r>
          </w:p>
          <w:p w14:paraId="45D630EB" w14:textId="77777777" w:rsidR="00C77AA4" w:rsidRPr="00653A90" w:rsidRDefault="00F4164B">
            <w:pPr>
              <w:pStyle w:val="TableParagraph"/>
              <w:spacing w:before="1" w:line="220" w:lineRule="atLeast"/>
              <w:ind w:left="69" w:right="112"/>
              <w:rPr>
                <w:sz w:val="18"/>
              </w:rPr>
            </w:pPr>
            <w:r w:rsidRPr="00653A90">
              <w:rPr>
                <w:sz w:val="18"/>
              </w:rPr>
              <w:t>agricolo della Regione (SISCO), che traccia tutte le fasi del controllo.</w:t>
            </w:r>
          </w:p>
        </w:tc>
      </w:tr>
      <w:tr w:rsidR="00C77AA4" w:rsidRPr="00653A90" w14:paraId="20C37925" w14:textId="77777777">
        <w:trPr>
          <w:trHeight w:val="659"/>
        </w:trPr>
        <w:tc>
          <w:tcPr>
            <w:tcW w:w="3881" w:type="dxa"/>
          </w:tcPr>
          <w:p w14:paraId="677B65F5"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040346F1" w14:textId="77777777" w:rsidR="00C77AA4" w:rsidRPr="00653A90" w:rsidRDefault="00F4164B">
            <w:pPr>
              <w:pStyle w:val="TableParagraph"/>
              <w:spacing w:line="199" w:lineRule="exact"/>
              <w:ind w:left="71"/>
              <w:rPr>
                <w:sz w:val="18"/>
              </w:rPr>
            </w:pPr>
            <w:r w:rsidRPr="00653A90">
              <w:rPr>
                <w:sz w:val="18"/>
              </w:rPr>
              <w:t>aiuto e pagamento</w:t>
            </w:r>
          </w:p>
        </w:tc>
        <w:tc>
          <w:tcPr>
            <w:tcW w:w="999" w:type="dxa"/>
          </w:tcPr>
          <w:p w14:paraId="0CC5445A" w14:textId="77777777" w:rsidR="00C77AA4" w:rsidRPr="00653A90" w:rsidRDefault="00C77AA4">
            <w:pPr>
              <w:pStyle w:val="TableParagraph"/>
              <w:spacing w:before="11"/>
              <w:rPr>
                <w:b/>
                <w:sz w:val="17"/>
              </w:rPr>
            </w:pPr>
          </w:p>
          <w:p w14:paraId="06DBD809" w14:textId="77777777" w:rsidR="00C77AA4" w:rsidRPr="00653A90" w:rsidRDefault="00F4164B">
            <w:pPr>
              <w:pStyle w:val="TableParagraph"/>
              <w:ind w:left="69"/>
              <w:rPr>
                <w:sz w:val="18"/>
              </w:rPr>
            </w:pPr>
            <w:r w:rsidRPr="00653A90">
              <w:rPr>
                <w:sz w:val="18"/>
              </w:rPr>
              <w:t>R8, R9</w:t>
            </w:r>
          </w:p>
        </w:tc>
        <w:tc>
          <w:tcPr>
            <w:tcW w:w="1541" w:type="dxa"/>
          </w:tcPr>
          <w:p w14:paraId="3AFB929C" w14:textId="77777777" w:rsidR="00C77AA4" w:rsidRPr="00653A90" w:rsidRDefault="00C77AA4">
            <w:pPr>
              <w:pStyle w:val="TableParagraph"/>
              <w:spacing w:before="11"/>
              <w:rPr>
                <w:b/>
                <w:sz w:val="17"/>
              </w:rPr>
            </w:pPr>
          </w:p>
          <w:p w14:paraId="60342D22" w14:textId="77777777" w:rsidR="00C77AA4" w:rsidRPr="00653A90" w:rsidRDefault="00F4164B">
            <w:pPr>
              <w:pStyle w:val="TableParagraph"/>
              <w:ind w:left="71"/>
              <w:rPr>
                <w:sz w:val="18"/>
              </w:rPr>
            </w:pPr>
            <w:r w:rsidRPr="00653A90">
              <w:rPr>
                <w:sz w:val="18"/>
              </w:rPr>
              <w:t>AM</w:t>
            </w:r>
          </w:p>
        </w:tc>
        <w:tc>
          <w:tcPr>
            <w:tcW w:w="1560" w:type="dxa"/>
          </w:tcPr>
          <w:p w14:paraId="4CB44F9C" w14:textId="77777777" w:rsidR="00C77AA4" w:rsidRPr="00653A90" w:rsidRDefault="00C77AA4">
            <w:pPr>
              <w:pStyle w:val="TableParagraph"/>
              <w:spacing w:before="11"/>
              <w:rPr>
                <w:b/>
                <w:sz w:val="17"/>
              </w:rPr>
            </w:pPr>
          </w:p>
          <w:p w14:paraId="3C5F00D8" w14:textId="77777777" w:rsidR="00C77AA4" w:rsidRPr="00653A90" w:rsidRDefault="00F4164B">
            <w:pPr>
              <w:pStyle w:val="TableParagraph"/>
              <w:ind w:left="71"/>
              <w:rPr>
                <w:sz w:val="18"/>
              </w:rPr>
            </w:pPr>
            <w:r w:rsidRPr="00653A90">
              <w:rPr>
                <w:sz w:val="18"/>
              </w:rPr>
              <w:t>I, M</w:t>
            </w:r>
          </w:p>
        </w:tc>
        <w:tc>
          <w:tcPr>
            <w:tcW w:w="2021" w:type="dxa"/>
          </w:tcPr>
          <w:p w14:paraId="23B02AE6" w14:textId="77777777" w:rsidR="00C77AA4" w:rsidRPr="00653A90" w:rsidRDefault="00C77AA4">
            <w:pPr>
              <w:pStyle w:val="TableParagraph"/>
              <w:spacing w:before="11"/>
              <w:rPr>
                <w:b/>
                <w:sz w:val="17"/>
              </w:rPr>
            </w:pPr>
          </w:p>
          <w:p w14:paraId="386A7785" w14:textId="77777777" w:rsidR="00C77AA4" w:rsidRPr="00653A90" w:rsidRDefault="00F4164B">
            <w:pPr>
              <w:pStyle w:val="TableParagraph"/>
              <w:ind w:left="71"/>
              <w:rPr>
                <w:sz w:val="18"/>
              </w:rPr>
            </w:pPr>
            <w:r w:rsidRPr="00653A90">
              <w:rPr>
                <w:sz w:val="18"/>
              </w:rPr>
              <w:t>DA, DP</w:t>
            </w:r>
          </w:p>
        </w:tc>
        <w:tc>
          <w:tcPr>
            <w:tcW w:w="4419" w:type="dxa"/>
          </w:tcPr>
          <w:p w14:paraId="67780B78"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035CF8DA" w14:textId="77777777" w:rsidR="00C77AA4" w:rsidRPr="00653A90" w:rsidRDefault="00F4164B">
            <w:pPr>
              <w:pStyle w:val="TableParagraph"/>
              <w:spacing w:line="199" w:lineRule="exact"/>
              <w:ind w:left="69"/>
              <w:rPr>
                <w:sz w:val="18"/>
              </w:rPr>
            </w:pPr>
            <w:r w:rsidRPr="00653A90">
              <w:rPr>
                <w:sz w:val="18"/>
              </w:rPr>
              <w:t>agricolo della Regione (SISCO)</w:t>
            </w:r>
          </w:p>
        </w:tc>
      </w:tr>
    </w:tbl>
    <w:p w14:paraId="060B51E4" w14:textId="77777777" w:rsidR="00C77AA4" w:rsidRPr="00653A90" w:rsidRDefault="00C77AA4">
      <w:pPr>
        <w:rPr>
          <w:b/>
          <w:sz w:val="20"/>
        </w:rPr>
      </w:pPr>
    </w:p>
    <w:p w14:paraId="7B515C4F" w14:textId="77777777" w:rsidR="00C77AA4" w:rsidRPr="00653A90" w:rsidRDefault="00F4164B" w:rsidP="00B108A0">
      <w:pPr>
        <w:pStyle w:val="Corpotesto"/>
        <w:spacing w:before="64" w:after="50"/>
        <w:ind w:left="184"/>
      </w:pPr>
      <w:r w:rsidRPr="00653A90">
        <w:t>OPERAZIONE 19.2.01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3A0D0664" w14:textId="77777777" w:rsidTr="00C43312">
        <w:trPr>
          <w:trHeight w:val="555"/>
        </w:trPr>
        <w:tc>
          <w:tcPr>
            <w:tcW w:w="3881" w:type="dxa"/>
            <w:vMerge w:val="restart"/>
            <w:shd w:val="clear" w:color="auto" w:fill="B6DDE8"/>
          </w:tcPr>
          <w:p w14:paraId="7B4F43A6" w14:textId="77777777" w:rsidR="00B108A0" w:rsidRPr="00653A90" w:rsidRDefault="00B108A0" w:rsidP="00C43312">
            <w:pPr>
              <w:pStyle w:val="TableParagraph"/>
              <w:rPr>
                <w:b/>
                <w:sz w:val="18"/>
              </w:rPr>
            </w:pPr>
          </w:p>
          <w:p w14:paraId="2AE32860" w14:textId="77777777" w:rsidR="00B108A0" w:rsidRPr="00653A90" w:rsidRDefault="00B108A0" w:rsidP="00C43312">
            <w:pPr>
              <w:pStyle w:val="TableParagraph"/>
              <w:spacing w:before="11"/>
              <w:rPr>
                <w:b/>
                <w:sz w:val="13"/>
              </w:rPr>
            </w:pPr>
          </w:p>
          <w:p w14:paraId="6790A218"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32A76DE7" w14:textId="77777777" w:rsidR="00B108A0" w:rsidRPr="00653A90" w:rsidRDefault="00B108A0" w:rsidP="00C43312">
            <w:pPr>
              <w:pStyle w:val="TableParagraph"/>
              <w:spacing w:before="10"/>
              <w:rPr>
                <w:b/>
              </w:rPr>
            </w:pPr>
          </w:p>
          <w:p w14:paraId="5C300212"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38CC4D7F" w14:textId="77777777" w:rsidR="00B108A0" w:rsidRPr="00653A90" w:rsidRDefault="00B108A0" w:rsidP="00C43312">
            <w:pPr>
              <w:pStyle w:val="TableParagraph"/>
              <w:spacing w:before="18"/>
              <w:ind w:left="71" w:right="508"/>
              <w:rPr>
                <w:b/>
                <w:sz w:val="18"/>
              </w:rPr>
            </w:pPr>
            <w:r w:rsidRPr="00653A90">
              <w:rPr>
                <w:b/>
                <w:sz w:val="18"/>
              </w:rPr>
              <w:t>TIPOLOGIA CONTROLLO</w:t>
            </w:r>
          </w:p>
        </w:tc>
        <w:tc>
          <w:tcPr>
            <w:tcW w:w="1560" w:type="dxa"/>
            <w:tcBorders>
              <w:bottom w:val="nil"/>
            </w:tcBorders>
            <w:shd w:val="clear" w:color="auto" w:fill="B6DDE8"/>
          </w:tcPr>
          <w:p w14:paraId="10C5DCA1" w14:textId="77777777" w:rsidR="00B108A0" w:rsidRPr="00653A90" w:rsidRDefault="00B108A0" w:rsidP="00C43312">
            <w:pPr>
              <w:pStyle w:val="TableParagraph"/>
              <w:spacing w:before="18"/>
              <w:ind w:left="71" w:right="380"/>
              <w:rPr>
                <w:b/>
                <w:sz w:val="18"/>
              </w:rPr>
            </w:pPr>
            <w:r w:rsidRPr="00653A90">
              <w:rPr>
                <w:b/>
                <w:sz w:val="18"/>
              </w:rPr>
              <w:t>MODALITA' DI CONTROLLO</w:t>
            </w:r>
          </w:p>
        </w:tc>
        <w:tc>
          <w:tcPr>
            <w:tcW w:w="2021" w:type="dxa"/>
            <w:tcBorders>
              <w:bottom w:val="nil"/>
            </w:tcBorders>
            <w:shd w:val="clear" w:color="auto" w:fill="B6DDE8"/>
          </w:tcPr>
          <w:p w14:paraId="11ADB7A6" w14:textId="77777777" w:rsidR="00B108A0" w:rsidRPr="00653A90" w:rsidRDefault="00B108A0" w:rsidP="00C43312">
            <w:pPr>
              <w:pStyle w:val="TableParagraph"/>
              <w:spacing w:before="128"/>
              <w:ind w:left="71"/>
              <w:rPr>
                <w:b/>
                <w:sz w:val="18"/>
              </w:rPr>
            </w:pPr>
            <w:r w:rsidRPr="00653A90">
              <w:rPr>
                <w:b/>
                <w:sz w:val="18"/>
              </w:rPr>
              <w:t>TEMPISTICA CONTROLLO</w:t>
            </w:r>
          </w:p>
        </w:tc>
        <w:tc>
          <w:tcPr>
            <w:tcW w:w="4419" w:type="dxa"/>
            <w:vMerge w:val="restart"/>
            <w:shd w:val="clear" w:color="auto" w:fill="B6DDE8"/>
          </w:tcPr>
          <w:p w14:paraId="506B26C2" w14:textId="77777777" w:rsidR="00B108A0" w:rsidRPr="00653A90" w:rsidRDefault="00B108A0" w:rsidP="00C43312">
            <w:pPr>
              <w:pStyle w:val="TableParagraph"/>
              <w:rPr>
                <w:b/>
                <w:sz w:val="18"/>
              </w:rPr>
            </w:pPr>
          </w:p>
          <w:p w14:paraId="39BAB6F2" w14:textId="77777777" w:rsidR="00B108A0" w:rsidRPr="00653A90" w:rsidRDefault="00B108A0" w:rsidP="00C43312">
            <w:pPr>
              <w:pStyle w:val="TableParagraph"/>
              <w:spacing w:before="9"/>
              <w:rPr>
                <w:b/>
              </w:rPr>
            </w:pPr>
          </w:p>
          <w:p w14:paraId="4B092CEB"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070628C9" w14:textId="77777777" w:rsidTr="00C43312">
        <w:trPr>
          <w:trHeight w:val="645"/>
        </w:trPr>
        <w:tc>
          <w:tcPr>
            <w:tcW w:w="3881" w:type="dxa"/>
            <w:vMerge/>
            <w:tcBorders>
              <w:top w:val="nil"/>
            </w:tcBorders>
            <w:shd w:val="clear" w:color="auto" w:fill="B6DDE8"/>
          </w:tcPr>
          <w:p w14:paraId="20BB0E0F" w14:textId="77777777" w:rsidR="00B108A0" w:rsidRPr="00653A90" w:rsidRDefault="00B108A0" w:rsidP="00C43312">
            <w:pPr>
              <w:rPr>
                <w:sz w:val="2"/>
                <w:szCs w:val="2"/>
              </w:rPr>
            </w:pPr>
          </w:p>
        </w:tc>
        <w:tc>
          <w:tcPr>
            <w:tcW w:w="999" w:type="dxa"/>
            <w:vMerge/>
            <w:tcBorders>
              <w:top w:val="nil"/>
            </w:tcBorders>
            <w:shd w:val="clear" w:color="auto" w:fill="B6DDE8"/>
          </w:tcPr>
          <w:p w14:paraId="43172639" w14:textId="77777777" w:rsidR="00B108A0" w:rsidRPr="00653A90" w:rsidRDefault="00B108A0" w:rsidP="00C43312">
            <w:pPr>
              <w:rPr>
                <w:sz w:val="2"/>
                <w:szCs w:val="2"/>
              </w:rPr>
            </w:pPr>
          </w:p>
        </w:tc>
        <w:tc>
          <w:tcPr>
            <w:tcW w:w="1541" w:type="dxa"/>
            <w:tcBorders>
              <w:top w:val="nil"/>
              <w:bottom w:val="nil"/>
            </w:tcBorders>
            <w:shd w:val="clear" w:color="auto" w:fill="B6DDE8"/>
          </w:tcPr>
          <w:p w14:paraId="6A222B33" w14:textId="77777777" w:rsidR="00B108A0" w:rsidRPr="00653A90" w:rsidRDefault="00B108A0" w:rsidP="00C43312">
            <w:pPr>
              <w:pStyle w:val="TableParagraph"/>
              <w:spacing w:before="64"/>
              <w:ind w:left="71" w:right="41"/>
              <w:rPr>
                <w:b/>
                <w:sz w:val="18"/>
              </w:rPr>
            </w:pPr>
            <w:r w:rsidRPr="00653A90">
              <w:rPr>
                <w:b/>
                <w:sz w:val="18"/>
              </w:rPr>
              <w:t>AM = AMMINISTRATIVO</w:t>
            </w:r>
          </w:p>
        </w:tc>
        <w:tc>
          <w:tcPr>
            <w:tcW w:w="1560" w:type="dxa"/>
            <w:tcBorders>
              <w:top w:val="nil"/>
              <w:bottom w:val="nil"/>
            </w:tcBorders>
            <w:shd w:val="clear" w:color="auto" w:fill="B6DDE8"/>
          </w:tcPr>
          <w:p w14:paraId="3BE04335" w14:textId="77777777" w:rsidR="00B108A0" w:rsidRPr="00653A90" w:rsidRDefault="00B108A0" w:rsidP="00C43312">
            <w:pPr>
              <w:pStyle w:val="TableParagraph"/>
              <w:spacing w:before="3"/>
              <w:rPr>
                <w:b/>
                <w:sz w:val="14"/>
              </w:rPr>
            </w:pPr>
          </w:p>
          <w:p w14:paraId="257F0F83" w14:textId="77777777" w:rsidR="00B108A0" w:rsidRPr="00653A90" w:rsidRDefault="00B108A0"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1682E477" w14:textId="77777777" w:rsidR="00B108A0" w:rsidRPr="00653A90" w:rsidRDefault="00B108A0" w:rsidP="00C43312">
            <w:pPr>
              <w:pStyle w:val="TableParagraph"/>
              <w:spacing w:line="173" w:lineRule="exact"/>
              <w:ind w:left="71"/>
              <w:rPr>
                <w:b/>
                <w:sz w:val="18"/>
              </w:rPr>
            </w:pPr>
            <w:r w:rsidRPr="00653A90">
              <w:rPr>
                <w:b/>
                <w:sz w:val="18"/>
              </w:rPr>
              <w:t>DA = CONTROLLO</w:t>
            </w:r>
          </w:p>
          <w:p w14:paraId="368374D6" w14:textId="77777777" w:rsidR="00B108A0" w:rsidRPr="00653A90" w:rsidRDefault="00B108A0" w:rsidP="00C43312">
            <w:pPr>
              <w:pStyle w:val="TableParagraph"/>
              <w:spacing w:before="1"/>
              <w:ind w:left="71" w:right="614"/>
              <w:rPr>
                <w:b/>
                <w:sz w:val="18"/>
              </w:rPr>
            </w:pPr>
            <w:r w:rsidRPr="00653A90">
              <w:rPr>
                <w:b/>
                <w:sz w:val="18"/>
              </w:rPr>
              <w:t>POSSIBILE TUTTO L'ANNO</w:t>
            </w:r>
          </w:p>
        </w:tc>
        <w:tc>
          <w:tcPr>
            <w:tcW w:w="4419" w:type="dxa"/>
            <w:vMerge/>
            <w:tcBorders>
              <w:top w:val="nil"/>
            </w:tcBorders>
            <w:shd w:val="clear" w:color="auto" w:fill="B6DDE8"/>
          </w:tcPr>
          <w:p w14:paraId="6C25F3C8" w14:textId="77777777" w:rsidR="00B108A0" w:rsidRPr="00653A90" w:rsidRDefault="00B108A0" w:rsidP="00C43312">
            <w:pPr>
              <w:rPr>
                <w:sz w:val="2"/>
                <w:szCs w:val="2"/>
              </w:rPr>
            </w:pPr>
          </w:p>
        </w:tc>
      </w:tr>
      <w:tr w:rsidR="00C77AA4" w:rsidRPr="00653A90" w14:paraId="5A206857" w14:textId="77777777">
        <w:trPr>
          <w:trHeight w:val="1156"/>
        </w:trPr>
        <w:tc>
          <w:tcPr>
            <w:tcW w:w="3881" w:type="dxa"/>
            <w:shd w:val="clear" w:color="auto" w:fill="B6DDE8"/>
          </w:tcPr>
          <w:p w14:paraId="12575481" w14:textId="77777777" w:rsidR="00C77AA4" w:rsidRPr="00653A90" w:rsidRDefault="00C77AA4">
            <w:pPr>
              <w:pStyle w:val="TableParagraph"/>
              <w:rPr>
                <w:rFonts w:ascii="Times New Roman"/>
                <w:sz w:val="18"/>
              </w:rPr>
            </w:pPr>
          </w:p>
        </w:tc>
        <w:tc>
          <w:tcPr>
            <w:tcW w:w="999" w:type="dxa"/>
            <w:shd w:val="clear" w:color="auto" w:fill="B6DDE8"/>
          </w:tcPr>
          <w:p w14:paraId="3B519628" w14:textId="77777777" w:rsidR="00C77AA4" w:rsidRPr="00653A90" w:rsidRDefault="00C77AA4">
            <w:pPr>
              <w:pStyle w:val="TableParagraph"/>
              <w:rPr>
                <w:rFonts w:ascii="Times New Roman"/>
                <w:sz w:val="18"/>
              </w:rPr>
            </w:pPr>
          </w:p>
        </w:tc>
        <w:tc>
          <w:tcPr>
            <w:tcW w:w="1541" w:type="dxa"/>
            <w:tcBorders>
              <w:top w:val="nil"/>
            </w:tcBorders>
            <w:shd w:val="clear" w:color="auto" w:fill="B6DDE8"/>
          </w:tcPr>
          <w:p w14:paraId="43FA4656" w14:textId="77777777" w:rsidR="00C77AA4" w:rsidRPr="00653A90" w:rsidRDefault="00C77AA4">
            <w:pPr>
              <w:pStyle w:val="TableParagraph"/>
              <w:rPr>
                <w:rFonts w:ascii="Times New Roman"/>
                <w:sz w:val="18"/>
              </w:rPr>
            </w:pPr>
          </w:p>
          <w:p w14:paraId="736927DB" w14:textId="77777777" w:rsidR="00C77AA4" w:rsidRPr="00653A90" w:rsidRDefault="00C77AA4">
            <w:pPr>
              <w:pStyle w:val="TableParagraph"/>
              <w:spacing w:before="9"/>
              <w:rPr>
                <w:rFonts w:ascii="Times New Roman"/>
              </w:rPr>
            </w:pPr>
          </w:p>
          <w:p w14:paraId="242AFBDD" w14:textId="77777777" w:rsidR="00C77AA4" w:rsidRPr="00653A90" w:rsidRDefault="00F4164B">
            <w:pPr>
              <w:pStyle w:val="TableParagraph"/>
              <w:ind w:left="71"/>
              <w:rPr>
                <w:b/>
                <w:sz w:val="18"/>
              </w:rPr>
            </w:pPr>
            <w:r w:rsidRPr="00653A90">
              <w:rPr>
                <w:b/>
                <w:sz w:val="18"/>
              </w:rPr>
              <w:t>AZ = AZIENDALE</w:t>
            </w:r>
          </w:p>
        </w:tc>
        <w:tc>
          <w:tcPr>
            <w:tcW w:w="1560" w:type="dxa"/>
            <w:tcBorders>
              <w:top w:val="nil"/>
            </w:tcBorders>
            <w:shd w:val="clear" w:color="auto" w:fill="B6DDE8"/>
          </w:tcPr>
          <w:p w14:paraId="200D1824" w14:textId="77777777" w:rsidR="00C77AA4" w:rsidRPr="00653A90" w:rsidRDefault="00C77AA4">
            <w:pPr>
              <w:pStyle w:val="TableParagraph"/>
              <w:rPr>
                <w:rFonts w:ascii="Times New Roman"/>
                <w:sz w:val="18"/>
              </w:rPr>
            </w:pPr>
          </w:p>
          <w:p w14:paraId="3163E22A" w14:textId="77777777" w:rsidR="00C77AA4" w:rsidRPr="00653A90" w:rsidRDefault="00C77AA4">
            <w:pPr>
              <w:pStyle w:val="TableParagraph"/>
              <w:spacing w:before="9"/>
              <w:rPr>
                <w:rFonts w:ascii="Times New Roman"/>
              </w:rPr>
            </w:pPr>
          </w:p>
          <w:p w14:paraId="5FE82ADD" w14:textId="77777777" w:rsidR="00C77AA4" w:rsidRPr="00653A90" w:rsidRDefault="00F4164B">
            <w:pPr>
              <w:pStyle w:val="TableParagraph"/>
              <w:ind w:left="71"/>
              <w:rPr>
                <w:b/>
                <w:sz w:val="18"/>
              </w:rPr>
            </w:pPr>
            <w:r w:rsidRPr="00653A90">
              <w:rPr>
                <w:b/>
                <w:sz w:val="18"/>
              </w:rPr>
              <w:t>M = MANUALE</w:t>
            </w:r>
          </w:p>
        </w:tc>
        <w:tc>
          <w:tcPr>
            <w:tcW w:w="2021" w:type="dxa"/>
            <w:tcBorders>
              <w:top w:val="nil"/>
            </w:tcBorders>
            <w:shd w:val="clear" w:color="auto" w:fill="B6DDE8"/>
          </w:tcPr>
          <w:p w14:paraId="68C156AB" w14:textId="77777777" w:rsidR="00C77AA4" w:rsidRPr="00653A90" w:rsidRDefault="00F4164B">
            <w:pPr>
              <w:pStyle w:val="TableParagraph"/>
              <w:spacing w:before="138"/>
              <w:ind w:left="71" w:right="344"/>
              <w:rPr>
                <w:b/>
                <w:sz w:val="18"/>
              </w:rPr>
            </w:pPr>
            <w:r w:rsidRPr="00653A90">
              <w:rPr>
                <w:b/>
                <w:sz w:val="18"/>
              </w:rPr>
              <w:t>DP = CONTROLLO DA EFFETTUARSI ENTRO UNA DATA PRESTABILITA</w:t>
            </w:r>
          </w:p>
        </w:tc>
        <w:tc>
          <w:tcPr>
            <w:tcW w:w="4419" w:type="dxa"/>
            <w:shd w:val="clear" w:color="auto" w:fill="B6DDE8"/>
          </w:tcPr>
          <w:p w14:paraId="5C26DE06" w14:textId="77777777" w:rsidR="00C77AA4" w:rsidRPr="00653A90" w:rsidRDefault="00C77AA4">
            <w:pPr>
              <w:pStyle w:val="TableParagraph"/>
              <w:rPr>
                <w:rFonts w:ascii="Times New Roman"/>
                <w:sz w:val="18"/>
              </w:rPr>
            </w:pPr>
          </w:p>
        </w:tc>
      </w:tr>
      <w:tr w:rsidR="00C77AA4" w:rsidRPr="00653A90" w14:paraId="37636566" w14:textId="77777777">
        <w:trPr>
          <w:trHeight w:val="659"/>
        </w:trPr>
        <w:tc>
          <w:tcPr>
            <w:tcW w:w="3881" w:type="dxa"/>
          </w:tcPr>
          <w:p w14:paraId="284FBB7B" w14:textId="77777777" w:rsidR="00C77AA4" w:rsidRPr="00653A90" w:rsidRDefault="00F4164B">
            <w:pPr>
              <w:pStyle w:val="TableParagraph"/>
              <w:ind w:left="71" w:right="73"/>
              <w:rPr>
                <w:sz w:val="18"/>
              </w:rPr>
            </w:pPr>
            <w:r w:rsidRPr="00653A90">
              <w:rPr>
                <w:sz w:val="18"/>
              </w:rPr>
              <w:t>Beneficiari: Soggetti individuati nei Piani di Sviluppo Locale, nel rispetto di quanto previsto dal</w:t>
            </w:r>
          </w:p>
          <w:p w14:paraId="15D82A6A" w14:textId="77777777" w:rsidR="00C77AA4" w:rsidRPr="00653A90" w:rsidRDefault="00F4164B">
            <w:pPr>
              <w:pStyle w:val="TableParagraph"/>
              <w:spacing w:line="199" w:lineRule="exact"/>
              <w:ind w:left="71"/>
              <w:rPr>
                <w:sz w:val="18"/>
              </w:rPr>
            </w:pPr>
            <w:r w:rsidRPr="00653A90">
              <w:rPr>
                <w:sz w:val="18"/>
              </w:rPr>
              <w:t>Reg. UE n. 1305/2013.</w:t>
            </w:r>
          </w:p>
        </w:tc>
        <w:tc>
          <w:tcPr>
            <w:tcW w:w="999" w:type="dxa"/>
          </w:tcPr>
          <w:p w14:paraId="20DFD7FC" w14:textId="77777777" w:rsidR="00C77AA4" w:rsidRPr="00653A90" w:rsidRDefault="00C77AA4">
            <w:pPr>
              <w:pStyle w:val="TableParagraph"/>
              <w:rPr>
                <w:rFonts w:ascii="Times New Roman"/>
                <w:sz w:val="19"/>
              </w:rPr>
            </w:pPr>
          </w:p>
          <w:p w14:paraId="466DB038" w14:textId="77777777" w:rsidR="00C77AA4" w:rsidRPr="00653A90" w:rsidRDefault="00F4164B">
            <w:pPr>
              <w:pStyle w:val="TableParagraph"/>
              <w:spacing w:before="1"/>
              <w:ind w:left="69"/>
              <w:rPr>
                <w:sz w:val="18"/>
              </w:rPr>
            </w:pPr>
            <w:r w:rsidRPr="00653A90">
              <w:rPr>
                <w:sz w:val="18"/>
              </w:rPr>
              <w:t>R7</w:t>
            </w:r>
          </w:p>
        </w:tc>
        <w:tc>
          <w:tcPr>
            <w:tcW w:w="1541" w:type="dxa"/>
          </w:tcPr>
          <w:p w14:paraId="790E2DBB" w14:textId="77777777" w:rsidR="00C77AA4" w:rsidRPr="00653A90" w:rsidRDefault="00C77AA4">
            <w:pPr>
              <w:pStyle w:val="TableParagraph"/>
              <w:rPr>
                <w:rFonts w:ascii="Times New Roman"/>
                <w:sz w:val="19"/>
              </w:rPr>
            </w:pPr>
          </w:p>
          <w:p w14:paraId="2FFD5386" w14:textId="77777777" w:rsidR="00C77AA4" w:rsidRPr="00653A90" w:rsidRDefault="00F4164B">
            <w:pPr>
              <w:pStyle w:val="TableParagraph"/>
              <w:spacing w:before="1"/>
              <w:ind w:left="71"/>
              <w:rPr>
                <w:sz w:val="18"/>
              </w:rPr>
            </w:pPr>
            <w:r w:rsidRPr="00653A90">
              <w:rPr>
                <w:sz w:val="18"/>
              </w:rPr>
              <w:t>AM</w:t>
            </w:r>
          </w:p>
        </w:tc>
        <w:tc>
          <w:tcPr>
            <w:tcW w:w="1560" w:type="dxa"/>
          </w:tcPr>
          <w:p w14:paraId="247A076F" w14:textId="77777777" w:rsidR="00C77AA4" w:rsidRPr="00653A90" w:rsidRDefault="00C77AA4">
            <w:pPr>
              <w:pStyle w:val="TableParagraph"/>
              <w:rPr>
                <w:rFonts w:ascii="Times New Roman"/>
                <w:sz w:val="19"/>
              </w:rPr>
            </w:pPr>
          </w:p>
          <w:p w14:paraId="787BF94C" w14:textId="77777777" w:rsidR="00C77AA4" w:rsidRPr="00653A90" w:rsidRDefault="00F4164B">
            <w:pPr>
              <w:pStyle w:val="TableParagraph"/>
              <w:spacing w:before="1"/>
              <w:ind w:left="71"/>
              <w:rPr>
                <w:sz w:val="18"/>
              </w:rPr>
            </w:pPr>
            <w:r w:rsidRPr="00653A90">
              <w:rPr>
                <w:sz w:val="18"/>
              </w:rPr>
              <w:t>I</w:t>
            </w:r>
          </w:p>
        </w:tc>
        <w:tc>
          <w:tcPr>
            <w:tcW w:w="2021" w:type="dxa"/>
          </w:tcPr>
          <w:p w14:paraId="4717DFDB" w14:textId="77777777" w:rsidR="00C77AA4" w:rsidRPr="00653A90" w:rsidRDefault="00C77AA4">
            <w:pPr>
              <w:pStyle w:val="TableParagraph"/>
              <w:rPr>
                <w:rFonts w:ascii="Times New Roman"/>
                <w:sz w:val="19"/>
              </w:rPr>
            </w:pPr>
          </w:p>
          <w:p w14:paraId="79F3A926" w14:textId="77777777" w:rsidR="00C77AA4" w:rsidRPr="00653A90" w:rsidRDefault="00F4164B">
            <w:pPr>
              <w:pStyle w:val="TableParagraph"/>
              <w:spacing w:before="1"/>
              <w:ind w:left="71"/>
              <w:rPr>
                <w:sz w:val="18"/>
              </w:rPr>
            </w:pPr>
            <w:r w:rsidRPr="00653A90">
              <w:rPr>
                <w:sz w:val="18"/>
              </w:rPr>
              <w:t>DA, DP</w:t>
            </w:r>
          </w:p>
        </w:tc>
        <w:tc>
          <w:tcPr>
            <w:tcW w:w="4419" w:type="dxa"/>
          </w:tcPr>
          <w:p w14:paraId="13AD19C8" w14:textId="77777777" w:rsidR="00C77AA4" w:rsidRPr="00653A90" w:rsidRDefault="00C77AA4">
            <w:pPr>
              <w:pStyle w:val="TableParagraph"/>
              <w:rPr>
                <w:rFonts w:ascii="Times New Roman"/>
                <w:sz w:val="19"/>
              </w:rPr>
            </w:pPr>
          </w:p>
          <w:p w14:paraId="72C2D49C" w14:textId="77777777" w:rsidR="00C77AA4" w:rsidRPr="00653A90" w:rsidRDefault="00F4164B">
            <w:pPr>
              <w:pStyle w:val="TableParagraph"/>
              <w:spacing w:before="1"/>
              <w:ind w:left="69"/>
              <w:rPr>
                <w:sz w:val="18"/>
              </w:rPr>
            </w:pPr>
            <w:r w:rsidRPr="00653A90">
              <w:rPr>
                <w:sz w:val="18"/>
              </w:rPr>
              <w:t>Verifica da Fascicolo Aziendale e da PSL</w:t>
            </w:r>
          </w:p>
        </w:tc>
      </w:tr>
      <w:tr w:rsidR="00C77AA4" w:rsidRPr="00653A90" w14:paraId="7845103B" w14:textId="77777777">
        <w:trPr>
          <w:trHeight w:val="1116"/>
        </w:trPr>
        <w:tc>
          <w:tcPr>
            <w:tcW w:w="3881" w:type="dxa"/>
            <w:tcBorders>
              <w:bottom w:val="nil"/>
            </w:tcBorders>
          </w:tcPr>
          <w:p w14:paraId="7B35D64A" w14:textId="77777777" w:rsidR="00C77AA4" w:rsidRPr="00653A90" w:rsidRDefault="00F4164B">
            <w:pPr>
              <w:pStyle w:val="TableParagraph"/>
              <w:ind w:left="71" w:right="399"/>
              <w:rPr>
                <w:sz w:val="18"/>
              </w:rPr>
            </w:pPr>
            <w:r w:rsidRPr="00653A90">
              <w:rPr>
                <w:sz w:val="18"/>
              </w:rPr>
              <w:t>Operazioni previste nelle schede di Misura del Programma di Sviluppo Rurale, alle stesse condizioni. Si applicano le condizioni di ammissibilità previste dalle operazioni di</w:t>
            </w:r>
          </w:p>
          <w:p w14:paraId="5B6AC5B9" w14:textId="77777777" w:rsidR="00C77AA4" w:rsidRPr="00653A90" w:rsidRDefault="00F4164B">
            <w:pPr>
              <w:pStyle w:val="TableParagraph"/>
              <w:spacing w:before="1" w:line="216" w:lineRule="exact"/>
              <w:ind w:left="71"/>
              <w:rPr>
                <w:sz w:val="18"/>
              </w:rPr>
            </w:pPr>
            <w:r w:rsidRPr="00653A90">
              <w:rPr>
                <w:sz w:val="18"/>
              </w:rPr>
              <w:t>riferimento del Programma.</w:t>
            </w:r>
          </w:p>
        </w:tc>
        <w:tc>
          <w:tcPr>
            <w:tcW w:w="999" w:type="dxa"/>
            <w:vMerge w:val="restart"/>
          </w:tcPr>
          <w:p w14:paraId="2A303954" w14:textId="77777777" w:rsidR="00C77AA4" w:rsidRPr="00653A90" w:rsidRDefault="00C77AA4">
            <w:pPr>
              <w:pStyle w:val="TableParagraph"/>
              <w:rPr>
                <w:rFonts w:ascii="Times New Roman"/>
                <w:sz w:val="18"/>
              </w:rPr>
            </w:pPr>
          </w:p>
          <w:p w14:paraId="17140D4E" w14:textId="77777777" w:rsidR="00C77AA4" w:rsidRPr="00653A90" w:rsidRDefault="00C77AA4">
            <w:pPr>
              <w:pStyle w:val="TableParagraph"/>
              <w:rPr>
                <w:rFonts w:ascii="Times New Roman"/>
                <w:sz w:val="18"/>
              </w:rPr>
            </w:pPr>
          </w:p>
          <w:p w14:paraId="774F2F3E" w14:textId="77777777" w:rsidR="00C77AA4" w:rsidRPr="00653A90" w:rsidRDefault="00C77AA4">
            <w:pPr>
              <w:pStyle w:val="TableParagraph"/>
              <w:rPr>
                <w:rFonts w:ascii="Times New Roman"/>
                <w:sz w:val="18"/>
              </w:rPr>
            </w:pPr>
          </w:p>
          <w:p w14:paraId="33D4496C" w14:textId="77777777" w:rsidR="00C77AA4" w:rsidRPr="00653A90" w:rsidRDefault="00C77AA4">
            <w:pPr>
              <w:pStyle w:val="TableParagraph"/>
              <w:rPr>
                <w:rFonts w:ascii="Times New Roman"/>
                <w:sz w:val="18"/>
              </w:rPr>
            </w:pPr>
          </w:p>
          <w:p w14:paraId="72117D49" w14:textId="77777777" w:rsidR="00C77AA4" w:rsidRPr="00653A90" w:rsidRDefault="00C77AA4">
            <w:pPr>
              <w:pStyle w:val="TableParagraph"/>
              <w:rPr>
                <w:rFonts w:ascii="Times New Roman"/>
                <w:sz w:val="18"/>
              </w:rPr>
            </w:pPr>
          </w:p>
          <w:p w14:paraId="24005D8C" w14:textId="77777777" w:rsidR="00C77AA4" w:rsidRPr="00653A90" w:rsidRDefault="00C77AA4">
            <w:pPr>
              <w:pStyle w:val="TableParagraph"/>
              <w:rPr>
                <w:rFonts w:ascii="Times New Roman"/>
                <w:sz w:val="18"/>
              </w:rPr>
            </w:pPr>
          </w:p>
          <w:p w14:paraId="3D11796F" w14:textId="77777777" w:rsidR="00C77AA4" w:rsidRPr="00653A90" w:rsidRDefault="00C77AA4">
            <w:pPr>
              <w:pStyle w:val="TableParagraph"/>
              <w:rPr>
                <w:rFonts w:ascii="Times New Roman"/>
                <w:sz w:val="18"/>
              </w:rPr>
            </w:pPr>
          </w:p>
          <w:p w14:paraId="626C6C4B" w14:textId="77777777" w:rsidR="00C77AA4" w:rsidRPr="00653A90" w:rsidRDefault="00C77AA4">
            <w:pPr>
              <w:pStyle w:val="TableParagraph"/>
              <w:rPr>
                <w:rFonts w:ascii="Times New Roman"/>
                <w:sz w:val="18"/>
              </w:rPr>
            </w:pPr>
          </w:p>
          <w:p w14:paraId="74835255" w14:textId="77777777" w:rsidR="00C77AA4" w:rsidRPr="00653A90" w:rsidRDefault="00C77AA4">
            <w:pPr>
              <w:pStyle w:val="TableParagraph"/>
              <w:rPr>
                <w:rFonts w:ascii="Times New Roman"/>
                <w:sz w:val="18"/>
              </w:rPr>
            </w:pPr>
          </w:p>
          <w:p w14:paraId="6CFA85F4" w14:textId="77777777" w:rsidR="00C77AA4" w:rsidRPr="00653A90" w:rsidRDefault="00C77AA4">
            <w:pPr>
              <w:pStyle w:val="TableParagraph"/>
              <w:rPr>
                <w:rFonts w:ascii="Times New Roman"/>
                <w:sz w:val="18"/>
              </w:rPr>
            </w:pPr>
          </w:p>
          <w:p w14:paraId="61F1E43D" w14:textId="77777777" w:rsidR="00C77AA4" w:rsidRPr="00653A90" w:rsidRDefault="00C77AA4">
            <w:pPr>
              <w:pStyle w:val="TableParagraph"/>
              <w:rPr>
                <w:rFonts w:ascii="Times New Roman"/>
                <w:sz w:val="18"/>
              </w:rPr>
            </w:pPr>
          </w:p>
          <w:p w14:paraId="17CDE914" w14:textId="77777777" w:rsidR="00C77AA4" w:rsidRPr="00653A90" w:rsidRDefault="00C77AA4">
            <w:pPr>
              <w:pStyle w:val="TableParagraph"/>
              <w:rPr>
                <w:rFonts w:ascii="Times New Roman"/>
                <w:sz w:val="18"/>
              </w:rPr>
            </w:pPr>
          </w:p>
          <w:p w14:paraId="517373D7" w14:textId="77777777" w:rsidR="00C77AA4" w:rsidRPr="00653A90" w:rsidRDefault="00C77AA4">
            <w:pPr>
              <w:pStyle w:val="TableParagraph"/>
              <w:rPr>
                <w:rFonts w:ascii="Times New Roman"/>
                <w:sz w:val="18"/>
              </w:rPr>
            </w:pPr>
          </w:p>
          <w:p w14:paraId="552FD532" w14:textId="77777777" w:rsidR="00C77AA4" w:rsidRPr="00653A90" w:rsidRDefault="00C77AA4">
            <w:pPr>
              <w:pStyle w:val="TableParagraph"/>
              <w:rPr>
                <w:rFonts w:ascii="Times New Roman"/>
                <w:sz w:val="18"/>
              </w:rPr>
            </w:pPr>
          </w:p>
          <w:p w14:paraId="2712D40E" w14:textId="77777777" w:rsidR="00C77AA4" w:rsidRPr="00653A90" w:rsidRDefault="00C77AA4">
            <w:pPr>
              <w:pStyle w:val="TableParagraph"/>
              <w:rPr>
                <w:rFonts w:ascii="Times New Roman"/>
                <w:sz w:val="18"/>
              </w:rPr>
            </w:pPr>
          </w:p>
          <w:p w14:paraId="185DDE5A" w14:textId="77777777" w:rsidR="00C77AA4" w:rsidRPr="00653A90" w:rsidRDefault="00C77AA4">
            <w:pPr>
              <w:pStyle w:val="TableParagraph"/>
              <w:rPr>
                <w:rFonts w:ascii="Times New Roman"/>
                <w:sz w:val="18"/>
              </w:rPr>
            </w:pPr>
          </w:p>
          <w:p w14:paraId="6427DE30" w14:textId="77777777" w:rsidR="00C77AA4" w:rsidRPr="00653A90" w:rsidRDefault="00C77AA4">
            <w:pPr>
              <w:pStyle w:val="TableParagraph"/>
              <w:rPr>
                <w:rFonts w:ascii="Times New Roman"/>
                <w:sz w:val="18"/>
              </w:rPr>
            </w:pPr>
          </w:p>
          <w:p w14:paraId="6883B9D1" w14:textId="77777777" w:rsidR="00C77AA4" w:rsidRPr="00653A90" w:rsidRDefault="00F4164B">
            <w:pPr>
              <w:pStyle w:val="TableParagraph"/>
              <w:spacing w:before="117"/>
              <w:ind w:left="69"/>
              <w:rPr>
                <w:sz w:val="18"/>
              </w:rPr>
            </w:pPr>
            <w:r w:rsidRPr="00653A90">
              <w:rPr>
                <w:sz w:val="18"/>
              </w:rPr>
              <w:t>R6</w:t>
            </w:r>
          </w:p>
        </w:tc>
        <w:tc>
          <w:tcPr>
            <w:tcW w:w="1541" w:type="dxa"/>
            <w:vMerge w:val="restart"/>
          </w:tcPr>
          <w:p w14:paraId="207C73B9" w14:textId="77777777" w:rsidR="00C77AA4" w:rsidRPr="00653A90" w:rsidRDefault="00C77AA4">
            <w:pPr>
              <w:pStyle w:val="TableParagraph"/>
              <w:rPr>
                <w:rFonts w:ascii="Times New Roman"/>
                <w:sz w:val="18"/>
              </w:rPr>
            </w:pPr>
          </w:p>
          <w:p w14:paraId="61705027" w14:textId="77777777" w:rsidR="00C77AA4" w:rsidRPr="00653A90" w:rsidRDefault="00C77AA4">
            <w:pPr>
              <w:pStyle w:val="TableParagraph"/>
              <w:rPr>
                <w:rFonts w:ascii="Times New Roman"/>
                <w:sz w:val="18"/>
              </w:rPr>
            </w:pPr>
          </w:p>
          <w:p w14:paraId="2CBFE11B" w14:textId="77777777" w:rsidR="00C77AA4" w:rsidRPr="00653A90" w:rsidRDefault="00C77AA4">
            <w:pPr>
              <w:pStyle w:val="TableParagraph"/>
              <w:rPr>
                <w:rFonts w:ascii="Times New Roman"/>
                <w:sz w:val="18"/>
              </w:rPr>
            </w:pPr>
          </w:p>
          <w:p w14:paraId="582B82BA" w14:textId="77777777" w:rsidR="00C77AA4" w:rsidRPr="00653A90" w:rsidRDefault="00C77AA4">
            <w:pPr>
              <w:pStyle w:val="TableParagraph"/>
              <w:rPr>
                <w:rFonts w:ascii="Times New Roman"/>
                <w:sz w:val="18"/>
              </w:rPr>
            </w:pPr>
          </w:p>
          <w:p w14:paraId="18430312" w14:textId="77777777" w:rsidR="00C77AA4" w:rsidRPr="00653A90" w:rsidRDefault="00C77AA4">
            <w:pPr>
              <w:pStyle w:val="TableParagraph"/>
              <w:rPr>
                <w:rFonts w:ascii="Times New Roman"/>
                <w:sz w:val="18"/>
              </w:rPr>
            </w:pPr>
          </w:p>
          <w:p w14:paraId="5DD999C9" w14:textId="77777777" w:rsidR="00C77AA4" w:rsidRPr="00653A90" w:rsidRDefault="00C77AA4">
            <w:pPr>
              <w:pStyle w:val="TableParagraph"/>
              <w:rPr>
                <w:rFonts w:ascii="Times New Roman"/>
                <w:sz w:val="18"/>
              </w:rPr>
            </w:pPr>
          </w:p>
          <w:p w14:paraId="7FEDA276" w14:textId="77777777" w:rsidR="00C77AA4" w:rsidRPr="00653A90" w:rsidRDefault="00C77AA4">
            <w:pPr>
              <w:pStyle w:val="TableParagraph"/>
              <w:rPr>
                <w:rFonts w:ascii="Times New Roman"/>
                <w:sz w:val="18"/>
              </w:rPr>
            </w:pPr>
          </w:p>
          <w:p w14:paraId="5A7E7F07" w14:textId="77777777" w:rsidR="00C77AA4" w:rsidRPr="00653A90" w:rsidRDefault="00C77AA4">
            <w:pPr>
              <w:pStyle w:val="TableParagraph"/>
              <w:rPr>
                <w:rFonts w:ascii="Times New Roman"/>
                <w:sz w:val="18"/>
              </w:rPr>
            </w:pPr>
          </w:p>
          <w:p w14:paraId="41DC1A9E" w14:textId="77777777" w:rsidR="00C77AA4" w:rsidRPr="00653A90" w:rsidRDefault="00C77AA4">
            <w:pPr>
              <w:pStyle w:val="TableParagraph"/>
              <w:rPr>
                <w:rFonts w:ascii="Times New Roman"/>
                <w:sz w:val="18"/>
              </w:rPr>
            </w:pPr>
          </w:p>
          <w:p w14:paraId="33F5E888" w14:textId="77777777" w:rsidR="00C77AA4" w:rsidRPr="00653A90" w:rsidRDefault="00C77AA4">
            <w:pPr>
              <w:pStyle w:val="TableParagraph"/>
              <w:rPr>
                <w:rFonts w:ascii="Times New Roman"/>
                <w:sz w:val="18"/>
              </w:rPr>
            </w:pPr>
          </w:p>
          <w:p w14:paraId="7BE667AB" w14:textId="77777777" w:rsidR="00C77AA4" w:rsidRPr="00653A90" w:rsidRDefault="00C77AA4">
            <w:pPr>
              <w:pStyle w:val="TableParagraph"/>
              <w:rPr>
                <w:rFonts w:ascii="Times New Roman"/>
                <w:sz w:val="18"/>
              </w:rPr>
            </w:pPr>
          </w:p>
          <w:p w14:paraId="51240926" w14:textId="77777777" w:rsidR="00C77AA4" w:rsidRPr="00653A90" w:rsidRDefault="00C77AA4">
            <w:pPr>
              <w:pStyle w:val="TableParagraph"/>
              <w:rPr>
                <w:rFonts w:ascii="Times New Roman"/>
                <w:sz w:val="18"/>
              </w:rPr>
            </w:pPr>
          </w:p>
          <w:p w14:paraId="6E7FE4B9" w14:textId="77777777" w:rsidR="00C77AA4" w:rsidRPr="00653A90" w:rsidRDefault="00C77AA4">
            <w:pPr>
              <w:pStyle w:val="TableParagraph"/>
              <w:rPr>
                <w:rFonts w:ascii="Times New Roman"/>
                <w:sz w:val="18"/>
              </w:rPr>
            </w:pPr>
          </w:p>
          <w:p w14:paraId="3B7678F4" w14:textId="77777777" w:rsidR="00C77AA4" w:rsidRPr="00653A90" w:rsidRDefault="00C77AA4">
            <w:pPr>
              <w:pStyle w:val="TableParagraph"/>
              <w:rPr>
                <w:rFonts w:ascii="Times New Roman"/>
                <w:sz w:val="18"/>
              </w:rPr>
            </w:pPr>
          </w:p>
          <w:p w14:paraId="4B0B0A46" w14:textId="77777777" w:rsidR="00C77AA4" w:rsidRPr="00653A90" w:rsidRDefault="00C77AA4">
            <w:pPr>
              <w:pStyle w:val="TableParagraph"/>
              <w:rPr>
                <w:rFonts w:ascii="Times New Roman"/>
                <w:sz w:val="18"/>
              </w:rPr>
            </w:pPr>
          </w:p>
          <w:p w14:paraId="0195ECE9" w14:textId="77777777" w:rsidR="00C77AA4" w:rsidRPr="00653A90" w:rsidRDefault="00C77AA4">
            <w:pPr>
              <w:pStyle w:val="TableParagraph"/>
              <w:rPr>
                <w:rFonts w:ascii="Times New Roman"/>
                <w:sz w:val="18"/>
              </w:rPr>
            </w:pPr>
          </w:p>
          <w:p w14:paraId="6FAE5313" w14:textId="77777777" w:rsidR="00C77AA4" w:rsidRPr="00653A90" w:rsidRDefault="00C77AA4">
            <w:pPr>
              <w:pStyle w:val="TableParagraph"/>
              <w:rPr>
                <w:rFonts w:ascii="Times New Roman"/>
                <w:sz w:val="18"/>
              </w:rPr>
            </w:pPr>
          </w:p>
          <w:p w14:paraId="0DB5F518" w14:textId="77777777" w:rsidR="00C77AA4" w:rsidRPr="00653A90" w:rsidRDefault="00F4164B">
            <w:pPr>
              <w:pStyle w:val="TableParagraph"/>
              <w:spacing w:before="117"/>
              <w:ind w:left="71"/>
              <w:rPr>
                <w:sz w:val="18"/>
              </w:rPr>
            </w:pPr>
            <w:r w:rsidRPr="00653A90">
              <w:rPr>
                <w:sz w:val="18"/>
              </w:rPr>
              <w:t>AM</w:t>
            </w:r>
          </w:p>
        </w:tc>
        <w:tc>
          <w:tcPr>
            <w:tcW w:w="1560" w:type="dxa"/>
            <w:vMerge w:val="restart"/>
          </w:tcPr>
          <w:p w14:paraId="18885C08" w14:textId="77777777" w:rsidR="00C77AA4" w:rsidRPr="00653A90" w:rsidRDefault="00C77AA4">
            <w:pPr>
              <w:pStyle w:val="TableParagraph"/>
              <w:rPr>
                <w:rFonts w:ascii="Times New Roman"/>
                <w:sz w:val="18"/>
              </w:rPr>
            </w:pPr>
          </w:p>
          <w:p w14:paraId="423F6F3B" w14:textId="77777777" w:rsidR="00C77AA4" w:rsidRPr="00653A90" w:rsidRDefault="00C77AA4">
            <w:pPr>
              <w:pStyle w:val="TableParagraph"/>
              <w:rPr>
                <w:rFonts w:ascii="Times New Roman"/>
                <w:sz w:val="18"/>
              </w:rPr>
            </w:pPr>
          </w:p>
          <w:p w14:paraId="169AF97C" w14:textId="77777777" w:rsidR="00C77AA4" w:rsidRPr="00653A90" w:rsidRDefault="00C77AA4">
            <w:pPr>
              <w:pStyle w:val="TableParagraph"/>
              <w:rPr>
                <w:rFonts w:ascii="Times New Roman"/>
                <w:sz w:val="18"/>
              </w:rPr>
            </w:pPr>
          </w:p>
          <w:p w14:paraId="5261D5B9" w14:textId="77777777" w:rsidR="00C77AA4" w:rsidRPr="00653A90" w:rsidRDefault="00C77AA4">
            <w:pPr>
              <w:pStyle w:val="TableParagraph"/>
              <w:rPr>
                <w:rFonts w:ascii="Times New Roman"/>
                <w:sz w:val="18"/>
              </w:rPr>
            </w:pPr>
          </w:p>
          <w:p w14:paraId="0E510595" w14:textId="77777777" w:rsidR="00C77AA4" w:rsidRPr="00653A90" w:rsidRDefault="00C77AA4">
            <w:pPr>
              <w:pStyle w:val="TableParagraph"/>
              <w:rPr>
                <w:rFonts w:ascii="Times New Roman"/>
                <w:sz w:val="18"/>
              </w:rPr>
            </w:pPr>
          </w:p>
          <w:p w14:paraId="554FE3C5" w14:textId="77777777" w:rsidR="00C77AA4" w:rsidRPr="00653A90" w:rsidRDefault="00C77AA4">
            <w:pPr>
              <w:pStyle w:val="TableParagraph"/>
              <w:rPr>
                <w:rFonts w:ascii="Times New Roman"/>
                <w:sz w:val="18"/>
              </w:rPr>
            </w:pPr>
          </w:p>
          <w:p w14:paraId="74E1D0B5" w14:textId="77777777" w:rsidR="00C77AA4" w:rsidRPr="00653A90" w:rsidRDefault="00C77AA4">
            <w:pPr>
              <w:pStyle w:val="TableParagraph"/>
              <w:rPr>
                <w:rFonts w:ascii="Times New Roman"/>
                <w:sz w:val="18"/>
              </w:rPr>
            </w:pPr>
          </w:p>
          <w:p w14:paraId="1610AF49" w14:textId="77777777" w:rsidR="00C77AA4" w:rsidRPr="00653A90" w:rsidRDefault="00C77AA4">
            <w:pPr>
              <w:pStyle w:val="TableParagraph"/>
              <w:rPr>
                <w:rFonts w:ascii="Times New Roman"/>
                <w:sz w:val="18"/>
              </w:rPr>
            </w:pPr>
          </w:p>
          <w:p w14:paraId="19213CFE" w14:textId="77777777" w:rsidR="00C77AA4" w:rsidRPr="00653A90" w:rsidRDefault="00C77AA4">
            <w:pPr>
              <w:pStyle w:val="TableParagraph"/>
              <w:rPr>
                <w:rFonts w:ascii="Times New Roman"/>
                <w:sz w:val="18"/>
              </w:rPr>
            </w:pPr>
          </w:p>
          <w:p w14:paraId="2B2D9BF7" w14:textId="77777777" w:rsidR="00C77AA4" w:rsidRPr="00653A90" w:rsidRDefault="00C77AA4">
            <w:pPr>
              <w:pStyle w:val="TableParagraph"/>
              <w:rPr>
                <w:rFonts w:ascii="Times New Roman"/>
                <w:sz w:val="18"/>
              </w:rPr>
            </w:pPr>
          </w:p>
          <w:p w14:paraId="0FC51558" w14:textId="77777777" w:rsidR="00C77AA4" w:rsidRPr="00653A90" w:rsidRDefault="00C77AA4">
            <w:pPr>
              <w:pStyle w:val="TableParagraph"/>
              <w:rPr>
                <w:rFonts w:ascii="Times New Roman"/>
                <w:sz w:val="18"/>
              </w:rPr>
            </w:pPr>
          </w:p>
          <w:p w14:paraId="16D096CE" w14:textId="77777777" w:rsidR="00C77AA4" w:rsidRPr="00653A90" w:rsidRDefault="00C77AA4">
            <w:pPr>
              <w:pStyle w:val="TableParagraph"/>
              <w:rPr>
                <w:rFonts w:ascii="Times New Roman"/>
                <w:sz w:val="18"/>
              </w:rPr>
            </w:pPr>
          </w:p>
          <w:p w14:paraId="5B361B66" w14:textId="77777777" w:rsidR="00C77AA4" w:rsidRPr="00653A90" w:rsidRDefault="00C77AA4">
            <w:pPr>
              <w:pStyle w:val="TableParagraph"/>
              <w:rPr>
                <w:rFonts w:ascii="Times New Roman"/>
                <w:sz w:val="18"/>
              </w:rPr>
            </w:pPr>
          </w:p>
          <w:p w14:paraId="45C60B98" w14:textId="77777777" w:rsidR="00C77AA4" w:rsidRPr="00653A90" w:rsidRDefault="00C77AA4">
            <w:pPr>
              <w:pStyle w:val="TableParagraph"/>
              <w:rPr>
                <w:rFonts w:ascii="Times New Roman"/>
                <w:sz w:val="18"/>
              </w:rPr>
            </w:pPr>
          </w:p>
          <w:p w14:paraId="59B7A381" w14:textId="77777777" w:rsidR="00C77AA4" w:rsidRPr="00653A90" w:rsidRDefault="00C77AA4">
            <w:pPr>
              <w:pStyle w:val="TableParagraph"/>
              <w:rPr>
                <w:rFonts w:ascii="Times New Roman"/>
                <w:sz w:val="18"/>
              </w:rPr>
            </w:pPr>
          </w:p>
          <w:p w14:paraId="75086B2B" w14:textId="77777777" w:rsidR="00C77AA4" w:rsidRPr="00653A90" w:rsidRDefault="00C77AA4">
            <w:pPr>
              <w:pStyle w:val="TableParagraph"/>
              <w:rPr>
                <w:rFonts w:ascii="Times New Roman"/>
                <w:sz w:val="18"/>
              </w:rPr>
            </w:pPr>
          </w:p>
          <w:p w14:paraId="5F04529F" w14:textId="77777777" w:rsidR="00C77AA4" w:rsidRPr="00653A90" w:rsidRDefault="00C77AA4">
            <w:pPr>
              <w:pStyle w:val="TableParagraph"/>
              <w:rPr>
                <w:rFonts w:ascii="Times New Roman"/>
                <w:sz w:val="18"/>
              </w:rPr>
            </w:pPr>
          </w:p>
          <w:p w14:paraId="43E27D4C" w14:textId="77777777" w:rsidR="00C77AA4" w:rsidRPr="00653A90" w:rsidRDefault="00F4164B">
            <w:pPr>
              <w:pStyle w:val="TableParagraph"/>
              <w:spacing w:before="117"/>
              <w:ind w:left="71"/>
              <w:rPr>
                <w:sz w:val="18"/>
              </w:rPr>
            </w:pPr>
            <w:r w:rsidRPr="00653A90">
              <w:rPr>
                <w:sz w:val="18"/>
              </w:rPr>
              <w:t>M</w:t>
            </w:r>
          </w:p>
        </w:tc>
        <w:tc>
          <w:tcPr>
            <w:tcW w:w="2021" w:type="dxa"/>
            <w:vMerge w:val="restart"/>
          </w:tcPr>
          <w:p w14:paraId="62ED96C9" w14:textId="77777777" w:rsidR="00C77AA4" w:rsidRPr="00653A90" w:rsidRDefault="00C77AA4">
            <w:pPr>
              <w:pStyle w:val="TableParagraph"/>
              <w:rPr>
                <w:rFonts w:ascii="Times New Roman"/>
                <w:sz w:val="18"/>
              </w:rPr>
            </w:pPr>
          </w:p>
          <w:p w14:paraId="4FBE967A" w14:textId="77777777" w:rsidR="00C77AA4" w:rsidRPr="00653A90" w:rsidRDefault="00C77AA4">
            <w:pPr>
              <w:pStyle w:val="TableParagraph"/>
              <w:rPr>
                <w:rFonts w:ascii="Times New Roman"/>
                <w:sz w:val="18"/>
              </w:rPr>
            </w:pPr>
          </w:p>
          <w:p w14:paraId="5D9FB104" w14:textId="77777777" w:rsidR="00C77AA4" w:rsidRPr="00653A90" w:rsidRDefault="00C77AA4">
            <w:pPr>
              <w:pStyle w:val="TableParagraph"/>
              <w:rPr>
                <w:rFonts w:ascii="Times New Roman"/>
                <w:sz w:val="18"/>
              </w:rPr>
            </w:pPr>
          </w:p>
          <w:p w14:paraId="5256D978" w14:textId="77777777" w:rsidR="00C77AA4" w:rsidRPr="00653A90" w:rsidRDefault="00C77AA4">
            <w:pPr>
              <w:pStyle w:val="TableParagraph"/>
              <w:rPr>
                <w:rFonts w:ascii="Times New Roman"/>
                <w:sz w:val="18"/>
              </w:rPr>
            </w:pPr>
          </w:p>
          <w:p w14:paraId="68E1A376" w14:textId="77777777" w:rsidR="00C77AA4" w:rsidRPr="00653A90" w:rsidRDefault="00C77AA4">
            <w:pPr>
              <w:pStyle w:val="TableParagraph"/>
              <w:rPr>
                <w:rFonts w:ascii="Times New Roman"/>
                <w:sz w:val="18"/>
              </w:rPr>
            </w:pPr>
          </w:p>
          <w:p w14:paraId="3348E206" w14:textId="77777777" w:rsidR="00C77AA4" w:rsidRPr="00653A90" w:rsidRDefault="00C77AA4">
            <w:pPr>
              <w:pStyle w:val="TableParagraph"/>
              <w:rPr>
                <w:rFonts w:ascii="Times New Roman"/>
                <w:sz w:val="18"/>
              </w:rPr>
            </w:pPr>
          </w:p>
          <w:p w14:paraId="0E13D933" w14:textId="77777777" w:rsidR="00C77AA4" w:rsidRPr="00653A90" w:rsidRDefault="00C77AA4">
            <w:pPr>
              <w:pStyle w:val="TableParagraph"/>
              <w:rPr>
                <w:rFonts w:ascii="Times New Roman"/>
                <w:sz w:val="18"/>
              </w:rPr>
            </w:pPr>
          </w:p>
          <w:p w14:paraId="2A8024EA" w14:textId="77777777" w:rsidR="00C77AA4" w:rsidRPr="00653A90" w:rsidRDefault="00C77AA4">
            <w:pPr>
              <w:pStyle w:val="TableParagraph"/>
              <w:rPr>
                <w:rFonts w:ascii="Times New Roman"/>
                <w:sz w:val="18"/>
              </w:rPr>
            </w:pPr>
          </w:p>
          <w:p w14:paraId="1114DF01" w14:textId="77777777" w:rsidR="00C77AA4" w:rsidRPr="00653A90" w:rsidRDefault="00C77AA4">
            <w:pPr>
              <w:pStyle w:val="TableParagraph"/>
              <w:rPr>
                <w:rFonts w:ascii="Times New Roman"/>
                <w:sz w:val="18"/>
              </w:rPr>
            </w:pPr>
          </w:p>
          <w:p w14:paraId="68BBF377" w14:textId="77777777" w:rsidR="00C77AA4" w:rsidRPr="00653A90" w:rsidRDefault="00C77AA4">
            <w:pPr>
              <w:pStyle w:val="TableParagraph"/>
              <w:rPr>
                <w:rFonts w:ascii="Times New Roman"/>
                <w:sz w:val="18"/>
              </w:rPr>
            </w:pPr>
          </w:p>
          <w:p w14:paraId="0D780EB9" w14:textId="77777777" w:rsidR="00C77AA4" w:rsidRPr="00653A90" w:rsidRDefault="00C77AA4">
            <w:pPr>
              <w:pStyle w:val="TableParagraph"/>
              <w:rPr>
                <w:rFonts w:ascii="Times New Roman"/>
                <w:sz w:val="18"/>
              </w:rPr>
            </w:pPr>
          </w:p>
          <w:p w14:paraId="51D997A9" w14:textId="77777777" w:rsidR="00C77AA4" w:rsidRPr="00653A90" w:rsidRDefault="00C77AA4">
            <w:pPr>
              <w:pStyle w:val="TableParagraph"/>
              <w:rPr>
                <w:rFonts w:ascii="Times New Roman"/>
                <w:sz w:val="18"/>
              </w:rPr>
            </w:pPr>
          </w:p>
          <w:p w14:paraId="239C2109" w14:textId="77777777" w:rsidR="00C77AA4" w:rsidRPr="00653A90" w:rsidRDefault="00C77AA4">
            <w:pPr>
              <w:pStyle w:val="TableParagraph"/>
              <w:rPr>
                <w:rFonts w:ascii="Times New Roman"/>
                <w:sz w:val="18"/>
              </w:rPr>
            </w:pPr>
          </w:p>
          <w:p w14:paraId="37AC2CAA" w14:textId="77777777" w:rsidR="00C77AA4" w:rsidRPr="00653A90" w:rsidRDefault="00C77AA4">
            <w:pPr>
              <w:pStyle w:val="TableParagraph"/>
              <w:rPr>
                <w:rFonts w:ascii="Times New Roman"/>
                <w:sz w:val="18"/>
              </w:rPr>
            </w:pPr>
          </w:p>
          <w:p w14:paraId="633A39CA" w14:textId="77777777" w:rsidR="00C77AA4" w:rsidRPr="00653A90" w:rsidRDefault="00C77AA4">
            <w:pPr>
              <w:pStyle w:val="TableParagraph"/>
              <w:rPr>
                <w:rFonts w:ascii="Times New Roman"/>
                <w:sz w:val="18"/>
              </w:rPr>
            </w:pPr>
          </w:p>
          <w:p w14:paraId="4BC7F7E3" w14:textId="77777777" w:rsidR="00C77AA4" w:rsidRPr="00653A90" w:rsidRDefault="00C77AA4">
            <w:pPr>
              <w:pStyle w:val="TableParagraph"/>
              <w:rPr>
                <w:rFonts w:ascii="Times New Roman"/>
                <w:sz w:val="18"/>
              </w:rPr>
            </w:pPr>
          </w:p>
          <w:p w14:paraId="517DA2D2" w14:textId="77777777" w:rsidR="00C77AA4" w:rsidRPr="00653A90" w:rsidRDefault="00C77AA4">
            <w:pPr>
              <w:pStyle w:val="TableParagraph"/>
              <w:rPr>
                <w:rFonts w:ascii="Times New Roman"/>
                <w:sz w:val="18"/>
              </w:rPr>
            </w:pPr>
          </w:p>
          <w:p w14:paraId="5BDC2695" w14:textId="77777777" w:rsidR="00C77AA4" w:rsidRPr="00653A90" w:rsidRDefault="00F4164B">
            <w:pPr>
              <w:pStyle w:val="TableParagraph"/>
              <w:spacing w:before="117"/>
              <w:ind w:left="71"/>
              <w:rPr>
                <w:sz w:val="18"/>
              </w:rPr>
            </w:pPr>
            <w:r w:rsidRPr="00653A90">
              <w:rPr>
                <w:sz w:val="18"/>
              </w:rPr>
              <w:t>DA, DP</w:t>
            </w:r>
          </w:p>
        </w:tc>
        <w:tc>
          <w:tcPr>
            <w:tcW w:w="4419" w:type="dxa"/>
            <w:vMerge w:val="restart"/>
          </w:tcPr>
          <w:p w14:paraId="27C1093B" w14:textId="77777777" w:rsidR="00C77AA4" w:rsidRPr="00653A90" w:rsidRDefault="00C77AA4">
            <w:pPr>
              <w:pStyle w:val="TableParagraph"/>
              <w:rPr>
                <w:rFonts w:ascii="Times New Roman"/>
                <w:sz w:val="18"/>
              </w:rPr>
            </w:pPr>
          </w:p>
          <w:p w14:paraId="338BF3E0" w14:textId="77777777" w:rsidR="00C77AA4" w:rsidRPr="00653A90" w:rsidRDefault="00C77AA4">
            <w:pPr>
              <w:pStyle w:val="TableParagraph"/>
              <w:rPr>
                <w:rFonts w:ascii="Times New Roman"/>
                <w:sz w:val="18"/>
              </w:rPr>
            </w:pPr>
          </w:p>
          <w:p w14:paraId="1B17B13E" w14:textId="77777777" w:rsidR="00C77AA4" w:rsidRPr="00653A90" w:rsidRDefault="00C77AA4">
            <w:pPr>
              <w:pStyle w:val="TableParagraph"/>
              <w:rPr>
                <w:rFonts w:ascii="Times New Roman"/>
                <w:sz w:val="18"/>
              </w:rPr>
            </w:pPr>
          </w:p>
          <w:p w14:paraId="76F75B55" w14:textId="77777777" w:rsidR="00C77AA4" w:rsidRPr="00653A90" w:rsidRDefault="00C77AA4">
            <w:pPr>
              <w:pStyle w:val="TableParagraph"/>
              <w:rPr>
                <w:rFonts w:ascii="Times New Roman"/>
                <w:sz w:val="18"/>
              </w:rPr>
            </w:pPr>
          </w:p>
          <w:p w14:paraId="0A77B47B" w14:textId="77777777" w:rsidR="00C77AA4" w:rsidRPr="00653A90" w:rsidRDefault="00C77AA4">
            <w:pPr>
              <w:pStyle w:val="TableParagraph"/>
              <w:rPr>
                <w:rFonts w:ascii="Times New Roman"/>
                <w:sz w:val="18"/>
              </w:rPr>
            </w:pPr>
          </w:p>
          <w:p w14:paraId="2D539C0A" w14:textId="77777777" w:rsidR="00C77AA4" w:rsidRPr="00653A90" w:rsidRDefault="00C77AA4">
            <w:pPr>
              <w:pStyle w:val="TableParagraph"/>
              <w:rPr>
                <w:rFonts w:ascii="Times New Roman"/>
                <w:sz w:val="18"/>
              </w:rPr>
            </w:pPr>
          </w:p>
          <w:p w14:paraId="7B95FECD" w14:textId="77777777" w:rsidR="00C77AA4" w:rsidRPr="00653A90" w:rsidRDefault="00C77AA4">
            <w:pPr>
              <w:pStyle w:val="TableParagraph"/>
              <w:rPr>
                <w:rFonts w:ascii="Times New Roman"/>
                <w:sz w:val="18"/>
              </w:rPr>
            </w:pPr>
          </w:p>
          <w:p w14:paraId="445CF024" w14:textId="77777777" w:rsidR="00C77AA4" w:rsidRPr="00653A90" w:rsidRDefault="00C77AA4">
            <w:pPr>
              <w:pStyle w:val="TableParagraph"/>
              <w:rPr>
                <w:rFonts w:ascii="Times New Roman"/>
                <w:sz w:val="18"/>
              </w:rPr>
            </w:pPr>
          </w:p>
          <w:p w14:paraId="3C755DAF" w14:textId="77777777" w:rsidR="00C77AA4" w:rsidRPr="00653A90" w:rsidRDefault="00C77AA4">
            <w:pPr>
              <w:pStyle w:val="TableParagraph"/>
              <w:rPr>
                <w:rFonts w:ascii="Times New Roman"/>
                <w:sz w:val="18"/>
              </w:rPr>
            </w:pPr>
          </w:p>
          <w:p w14:paraId="7D97DCC9" w14:textId="77777777" w:rsidR="00C77AA4" w:rsidRPr="00653A90" w:rsidRDefault="00C77AA4">
            <w:pPr>
              <w:pStyle w:val="TableParagraph"/>
              <w:rPr>
                <w:rFonts w:ascii="Times New Roman"/>
                <w:sz w:val="18"/>
              </w:rPr>
            </w:pPr>
          </w:p>
          <w:p w14:paraId="45FDFF88" w14:textId="77777777" w:rsidR="00C77AA4" w:rsidRPr="00653A90" w:rsidRDefault="00C77AA4">
            <w:pPr>
              <w:pStyle w:val="TableParagraph"/>
              <w:rPr>
                <w:rFonts w:ascii="Times New Roman"/>
                <w:sz w:val="18"/>
              </w:rPr>
            </w:pPr>
          </w:p>
          <w:p w14:paraId="3C40EFA1" w14:textId="77777777" w:rsidR="00C77AA4" w:rsidRPr="00653A90" w:rsidRDefault="00C77AA4">
            <w:pPr>
              <w:pStyle w:val="TableParagraph"/>
              <w:rPr>
                <w:rFonts w:ascii="Times New Roman"/>
                <w:sz w:val="18"/>
              </w:rPr>
            </w:pPr>
          </w:p>
          <w:p w14:paraId="2235CA8F" w14:textId="77777777" w:rsidR="00C77AA4" w:rsidRPr="00653A90" w:rsidRDefault="00C77AA4">
            <w:pPr>
              <w:pStyle w:val="TableParagraph"/>
              <w:rPr>
                <w:rFonts w:ascii="Times New Roman"/>
                <w:sz w:val="18"/>
              </w:rPr>
            </w:pPr>
          </w:p>
          <w:p w14:paraId="04A885FA" w14:textId="77777777" w:rsidR="00C77AA4" w:rsidRPr="00653A90" w:rsidRDefault="00C77AA4">
            <w:pPr>
              <w:pStyle w:val="TableParagraph"/>
              <w:rPr>
                <w:rFonts w:ascii="Times New Roman"/>
                <w:sz w:val="18"/>
              </w:rPr>
            </w:pPr>
          </w:p>
          <w:p w14:paraId="502879DF" w14:textId="77777777" w:rsidR="00C77AA4" w:rsidRPr="00653A90" w:rsidRDefault="00C77AA4">
            <w:pPr>
              <w:pStyle w:val="TableParagraph"/>
              <w:rPr>
                <w:rFonts w:ascii="Times New Roman"/>
                <w:sz w:val="18"/>
              </w:rPr>
            </w:pPr>
          </w:p>
          <w:p w14:paraId="3BD846BD" w14:textId="77777777" w:rsidR="00C77AA4" w:rsidRPr="00653A90" w:rsidRDefault="00C77AA4">
            <w:pPr>
              <w:pStyle w:val="TableParagraph"/>
              <w:rPr>
                <w:rFonts w:ascii="Times New Roman"/>
                <w:sz w:val="18"/>
              </w:rPr>
            </w:pPr>
          </w:p>
          <w:p w14:paraId="731E9B9F" w14:textId="77777777" w:rsidR="00C77AA4" w:rsidRPr="00653A90" w:rsidRDefault="00F4164B">
            <w:pPr>
              <w:pStyle w:val="TableParagraph"/>
              <w:spacing w:before="105"/>
              <w:ind w:left="69" w:right="263"/>
              <w:jc w:val="both"/>
              <w:rPr>
                <w:sz w:val="18"/>
              </w:rPr>
            </w:pPr>
            <w:r w:rsidRPr="00653A90">
              <w:rPr>
                <w:sz w:val="18"/>
              </w:rPr>
              <w:t>Controllo amministrativo mediante verifica da parte del funzionario istruttore anche attraverso la consultazione del Sistema Informativo SISCO</w:t>
            </w:r>
          </w:p>
        </w:tc>
      </w:tr>
      <w:tr w:rsidR="00C77AA4" w:rsidRPr="00653A90" w14:paraId="0C46F327" w14:textId="77777777">
        <w:trPr>
          <w:trHeight w:val="877"/>
        </w:trPr>
        <w:tc>
          <w:tcPr>
            <w:tcW w:w="3881" w:type="dxa"/>
            <w:tcBorders>
              <w:top w:val="nil"/>
              <w:bottom w:val="nil"/>
            </w:tcBorders>
          </w:tcPr>
          <w:p w14:paraId="0C8C8FD0" w14:textId="77777777" w:rsidR="00C77AA4" w:rsidRPr="00653A90" w:rsidRDefault="00F4164B">
            <w:pPr>
              <w:pStyle w:val="TableParagraph"/>
              <w:spacing w:line="203" w:lineRule="exact"/>
              <w:ind w:left="71"/>
              <w:rPr>
                <w:sz w:val="18"/>
              </w:rPr>
            </w:pPr>
            <w:r w:rsidRPr="00653A90">
              <w:rPr>
                <w:sz w:val="18"/>
              </w:rPr>
              <w:lastRenderedPageBreak/>
              <w:t>Operazioni previste nelle schede di Misura del</w:t>
            </w:r>
          </w:p>
          <w:p w14:paraId="0775D317" w14:textId="77777777" w:rsidR="00C77AA4" w:rsidRPr="00653A90" w:rsidRDefault="00F4164B">
            <w:pPr>
              <w:pStyle w:val="TableParagraph"/>
              <w:ind w:left="71" w:right="419"/>
              <w:rPr>
                <w:sz w:val="18"/>
              </w:rPr>
            </w:pPr>
            <w:r w:rsidRPr="00653A90">
              <w:rPr>
                <w:sz w:val="18"/>
              </w:rPr>
              <w:t>Programma di Sviluppo Rurale, con condizioni diverse, purché nel rispetto del Reg. UE n.</w:t>
            </w:r>
          </w:p>
          <w:p w14:paraId="4E2FD97E" w14:textId="77777777" w:rsidR="00C77AA4" w:rsidRPr="00653A90" w:rsidRDefault="00F4164B">
            <w:pPr>
              <w:pStyle w:val="TableParagraph"/>
              <w:spacing w:line="216" w:lineRule="exact"/>
              <w:ind w:left="71"/>
              <w:rPr>
                <w:sz w:val="18"/>
              </w:rPr>
            </w:pPr>
            <w:r w:rsidRPr="00653A90">
              <w:rPr>
                <w:sz w:val="18"/>
              </w:rPr>
              <w:t>1305/2013</w:t>
            </w:r>
          </w:p>
        </w:tc>
        <w:tc>
          <w:tcPr>
            <w:tcW w:w="999" w:type="dxa"/>
            <w:vMerge/>
            <w:tcBorders>
              <w:top w:val="nil"/>
            </w:tcBorders>
          </w:tcPr>
          <w:p w14:paraId="1CB7A332" w14:textId="77777777" w:rsidR="00C77AA4" w:rsidRPr="00653A90" w:rsidRDefault="00C77AA4">
            <w:pPr>
              <w:rPr>
                <w:sz w:val="2"/>
                <w:szCs w:val="2"/>
              </w:rPr>
            </w:pPr>
          </w:p>
        </w:tc>
        <w:tc>
          <w:tcPr>
            <w:tcW w:w="1541" w:type="dxa"/>
            <w:vMerge/>
            <w:tcBorders>
              <w:top w:val="nil"/>
            </w:tcBorders>
          </w:tcPr>
          <w:p w14:paraId="4BFC88A2" w14:textId="77777777" w:rsidR="00C77AA4" w:rsidRPr="00653A90" w:rsidRDefault="00C77AA4">
            <w:pPr>
              <w:rPr>
                <w:sz w:val="2"/>
                <w:szCs w:val="2"/>
              </w:rPr>
            </w:pPr>
          </w:p>
        </w:tc>
        <w:tc>
          <w:tcPr>
            <w:tcW w:w="1560" w:type="dxa"/>
            <w:vMerge/>
            <w:tcBorders>
              <w:top w:val="nil"/>
            </w:tcBorders>
          </w:tcPr>
          <w:p w14:paraId="32129607" w14:textId="77777777" w:rsidR="00C77AA4" w:rsidRPr="00653A90" w:rsidRDefault="00C77AA4">
            <w:pPr>
              <w:rPr>
                <w:sz w:val="2"/>
                <w:szCs w:val="2"/>
              </w:rPr>
            </w:pPr>
          </w:p>
        </w:tc>
        <w:tc>
          <w:tcPr>
            <w:tcW w:w="2021" w:type="dxa"/>
            <w:vMerge/>
            <w:tcBorders>
              <w:top w:val="nil"/>
            </w:tcBorders>
          </w:tcPr>
          <w:p w14:paraId="0E1268F5" w14:textId="77777777" w:rsidR="00C77AA4" w:rsidRPr="00653A90" w:rsidRDefault="00C77AA4">
            <w:pPr>
              <w:rPr>
                <w:sz w:val="2"/>
                <w:szCs w:val="2"/>
              </w:rPr>
            </w:pPr>
          </w:p>
        </w:tc>
        <w:tc>
          <w:tcPr>
            <w:tcW w:w="4419" w:type="dxa"/>
            <w:vMerge/>
            <w:tcBorders>
              <w:top w:val="nil"/>
            </w:tcBorders>
          </w:tcPr>
          <w:p w14:paraId="73512D62" w14:textId="77777777" w:rsidR="00C77AA4" w:rsidRPr="00653A90" w:rsidRDefault="00C77AA4">
            <w:pPr>
              <w:rPr>
                <w:sz w:val="2"/>
                <w:szCs w:val="2"/>
              </w:rPr>
            </w:pPr>
          </w:p>
        </w:tc>
      </w:tr>
      <w:tr w:rsidR="00C77AA4" w:rsidRPr="00653A90" w14:paraId="2D0317DE" w14:textId="77777777">
        <w:trPr>
          <w:trHeight w:val="439"/>
        </w:trPr>
        <w:tc>
          <w:tcPr>
            <w:tcW w:w="3881" w:type="dxa"/>
            <w:tcBorders>
              <w:top w:val="nil"/>
              <w:bottom w:val="nil"/>
            </w:tcBorders>
          </w:tcPr>
          <w:p w14:paraId="18EADE09" w14:textId="77777777" w:rsidR="00C77AA4" w:rsidRPr="00653A90" w:rsidRDefault="00F4164B">
            <w:pPr>
              <w:pStyle w:val="TableParagraph"/>
              <w:spacing w:line="203" w:lineRule="exact"/>
              <w:ind w:left="71"/>
              <w:rPr>
                <w:sz w:val="18"/>
              </w:rPr>
            </w:pPr>
            <w:r w:rsidRPr="00653A90">
              <w:rPr>
                <w:sz w:val="18"/>
              </w:rPr>
              <w:t>Alle operazioni si applicano le seguenti condizioni</w:t>
            </w:r>
          </w:p>
          <w:p w14:paraId="0554C1F6" w14:textId="77777777" w:rsidR="00C77AA4" w:rsidRPr="00653A90" w:rsidRDefault="00F4164B">
            <w:pPr>
              <w:pStyle w:val="TableParagraph"/>
              <w:spacing w:before="1" w:line="215" w:lineRule="exact"/>
              <w:ind w:left="71"/>
              <w:rPr>
                <w:sz w:val="18"/>
              </w:rPr>
            </w:pPr>
            <w:r w:rsidRPr="00653A90">
              <w:rPr>
                <w:sz w:val="18"/>
              </w:rPr>
              <w:t>di ammissibilità:</w:t>
            </w:r>
          </w:p>
        </w:tc>
        <w:tc>
          <w:tcPr>
            <w:tcW w:w="999" w:type="dxa"/>
            <w:vMerge/>
            <w:tcBorders>
              <w:top w:val="nil"/>
            </w:tcBorders>
          </w:tcPr>
          <w:p w14:paraId="1FA1A0CF" w14:textId="77777777" w:rsidR="00C77AA4" w:rsidRPr="00653A90" w:rsidRDefault="00C77AA4">
            <w:pPr>
              <w:rPr>
                <w:sz w:val="2"/>
                <w:szCs w:val="2"/>
              </w:rPr>
            </w:pPr>
          </w:p>
        </w:tc>
        <w:tc>
          <w:tcPr>
            <w:tcW w:w="1541" w:type="dxa"/>
            <w:vMerge/>
            <w:tcBorders>
              <w:top w:val="nil"/>
            </w:tcBorders>
          </w:tcPr>
          <w:p w14:paraId="16A2DFA5" w14:textId="77777777" w:rsidR="00C77AA4" w:rsidRPr="00653A90" w:rsidRDefault="00C77AA4">
            <w:pPr>
              <w:rPr>
                <w:sz w:val="2"/>
                <w:szCs w:val="2"/>
              </w:rPr>
            </w:pPr>
          </w:p>
        </w:tc>
        <w:tc>
          <w:tcPr>
            <w:tcW w:w="1560" w:type="dxa"/>
            <w:vMerge/>
            <w:tcBorders>
              <w:top w:val="nil"/>
            </w:tcBorders>
          </w:tcPr>
          <w:p w14:paraId="016A8A7F" w14:textId="77777777" w:rsidR="00C77AA4" w:rsidRPr="00653A90" w:rsidRDefault="00C77AA4">
            <w:pPr>
              <w:rPr>
                <w:sz w:val="2"/>
                <w:szCs w:val="2"/>
              </w:rPr>
            </w:pPr>
          </w:p>
        </w:tc>
        <w:tc>
          <w:tcPr>
            <w:tcW w:w="2021" w:type="dxa"/>
            <w:vMerge/>
            <w:tcBorders>
              <w:top w:val="nil"/>
            </w:tcBorders>
          </w:tcPr>
          <w:p w14:paraId="6F4FDD89" w14:textId="77777777" w:rsidR="00C77AA4" w:rsidRPr="00653A90" w:rsidRDefault="00C77AA4">
            <w:pPr>
              <w:rPr>
                <w:sz w:val="2"/>
                <w:szCs w:val="2"/>
              </w:rPr>
            </w:pPr>
          </w:p>
        </w:tc>
        <w:tc>
          <w:tcPr>
            <w:tcW w:w="4419" w:type="dxa"/>
            <w:vMerge/>
            <w:tcBorders>
              <w:top w:val="nil"/>
            </w:tcBorders>
          </w:tcPr>
          <w:p w14:paraId="65F2C1D6" w14:textId="77777777" w:rsidR="00C77AA4" w:rsidRPr="00653A90" w:rsidRDefault="00C77AA4">
            <w:pPr>
              <w:rPr>
                <w:sz w:val="2"/>
                <w:szCs w:val="2"/>
              </w:rPr>
            </w:pPr>
          </w:p>
        </w:tc>
      </w:tr>
      <w:tr w:rsidR="00C77AA4" w:rsidRPr="00653A90" w14:paraId="72D3A8F0" w14:textId="77777777">
        <w:trPr>
          <w:trHeight w:val="218"/>
        </w:trPr>
        <w:tc>
          <w:tcPr>
            <w:tcW w:w="3881" w:type="dxa"/>
            <w:tcBorders>
              <w:top w:val="nil"/>
              <w:bottom w:val="nil"/>
            </w:tcBorders>
          </w:tcPr>
          <w:p w14:paraId="6AB7736A" w14:textId="77777777" w:rsidR="00C77AA4" w:rsidRPr="00653A90" w:rsidRDefault="00F4164B">
            <w:pPr>
              <w:pStyle w:val="TableParagraph"/>
              <w:numPr>
                <w:ilvl w:val="0"/>
                <w:numId w:val="12"/>
              </w:numPr>
              <w:tabs>
                <w:tab w:val="left" w:pos="407"/>
                <w:tab w:val="left" w:pos="408"/>
              </w:tabs>
              <w:spacing w:line="199" w:lineRule="exact"/>
              <w:ind w:hanging="337"/>
              <w:rPr>
                <w:sz w:val="18"/>
              </w:rPr>
            </w:pPr>
            <w:r w:rsidRPr="00653A90">
              <w:rPr>
                <w:sz w:val="18"/>
              </w:rPr>
              <w:t>devono essere individuate nel</w:t>
            </w:r>
            <w:r w:rsidRPr="00653A90">
              <w:rPr>
                <w:spacing w:val="-6"/>
                <w:sz w:val="18"/>
              </w:rPr>
              <w:t xml:space="preserve"> </w:t>
            </w:r>
            <w:r w:rsidRPr="00653A90">
              <w:rPr>
                <w:sz w:val="18"/>
              </w:rPr>
              <w:t>PSL,</w:t>
            </w:r>
          </w:p>
        </w:tc>
        <w:tc>
          <w:tcPr>
            <w:tcW w:w="999" w:type="dxa"/>
            <w:vMerge/>
            <w:tcBorders>
              <w:top w:val="nil"/>
            </w:tcBorders>
          </w:tcPr>
          <w:p w14:paraId="1AD3AC8F" w14:textId="77777777" w:rsidR="00C77AA4" w:rsidRPr="00653A90" w:rsidRDefault="00C77AA4">
            <w:pPr>
              <w:rPr>
                <w:sz w:val="2"/>
                <w:szCs w:val="2"/>
              </w:rPr>
            </w:pPr>
          </w:p>
        </w:tc>
        <w:tc>
          <w:tcPr>
            <w:tcW w:w="1541" w:type="dxa"/>
            <w:vMerge/>
            <w:tcBorders>
              <w:top w:val="nil"/>
            </w:tcBorders>
          </w:tcPr>
          <w:p w14:paraId="458FB7E0" w14:textId="77777777" w:rsidR="00C77AA4" w:rsidRPr="00653A90" w:rsidRDefault="00C77AA4">
            <w:pPr>
              <w:rPr>
                <w:sz w:val="2"/>
                <w:szCs w:val="2"/>
              </w:rPr>
            </w:pPr>
          </w:p>
        </w:tc>
        <w:tc>
          <w:tcPr>
            <w:tcW w:w="1560" w:type="dxa"/>
            <w:vMerge/>
            <w:tcBorders>
              <w:top w:val="nil"/>
            </w:tcBorders>
          </w:tcPr>
          <w:p w14:paraId="358DE29E" w14:textId="77777777" w:rsidR="00C77AA4" w:rsidRPr="00653A90" w:rsidRDefault="00C77AA4">
            <w:pPr>
              <w:rPr>
                <w:sz w:val="2"/>
                <w:szCs w:val="2"/>
              </w:rPr>
            </w:pPr>
          </w:p>
        </w:tc>
        <w:tc>
          <w:tcPr>
            <w:tcW w:w="2021" w:type="dxa"/>
            <w:vMerge/>
            <w:tcBorders>
              <w:top w:val="nil"/>
            </w:tcBorders>
          </w:tcPr>
          <w:p w14:paraId="1F3BA3DD" w14:textId="77777777" w:rsidR="00C77AA4" w:rsidRPr="00653A90" w:rsidRDefault="00C77AA4">
            <w:pPr>
              <w:rPr>
                <w:sz w:val="2"/>
                <w:szCs w:val="2"/>
              </w:rPr>
            </w:pPr>
          </w:p>
        </w:tc>
        <w:tc>
          <w:tcPr>
            <w:tcW w:w="4419" w:type="dxa"/>
            <w:vMerge/>
            <w:tcBorders>
              <w:top w:val="nil"/>
            </w:tcBorders>
          </w:tcPr>
          <w:p w14:paraId="4E0A0E4E" w14:textId="77777777" w:rsidR="00C77AA4" w:rsidRPr="00653A90" w:rsidRDefault="00C77AA4">
            <w:pPr>
              <w:rPr>
                <w:sz w:val="2"/>
                <w:szCs w:val="2"/>
              </w:rPr>
            </w:pPr>
          </w:p>
        </w:tc>
      </w:tr>
      <w:tr w:rsidR="00C77AA4" w:rsidRPr="00653A90" w14:paraId="747A1F18" w14:textId="77777777">
        <w:trPr>
          <w:trHeight w:val="441"/>
        </w:trPr>
        <w:tc>
          <w:tcPr>
            <w:tcW w:w="3881" w:type="dxa"/>
            <w:tcBorders>
              <w:top w:val="nil"/>
              <w:bottom w:val="nil"/>
            </w:tcBorders>
          </w:tcPr>
          <w:p w14:paraId="3D0500E4" w14:textId="77777777" w:rsidR="00C77AA4" w:rsidRPr="00653A90" w:rsidRDefault="00F4164B">
            <w:pPr>
              <w:pStyle w:val="TableParagraph"/>
              <w:numPr>
                <w:ilvl w:val="0"/>
                <w:numId w:val="11"/>
              </w:numPr>
              <w:tabs>
                <w:tab w:val="left" w:pos="407"/>
                <w:tab w:val="left" w:pos="408"/>
              </w:tabs>
              <w:spacing w:line="203" w:lineRule="exact"/>
              <w:ind w:hanging="337"/>
              <w:rPr>
                <w:sz w:val="18"/>
              </w:rPr>
            </w:pPr>
            <w:r w:rsidRPr="00653A90">
              <w:rPr>
                <w:sz w:val="18"/>
              </w:rPr>
              <w:t>devono essere coerenti con le strategie</w:t>
            </w:r>
            <w:r w:rsidRPr="00653A90">
              <w:rPr>
                <w:spacing w:val="-10"/>
                <w:sz w:val="18"/>
              </w:rPr>
              <w:t xml:space="preserve"> </w:t>
            </w:r>
            <w:r w:rsidRPr="00653A90">
              <w:rPr>
                <w:sz w:val="18"/>
              </w:rPr>
              <w:t>di</w:t>
            </w:r>
          </w:p>
          <w:p w14:paraId="03FFEE7E" w14:textId="77777777" w:rsidR="00C77AA4" w:rsidRPr="00653A90" w:rsidRDefault="00F4164B">
            <w:pPr>
              <w:pStyle w:val="TableParagraph"/>
              <w:spacing w:before="1" w:line="217" w:lineRule="exact"/>
              <w:ind w:left="71"/>
              <w:rPr>
                <w:sz w:val="18"/>
              </w:rPr>
            </w:pPr>
            <w:r w:rsidRPr="00653A90">
              <w:rPr>
                <w:sz w:val="18"/>
              </w:rPr>
              <w:t>sviluppo locale proposte,</w:t>
            </w:r>
          </w:p>
        </w:tc>
        <w:tc>
          <w:tcPr>
            <w:tcW w:w="999" w:type="dxa"/>
            <w:vMerge/>
            <w:tcBorders>
              <w:top w:val="nil"/>
            </w:tcBorders>
          </w:tcPr>
          <w:p w14:paraId="0C6D0C14" w14:textId="77777777" w:rsidR="00C77AA4" w:rsidRPr="00653A90" w:rsidRDefault="00C77AA4">
            <w:pPr>
              <w:rPr>
                <w:sz w:val="2"/>
                <w:szCs w:val="2"/>
              </w:rPr>
            </w:pPr>
          </w:p>
        </w:tc>
        <w:tc>
          <w:tcPr>
            <w:tcW w:w="1541" w:type="dxa"/>
            <w:vMerge/>
            <w:tcBorders>
              <w:top w:val="nil"/>
            </w:tcBorders>
          </w:tcPr>
          <w:p w14:paraId="4E750680" w14:textId="77777777" w:rsidR="00C77AA4" w:rsidRPr="00653A90" w:rsidRDefault="00C77AA4">
            <w:pPr>
              <w:rPr>
                <w:sz w:val="2"/>
                <w:szCs w:val="2"/>
              </w:rPr>
            </w:pPr>
          </w:p>
        </w:tc>
        <w:tc>
          <w:tcPr>
            <w:tcW w:w="1560" w:type="dxa"/>
            <w:vMerge/>
            <w:tcBorders>
              <w:top w:val="nil"/>
            </w:tcBorders>
          </w:tcPr>
          <w:p w14:paraId="7A872EEB" w14:textId="77777777" w:rsidR="00C77AA4" w:rsidRPr="00653A90" w:rsidRDefault="00C77AA4">
            <w:pPr>
              <w:rPr>
                <w:sz w:val="2"/>
                <w:szCs w:val="2"/>
              </w:rPr>
            </w:pPr>
          </w:p>
        </w:tc>
        <w:tc>
          <w:tcPr>
            <w:tcW w:w="2021" w:type="dxa"/>
            <w:vMerge/>
            <w:tcBorders>
              <w:top w:val="nil"/>
            </w:tcBorders>
          </w:tcPr>
          <w:p w14:paraId="2F1FE615" w14:textId="77777777" w:rsidR="00C77AA4" w:rsidRPr="00653A90" w:rsidRDefault="00C77AA4">
            <w:pPr>
              <w:rPr>
                <w:sz w:val="2"/>
                <w:szCs w:val="2"/>
              </w:rPr>
            </w:pPr>
          </w:p>
        </w:tc>
        <w:tc>
          <w:tcPr>
            <w:tcW w:w="4419" w:type="dxa"/>
            <w:vMerge/>
            <w:tcBorders>
              <w:top w:val="nil"/>
            </w:tcBorders>
          </w:tcPr>
          <w:p w14:paraId="75CA7F14" w14:textId="77777777" w:rsidR="00C77AA4" w:rsidRPr="00653A90" w:rsidRDefault="00C77AA4">
            <w:pPr>
              <w:rPr>
                <w:sz w:val="2"/>
                <w:szCs w:val="2"/>
              </w:rPr>
            </w:pPr>
          </w:p>
        </w:tc>
      </w:tr>
      <w:tr w:rsidR="00C77AA4" w:rsidRPr="00653A90" w14:paraId="088766FF" w14:textId="77777777">
        <w:trPr>
          <w:trHeight w:val="438"/>
        </w:trPr>
        <w:tc>
          <w:tcPr>
            <w:tcW w:w="3881" w:type="dxa"/>
            <w:tcBorders>
              <w:top w:val="nil"/>
              <w:bottom w:val="nil"/>
            </w:tcBorders>
          </w:tcPr>
          <w:p w14:paraId="0C07CD3D" w14:textId="77777777" w:rsidR="00C77AA4" w:rsidRPr="00653A90" w:rsidRDefault="00F4164B">
            <w:pPr>
              <w:pStyle w:val="TableParagraph"/>
              <w:numPr>
                <w:ilvl w:val="0"/>
                <w:numId w:val="10"/>
              </w:numPr>
              <w:tabs>
                <w:tab w:val="left" w:pos="407"/>
                <w:tab w:val="left" w:pos="408"/>
              </w:tabs>
              <w:spacing w:line="203" w:lineRule="exact"/>
              <w:ind w:hanging="337"/>
              <w:rPr>
                <w:sz w:val="18"/>
              </w:rPr>
            </w:pPr>
            <w:r w:rsidRPr="00653A90">
              <w:rPr>
                <w:sz w:val="18"/>
              </w:rPr>
              <w:t>devono essere coerenti con gli</w:t>
            </w:r>
            <w:r w:rsidRPr="00653A90">
              <w:rPr>
                <w:spacing w:val="-7"/>
                <w:sz w:val="18"/>
              </w:rPr>
              <w:t xml:space="preserve"> </w:t>
            </w:r>
            <w:r w:rsidRPr="00653A90">
              <w:rPr>
                <w:sz w:val="18"/>
              </w:rPr>
              <w:t>obiettivi</w:t>
            </w:r>
          </w:p>
          <w:p w14:paraId="225957D5" w14:textId="77777777" w:rsidR="00C77AA4" w:rsidRPr="00653A90" w:rsidRDefault="00F4164B">
            <w:pPr>
              <w:pStyle w:val="TableParagraph"/>
              <w:spacing w:line="216" w:lineRule="exact"/>
              <w:ind w:left="71"/>
              <w:rPr>
                <w:sz w:val="18"/>
              </w:rPr>
            </w:pPr>
            <w:r w:rsidRPr="00653A90">
              <w:rPr>
                <w:sz w:val="18"/>
              </w:rPr>
              <w:t>previsti dal Programma di Sviluppo Rurale.</w:t>
            </w:r>
          </w:p>
        </w:tc>
        <w:tc>
          <w:tcPr>
            <w:tcW w:w="999" w:type="dxa"/>
            <w:vMerge/>
            <w:tcBorders>
              <w:top w:val="nil"/>
            </w:tcBorders>
          </w:tcPr>
          <w:p w14:paraId="588B4278" w14:textId="77777777" w:rsidR="00C77AA4" w:rsidRPr="00653A90" w:rsidRDefault="00C77AA4">
            <w:pPr>
              <w:rPr>
                <w:sz w:val="2"/>
                <w:szCs w:val="2"/>
              </w:rPr>
            </w:pPr>
          </w:p>
        </w:tc>
        <w:tc>
          <w:tcPr>
            <w:tcW w:w="1541" w:type="dxa"/>
            <w:vMerge/>
            <w:tcBorders>
              <w:top w:val="nil"/>
            </w:tcBorders>
          </w:tcPr>
          <w:p w14:paraId="7181E95B" w14:textId="77777777" w:rsidR="00C77AA4" w:rsidRPr="00653A90" w:rsidRDefault="00C77AA4">
            <w:pPr>
              <w:rPr>
                <w:sz w:val="2"/>
                <w:szCs w:val="2"/>
              </w:rPr>
            </w:pPr>
          </w:p>
        </w:tc>
        <w:tc>
          <w:tcPr>
            <w:tcW w:w="1560" w:type="dxa"/>
            <w:vMerge/>
            <w:tcBorders>
              <w:top w:val="nil"/>
            </w:tcBorders>
          </w:tcPr>
          <w:p w14:paraId="1FE23A40" w14:textId="77777777" w:rsidR="00C77AA4" w:rsidRPr="00653A90" w:rsidRDefault="00C77AA4">
            <w:pPr>
              <w:rPr>
                <w:sz w:val="2"/>
                <w:szCs w:val="2"/>
              </w:rPr>
            </w:pPr>
          </w:p>
        </w:tc>
        <w:tc>
          <w:tcPr>
            <w:tcW w:w="2021" w:type="dxa"/>
            <w:vMerge/>
            <w:tcBorders>
              <w:top w:val="nil"/>
            </w:tcBorders>
          </w:tcPr>
          <w:p w14:paraId="44E17C32" w14:textId="77777777" w:rsidR="00C77AA4" w:rsidRPr="00653A90" w:rsidRDefault="00C77AA4">
            <w:pPr>
              <w:rPr>
                <w:sz w:val="2"/>
                <w:szCs w:val="2"/>
              </w:rPr>
            </w:pPr>
          </w:p>
        </w:tc>
        <w:tc>
          <w:tcPr>
            <w:tcW w:w="4419" w:type="dxa"/>
            <w:vMerge/>
            <w:tcBorders>
              <w:top w:val="nil"/>
            </w:tcBorders>
          </w:tcPr>
          <w:p w14:paraId="196666EE" w14:textId="77777777" w:rsidR="00C77AA4" w:rsidRPr="00653A90" w:rsidRDefault="00C77AA4">
            <w:pPr>
              <w:rPr>
                <w:sz w:val="2"/>
                <w:szCs w:val="2"/>
              </w:rPr>
            </w:pPr>
          </w:p>
        </w:tc>
      </w:tr>
      <w:tr w:rsidR="00C77AA4" w:rsidRPr="00653A90" w14:paraId="5CC4E7B4" w14:textId="77777777">
        <w:trPr>
          <w:trHeight w:val="440"/>
        </w:trPr>
        <w:tc>
          <w:tcPr>
            <w:tcW w:w="3881" w:type="dxa"/>
            <w:tcBorders>
              <w:top w:val="nil"/>
              <w:bottom w:val="nil"/>
            </w:tcBorders>
          </w:tcPr>
          <w:p w14:paraId="4D86F065" w14:textId="77777777" w:rsidR="00C77AA4" w:rsidRPr="00653A90" w:rsidRDefault="00F4164B">
            <w:pPr>
              <w:pStyle w:val="TableParagraph"/>
              <w:numPr>
                <w:ilvl w:val="0"/>
                <w:numId w:val="9"/>
              </w:numPr>
              <w:tabs>
                <w:tab w:val="left" w:pos="407"/>
                <w:tab w:val="left" w:pos="408"/>
              </w:tabs>
              <w:spacing w:line="203" w:lineRule="exact"/>
              <w:ind w:hanging="337"/>
              <w:rPr>
                <w:sz w:val="18"/>
              </w:rPr>
            </w:pPr>
            <w:r w:rsidRPr="00653A90">
              <w:rPr>
                <w:sz w:val="18"/>
              </w:rPr>
              <w:t>devono rispettare quanto previsto dal Reg.</w:t>
            </w:r>
            <w:r w:rsidRPr="00653A90">
              <w:rPr>
                <w:spacing w:val="-13"/>
                <w:sz w:val="18"/>
              </w:rPr>
              <w:t xml:space="preserve"> </w:t>
            </w:r>
            <w:r w:rsidRPr="00653A90">
              <w:rPr>
                <w:sz w:val="18"/>
              </w:rPr>
              <w:t>UE</w:t>
            </w:r>
          </w:p>
          <w:p w14:paraId="4CC12F87" w14:textId="77777777" w:rsidR="00C77AA4" w:rsidRPr="00653A90" w:rsidRDefault="00F4164B">
            <w:pPr>
              <w:pStyle w:val="TableParagraph"/>
              <w:spacing w:before="1" w:line="216" w:lineRule="exact"/>
              <w:ind w:left="71"/>
              <w:rPr>
                <w:sz w:val="18"/>
              </w:rPr>
            </w:pPr>
            <w:r w:rsidRPr="00653A90">
              <w:rPr>
                <w:sz w:val="18"/>
              </w:rPr>
              <w:t>n. 1305/2013.</w:t>
            </w:r>
          </w:p>
        </w:tc>
        <w:tc>
          <w:tcPr>
            <w:tcW w:w="999" w:type="dxa"/>
            <w:vMerge/>
            <w:tcBorders>
              <w:top w:val="nil"/>
            </w:tcBorders>
          </w:tcPr>
          <w:p w14:paraId="2A4929E8" w14:textId="77777777" w:rsidR="00C77AA4" w:rsidRPr="00653A90" w:rsidRDefault="00C77AA4">
            <w:pPr>
              <w:rPr>
                <w:sz w:val="2"/>
                <w:szCs w:val="2"/>
              </w:rPr>
            </w:pPr>
          </w:p>
        </w:tc>
        <w:tc>
          <w:tcPr>
            <w:tcW w:w="1541" w:type="dxa"/>
            <w:vMerge/>
            <w:tcBorders>
              <w:top w:val="nil"/>
            </w:tcBorders>
          </w:tcPr>
          <w:p w14:paraId="53D97748" w14:textId="77777777" w:rsidR="00C77AA4" w:rsidRPr="00653A90" w:rsidRDefault="00C77AA4">
            <w:pPr>
              <w:rPr>
                <w:sz w:val="2"/>
                <w:szCs w:val="2"/>
              </w:rPr>
            </w:pPr>
          </w:p>
        </w:tc>
        <w:tc>
          <w:tcPr>
            <w:tcW w:w="1560" w:type="dxa"/>
            <w:vMerge/>
            <w:tcBorders>
              <w:top w:val="nil"/>
            </w:tcBorders>
          </w:tcPr>
          <w:p w14:paraId="58C1E25E" w14:textId="77777777" w:rsidR="00C77AA4" w:rsidRPr="00653A90" w:rsidRDefault="00C77AA4">
            <w:pPr>
              <w:rPr>
                <w:sz w:val="2"/>
                <w:szCs w:val="2"/>
              </w:rPr>
            </w:pPr>
          </w:p>
        </w:tc>
        <w:tc>
          <w:tcPr>
            <w:tcW w:w="2021" w:type="dxa"/>
            <w:vMerge/>
            <w:tcBorders>
              <w:top w:val="nil"/>
            </w:tcBorders>
          </w:tcPr>
          <w:p w14:paraId="2116087E" w14:textId="77777777" w:rsidR="00C77AA4" w:rsidRPr="00653A90" w:rsidRDefault="00C77AA4">
            <w:pPr>
              <w:rPr>
                <w:sz w:val="2"/>
                <w:szCs w:val="2"/>
              </w:rPr>
            </w:pPr>
          </w:p>
        </w:tc>
        <w:tc>
          <w:tcPr>
            <w:tcW w:w="4419" w:type="dxa"/>
            <w:vMerge/>
            <w:tcBorders>
              <w:top w:val="nil"/>
            </w:tcBorders>
          </w:tcPr>
          <w:p w14:paraId="6550832B" w14:textId="77777777" w:rsidR="00C77AA4" w:rsidRPr="00653A90" w:rsidRDefault="00C77AA4">
            <w:pPr>
              <w:rPr>
                <w:sz w:val="2"/>
                <w:szCs w:val="2"/>
              </w:rPr>
            </w:pPr>
          </w:p>
        </w:tc>
      </w:tr>
      <w:tr w:rsidR="00C77AA4" w:rsidRPr="00653A90" w14:paraId="1FC807CB" w14:textId="77777777">
        <w:trPr>
          <w:trHeight w:val="1098"/>
        </w:trPr>
        <w:tc>
          <w:tcPr>
            <w:tcW w:w="3881" w:type="dxa"/>
            <w:tcBorders>
              <w:top w:val="nil"/>
              <w:bottom w:val="nil"/>
            </w:tcBorders>
          </w:tcPr>
          <w:p w14:paraId="08F9D17D" w14:textId="77777777" w:rsidR="00C77AA4" w:rsidRPr="00653A90" w:rsidRDefault="00F4164B">
            <w:pPr>
              <w:pStyle w:val="TableParagraph"/>
              <w:spacing w:line="203" w:lineRule="exact"/>
              <w:ind w:left="71"/>
              <w:rPr>
                <w:sz w:val="18"/>
              </w:rPr>
            </w:pPr>
            <w:r w:rsidRPr="00653A90">
              <w:rPr>
                <w:sz w:val="18"/>
              </w:rPr>
              <w:t>Operazioni non previste dalle schede di Misura del</w:t>
            </w:r>
          </w:p>
          <w:p w14:paraId="72E66DDE" w14:textId="77777777" w:rsidR="00C77AA4" w:rsidRPr="00653A90" w:rsidRDefault="00F4164B">
            <w:pPr>
              <w:pStyle w:val="TableParagraph"/>
              <w:ind w:left="71" w:right="78"/>
              <w:rPr>
                <w:sz w:val="18"/>
              </w:rPr>
            </w:pPr>
            <w:r w:rsidRPr="00653A90">
              <w:rPr>
                <w:sz w:val="18"/>
              </w:rPr>
              <w:t>PSR che contribuiscono al raggiungimento degli obiettivi della strategia proposta, purché nel rispetto del Reg. UE n. 1305/2013. Alle operazioni</w:t>
            </w:r>
          </w:p>
          <w:p w14:paraId="0D11C61A" w14:textId="77777777" w:rsidR="00C77AA4" w:rsidRPr="00653A90" w:rsidRDefault="00F4164B">
            <w:pPr>
              <w:pStyle w:val="TableParagraph"/>
              <w:spacing w:line="216" w:lineRule="exact"/>
              <w:ind w:left="71"/>
              <w:rPr>
                <w:sz w:val="18"/>
              </w:rPr>
            </w:pPr>
            <w:r w:rsidRPr="00653A90">
              <w:rPr>
                <w:sz w:val="18"/>
              </w:rPr>
              <w:t>si applicano le seguenti condizioni di ammissibilità:</w:t>
            </w:r>
          </w:p>
        </w:tc>
        <w:tc>
          <w:tcPr>
            <w:tcW w:w="999" w:type="dxa"/>
            <w:vMerge/>
            <w:tcBorders>
              <w:top w:val="nil"/>
            </w:tcBorders>
          </w:tcPr>
          <w:p w14:paraId="7DE98F03" w14:textId="77777777" w:rsidR="00C77AA4" w:rsidRPr="00653A90" w:rsidRDefault="00C77AA4">
            <w:pPr>
              <w:rPr>
                <w:sz w:val="2"/>
                <w:szCs w:val="2"/>
              </w:rPr>
            </w:pPr>
          </w:p>
        </w:tc>
        <w:tc>
          <w:tcPr>
            <w:tcW w:w="1541" w:type="dxa"/>
            <w:vMerge/>
            <w:tcBorders>
              <w:top w:val="nil"/>
            </w:tcBorders>
          </w:tcPr>
          <w:p w14:paraId="04204F71" w14:textId="77777777" w:rsidR="00C77AA4" w:rsidRPr="00653A90" w:rsidRDefault="00C77AA4">
            <w:pPr>
              <w:rPr>
                <w:sz w:val="2"/>
                <w:szCs w:val="2"/>
              </w:rPr>
            </w:pPr>
          </w:p>
        </w:tc>
        <w:tc>
          <w:tcPr>
            <w:tcW w:w="1560" w:type="dxa"/>
            <w:vMerge/>
            <w:tcBorders>
              <w:top w:val="nil"/>
            </w:tcBorders>
          </w:tcPr>
          <w:p w14:paraId="66946483" w14:textId="77777777" w:rsidR="00C77AA4" w:rsidRPr="00653A90" w:rsidRDefault="00C77AA4">
            <w:pPr>
              <w:rPr>
                <w:sz w:val="2"/>
                <w:szCs w:val="2"/>
              </w:rPr>
            </w:pPr>
          </w:p>
        </w:tc>
        <w:tc>
          <w:tcPr>
            <w:tcW w:w="2021" w:type="dxa"/>
            <w:vMerge/>
            <w:tcBorders>
              <w:top w:val="nil"/>
            </w:tcBorders>
          </w:tcPr>
          <w:p w14:paraId="65E0D3D9" w14:textId="77777777" w:rsidR="00C77AA4" w:rsidRPr="00653A90" w:rsidRDefault="00C77AA4">
            <w:pPr>
              <w:rPr>
                <w:sz w:val="2"/>
                <w:szCs w:val="2"/>
              </w:rPr>
            </w:pPr>
          </w:p>
        </w:tc>
        <w:tc>
          <w:tcPr>
            <w:tcW w:w="4419" w:type="dxa"/>
            <w:vMerge/>
            <w:tcBorders>
              <w:top w:val="nil"/>
            </w:tcBorders>
          </w:tcPr>
          <w:p w14:paraId="7D2C1900" w14:textId="77777777" w:rsidR="00C77AA4" w:rsidRPr="00653A90" w:rsidRDefault="00C77AA4">
            <w:pPr>
              <w:rPr>
                <w:sz w:val="2"/>
                <w:szCs w:val="2"/>
              </w:rPr>
            </w:pPr>
          </w:p>
        </w:tc>
      </w:tr>
      <w:tr w:rsidR="00C77AA4" w:rsidRPr="00653A90" w14:paraId="25EF0D70" w14:textId="77777777">
        <w:trPr>
          <w:trHeight w:val="220"/>
        </w:trPr>
        <w:tc>
          <w:tcPr>
            <w:tcW w:w="3881" w:type="dxa"/>
            <w:tcBorders>
              <w:top w:val="nil"/>
              <w:bottom w:val="nil"/>
            </w:tcBorders>
          </w:tcPr>
          <w:p w14:paraId="57DFB4B6" w14:textId="77777777" w:rsidR="00C77AA4" w:rsidRPr="00653A90" w:rsidRDefault="00F4164B">
            <w:pPr>
              <w:pStyle w:val="TableParagraph"/>
              <w:numPr>
                <w:ilvl w:val="0"/>
                <w:numId w:val="8"/>
              </w:numPr>
              <w:tabs>
                <w:tab w:val="left" w:pos="407"/>
                <w:tab w:val="left" w:pos="408"/>
              </w:tabs>
              <w:spacing w:line="200" w:lineRule="exact"/>
              <w:ind w:hanging="337"/>
              <w:rPr>
                <w:sz w:val="18"/>
              </w:rPr>
            </w:pPr>
            <w:r w:rsidRPr="00653A90">
              <w:rPr>
                <w:sz w:val="18"/>
              </w:rPr>
              <w:t>devono essere individuate nel</w:t>
            </w:r>
            <w:r w:rsidRPr="00653A90">
              <w:rPr>
                <w:spacing w:val="-6"/>
                <w:sz w:val="18"/>
              </w:rPr>
              <w:t xml:space="preserve"> </w:t>
            </w:r>
            <w:r w:rsidRPr="00653A90">
              <w:rPr>
                <w:sz w:val="18"/>
              </w:rPr>
              <w:t>PSL,</w:t>
            </w:r>
          </w:p>
        </w:tc>
        <w:tc>
          <w:tcPr>
            <w:tcW w:w="999" w:type="dxa"/>
            <w:vMerge/>
            <w:tcBorders>
              <w:top w:val="nil"/>
            </w:tcBorders>
          </w:tcPr>
          <w:p w14:paraId="3C248C46" w14:textId="77777777" w:rsidR="00C77AA4" w:rsidRPr="00653A90" w:rsidRDefault="00C77AA4">
            <w:pPr>
              <w:rPr>
                <w:sz w:val="2"/>
                <w:szCs w:val="2"/>
              </w:rPr>
            </w:pPr>
          </w:p>
        </w:tc>
        <w:tc>
          <w:tcPr>
            <w:tcW w:w="1541" w:type="dxa"/>
            <w:vMerge/>
            <w:tcBorders>
              <w:top w:val="nil"/>
            </w:tcBorders>
          </w:tcPr>
          <w:p w14:paraId="61263152" w14:textId="77777777" w:rsidR="00C77AA4" w:rsidRPr="00653A90" w:rsidRDefault="00C77AA4">
            <w:pPr>
              <w:rPr>
                <w:sz w:val="2"/>
                <w:szCs w:val="2"/>
              </w:rPr>
            </w:pPr>
          </w:p>
        </w:tc>
        <w:tc>
          <w:tcPr>
            <w:tcW w:w="1560" w:type="dxa"/>
            <w:vMerge/>
            <w:tcBorders>
              <w:top w:val="nil"/>
            </w:tcBorders>
          </w:tcPr>
          <w:p w14:paraId="113EF31B" w14:textId="77777777" w:rsidR="00C77AA4" w:rsidRPr="00653A90" w:rsidRDefault="00C77AA4">
            <w:pPr>
              <w:rPr>
                <w:sz w:val="2"/>
                <w:szCs w:val="2"/>
              </w:rPr>
            </w:pPr>
          </w:p>
        </w:tc>
        <w:tc>
          <w:tcPr>
            <w:tcW w:w="2021" w:type="dxa"/>
            <w:vMerge/>
            <w:tcBorders>
              <w:top w:val="nil"/>
            </w:tcBorders>
          </w:tcPr>
          <w:p w14:paraId="3700FDE5" w14:textId="77777777" w:rsidR="00C77AA4" w:rsidRPr="00653A90" w:rsidRDefault="00C77AA4">
            <w:pPr>
              <w:rPr>
                <w:sz w:val="2"/>
                <w:szCs w:val="2"/>
              </w:rPr>
            </w:pPr>
          </w:p>
        </w:tc>
        <w:tc>
          <w:tcPr>
            <w:tcW w:w="4419" w:type="dxa"/>
            <w:vMerge/>
            <w:tcBorders>
              <w:top w:val="nil"/>
            </w:tcBorders>
          </w:tcPr>
          <w:p w14:paraId="3C18FEAD" w14:textId="77777777" w:rsidR="00C77AA4" w:rsidRPr="00653A90" w:rsidRDefault="00C77AA4">
            <w:pPr>
              <w:rPr>
                <w:sz w:val="2"/>
                <w:szCs w:val="2"/>
              </w:rPr>
            </w:pPr>
          </w:p>
        </w:tc>
      </w:tr>
      <w:tr w:rsidR="00C77AA4" w:rsidRPr="00653A90" w14:paraId="28E73918" w14:textId="77777777">
        <w:trPr>
          <w:trHeight w:val="438"/>
        </w:trPr>
        <w:tc>
          <w:tcPr>
            <w:tcW w:w="3881" w:type="dxa"/>
            <w:tcBorders>
              <w:top w:val="nil"/>
              <w:bottom w:val="nil"/>
            </w:tcBorders>
          </w:tcPr>
          <w:p w14:paraId="5EE34C51" w14:textId="77777777" w:rsidR="00C77AA4" w:rsidRPr="00653A90" w:rsidRDefault="00F4164B">
            <w:pPr>
              <w:pStyle w:val="TableParagraph"/>
              <w:numPr>
                <w:ilvl w:val="0"/>
                <w:numId w:val="7"/>
              </w:numPr>
              <w:tabs>
                <w:tab w:val="left" w:pos="407"/>
                <w:tab w:val="left" w:pos="408"/>
              </w:tabs>
              <w:spacing w:line="203" w:lineRule="exact"/>
              <w:ind w:hanging="337"/>
              <w:rPr>
                <w:sz w:val="18"/>
              </w:rPr>
            </w:pPr>
            <w:r w:rsidRPr="00653A90">
              <w:rPr>
                <w:sz w:val="18"/>
              </w:rPr>
              <w:t>devono essere coerenti con le strategie</w:t>
            </w:r>
            <w:r w:rsidRPr="00653A90">
              <w:rPr>
                <w:spacing w:val="-10"/>
                <w:sz w:val="18"/>
              </w:rPr>
              <w:t xml:space="preserve"> </w:t>
            </w:r>
            <w:r w:rsidRPr="00653A90">
              <w:rPr>
                <w:sz w:val="18"/>
              </w:rPr>
              <w:t>di</w:t>
            </w:r>
          </w:p>
          <w:p w14:paraId="50F395F8" w14:textId="77777777" w:rsidR="00C77AA4" w:rsidRPr="00653A90" w:rsidRDefault="00F4164B">
            <w:pPr>
              <w:pStyle w:val="TableParagraph"/>
              <w:spacing w:line="216" w:lineRule="exact"/>
              <w:ind w:left="71"/>
              <w:rPr>
                <w:sz w:val="18"/>
              </w:rPr>
            </w:pPr>
            <w:r w:rsidRPr="00653A90">
              <w:rPr>
                <w:sz w:val="18"/>
              </w:rPr>
              <w:t>sviluppo locale proposte,</w:t>
            </w:r>
          </w:p>
        </w:tc>
        <w:tc>
          <w:tcPr>
            <w:tcW w:w="999" w:type="dxa"/>
            <w:vMerge/>
            <w:tcBorders>
              <w:top w:val="nil"/>
            </w:tcBorders>
          </w:tcPr>
          <w:p w14:paraId="2BCD1D11" w14:textId="77777777" w:rsidR="00C77AA4" w:rsidRPr="00653A90" w:rsidRDefault="00C77AA4">
            <w:pPr>
              <w:rPr>
                <w:sz w:val="2"/>
                <w:szCs w:val="2"/>
              </w:rPr>
            </w:pPr>
          </w:p>
        </w:tc>
        <w:tc>
          <w:tcPr>
            <w:tcW w:w="1541" w:type="dxa"/>
            <w:vMerge/>
            <w:tcBorders>
              <w:top w:val="nil"/>
            </w:tcBorders>
          </w:tcPr>
          <w:p w14:paraId="76E0E412" w14:textId="77777777" w:rsidR="00C77AA4" w:rsidRPr="00653A90" w:rsidRDefault="00C77AA4">
            <w:pPr>
              <w:rPr>
                <w:sz w:val="2"/>
                <w:szCs w:val="2"/>
              </w:rPr>
            </w:pPr>
          </w:p>
        </w:tc>
        <w:tc>
          <w:tcPr>
            <w:tcW w:w="1560" w:type="dxa"/>
            <w:vMerge/>
            <w:tcBorders>
              <w:top w:val="nil"/>
            </w:tcBorders>
          </w:tcPr>
          <w:p w14:paraId="2C9A9102" w14:textId="77777777" w:rsidR="00C77AA4" w:rsidRPr="00653A90" w:rsidRDefault="00C77AA4">
            <w:pPr>
              <w:rPr>
                <w:sz w:val="2"/>
                <w:szCs w:val="2"/>
              </w:rPr>
            </w:pPr>
          </w:p>
        </w:tc>
        <w:tc>
          <w:tcPr>
            <w:tcW w:w="2021" w:type="dxa"/>
            <w:vMerge/>
            <w:tcBorders>
              <w:top w:val="nil"/>
            </w:tcBorders>
          </w:tcPr>
          <w:p w14:paraId="40B9C6FA" w14:textId="77777777" w:rsidR="00C77AA4" w:rsidRPr="00653A90" w:rsidRDefault="00C77AA4">
            <w:pPr>
              <w:rPr>
                <w:sz w:val="2"/>
                <w:szCs w:val="2"/>
              </w:rPr>
            </w:pPr>
          </w:p>
        </w:tc>
        <w:tc>
          <w:tcPr>
            <w:tcW w:w="4419" w:type="dxa"/>
            <w:vMerge/>
            <w:tcBorders>
              <w:top w:val="nil"/>
            </w:tcBorders>
          </w:tcPr>
          <w:p w14:paraId="32134913" w14:textId="77777777" w:rsidR="00C77AA4" w:rsidRPr="00653A90" w:rsidRDefault="00C77AA4">
            <w:pPr>
              <w:rPr>
                <w:sz w:val="2"/>
                <w:szCs w:val="2"/>
              </w:rPr>
            </w:pPr>
          </w:p>
        </w:tc>
      </w:tr>
      <w:tr w:rsidR="00C77AA4" w:rsidRPr="00653A90" w14:paraId="58134B47" w14:textId="77777777">
        <w:trPr>
          <w:trHeight w:val="441"/>
        </w:trPr>
        <w:tc>
          <w:tcPr>
            <w:tcW w:w="3881" w:type="dxa"/>
            <w:tcBorders>
              <w:top w:val="nil"/>
              <w:bottom w:val="nil"/>
            </w:tcBorders>
          </w:tcPr>
          <w:p w14:paraId="4986035E" w14:textId="77777777" w:rsidR="00C77AA4" w:rsidRPr="00653A90" w:rsidRDefault="00F4164B">
            <w:pPr>
              <w:pStyle w:val="TableParagraph"/>
              <w:numPr>
                <w:ilvl w:val="0"/>
                <w:numId w:val="6"/>
              </w:numPr>
              <w:tabs>
                <w:tab w:val="left" w:pos="407"/>
                <w:tab w:val="left" w:pos="408"/>
              </w:tabs>
              <w:spacing w:line="204" w:lineRule="exact"/>
              <w:ind w:hanging="337"/>
              <w:rPr>
                <w:sz w:val="18"/>
              </w:rPr>
            </w:pPr>
            <w:r w:rsidRPr="00653A90">
              <w:rPr>
                <w:sz w:val="18"/>
              </w:rPr>
              <w:t>devono essere coerenti con gli</w:t>
            </w:r>
            <w:r w:rsidRPr="00653A90">
              <w:rPr>
                <w:spacing w:val="-7"/>
                <w:sz w:val="18"/>
              </w:rPr>
              <w:t xml:space="preserve"> </w:t>
            </w:r>
            <w:r w:rsidRPr="00653A90">
              <w:rPr>
                <w:sz w:val="18"/>
              </w:rPr>
              <w:t>obiettivi</w:t>
            </w:r>
          </w:p>
          <w:p w14:paraId="353C0916" w14:textId="77777777" w:rsidR="00C77AA4" w:rsidRPr="00653A90" w:rsidRDefault="00F4164B">
            <w:pPr>
              <w:pStyle w:val="TableParagraph"/>
              <w:spacing w:before="1" w:line="216" w:lineRule="exact"/>
              <w:ind w:left="71"/>
              <w:rPr>
                <w:sz w:val="18"/>
              </w:rPr>
            </w:pPr>
            <w:r w:rsidRPr="00653A90">
              <w:rPr>
                <w:sz w:val="18"/>
              </w:rPr>
              <w:t>previsti dal Programma di Sviluppo Rurale.</w:t>
            </w:r>
          </w:p>
        </w:tc>
        <w:tc>
          <w:tcPr>
            <w:tcW w:w="999" w:type="dxa"/>
            <w:vMerge/>
            <w:tcBorders>
              <w:top w:val="nil"/>
            </w:tcBorders>
          </w:tcPr>
          <w:p w14:paraId="5B3565F6" w14:textId="77777777" w:rsidR="00C77AA4" w:rsidRPr="00653A90" w:rsidRDefault="00C77AA4">
            <w:pPr>
              <w:rPr>
                <w:sz w:val="2"/>
                <w:szCs w:val="2"/>
              </w:rPr>
            </w:pPr>
          </w:p>
        </w:tc>
        <w:tc>
          <w:tcPr>
            <w:tcW w:w="1541" w:type="dxa"/>
            <w:vMerge/>
            <w:tcBorders>
              <w:top w:val="nil"/>
            </w:tcBorders>
          </w:tcPr>
          <w:p w14:paraId="2A956775" w14:textId="77777777" w:rsidR="00C77AA4" w:rsidRPr="00653A90" w:rsidRDefault="00C77AA4">
            <w:pPr>
              <w:rPr>
                <w:sz w:val="2"/>
                <w:szCs w:val="2"/>
              </w:rPr>
            </w:pPr>
          </w:p>
        </w:tc>
        <w:tc>
          <w:tcPr>
            <w:tcW w:w="1560" w:type="dxa"/>
            <w:vMerge/>
            <w:tcBorders>
              <w:top w:val="nil"/>
            </w:tcBorders>
          </w:tcPr>
          <w:p w14:paraId="40AECC38" w14:textId="77777777" w:rsidR="00C77AA4" w:rsidRPr="00653A90" w:rsidRDefault="00C77AA4">
            <w:pPr>
              <w:rPr>
                <w:sz w:val="2"/>
                <w:szCs w:val="2"/>
              </w:rPr>
            </w:pPr>
          </w:p>
        </w:tc>
        <w:tc>
          <w:tcPr>
            <w:tcW w:w="2021" w:type="dxa"/>
            <w:vMerge/>
            <w:tcBorders>
              <w:top w:val="nil"/>
            </w:tcBorders>
          </w:tcPr>
          <w:p w14:paraId="0CDD5C95" w14:textId="77777777" w:rsidR="00C77AA4" w:rsidRPr="00653A90" w:rsidRDefault="00C77AA4">
            <w:pPr>
              <w:rPr>
                <w:sz w:val="2"/>
                <w:szCs w:val="2"/>
              </w:rPr>
            </w:pPr>
          </w:p>
        </w:tc>
        <w:tc>
          <w:tcPr>
            <w:tcW w:w="4419" w:type="dxa"/>
            <w:vMerge/>
            <w:tcBorders>
              <w:top w:val="nil"/>
            </w:tcBorders>
          </w:tcPr>
          <w:p w14:paraId="23358A9C" w14:textId="77777777" w:rsidR="00C77AA4" w:rsidRPr="00653A90" w:rsidRDefault="00C77AA4">
            <w:pPr>
              <w:rPr>
                <w:sz w:val="2"/>
                <w:szCs w:val="2"/>
              </w:rPr>
            </w:pPr>
          </w:p>
        </w:tc>
      </w:tr>
      <w:tr w:rsidR="00C77AA4" w:rsidRPr="00653A90" w14:paraId="0207B21D" w14:textId="77777777">
        <w:trPr>
          <w:trHeight w:val="438"/>
        </w:trPr>
        <w:tc>
          <w:tcPr>
            <w:tcW w:w="3881" w:type="dxa"/>
            <w:tcBorders>
              <w:top w:val="nil"/>
              <w:bottom w:val="nil"/>
            </w:tcBorders>
          </w:tcPr>
          <w:p w14:paraId="773BBD01" w14:textId="77777777" w:rsidR="00C77AA4" w:rsidRPr="00653A90" w:rsidRDefault="00F4164B">
            <w:pPr>
              <w:pStyle w:val="TableParagraph"/>
              <w:numPr>
                <w:ilvl w:val="0"/>
                <w:numId w:val="5"/>
              </w:numPr>
              <w:tabs>
                <w:tab w:val="left" w:pos="407"/>
                <w:tab w:val="left" w:pos="408"/>
              </w:tabs>
              <w:spacing w:line="203" w:lineRule="exact"/>
              <w:ind w:hanging="337"/>
              <w:rPr>
                <w:sz w:val="18"/>
              </w:rPr>
            </w:pPr>
            <w:r w:rsidRPr="00653A90">
              <w:rPr>
                <w:sz w:val="18"/>
              </w:rPr>
              <w:t>devono rispettare quanto previsto dal Reg.</w:t>
            </w:r>
            <w:r w:rsidRPr="00653A90">
              <w:rPr>
                <w:spacing w:val="-12"/>
                <w:sz w:val="18"/>
              </w:rPr>
              <w:t xml:space="preserve"> </w:t>
            </w:r>
            <w:r w:rsidRPr="00653A90">
              <w:rPr>
                <w:sz w:val="18"/>
              </w:rPr>
              <w:t>UE</w:t>
            </w:r>
          </w:p>
          <w:p w14:paraId="49CEC3E0" w14:textId="77777777" w:rsidR="00C77AA4" w:rsidRPr="00653A90" w:rsidRDefault="00F4164B">
            <w:pPr>
              <w:pStyle w:val="TableParagraph"/>
              <w:spacing w:line="216" w:lineRule="exact"/>
              <w:ind w:left="71"/>
              <w:rPr>
                <w:sz w:val="18"/>
              </w:rPr>
            </w:pPr>
            <w:r w:rsidRPr="00653A90">
              <w:rPr>
                <w:sz w:val="18"/>
              </w:rPr>
              <w:t>n. 1305/2013.</w:t>
            </w:r>
          </w:p>
        </w:tc>
        <w:tc>
          <w:tcPr>
            <w:tcW w:w="999" w:type="dxa"/>
            <w:vMerge/>
            <w:tcBorders>
              <w:top w:val="nil"/>
            </w:tcBorders>
          </w:tcPr>
          <w:p w14:paraId="1C3D539A" w14:textId="77777777" w:rsidR="00C77AA4" w:rsidRPr="00653A90" w:rsidRDefault="00C77AA4">
            <w:pPr>
              <w:rPr>
                <w:sz w:val="2"/>
                <w:szCs w:val="2"/>
              </w:rPr>
            </w:pPr>
          </w:p>
        </w:tc>
        <w:tc>
          <w:tcPr>
            <w:tcW w:w="1541" w:type="dxa"/>
            <w:vMerge/>
            <w:tcBorders>
              <w:top w:val="nil"/>
            </w:tcBorders>
          </w:tcPr>
          <w:p w14:paraId="77BCEBA5" w14:textId="77777777" w:rsidR="00C77AA4" w:rsidRPr="00653A90" w:rsidRDefault="00C77AA4">
            <w:pPr>
              <w:rPr>
                <w:sz w:val="2"/>
                <w:szCs w:val="2"/>
              </w:rPr>
            </w:pPr>
          </w:p>
        </w:tc>
        <w:tc>
          <w:tcPr>
            <w:tcW w:w="1560" w:type="dxa"/>
            <w:vMerge/>
            <w:tcBorders>
              <w:top w:val="nil"/>
            </w:tcBorders>
          </w:tcPr>
          <w:p w14:paraId="25A91BB1" w14:textId="77777777" w:rsidR="00C77AA4" w:rsidRPr="00653A90" w:rsidRDefault="00C77AA4">
            <w:pPr>
              <w:rPr>
                <w:sz w:val="2"/>
                <w:szCs w:val="2"/>
              </w:rPr>
            </w:pPr>
          </w:p>
        </w:tc>
        <w:tc>
          <w:tcPr>
            <w:tcW w:w="2021" w:type="dxa"/>
            <w:vMerge/>
            <w:tcBorders>
              <w:top w:val="nil"/>
            </w:tcBorders>
          </w:tcPr>
          <w:p w14:paraId="63982DCA" w14:textId="77777777" w:rsidR="00C77AA4" w:rsidRPr="00653A90" w:rsidRDefault="00C77AA4">
            <w:pPr>
              <w:rPr>
                <w:sz w:val="2"/>
                <w:szCs w:val="2"/>
              </w:rPr>
            </w:pPr>
          </w:p>
        </w:tc>
        <w:tc>
          <w:tcPr>
            <w:tcW w:w="4419" w:type="dxa"/>
            <w:vMerge/>
            <w:tcBorders>
              <w:top w:val="nil"/>
            </w:tcBorders>
          </w:tcPr>
          <w:p w14:paraId="60218C14" w14:textId="77777777" w:rsidR="00C77AA4" w:rsidRPr="00653A90" w:rsidRDefault="00C77AA4">
            <w:pPr>
              <w:rPr>
                <w:sz w:val="2"/>
                <w:szCs w:val="2"/>
              </w:rPr>
            </w:pPr>
          </w:p>
        </w:tc>
      </w:tr>
      <w:tr w:rsidR="00C77AA4" w:rsidRPr="00653A90" w14:paraId="6BA1D5DE" w14:textId="77777777">
        <w:trPr>
          <w:trHeight w:val="644"/>
        </w:trPr>
        <w:tc>
          <w:tcPr>
            <w:tcW w:w="3881" w:type="dxa"/>
            <w:tcBorders>
              <w:top w:val="nil"/>
            </w:tcBorders>
          </w:tcPr>
          <w:p w14:paraId="7C48A3A6" w14:textId="77777777" w:rsidR="00C77AA4" w:rsidRPr="00653A90" w:rsidRDefault="00F4164B">
            <w:pPr>
              <w:pStyle w:val="TableParagraph"/>
              <w:spacing w:line="203" w:lineRule="exact"/>
              <w:ind w:left="71"/>
              <w:rPr>
                <w:sz w:val="18"/>
              </w:rPr>
            </w:pPr>
            <w:r w:rsidRPr="00653A90">
              <w:rPr>
                <w:sz w:val="18"/>
              </w:rPr>
              <w:t>I Gruppi di Azione Locale possono essere</w:t>
            </w:r>
          </w:p>
          <w:p w14:paraId="09BB2274" w14:textId="77777777" w:rsidR="00C77AA4" w:rsidRPr="00653A90" w:rsidRDefault="00F4164B">
            <w:pPr>
              <w:pStyle w:val="TableParagraph"/>
              <w:spacing w:before="1" w:line="219" w:lineRule="exact"/>
              <w:ind w:left="71"/>
              <w:rPr>
                <w:sz w:val="18"/>
              </w:rPr>
            </w:pPr>
            <w:r w:rsidRPr="00653A90">
              <w:rPr>
                <w:sz w:val="18"/>
              </w:rPr>
              <w:t>beneficiari, limitatamente alle operazioni di cui alle</w:t>
            </w:r>
          </w:p>
          <w:p w14:paraId="6B256C04" w14:textId="77777777" w:rsidR="00C77AA4" w:rsidRPr="00653A90" w:rsidRDefault="00F4164B">
            <w:pPr>
              <w:pStyle w:val="TableParagraph"/>
              <w:spacing w:line="201" w:lineRule="exact"/>
              <w:ind w:left="71"/>
              <w:rPr>
                <w:sz w:val="18"/>
              </w:rPr>
            </w:pPr>
            <w:r w:rsidRPr="00653A90">
              <w:rPr>
                <w:sz w:val="18"/>
              </w:rPr>
              <w:t>lettere b) e c) del presente paragrafo, fatto salvo il</w:t>
            </w:r>
          </w:p>
        </w:tc>
        <w:tc>
          <w:tcPr>
            <w:tcW w:w="999" w:type="dxa"/>
            <w:vMerge/>
            <w:tcBorders>
              <w:top w:val="nil"/>
            </w:tcBorders>
          </w:tcPr>
          <w:p w14:paraId="15ADD848" w14:textId="77777777" w:rsidR="00C77AA4" w:rsidRPr="00653A90" w:rsidRDefault="00C77AA4">
            <w:pPr>
              <w:rPr>
                <w:sz w:val="2"/>
                <w:szCs w:val="2"/>
              </w:rPr>
            </w:pPr>
          </w:p>
        </w:tc>
        <w:tc>
          <w:tcPr>
            <w:tcW w:w="1541" w:type="dxa"/>
            <w:vMerge/>
            <w:tcBorders>
              <w:top w:val="nil"/>
            </w:tcBorders>
          </w:tcPr>
          <w:p w14:paraId="494EFB54" w14:textId="77777777" w:rsidR="00C77AA4" w:rsidRPr="00653A90" w:rsidRDefault="00C77AA4">
            <w:pPr>
              <w:rPr>
                <w:sz w:val="2"/>
                <w:szCs w:val="2"/>
              </w:rPr>
            </w:pPr>
          </w:p>
        </w:tc>
        <w:tc>
          <w:tcPr>
            <w:tcW w:w="1560" w:type="dxa"/>
            <w:vMerge/>
            <w:tcBorders>
              <w:top w:val="nil"/>
            </w:tcBorders>
          </w:tcPr>
          <w:p w14:paraId="760C8FB1" w14:textId="77777777" w:rsidR="00C77AA4" w:rsidRPr="00653A90" w:rsidRDefault="00C77AA4">
            <w:pPr>
              <w:rPr>
                <w:sz w:val="2"/>
                <w:szCs w:val="2"/>
              </w:rPr>
            </w:pPr>
          </w:p>
        </w:tc>
        <w:tc>
          <w:tcPr>
            <w:tcW w:w="2021" w:type="dxa"/>
            <w:vMerge/>
            <w:tcBorders>
              <w:top w:val="nil"/>
            </w:tcBorders>
          </w:tcPr>
          <w:p w14:paraId="5AF172C2" w14:textId="77777777" w:rsidR="00C77AA4" w:rsidRPr="00653A90" w:rsidRDefault="00C77AA4">
            <w:pPr>
              <w:rPr>
                <w:sz w:val="2"/>
                <w:szCs w:val="2"/>
              </w:rPr>
            </w:pPr>
          </w:p>
        </w:tc>
        <w:tc>
          <w:tcPr>
            <w:tcW w:w="4419" w:type="dxa"/>
            <w:vMerge/>
            <w:tcBorders>
              <w:top w:val="nil"/>
            </w:tcBorders>
          </w:tcPr>
          <w:p w14:paraId="7BCC673F" w14:textId="77777777" w:rsidR="00C77AA4" w:rsidRPr="00653A90" w:rsidRDefault="00C77AA4">
            <w:pPr>
              <w:rPr>
                <w:sz w:val="2"/>
                <w:szCs w:val="2"/>
              </w:rPr>
            </w:pPr>
          </w:p>
        </w:tc>
      </w:tr>
      <w:tr w:rsidR="00C77AA4" w:rsidRPr="00653A90" w14:paraId="127ED5FA" w14:textId="77777777">
        <w:trPr>
          <w:trHeight w:val="441"/>
        </w:trPr>
        <w:tc>
          <w:tcPr>
            <w:tcW w:w="3881" w:type="dxa"/>
            <w:tcBorders>
              <w:top w:val="nil"/>
            </w:tcBorders>
          </w:tcPr>
          <w:p w14:paraId="3A969AC3" w14:textId="77777777" w:rsidR="00C77AA4" w:rsidRPr="00653A90" w:rsidRDefault="00F4164B">
            <w:pPr>
              <w:pStyle w:val="TableParagraph"/>
              <w:spacing w:line="219" w:lineRule="exact"/>
              <w:ind w:left="71"/>
              <w:rPr>
                <w:sz w:val="18"/>
              </w:rPr>
            </w:pPr>
            <w:r w:rsidRPr="00653A90">
              <w:rPr>
                <w:sz w:val="18"/>
              </w:rPr>
              <w:t>par. 3 lett. b) dell’art. 34 del Regolamento (UE) n.</w:t>
            </w:r>
          </w:p>
          <w:p w14:paraId="3EBC0115" w14:textId="77777777" w:rsidR="00C77AA4" w:rsidRPr="00653A90" w:rsidRDefault="00F4164B">
            <w:pPr>
              <w:pStyle w:val="TableParagraph"/>
              <w:spacing w:before="1" w:line="201" w:lineRule="exact"/>
              <w:ind w:left="71"/>
              <w:rPr>
                <w:sz w:val="18"/>
              </w:rPr>
            </w:pPr>
            <w:r w:rsidRPr="00653A90">
              <w:rPr>
                <w:sz w:val="18"/>
              </w:rPr>
              <w:t>1303/2013.</w:t>
            </w:r>
          </w:p>
        </w:tc>
        <w:tc>
          <w:tcPr>
            <w:tcW w:w="999" w:type="dxa"/>
            <w:tcBorders>
              <w:top w:val="nil"/>
            </w:tcBorders>
          </w:tcPr>
          <w:p w14:paraId="4D825F17" w14:textId="77777777" w:rsidR="00C77AA4" w:rsidRPr="00653A90" w:rsidRDefault="00C77AA4">
            <w:pPr>
              <w:pStyle w:val="TableParagraph"/>
              <w:rPr>
                <w:rFonts w:ascii="Times New Roman"/>
                <w:sz w:val="18"/>
              </w:rPr>
            </w:pPr>
          </w:p>
        </w:tc>
        <w:tc>
          <w:tcPr>
            <w:tcW w:w="1541" w:type="dxa"/>
            <w:tcBorders>
              <w:top w:val="nil"/>
            </w:tcBorders>
          </w:tcPr>
          <w:p w14:paraId="1D86D4BE" w14:textId="77777777" w:rsidR="00C77AA4" w:rsidRPr="00653A90" w:rsidRDefault="00C77AA4">
            <w:pPr>
              <w:pStyle w:val="TableParagraph"/>
              <w:rPr>
                <w:rFonts w:ascii="Times New Roman"/>
                <w:sz w:val="18"/>
              </w:rPr>
            </w:pPr>
          </w:p>
        </w:tc>
        <w:tc>
          <w:tcPr>
            <w:tcW w:w="1560" w:type="dxa"/>
            <w:tcBorders>
              <w:top w:val="nil"/>
            </w:tcBorders>
          </w:tcPr>
          <w:p w14:paraId="589C3944" w14:textId="77777777" w:rsidR="00C77AA4" w:rsidRPr="00653A90" w:rsidRDefault="00C77AA4">
            <w:pPr>
              <w:pStyle w:val="TableParagraph"/>
              <w:rPr>
                <w:rFonts w:ascii="Times New Roman"/>
                <w:sz w:val="18"/>
              </w:rPr>
            </w:pPr>
          </w:p>
        </w:tc>
        <w:tc>
          <w:tcPr>
            <w:tcW w:w="2021" w:type="dxa"/>
            <w:tcBorders>
              <w:top w:val="nil"/>
            </w:tcBorders>
          </w:tcPr>
          <w:p w14:paraId="7C4DC10A" w14:textId="77777777" w:rsidR="00C77AA4" w:rsidRPr="00653A90" w:rsidRDefault="00C77AA4">
            <w:pPr>
              <w:pStyle w:val="TableParagraph"/>
              <w:rPr>
                <w:rFonts w:ascii="Times New Roman"/>
                <w:sz w:val="18"/>
              </w:rPr>
            </w:pPr>
          </w:p>
        </w:tc>
        <w:tc>
          <w:tcPr>
            <w:tcW w:w="4419" w:type="dxa"/>
            <w:tcBorders>
              <w:top w:val="nil"/>
            </w:tcBorders>
          </w:tcPr>
          <w:p w14:paraId="4DF38695" w14:textId="77777777" w:rsidR="00C77AA4" w:rsidRPr="00653A90" w:rsidRDefault="00C77AA4">
            <w:pPr>
              <w:pStyle w:val="TableParagraph"/>
              <w:rPr>
                <w:rFonts w:ascii="Times New Roman"/>
                <w:sz w:val="18"/>
              </w:rPr>
            </w:pPr>
          </w:p>
        </w:tc>
      </w:tr>
      <w:tr w:rsidR="00C77AA4" w:rsidRPr="00653A90" w14:paraId="5A296AE3" w14:textId="77777777">
        <w:trPr>
          <w:trHeight w:val="438"/>
        </w:trPr>
        <w:tc>
          <w:tcPr>
            <w:tcW w:w="3881" w:type="dxa"/>
          </w:tcPr>
          <w:p w14:paraId="26E3951D" w14:textId="77777777" w:rsidR="00C77AA4" w:rsidRPr="00653A90" w:rsidRDefault="00F4164B">
            <w:pPr>
              <w:pStyle w:val="TableParagraph"/>
              <w:spacing w:line="218" w:lineRule="exact"/>
              <w:ind w:left="71"/>
              <w:rPr>
                <w:sz w:val="18"/>
              </w:rPr>
            </w:pPr>
            <w:r w:rsidRPr="00653A90">
              <w:rPr>
                <w:sz w:val="18"/>
              </w:rPr>
              <w:t>GAL selezionati per l’attuazione di Piani di Sviluppo</w:t>
            </w:r>
          </w:p>
          <w:p w14:paraId="03DC4358" w14:textId="77777777" w:rsidR="00C77AA4" w:rsidRPr="00653A90" w:rsidRDefault="00F4164B">
            <w:pPr>
              <w:pStyle w:val="TableParagraph"/>
              <w:spacing w:line="201" w:lineRule="exact"/>
              <w:ind w:left="71"/>
              <w:rPr>
                <w:sz w:val="18"/>
              </w:rPr>
            </w:pPr>
            <w:r w:rsidRPr="00653A90">
              <w:rPr>
                <w:sz w:val="18"/>
              </w:rPr>
              <w:t>Locale in Regione Lombardia.</w:t>
            </w:r>
          </w:p>
        </w:tc>
        <w:tc>
          <w:tcPr>
            <w:tcW w:w="999" w:type="dxa"/>
          </w:tcPr>
          <w:p w14:paraId="34103739" w14:textId="77777777" w:rsidR="00C77AA4" w:rsidRPr="00653A90" w:rsidRDefault="00F4164B">
            <w:pPr>
              <w:pStyle w:val="TableParagraph"/>
              <w:spacing w:before="109"/>
              <w:ind w:left="69"/>
              <w:rPr>
                <w:sz w:val="18"/>
              </w:rPr>
            </w:pPr>
            <w:r w:rsidRPr="00653A90">
              <w:rPr>
                <w:sz w:val="18"/>
              </w:rPr>
              <w:t>R7</w:t>
            </w:r>
          </w:p>
        </w:tc>
        <w:tc>
          <w:tcPr>
            <w:tcW w:w="1541" w:type="dxa"/>
          </w:tcPr>
          <w:p w14:paraId="6D235EA5" w14:textId="77777777" w:rsidR="00C77AA4" w:rsidRPr="00653A90" w:rsidRDefault="00F4164B">
            <w:pPr>
              <w:pStyle w:val="TableParagraph"/>
              <w:spacing w:before="109"/>
              <w:ind w:left="71"/>
              <w:rPr>
                <w:sz w:val="18"/>
              </w:rPr>
            </w:pPr>
            <w:r w:rsidRPr="00653A90">
              <w:rPr>
                <w:sz w:val="18"/>
              </w:rPr>
              <w:t>AM</w:t>
            </w:r>
          </w:p>
        </w:tc>
        <w:tc>
          <w:tcPr>
            <w:tcW w:w="1560" w:type="dxa"/>
          </w:tcPr>
          <w:p w14:paraId="00F2D116" w14:textId="77777777" w:rsidR="00C77AA4" w:rsidRPr="00653A90" w:rsidRDefault="00F4164B">
            <w:pPr>
              <w:pStyle w:val="TableParagraph"/>
              <w:spacing w:before="109"/>
              <w:ind w:left="71"/>
              <w:rPr>
                <w:sz w:val="18"/>
              </w:rPr>
            </w:pPr>
            <w:r w:rsidRPr="00653A90">
              <w:rPr>
                <w:sz w:val="18"/>
              </w:rPr>
              <w:t>I</w:t>
            </w:r>
          </w:p>
        </w:tc>
        <w:tc>
          <w:tcPr>
            <w:tcW w:w="2021" w:type="dxa"/>
          </w:tcPr>
          <w:p w14:paraId="7E4BF741" w14:textId="77777777" w:rsidR="00C77AA4" w:rsidRPr="00653A90" w:rsidRDefault="00F4164B">
            <w:pPr>
              <w:pStyle w:val="TableParagraph"/>
              <w:spacing w:before="109"/>
              <w:ind w:left="71"/>
              <w:rPr>
                <w:sz w:val="18"/>
              </w:rPr>
            </w:pPr>
            <w:r w:rsidRPr="00653A90">
              <w:rPr>
                <w:sz w:val="18"/>
              </w:rPr>
              <w:t>DA, DP</w:t>
            </w:r>
          </w:p>
        </w:tc>
        <w:tc>
          <w:tcPr>
            <w:tcW w:w="4419" w:type="dxa"/>
          </w:tcPr>
          <w:p w14:paraId="435976A5" w14:textId="77777777" w:rsidR="00C77AA4" w:rsidRPr="00653A90" w:rsidRDefault="00F4164B">
            <w:pPr>
              <w:pStyle w:val="TableParagraph"/>
              <w:spacing w:before="109"/>
              <w:ind w:left="110"/>
              <w:rPr>
                <w:sz w:val="18"/>
              </w:rPr>
            </w:pPr>
            <w:r w:rsidRPr="00653A90">
              <w:rPr>
                <w:sz w:val="18"/>
              </w:rPr>
              <w:t>Verifica da Fascicolo Aziendale</w:t>
            </w:r>
          </w:p>
        </w:tc>
      </w:tr>
      <w:tr w:rsidR="00C77AA4" w:rsidRPr="00653A90" w14:paraId="1F04D505" w14:textId="77777777">
        <w:trPr>
          <w:trHeight w:val="674"/>
        </w:trPr>
        <w:tc>
          <w:tcPr>
            <w:tcW w:w="3881" w:type="dxa"/>
            <w:tcBorders>
              <w:bottom w:val="nil"/>
            </w:tcBorders>
          </w:tcPr>
          <w:p w14:paraId="01F6633B" w14:textId="77777777" w:rsidR="00C77AA4" w:rsidRPr="00653A90" w:rsidRDefault="00F4164B">
            <w:pPr>
              <w:pStyle w:val="TableParagraph"/>
              <w:spacing w:before="109"/>
              <w:ind w:left="71" w:right="253"/>
              <w:rPr>
                <w:sz w:val="18"/>
              </w:rPr>
            </w:pPr>
            <w:r w:rsidRPr="00653A90">
              <w:rPr>
                <w:sz w:val="18"/>
              </w:rPr>
              <w:t>Ammissibilità della spesa - elenco delle spese eleggibili indicate nella scheda di misura del PSR</w:t>
            </w:r>
          </w:p>
        </w:tc>
        <w:tc>
          <w:tcPr>
            <w:tcW w:w="999" w:type="dxa"/>
            <w:vMerge w:val="restart"/>
          </w:tcPr>
          <w:p w14:paraId="64497CF6" w14:textId="77777777" w:rsidR="00C77AA4" w:rsidRPr="00653A90" w:rsidRDefault="00C77AA4">
            <w:pPr>
              <w:pStyle w:val="TableParagraph"/>
              <w:rPr>
                <w:rFonts w:ascii="Times New Roman"/>
                <w:sz w:val="18"/>
              </w:rPr>
            </w:pPr>
          </w:p>
          <w:p w14:paraId="724BE1DA" w14:textId="77777777" w:rsidR="00C77AA4" w:rsidRPr="00653A90" w:rsidRDefault="00C77AA4">
            <w:pPr>
              <w:pStyle w:val="TableParagraph"/>
              <w:rPr>
                <w:rFonts w:ascii="Times New Roman"/>
                <w:sz w:val="18"/>
              </w:rPr>
            </w:pPr>
          </w:p>
          <w:p w14:paraId="64245C08" w14:textId="77777777" w:rsidR="00C77AA4" w:rsidRPr="00653A90" w:rsidRDefault="00C77AA4">
            <w:pPr>
              <w:pStyle w:val="TableParagraph"/>
              <w:rPr>
                <w:rFonts w:ascii="Times New Roman"/>
                <w:sz w:val="18"/>
              </w:rPr>
            </w:pPr>
          </w:p>
          <w:p w14:paraId="61EB9837" w14:textId="77777777" w:rsidR="00C77AA4" w:rsidRPr="00653A90" w:rsidRDefault="00C77AA4">
            <w:pPr>
              <w:pStyle w:val="TableParagraph"/>
              <w:rPr>
                <w:rFonts w:ascii="Times New Roman"/>
                <w:sz w:val="18"/>
              </w:rPr>
            </w:pPr>
          </w:p>
          <w:p w14:paraId="263B52BE" w14:textId="77777777" w:rsidR="00C77AA4" w:rsidRPr="00653A90" w:rsidRDefault="00C77AA4">
            <w:pPr>
              <w:pStyle w:val="TableParagraph"/>
              <w:rPr>
                <w:rFonts w:ascii="Times New Roman"/>
                <w:sz w:val="18"/>
              </w:rPr>
            </w:pPr>
          </w:p>
          <w:p w14:paraId="4CE217EB" w14:textId="77777777" w:rsidR="00C77AA4" w:rsidRPr="00653A90" w:rsidRDefault="00C77AA4">
            <w:pPr>
              <w:pStyle w:val="TableParagraph"/>
              <w:rPr>
                <w:rFonts w:ascii="Times New Roman"/>
                <w:sz w:val="18"/>
              </w:rPr>
            </w:pPr>
          </w:p>
          <w:p w14:paraId="18BC647F" w14:textId="77777777" w:rsidR="00C77AA4" w:rsidRPr="00653A90" w:rsidRDefault="00C77AA4">
            <w:pPr>
              <w:pStyle w:val="TableParagraph"/>
              <w:spacing w:before="8"/>
              <w:rPr>
                <w:rFonts w:ascii="Times New Roman"/>
                <w:sz w:val="21"/>
              </w:rPr>
            </w:pPr>
          </w:p>
          <w:p w14:paraId="0E68129D" w14:textId="77777777" w:rsidR="00C77AA4" w:rsidRPr="00653A90" w:rsidRDefault="00F4164B">
            <w:pPr>
              <w:pStyle w:val="TableParagraph"/>
              <w:ind w:left="69"/>
              <w:rPr>
                <w:sz w:val="18"/>
              </w:rPr>
            </w:pPr>
            <w:r w:rsidRPr="00653A90">
              <w:rPr>
                <w:sz w:val="18"/>
              </w:rPr>
              <w:t>R6</w:t>
            </w:r>
          </w:p>
        </w:tc>
        <w:tc>
          <w:tcPr>
            <w:tcW w:w="1541" w:type="dxa"/>
            <w:vMerge w:val="restart"/>
          </w:tcPr>
          <w:p w14:paraId="499EC689" w14:textId="77777777" w:rsidR="00C77AA4" w:rsidRPr="00653A90" w:rsidRDefault="00C77AA4">
            <w:pPr>
              <w:pStyle w:val="TableParagraph"/>
              <w:rPr>
                <w:rFonts w:ascii="Times New Roman"/>
                <w:sz w:val="18"/>
              </w:rPr>
            </w:pPr>
          </w:p>
          <w:p w14:paraId="6B3343C4" w14:textId="77777777" w:rsidR="00C77AA4" w:rsidRPr="00653A90" w:rsidRDefault="00C77AA4">
            <w:pPr>
              <w:pStyle w:val="TableParagraph"/>
              <w:rPr>
                <w:rFonts w:ascii="Times New Roman"/>
                <w:sz w:val="18"/>
              </w:rPr>
            </w:pPr>
          </w:p>
          <w:p w14:paraId="28BBB9C7" w14:textId="77777777" w:rsidR="00C77AA4" w:rsidRPr="00653A90" w:rsidRDefault="00C77AA4">
            <w:pPr>
              <w:pStyle w:val="TableParagraph"/>
              <w:rPr>
                <w:rFonts w:ascii="Times New Roman"/>
                <w:sz w:val="18"/>
              </w:rPr>
            </w:pPr>
          </w:p>
          <w:p w14:paraId="44D2DFA2" w14:textId="77777777" w:rsidR="00C77AA4" w:rsidRPr="00653A90" w:rsidRDefault="00C77AA4">
            <w:pPr>
              <w:pStyle w:val="TableParagraph"/>
              <w:rPr>
                <w:rFonts w:ascii="Times New Roman"/>
                <w:sz w:val="18"/>
              </w:rPr>
            </w:pPr>
          </w:p>
          <w:p w14:paraId="68DA299C" w14:textId="77777777" w:rsidR="00C77AA4" w:rsidRPr="00653A90" w:rsidRDefault="00C77AA4">
            <w:pPr>
              <w:pStyle w:val="TableParagraph"/>
              <w:rPr>
                <w:rFonts w:ascii="Times New Roman"/>
                <w:sz w:val="18"/>
              </w:rPr>
            </w:pPr>
          </w:p>
          <w:p w14:paraId="147B24C2" w14:textId="77777777" w:rsidR="00C77AA4" w:rsidRPr="00653A90" w:rsidRDefault="00C77AA4">
            <w:pPr>
              <w:pStyle w:val="TableParagraph"/>
              <w:rPr>
                <w:rFonts w:ascii="Times New Roman"/>
                <w:sz w:val="18"/>
              </w:rPr>
            </w:pPr>
          </w:p>
          <w:p w14:paraId="533DED35" w14:textId="77777777" w:rsidR="00C77AA4" w:rsidRPr="00653A90" w:rsidRDefault="00C77AA4">
            <w:pPr>
              <w:pStyle w:val="TableParagraph"/>
              <w:spacing w:before="8"/>
              <w:rPr>
                <w:rFonts w:ascii="Times New Roman"/>
                <w:sz w:val="21"/>
              </w:rPr>
            </w:pPr>
          </w:p>
          <w:p w14:paraId="09C1F614" w14:textId="77777777" w:rsidR="00C77AA4" w:rsidRPr="00653A90" w:rsidRDefault="00F4164B">
            <w:pPr>
              <w:pStyle w:val="TableParagraph"/>
              <w:ind w:left="71"/>
              <w:rPr>
                <w:sz w:val="18"/>
              </w:rPr>
            </w:pPr>
            <w:r w:rsidRPr="00653A90">
              <w:rPr>
                <w:sz w:val="18"/>
              </w:rPr>
              <w:t>AM</w:t>
            </w:r>
          </w:p>
        </w:tc>
        <w:tc>
          <w:tcPr>
            <w:tcW w:w="1560" w:type="dxa"/>
            <w:vMerge w:val="restart"/>
          </w:tcPr>
          <w:p w14:paraId="710A1F5A" w14:textId="77777777" w:rsidR="00C77AA4" w:rsidRPr="00653A90" w:rsidRDefault="00C77AA4">
            <w:pPr>
              <w:pStyle w:val="TableParagraph"/>
              <w:rPr>
                <w:rFonts w:ascii="Times New Roman"/>
                <w:sz w:val="18"/>
              </w:rPr>
            </w:pPr>
          </w:p>
          <w:p w14:paraId="2C61A17A" w14:textId="77777777" w:rsidR="00C77AA4" w:rsidRPr="00653A90" w:rsidRDefault="00C77AA4">
            <w:pPr>
              <w:pStyle w:val="TableParagraph"/>
              <w:rPr>
                <w:rFonts w:ascii="Times New Roman"/>
                <w:sz w:val="18"/>
              </w:rPr>
            </w:pPr>
          </w:p>
          <w:p w14:paraId="387CA0CF" w14:textId="77777777" w:rsidR="00C77AA4" w:rsidRPr="00653A90" w:rsidRDefault="00C77AA4">
            <w:pPr>
              <w:pStyle w:val="TableParagraph"/>
              <w:rPr>
                <w:rFonts w:ascii="Times New Roman"/>
                <w:sz w:val="18"/>
              </w:rPr>
            </w:pPr>
          </w:p>
          <w:p w14:paraId="2031F6B9" w14:textId="77777777" w:rsidR="00C77AA4" w:rsidRPr="00653A90" w:rsidRDefault="00C77AA4">
            <w:pPr>
              <w:pStyle w:val="TableParagraph"/>
              <w:rPr>
                <w:rFonts w:ascii="Times New Roman"/>
                <w:sz w:val="18"/>
              </w:rPr>
            </w:pPr>
          </w:p>
          <w:p w14:paraId="37D2E2A9" w14:textId="77777777" w:rsidR="00C77AA4" w:rsidRPr="00653A90" w:rsidRDefault="00C77AA4">
            <w:pPr>
              <w:pStyle w:val="TableParagraph"/>
              <w:rPr>
                <w:rFonts w:ascii="Times New Roman"/>
                <w:sz w:val="18"/>
              </w:rPr>
            </w:pPr>
          </w:p>
          <w:p w14:paraId="304E43DD" w14:textId="77777777" w:rsidR="00C77AA4" w:rsidRPr="00653A90" w:rsidRDefault="00C77AA4">
            <w:pPr>
              <w:pStyle w:val="TableParagraph"/>
              <w:rPr>
                <w:rFonts w:ascii="Times New Roman"/>
                <w:sz w:val="18"/>
              </w:rPr>
            </w:pPr>
          </w:p>
          <w:p w14:paraId="458E404A" w14:textId="77777777" w:rsidR="00C77AA4" w:rsidRPr="00653A90" w:rsidRDefault="00C77AA4">
            <w:pPr>
              <w:pStyle w:val="TableParagraph"/>
              <w:spacing w:before="8"/>
              <w:rPr>
                <w:rFonts w:ascii="Times New Roman"/>
                <w:sz w:val="21"/>
              </w:rPr>
            </w:pPr>
          </w:p>
          <w:p w14:paraId="7D4529E6" w14:textId="77777777" w:rsidR="00C77AA4" w:rsidRPr="00653A90" w:rsidRDefault="00F4164B">
            <w:pPr>
              <w:pStyle w:val="TableParagraph"/>
              <w:ind w:left="71"/>
              <w:rPr>
                <w:sz w:val="18"/>
              </w:rPr>
            </w:pPr>
            <w:r w:rsidRPr="00653A90">
              <w:rPr>
                <w:sz w:val="18"/>
              </w:rPr>
              <w:t>M</w:t>
            </w:r>
          </w:p>
        </w:tc>
        <w:tc>
          <w:tcPr>
            <w:tcW w:w="2021" w:type="dxa"/>
            <w:vMerge w:val="restart"/>
          </w:tcPr>
          <w:p w14:paraId="616566A5" w14:textId="77777777" w:rsidR="00C77AA4" w:rsidRPr="00653A90" w:rsidRDefault="00C77AA4">
            <w:pPr>
              <w:pStyle w:val="TableParagraph"/>
              <w:rPr>
                <w:rFonts w:ascii="Times New Roman"/>
                <w:sz w:val="18"/>
              </w:rPr>
            </w:pPr>
          </w:p>
          <w:p w14:paraId="0A1FBF28" w14:textId="77777777" w:rsidR="00C77AA4" w:rsidRPr="00653A90" w:rsidRDefault="00C77AA4">
            <w:pPr>
              <w:pStyle w:val="TableParagraph"/>
              <w:rPr>
                <w:rFonts w:ascii="Times New Roman"/>
                <w:sz w:val="18"/>
              </w:rPr>
            </w:pPr>
          </w:p>
          <w:p w14:paraId="7EF514A1" w14:textId="77777777" w:rsidR="00C77AA4" w:rsidRPr="00653A90" w:rsidRDefault="00C77AA4">
            <w:pPr>
              <w:pStyle w:val="TableParagraph"/>
              <w:rPr>
                <w:rFonts w:ascii="Times New Roman"/>
                <w:sz w:val="18"/>
              </w:rPr>
            </w:pPr>
          </w:p>
          <w:p w14:paraId="1B25600C" w14:textId="77777777" w:rsidR="00C77AA4" w:rsidRPr="00653A90" w:rsidRDefault="00C77AA4">
            <w:pPr>
              <w:pStyle w:val="TableParagraph"/>
              <w:rPr>
                <w:rFonts w:ascii="Times New Roman"/>
                <w:sz w:val="18"/>
              </w:rPr>
            </w:pPr>
          </w:p>
          <w:p w14:paraId="03E27412" w14:textId="77777777" w:rsidR="00C77AA4" w:rsidRPr="00653A90" w:rsidRDefault="00C77AA4">
            <w:pPr>
              <w:pStyle w:val="TableParagraph"/>
              <w:rPr>
                <w:rFonts w:ascii="Times New Roman"/>
                <w:sz w:val="18"/>
              </w:rPr>
            </w:pPr>
          </w:p>
          <w:p w14:paraId="218B8380" w14:textId="77777777" w:rsidR="00C77AA4" w:rsidRPr="00653A90" w:rsidRDefault="00C77AA4">
            <w:pPr>
              <w:pStyle w:val="TableParagraph"/>
              <w:rPr>
                <w:rFonts w:ascii="Times New Roman"/>
                <w:sz w:val="18"/>
              </w:rPr>
            </w:pPr>
          </w:p>
          <w:p w14:paraId="00407861" w14:textId="77777777" w:rsidR="00C77AA4" w:rsidRPr="00653A90" w:rsidRDefault="00C77AA4">
            <w:pPr>
              <w:pStyle w:val="TableParagraph"/>
              <w:spacing w:before="8"/>
              <w:rPr>
                <w:rFonts w:ascii="Times New Roman"/>
                <w:sz w:val="21"/>
              </w:rPr>
            </w:pPr>
          </w:p>
          <w:p w14:paraId="4456E187" w14:textId="77777777" w:rsidR="00C77AA4" w:rsidRPr="00653A90" w:rsidRDefault="00F4164B">
            <w:pPr>
              <w:pStyle w:val="TableParagraph"/>
              <w:ind w:left="71"/>
              <w:rPr>
                <w:sz w:val="18"/>
              </w:rPr>
            </w:pPr>
            <w:r w:rsidRPr="00653A90">
              <w:rPr>
                <w:sz w:val="18"/>
              </w:rPr>
              <w:t>DA, DP</w:t>
            </w:r>
          </w:p>
        </w:tc>
        <w:tc>
          <w:tcPr>
            <w:tcW w:w="4419" w:type="dxa"/>
            <w:tcBorders>
              <w:bottom w:val="nil"/>
            </w:tcBorders>
          </w:tcPr>
          <w:p w14:paraId="5416CC0A"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099E7540"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080220D2" w14:textId="77777777">
        <w:trPr>
          <w:trHeight w:val="659"/>
        </w:trPr>
        <w:tc>
          <w:tcPr>
            <w:tcW w:w="3881" w:type="dxa"/>
            <w:tcBorders>
              <w:top w:val="nil"/>
              <w:bottom w:val="nil"/>
            </w:tcBorders>
          </w:tcPr>
          <w:p w14:paraId="176CE035" w14:textId="77777777" w:rsidR="00C77AA4" w:rsidRPr="00653A90" w:rsidRDefault="00C77AA4">
            <w:pPr>
              <w:pStyle w:val="TableParagraph"/>
              <w:rPr>
                <w:rFonts w:ascii="Times New Roman"/>
                <w:sz w:val="18"/>
              </w:rPr>
            </w:pPr>
          </w:p>
        </w:tc>
        <w:tc>
          <w:tcPr>
            <w:tcW w:w="999" w:type="dxa"/>
            <w:vMerge/>
            <w:tcBorders>
              <w:top w:val="nil"/>
            </w:tcBorders>
          </w:tcPr>
          <w:p w14:paraId="46E21E5B" w14:textId="77777777" w:rsidR="00C77AA4" w:rsidRPr="00653A90" w:rsidRDefault="00C77AA4">
            <w:pPr>
              <w:rPr>
                <w:sz w:val="2"/>
                <w:szCs w:val="2"/>
              </w:rPr>
            </w:pPr>
          </w:p>
        </w:tc>
        <w:tc>
          <w:tcPr>
            <w:tcW w:w="1541" w:type="dxa"/>
            <w:vMerge/>
            <w:tcBorders>
              <w:top w:val="nil"/>
            </w:tcBorders>
          </w:tcPr>
          <w:p w14:paraId="6BB35F60" w14:textId="77777777" w:rsidR="00C77AA4" w:rsidRPr="00653A90" w:rsidRDefault="00C77AA4">
            <w:pPr>
              <w:rPr>
                <w:sz w:val="2"/>
                <w:szCs w:val="2"/>
              </w:rPr>
            </w:pPr>
          </w:p>
        </w:tc>
        <w:tc>
          <w:tcPr>
            <w:tcW w:w="1560" w:type="dxa"/>
            <w:vMerge/>
            <w:tcBorders>
              <w:top w:val="nil"/>
            </w:tcBorders>
          </w:tcPr>
          <w:p w14:paraId="5B5EC94E" w14:textId="77777777" w:rsidR="00C77AA4" w:rsidRPr="00653A90" w:rsidRDefault="00C77AA4">
            <w:pPr>
              <w:rPr>
                <w:sz w:val="2"/>
                <w:szCs w:val="2"/>
              </w:rPr>
            </w:pPr>
          </w:p>
        </w:tc>
        <w:tc>
          <w:tcPr>
            <w:tcW w:w="2021" w:type="dxa"/>
            <w:vMerge/>
            <w:tcBorders>
              <w:top w:val="nil"/>
            </w:tcBorders>
          </w:tcPr>
          <w:p w14:paraId="5E5D90AC" w14:textId="77777777" w:rsidR="00C77AA4" w:rsidRPr="00653A90" w:rsidRDefault="00C77AA4">
            <w:pPr>
              <w:rPr>
                <w:sz w:val="2"/>
                <w:szCs w:val="2"/>
              </w:rPr>
            </w:pPr>
          </w:p>
        </w:tc>
        <w:tc>
          <w:tcPr>
            <w:tcW w:w="4419" w:type="dxa"/>
            <w:tcBorders>
              <w:top w:val="nil"/>
              <w:bottom w:val="nil"/>
            </w:tcBorders>
          </w:tcPr>
          <w:p w14:paraId="4684006F" w14:textId="77777777" w:rsidR="00C77AA4" w:rsidRPr="00653A90" w:rsidRDefault="00F4164B">
            <w:pPr>
              <w:pStyle w:val="TableParagraph"/>
              <w:spacing w:line="203" w:lineRule="exact"/>
              <w:ind w:left="69"/>
              <w:rPr>
                <w:sz w:val="18"/>
              </w:rPr>
            </w:pPr>
            <w:r w:rsidRPr="00653A90">
              <w:rPr>
                <w:sz w:val="18"/>
              </w:rPr>
              <w:t>Verifica da parte del comitato di valutazione con coerenza</w:t>
            </w:r>
          </w:p>
          <w:p w14:paraId="51117605" w14:textId="77777777" w:rsidR="00C77AA4" w:rsidRPr="00653A90" w:rsidRDefault="00F4164B">
            <w:pPr>
              <w:pStyle w:val="TableParagraph"/>
              <w:spacing w:before="1" w:line="219" w:lineRule="exact"/>
              <w:ind w:left="69"/>
              <w:rPr>
                <w:sz w:val="18"/>
              </w:rPr>
            </w:pPr>
            <w:r w:rsidRPr="00653A90">
              <w:rPr>
                <w:sz w:val="18"/>
              </w:rPr>
              <w:t>obiettivi PSL e del rispetto di quanto previsto nel Reg UE</w:t>
            </w:r>
          </w:p>
          <w:p w14:paraId="25E97389" w14:textId="77777777" w:rsidR="00C77AA4" w:rsidRPr="00653A90" w:rsidRDefault="00F4164B">
            <w:pPr>
              <w:pStyle w:val="TableParagraph"/>
              <w:spacing w:line="216" w:lineRule="exact"/>
              <w:ind w:left="69"/>
              <w:rPr>
                <w:sz w:val="18"/>
              </w:rPr>
            </w:pPr>
            <w:r w:rsidRPr="00653A90">
              <w:rPr>
                <w:sz w:val="18"/>
              </w:rPr>
              <w:t>1305/2013</w:t>
            </w:r>
          </w:p>
        </w:tc>
      </w:tr>
      <w:tr w:rsidR="00C77AA4" w:rsidRPr="00653A90" w14:paraId="3DB1B77B" w14:textId="77777777">
        <w:trPr>
          <w:trHeight w:val="805"/>
        </w:trPr>
        <w:tc>
          <w:tcPr>
            <w:tcW w:w="3881" w:type="dxa"/>
            <w:tcBorders>
              <w:top w:val="nil"/>
              <w:bottom w:val="nil"/>
            </w:tcBorders>
          </w:tcPr>
          <w:p w14:paraId="54B1C7CB" w14:textId="77777777" w:rsidR="00C77AA4" w:rsidRPr="00653A90" w:rsidRDefault="00F4164B">
            <w:pPr>
              <w:pStyle w:val="TableParagraph"/>
              <w:spacing w:line="203" w:lineRule="exact"/>
              <w:ind w:left="71"/>
              <w:rPr>
                <w:sz w:val="18"/>
              </w:rPr>
            </w:pPr>
            <w:r w:rsidRPr="00653A90">
              <w:rPr>
                <w:sz w:val="18"/>
              </w:rPr>
              <w:t>Ammissibilità degli interventi proposti diversi da</w:t>
            </w:r>
          </w:p>
          <w:p w14:paraId="434A96BB" w14:textId="77777777" w:rsidR="00C77AA4" w:rsidRPr="00653A90" w:rsidRDefault="00F4164B">
            <w:pPr>
              <w:pStyle w:val="TableParagraph"/>
              <w:spacing w:before="1"/>
              <w:ind w:left="71" w:right="365"/>
              <w:rPr>
                <w:sz w:val="18"/>
              </w:rPr>
            </w:pPr>
            <w:r w:rsidRPr="00653A90">
              <w:rPr>
                <w:sz w:val="18"/>
              </w:rPr>
              <w:t>quelli indicati nelle schede di misura del PSR in fase di presentazione dei PSL</w:t>
            </w:r>
          </w:p>
        </w:tc>
        <w:tc>
          <w:tcPr>
            <w:tcW w:w="999" w:type="dxa"/>
            <w:vMerge/>
            <w:tcBorders>
              <w:top w:val="nil"/>
            </w:tcBorders>
          </w:tcPr>
          <w:p w14:paraId="1F855190" w14:textId="77777777" w:rsidR="00C77AA4" w:rsidRPr="00653A90" w:rsidRDefault="00C77AA4">
            <w:pPr>
              <w:rPr>
                <w:sz w:val="2"/>
                <w:szCs w:val="2"/>
              </w:rPr>
            </w:pPr>
          </w:p>
        </w:tc>
        <w:tc>
          <w:tcPr>
            <w:tcW w:w="1541" w:type="dxa"/>
            <w:vMerge/>
            <w:tcBorders>
              <w:top w:val="nil"/>
            </w:tcBorders>
          </w:tcPr>
          <w:p w14:paraId="5896BBAE" w14:textId="77777777" w:rsidR="00C77AA4" w:rsidRPr="00653A90" w:rsidRDefault="00C77AA4">
            <w:pPr>
              <w:rPr>
                <w:sz w:val="2"/>
                <w:szCs w:val="2"/>
              </w:rPr>
            </w:pPr>
          </w:p>
        </w:tc>
        <w:tc>
          <w:tcPr>
            <w:tcW w:w="1560" w:type="dxa"/>
            <w:vMerge/>
            <w:tcBorders>
              <w:top w:val="nil"/>
            </w:tcBorders>
          </w:tcPr>
          <w:p w14:paraId="29AAEF29" w14:textId="77777777" w:rsidR="00C77AA4" w:rsidRPr="00653A90" w:rsidRDefault="00C77AA4">
            <w:pPr>
              <w:rPr>
                <w:sz w:val="2"/>
                <w:szCs w:val="2"/>
              </w:rPr>
            </w:pPr>
          </w:p>
        </w:tc>
        <w:tc>
          <w:tcPr>
            <w:tcW w:w="2021" w:type="dxa"/>
            <w:vMerge/>
            <w:tcBorders>
              <w:top w:val="nil"/>
            </w:tcBorders>
          </w:tcPr>
          <w:p w14:paraId="1DA5AF6B" w14:textId="77777777" w:rsidR="00C77AA4" w:rsidRPr="00653A90" w:rsidRDefault="00C77AA4">
            <w:pPr>
              <w:rPr>
                <w:sz w:val="2"/>
                <w:szCs w:val="2"/>
              </w:rPr>
            </w:pPr>
          </w:p>
        </w:tc>
        <w:tc>
          <w:tcPr>
            <w:tcW w:w="4419" w:type="dxa"/>
            <w:tcBorders>
              <w:top w:val="nil"/>
              <w:bottom w:val="nil"/>
            </w:tcBorders>
          </w:tcPr>
          <w:p w14:paraId="78476632" w14:textId="77777777" w:rsidR="00C77AA4" w:rsidRPr="00653A90" w:rsidRDefault="00F4164B">
            <w:pPr>
              <w:pStyle w:val="TableParagraph"/>
              <w:spacing w:line="203" w:lineRule="exact"/>
              <w:ind w:left="110"/>
              <w:rPr>
                <w:sz w:val="18"/>
              </w:rPr>
            </w:pPr>
            <w:r w:rsidRPr="00653A90">
              <w:rPr>
                <w:sz w:val="18"/>
              </w:rPr>
              <w:t>Valutazione da parte del funzionario istruttore che</w:t>
            </w:r>
          </w:p>
          <w:p w14:paraId="6628938F" w14:textId="77777777" w:rsidR="00C77AA4" w:rsidRPr="00653A90" w:rsidRDefault="00F4164B">
            <w:pPr>
              <w:pStyle w:val="TableParagraph"/>
              <w:spacing w:before="1"/>
              <w:ind w:left="69" w:right="274"/>
              <w:rPr>
                <w:sz w:val="18"/>
              </w:rPr>
            </w:pPr>
            <w:r w:rsidRPr="00653A90">
              <w:rPr>
                <w:sz w:val="18"/>
              </w:rPr>
              <w:t>confronta le spese inserite nel progetto presentato con quelle ammesse in fase di approvazione del PSL</w:t>
            </w:r>
          </w:p>
        </w:tc>
      </w:tr>
      <w:tr w:rsidR="00C77AA4" w:rsidRPr="00653A90" w14:paraId="6A964202" w14:textId="77777777">
        <w:trPr>
          <w:trHeight w:val="1007"/>
        </w:trPr>
        <w:tc>
          <w:tcPr>
            <w:tcW w:w="3881" w:type="dxa"/>
            <w:tcBorders>
              <w:top w:val="nil"/>
            </w:tcBorders>
          </w:tcPr>
          <w:p w14:paraId="65D8BE0D" w14:textId="77777777" w:rsidR="00C77AA4" w:rsidRPr="00653A90" w:rsidRDefault="00F4164B">
            <w:pPr>
              <w:pStyle w:val="TableParagraph"/>
              <w:spacing w:before="129"/>
              <w:ind w:left="71" w:right="161"/>
              <w:rPr>
                <w:sz w:val="18"/>
              </w:rPr>
            </w:pPr>
            <w:r w:rsidRPr="00653A90">
              <w:rPr>
                <w:sz w:val="18"/>
              </w:rPr>
              <w:t>Ammissibilità degli interventi proposti diversi da quelli indicati nelle schede di misura del PSR in fase di presentazione della domanda da parte del</w:t>
            </w:r>
          </w:p>
          <w:p w14:paraId="46FFE6CB" w14:textId="77777777" w:rsidR="00C77AA4" w:rsidRPr="00653A90" w:rsidRDefault="00F4164B">
            <w:pPr>
              <w:pStyle w:val="TableParagraph"/>
              <w:spacing w:line="200" w:lineRule="exact"/>
              <w:ind w:left="71"/>
              <w:rPr>
                <w:sz w:val="18"/>
              </w:rPr>
            </w:pPr>
            <w:r w:rsidRPr="00653A90">
              <w:rPr>
                <w:sz w:val="18"/>
              </w:rPr>
              <w:t>beneficiario</w:t>
            </w:r>
          </w:p>
        </w:tc>
        <w:tc>
          <w:tcPr>
            <w:tcW w:w="999" w:type="dxa"/>
            <w:vMerge/>
            <w:tcBorders>
              <w:top w:val="nil"/>
            </w:tcBorders>
          </w:tcPr>
          <w:p w14:paraId="6245CD11" w14:textId="77777777" w:rsidR="00C77AA4" w:rsidRPr="00653A90" w:rsidRDefault="00C77AA4">
            <w:pPr>
              <w:rPr>
                <w:sz w:val="2"/>
                <w:szCs w:val="2"/>
              </w:rPr>
            </w:pPr>
          </w:p>
        </w:tc>
        <w:tc>
          <w:tcPr>
            <w:tcW w:w="1541" w:type="dxa"/>
            <w:vMerge/>
            <w:tcBorders>
              <w:top w:val="nil"/>
            </w:tcBorders>
          </w:tcPr>
          <w:p w14:paraId="2AD8DE6B" w14:textId="77777777" w:rsidR="00C77AA4" w:rsidRPr="00653A90" w:rsidRDefault="00C77AA4">
            <w:pPr>
              <w:rPr>
                <w:sz w:val="2"/>
                <w:szCs w:val="2"/>
              </w:rPr>
            </w:pPr>
          </w:p>
        </w:tc>
        <w:tc>
          <w:tcPr>
            <w:tcW w:w="1560" w:type="dxa"/>
            <w:vMerge/>
            <w:tcBorders>
              <w:top w:val="nil"/>
            </w:tcBorders>
          </w:tcPr>
          <w:p w14:paraId="5CD96F28" w14:textId="77777777" w:rsidR="00C77AA4" w:rsidRPr="00653A90" w:rsidRDefault="00C77AA4">
            <w:pPr>
              <w:rPr>
                <w:sz w:val="2"/>
                <w:szCs w:val="2"/>
              </w:rPr>
            </w:pPr>
          </w:p>
        </w:tc>
        <w:tc>
          <w:tcPr>
            <w:tcW w:w="2021" w:type="dxa"/>
            <w:vMerge/>
            <w:tcBorders>
              <w:top w:val="nil"/>
            </w:tcBorders>
          </w:tcPr>
          <w:p w14:paraId="1C8A4BE4" w14:textId="77777777" w:rsidR="00C77AA4" w:rsidRPr="00653A90" w:rsidRDefault="00C77AA4">
            <w:pPr>
              <w:rPr>
                <w:sz w:val="2"/>
                <w:szCs w:val="2"/>
              </w:rPr>
            </w:pPr>
          </w:p>
        </w:tc>
        <w:tc>
          <w:tcPr>
            <w:tcW w:w="4419" w:type="dxa"/>
            <w:tcBorders>
              <w:top w:val="nil"/>
            </w:tcBorders>
          </w:tcPr>
          <w:p w14:paraId="008E350F" w14:textId="77777777" w:rsidR="00C77AA4" w:rsidRPr="00653A90" w:rsidRDefault="00C77AA4">
            <w:pPr>
              <w:pStyle w:val="TableParagraph"/>
              <w:rPr>
                <w:rFonts w:ascii="Times New Roman"/>
                <w:sz w:val="18"/>
              </w:rPr>
            </w:pPr>
          </w:p>
        </w:tc>
      </w:tr>
      <w:tr w:rsidR="00C77AA4" w:rsidRPr="00653A90" w14:paraId="4DCDDA08" w14:textId="77777777">
        <w:trPr>
          <w:trHeight w:val="659"/>
        </w:trPr>
        <w:tc>
          <w:tcPr>
            <w:tcW w:w="3881" w:type="dxa"/>
          </w:tcPr>
          <w:p w14:paraId="216F4476" w14:textId="77777777" w:rsidR="00C77AA4" w:rsidRPr="00653A90" w:rsidRDefault="00F4164B">
            <w:pPr>
              <w:pStyle w:val="TableParagraph"/>
              <w:spacing w:before="109"/>
              <w:ind w:left="71"/>
              <w:rPr>
                <w:sz w:val="18"/>
              </w:rPr>
            </w:pPr>
            <w:r w:rsidRPr="00653A90">
              <w:rPr>
                <w:sz w:val="18"/>
              </w:rPr>
              <w:lastRenderedPageBreak/>
              <w:t>Tracciabilità di tutti i dati contenuti nella domanda di pagamento</w:t>
            </w:r>
          </w:p>
        </w:tc>
        <w:tc>
          <w:tcPr>
            <w:tcW w:w="999" w:type="dxa"/>
          </w:tcPr>
          <w:p w14:paraId="44A219DD" w14:textId="77777777" w:rsidR="00C77AA4" w:rsidRPr="00653A90" w:rsidRDefault="00C77AA4">
            <w:pPr>
              <w:pStyle w:val="TableParagraph"/>
              <w:rPr>
                <w:rFonts w:ascii="Times New Roman"/>
                <w:sz w:val="19"/>
              </w:rPr>
            </w:pPr>
          </w:p>
          <w:p w14:paraId="19C71991" w14:textId="77777777" w:rsidR="00C77AA4" w:rsidRPr="00653A90" w:rsidRDefault="00F4164B">
            <w:pPr>
              <w:pStyle w:val="TableParagraph"/>
              <w:spacing w:before="1"/>
              <w:ind w:left="69"/>
              <w:rPr>
                <w:sz w:val="18"/>
              </w:rPr>
            </w:pPr>
            <w:r w:rsidRPr="00653A90">
              <w:rPr>
                <w:sz w:val="18"/>
              </w:rPr>
              <w:t>R9, R8</w:t>
            </w:r>
          </w:p>
        </w:tc>
        <w:tc>
          <w:tcPr>
            <w:tcW w:w="1541" w:type="dxa"/>
          </w:tcPr>
          <w:p w14:paraId="062C80D5" w14:textId="77777777" w:rsidR="00C77AA4" w:rsidRPr="00653A90" w:rsidRDefault="00C77AA4">
            <w:pPr>
              <w:pStyle w:val="TableParagraph"/>
              <w:rPr>
                <w:rFonts w:ascii="Times New Roman"/>
                <w:sz w:val="19"/>
              </w:rPr>
            </w:pPr>
          </w:p>
          <w:p w14:paraId="745724D9" w14:textId="77777777" w:rsidR="00C77AA4" w:rsidRPr="00653A90" w:rsidRDefault="00F4164B">
            <w:pPr>
              <w:pStyle w:val="TableParagraph"/>
              <w:spacing w:before="1"/>
              <w:ind w:left="71"/>
              <w:rPr>
                <w:sz w:val="18"/>
              </w:rPr>
            </w:pPr>
            <w:r w:rsidRPr="00653A90">
              <w:rPr>
                <w:sz w:val="18"/>
              </w:rPr>
              <w:t>AM</w:t>
            </w:r>
          </w:p>
        </w:tc>
        <w:tc>
          <w:tcPr>
            <w:tcW w:w="1560" w:type="dxa"/>
          </w:tcPr>
          <w:p w14:paraId="4E2D7EE2" w14:textId="77777777" w:rsidR="00C77AA4" w:rsidRPr="00653A90" w:rsidRDefault="00C77AA4">
            <w:pPr>
              <w:pStyle w:val="TableParagraph"/>
              <w:rPr>
                <w:rFonts w:ascii="Times New Roman"/>
                <w:sz w:val="19"/>
              </w:rPr>
            </w:pPr>
          </w:p>
          <w:p w14:paraId="42698D3A" w14:textId="77777777" w:rsidR="00C77AA4" w:rsidRPr="00653A90" w:rsidRDefault="00F4164B">
            <w:pPr>
              <w:pStyle w:val="TableParagraph"/>
              <w:spacing w:before="1"/>
              <w:ind w:left="71"/>
              <w:rPr>
                <w:sz w:val="18"/>
              </w:rPr>
            </w:pPr>
            <w:r w:rsidRPr="00653A90">
              <w:rPr>
                <w:sz w:val="18"/>
              </w:rPr>
              <w:t>I, M</w:t>
            </w:r>
          </w:p>
        </w:tc>
        <w:tc>
          <w:tcPr>
            <w:tcW w:w="2021" w:type="dxa"/>
          </w:tcPr>
          <w:p w14:paraId="665BBDD7" w14:textId="77777777" w:rsidR="00C77AA4" w:rsidRPr="00653A90" w:rsidRDefault="00C77AA4">
            <w:pPr>
              <w:pStyle w:val="TableParagraph"/>
              <w:rPr>
                <w:rFonts w:ascii="Times New Roman"/>
                <w:sz w:val="19"/>
              </w:rPr>
            </w:pPr>
          </w:p>
          <w:p w14:paraId="688EBDCA" w14:textId="77777777" w:rsidR="00C77AA4" w:rsidRPr="00653A90" w:rsidRDefault="00F4164B">
            <w:pPr>
              <w:pStyle w:val="TableParagraph"/>
              <w:spacing w:before="1"/>
              <w:ind w:left="71"/>
              <w:rPr>
                <w:sz w:val="18"/>
              </w:rPr>
            </w:pPr>
            <w:r w:rsidRPr="00653A90">
              <w:rPr>
                <w:sz w:val="18"/>
              </w:rPr>
              <w:t>DA, DP</w:t>
            </w:r>
          </w:p>
        </w:tc>
        <w:tc>
          <w:tcPr>
            <w:tcW w:w="4419" w:type="dxa"/>
          </w:tcPr>
          <w:p w14:paraId="4713E2AC"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60EBB6BA"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01258491" w14:textId="77777777">
        <w:trPr>
          <w:trHeight w:val="659"/>
        </w:trPr>
        <w:tc>
          <w:tcPr>
            <w:tcW w:w="3881" w:type="dxa"/>
          </w:tcPr>
          <w:p w14:paraId="6D32444A"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3C72AD7D"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16766FC0" w14:textId="77777777" w:rsidR="00C77AA4" w:rsidRPr="00653A90" w:rsidRDefault="00C77AA4">
            <w:pPr>
              <w:pStyle w:val="TableParagraph"/>
              <w:spacing w:before="1"/>
              <w:rPr>
                <w:rFonts w:ascii="Times New Roman"/>
                <w:sz w:val="19"/>
              </w:rPr>
            </w:pPr>
          </w:p>
          <w:p w14:paraId="58A9DC56" w14:textId="77777777" w:rsidR="00C77AA4" w:rsidRPr="00653A90" w:rsidRDefault="00F4164B">
            <w:pPr>
              <w:pStyle w:val="TableParagraph"/>
              <w:ind w:left="69"/>
              <w:rPr>
                <w:sz w:val="18"/>
              </w:rPr>
            </w:pPr>
            <w:r w:rsidRPr="00653A90">
              <w:rPr>
                <w:sz w:val="18"/>
              </w:rPr>
              <w:t>R8, R9</w:t>
            </w:r>
          </w:p>
        </w:tc>
        <w:tc>
          <w:tcPr>
            <w:tcW w:w="1541" w:type="dxa"/>
          </w:tcPr>
          <w:p w14:paraId="0776A2F1" w14:textId="77777777" w:rsidR="00C77AA4" w:rsidRPr="00653A90" w:rsidRDefault="00C77AA4">
            <w:pPr>
              <w:pStyle w:val="TableParagraph"/>
              <w:spacing w:before="1"/>
              <w:rPr>
                <w:rFonts w:ascii="Times New Roman"/>
                <w:sz w:val="19"/>
              </w:rPr>
            </w:pPr>
          </w:p>
          <w:p w14:paraId="6D55A6E7" w14:textId="77777777" w:rsidR="00C77AA4" w:rsidRPr="00653A90" w:rsidRDefault="00F4164B">
            <w:pPr>
              <w:pStyle w:val="TableParagraph"/>
              <w:ind w:left="71"/>
              <w:rPr>
                <w:sz w:val="18"/>
              </w:rPr>
            </w:pPr>
            <w:r w:rsidRPr="00653A90">
              <w:rPr>
                <w:sz w:val="18"/>
              </w:rPr>
              <w:t>AM</w:t>
            </w:r>
          </w:p>
        </w:tc>
        <w:tc>
          <w:tcPr>
            <w:tcW w:w="1560" w:type="dxa"/>
          </w:tcPr>
          <w:p w14:paraId="09F0E455" w14:textId="77777777" w:rsidR="00C77AA4" w:rsidRPr="00653A90" w:rsidRDefault="00C77AA4">
            <w:pPr>
              <w:pStyle w:val="TableParagraph"/>
              <w:spacing w:before="1"/>
              <w:rPr>
                <w:rFonts w:ascii="Times New Roman"/>
                <w:sz w:val="19"/>
              </w:rPr>
            </w:pPr>
          </w:p>
          <w:p w14:paraId="79744075" w14:textId="77777777" w:rsidR="00C77AA4" w:rsidRPr="00653A90" w:rsidRDefault="00F4164B">
            <w:pPr>
              <w:pStyle w:val="TableParagraph"/>
              <w:ind w:left="71"/>
              <w:rPr>
                <w:sz w:val="18"/>
              </w:rPr>
            </w:pPr>
            <w:r w:rsidRPr="00653A90">
              <w:rPr>
                <w:sz w:val="18"/>
              </w:rPr>
              <w:t>I, M</w:t>
            </w:r>
          </w:p>
        </w:tc>
        <w:tc>
          <w:tcPr>
            <w:tcW w:w="2021" w:type="dxa"/>
          </w:tcPr>
          <w:p w14:paraId="7BD9AF74" w14:textId="77777777" w:rsidR="00C77AA4" w:rsidRPr="00653A90" w:rsidRDefault="00C77AA4">
            <w:pPr>
              <w:pStyle w:val="TableParagraph"/>
              <w:spacing w:before="1"/>
              <w:rPr>
                <w:rFonts w:ascii="Times New Roman"/>
                <w:sz w:val="19"/>
              </w:rPr>
            </w:pPr>
          </w:p>
          <w:p w14:paraId="692CE528" w14:textId="77777777" w:rsidR="00C77AA4" w:rsidRPr="00653A90" w:rsidRDefault="00F4164B">
            <w:pPr>
              <w:pStyle w:val="TableParagraph"/>
              <w:ind w:left="71"/>
              <w:rPr>
                <w:sz w:val="18"/>
              </w:rPr>
            </w:pPr>
            <w:r w:rsidRPr="00653A90">
              <w:rPr>
                <w:sz w:val="18"/>
              </w:rPr>
              <w:t>DA, DP</w:t>
            </w:r>
          </w:p>
        </w:tc>
        <w:tc>
          <w:tcPr>
            <w:tcW w:w="4419" w:type="dxa"/>
          </w:tcPr>
          <w:p w14:paraId="7A601EA6"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5484AE74" w14:textId="77777777" w:rsidR="00C77AA4" w:rsidRPr="00653A90" w:rsidRDefault="00F4164B">
            <w:pPr>
              <w:pStyle w:val="TableParagraph"/>
              <w:spacing w:line="201" w:lineRule="exact"/>
              <w:ind w:left="69"/>
              <w:rPr>
                <w:sz w:val="18"/>
              </w:rPr>
            </w:pPr>
            <w:r w:rsidRPr="00653A90">
              <w:rPr>
                <w:sz w:val="18"/>
              </w:rPr>
              <w:t>agricolo della Regione (SISCO)</w:t>
            </w:r>
          </w:p>
        </w:tc>
      </w:tr>
      <w:tr w:rsidR="00653A90" w:rsidRPr="00653A90" w14:paraId="5BA2DAF2" w14:textId="77777777">
        <w:trPr>
          <w:trHeight w:val="659"/>
        </w:trPr>
        <w:tc>
          <w:tcPr>
            <w:tcW w:w="3881" w:type="dxa"/>
          </w:tcPr>
          <w:p w14:paraId="4AA2B1C9" w14:textId="77777777" w:rsidR="006A063C" w:rsidRPr="00653A90" w:rsidRDefault="006A063C" w:rsidP="006A063C">
            <w:pPr>
              <w:pStyle w:val="TableParagraph"/>
              <w:spacing w:before="109"/>
              <w:ind w:left="71"/>
              <w:rPr>
                <w:sz w:val="18"/>
              </w:rPr>
            </w:pPr>
            <w:r w:rsidRPr="00653A90">
              <w:rPr>
                <w:sz w:val="18"/>
              </w:rPr>
              <w:t>Rispetto dei regimi di aiuto applicati all’operazione:</w:t>
            </w:r>
          </w:p>
          <w:p w14:paraId="0EE13FEE" w14:textId="77777777" w:rsidR="006A063C" w:rsidRPr="00653A90" w:rsidRDefault="006A063C" w:rsidP="006A063C">
            <w:pPr>
              <w:pStyle w:val="TableParagraph"/>
              <w:numPr>
                <w:ilvl w:val="0"/>
                <w:numId w:val="74"/>
              </w:numPr>
              <w:ind w:right="78"/>
              <w:rPr>
                <w:sz w:val="18"/>
              </w:rPr>
            </w:pPr>
            <w:r w:rsidRPr="00653A90">
              <w:rPr>
                <w:sz w:val="18"/>
              </w:rPr>
              <w:t xml:space="preserve">aiuto di stato notificato </w:t>
            </w:r>
          </w:p>
          <w:p w14:paraId="60CE4F43" w14:textId="77777777" w:rsidR="006A063C" w:rsidRPr="00653A90" w:rsidRDefault="006A063C" w:rsidP="006A063C">
            <w:pPr>
              <w:pStyle w:val="TableParagraph"/>
              <w:numPr>
                <w:ilvl w:val="0"/>
                <w:numId w:val="74"/>
              </w:numPr>
              <w:ind w:right="78"/>
              <w:rPr>
                <w:sz w:val="18"/>
              </w:rPr>
            </w:pPr>
            <w:r w:rsidRPr="00653A90">
              <w:rPr>
                <w:sz w:val="18"/>
              </w:rPr>
              <w:t xml:space="preserve">“de </w:t>
            </w:r>
            <w:proofErr w:type="spellStart"/>
            <w:r w:rsidRPr="00653A90">
              <w:rPr>
                <w:sz w:val="18"/>
              </w:rPr>
              <w:t>Minimis</w:t>
            </w:r>
            <w:proofErr w:type="spellEnd"/>
            <w:r w:rsidRPr="00653A90">
              <w:rPr>
                <w:sz w:val="18"/>
              </w:rPr>
              <w:t>”</w:t>
            </w:r>
          </w:p>
          <w:p w14:paraId="205DD8B2" w14:textId="4A90AF86" w:rsidR="006A063C" w:rsidRPr="00653A90" w:rsidRDefault="006A063C" w:rsidP="006A063C">
            <w:pPr>
              <w:pStyle w:val="TableParagraph"/>
              <w:numPr>
                <w:ilvl w:val="0"/>
                <w:numId w:val="74"/>
              </w:numPr>
              <w:ind w:right="78"/>
              <w:rPr>
                <w:sz w:val="18"/>
              </w:rPr>
            </w:pPr>
            <w:proofErr w:type="spellStart"/>
            <w:r w:rsidRPr="00653A90">
              <w:rPr>
                <w:sz w:val="18"/>
              </w:rPr>
              <w:t>Temporary</w:t>
            </w:r>
            <w:proofErr w:type="spellEnd"/>
            <w:r w:rsidRPr="00653A90">
              <w:rPr>
                <w:sz w:val="18"/>
              </w:rPr>
              <w:t xml:space="preserve"> framework</w:t>
            </w:r>
          </w:p>
        </w:tc>
        <w:tc>
          <w:tcPr>
            <w:tcW w:w="999" w:type="dxa"/>
          </w:tcPr>
          <w:p w14:paraId="4B4EE7B9" w14:textId="21570B56" w:rsidR="006A063C" w:rsidRPr="00653A90" w:rsidRDefault="006A063C" w:rsidP="006A063C">
            <w:pPr>
              <w:pStyle w:val="TableParagraph"/>
              <w:spacing w:before="1"/>
              <w:rPr>
                <w:rFonts w:ascii="Times New Roman"/>
                <w:sz w:val="19"/>
              </w:rPr>
            </w:pPr>
            <w:r w:rsidRPr="00653A90">
              <w:rPr>
                <w:sz w:val="18"/>
              </w:rPr>
              <w:t>R10</w:t>
            </w:r>
          </w:p>
        </w:tc>
        <w:tc>
          <w:tcPr>
            <w:tcW w:w="1541" w:type="dxa"/>
          </w:tcPr>
          <w:p w14:paraId="2D1C93DA" w14:textId="235AA1B5" w:rsidR="006A063C" w:rsidRPr="00653A90" w:rsidRDefault="006A063C" w:rsidP="006A063C">
            <w:pPr>
              <w:pStyle w:val="TableParagraph"/>
              <w:spacing w:before="1"/>
              <w:rPr>
                <w:rFonts w:ascii="Times New Roman"/>
                <w:sz w:val="19"/>
              </w:rPr>
            </w:pPr>
            <w:r w:rsidRPr="00653A90">
              <w:rPr>
                <w:sz w:val="18"/>
              </w:rPr>
              <w:t>AM</w:t>
            </w:r>
          </w:p>
        </w:tc>
        <w:tc>
          <w:tcPr>
            <w:tcW w:w="1560" w:type="dxa"/>
          </w:tcPr>
          <w:p w14:paraId="3C60DE66" w14:textId="66FA70D2" w:rsidR="006A063C" w:rsidRPr="00653A90" w:rsidRDefault="006A063C" w:rsidP="006A063C">
            <w:pPr>
              <w:pStyle w:val="TableParagraph"/>
              <w:spacing w:before="1"/>
              <w:rPr>
                <w:rFonts w:ascii="Times New Roman"/>
                <w:sz w:val="19"/>
              </w:rPr>
            </w:pPr>
            <w:r w:rsidRPr="00653A90">
              <w:rPr>
                <w:sz w:val="18"/>
              </w:rPr>
              <w:t>M, I</w:t>
            </w:r>
          </w:p>
        </w:tc>
        <w:tc>
          <w:tcPr>
            <w:tcW w:w="2021" w:type="dxa"/>
          </w:tcPr>
          <w:p w14:paraId="6B40BE7A" w14:textId="30C720DA" w:rsidR="006A063C" w:rsidRPr="00653A90" w:rsidRDefault="006A063C" w:rsidP="006A063C">
            <w:pPr>
              <w:pStyle w:val="TableParagraph"/>
              <w:spacing w:before="1"/>
              <w:rPr>
                <w:rFonts w:ascii="Times New Roman"/>
                <w:sz w:val="19"/>
              </w:rPr>
            </w:pPr>
            <w:r w:rsidRPr="00653A90">
              <w:rPr>
                <w:sz w:val="18"/>
              </w:rPr>
              <w:t>DA, DP</w:t>
            </w:r>
          </w:p>
        </w:tc>
        <w:tc>
          <w:tcPr>
            <w:tcW w:w="4419" w:type="dxa"/>
          </w:tcPr>
          <w:p w14:paraId="624408A2" w14:textId="77777777" w:rsidR="006A063C" w:rsidRPr="00653A90" w:rsidRDefault="006A063C" w:rsidP="006A063C">
            <w:pPr>
              <w:pStyle w:val="TableParagraph"/>
              <w:spacing w:line="218" w:lineRule="exact"/>
              <w:ind w:left="69"/>
              <w:rPr>
                <w:sz w:val="18"/>
              </w:rPr>
            </w:pPr>
            <w:r w:rsidRPr="00653A90">
              <w:rPr>
                <w:sz w:val="18"/>
              </w:rPr>
              <w:t>Verifica informatizzata tramite un data base a livello</w:t>
            </w:r>
          </w:p>
          <w:p w14:paraId="2DD83CD7" w14:textId="670C2CF4" w:rsidR="006A063C" w:rsidRPr="00653A90" w:rsidRDefault="006A063C" w:rsidP="006A063C">
            <w:pPr>
              <w:pStyle w:val="TableParagraph"/>
              <w:ind w:left="69" w:right="63"/>
              <w:rPr>
                <w:sz w:val="18"/>
              </w:rPr>
            </w:pPr>
            <w:r w:rsidRPr="00653A90">
              <w:rPr>
                <w:sz w:val="18"/>
              </w:rPr>
              <w:t>nazionale e regionale.</w:t>
            </w:r>
          </w:p>
        </w:tc>
      </w:tr>
    </w:tbl>
    <w:p w14:paraId="175B5BC9" w14:textId="77777777" w:rsidR="00C77AA4" w:rsidRPr="00653A90" w:rsidRDefault="00C77AA4">
      <w:pPr>
        <w:pStyle w:val="Corpotesto"/>
        <w:rPr>
          <w:rFonts w:ascii="Times New Roman"/>
          <w:b w:val="0"/>
          <w:sz w:val="20"/>
        </w:rPr>
      </w:pPr>
    </w:p>
    <w:p w14:paraId="26DCEED6" w14:textId="77777777" w:rsidR="00B108A0" w:rsidRPr="00653A90" w:rsidRDefault="00B108A0">
      <w:pPr>
        <w:pStyle w:val="Corpotesto"/>
        <w:rPr>
          <w:rFonts w:ascii="Times New Roman"/>
          <w:b w:val="0"/>
          <w:sz w:val="20"/>
        </w:rPr>
      </w:pPr>
    </w:p>
    <w:p w14:paraId="04C34B4B" w14:textId="77777777" w:rsidR="00AF7BE9" w:rsidRPr="00653A90" w:rsidRDefault="00AF7BE9">
      <w:pPr>
        <w:pStyle w:val="Corpotesto"/>
        <w:rPr>
          <w:rFonts w:ascii="Times New Roman"/>
          <w:b w:val="0"/>
          <w:sz w:val="20"/>
        </w:rPr>
      </w:pPr>
    </w:p>
    <w:p w14:paraId="532C3946" w14:textId="77777777" w:rsidR="00AF7BE9" w:rsidRPr="00653A90" w:rsidRDefault="00AF7BE9">
      <w:pPr>
        <w:pStyle w:val="Corpotesto"/>
        <w:rPr>
          <w:rFonts w:ascii="Times New Roman"/>
          <w:b w:val="0"/>
          <w:sz w:val="20"/>
        </w:rPr>
      </w:pPr>
    </w:p>
    <w:p w14:paraId="629E1D63" w14:textId="77777777" w:rsidR="00AF7BE9" w:rsidRPr="00653A90" w:rsidRDefault="00AF7BE9">
      <w:pPr>
        <w:pStyle w:val="Corpotesto"/>
        <w:rPr>
          <w:rFonts w:ascii="Times New Roman"/>
          <w:b w:val="0"/>
          <w:sz w:val="20"/>
        </w:rPr>
      </w:pPr>
    </w:p>
    <w:p w14:paraId="66DA5726" w14:textId="77777777" w:rsidR="00AF7BE9" w:rsidRPr="00653A90" w:rsidRDefault="00AF7BE9">
      <w:pPr>
        <w:pStyle w:val="Corpotesto"/>
        <w:rPr>
          <w:rFonts w:ascii="Times New Roman"/>
          <w:b w:val="0"/>
          <w:sz w:val="20"/>
        </w:rPr>
      </w:pPr>
    </w:p>
    <w:p w14:paraId="614E3421" w14:textId="77777777" w:rsidR="00AF7BE9" w:rsidRPr="00653A90" w:rsidRDefault="00AF7BE9">
      <w:pPr>
        <w:pStyle w:val="Corpotesto"/>
        <w:rPr>
          <w:rFonts w:ascii="Times New Roman"/>
          <w:b w:val="0"/>
          <w:sz w:val="20"/>
        </w:rPr>
      </w:pPr>
    </w:p>
    <w:p w14:paraId="1032C256" w14:textId="77777777" w:rsidR="00AF7BE9" w:rsidRPr="00653A90" w:rsidRDefault="00AF7BE9">
      <w:pPr>
        <w:pStyle w:val="Corpotesto"/>
        <w:rPr>
          <w:rFonts w:ascii="Times New Roman"/>
          <w:b w:val="0"/>
          <w:sz w:val="20"/>
        </w:rPr>
      </w:pPr>
    </w:p>
    <w:p w14:paraId="065629BF" w14:textId="77777777" w:rsidR="00AF7BE9" w:rsidRPr="00653A90" w:rsidRDefault="00AF7BE9">
      <w:pPr>
        <w:pStyle w:val="Corpotesto"/>
        <w:rPr>
          <w:rFonts w:ascii="Times New Roman"/>
          <w:b w:val="0"/>
          <w:sz w:val="20"/>
        </w:rPr>
      </w:pPr>
    </w:p>
    <w:p w14:paraId="328C4952" w14:textId="77777777" w:rsidR="00B108A0" w:rsidRPr="00653A90" w:rsidRDefault="00B108A0">
      <w:pPr>
        <w:pStyle w:val="Corpotesto"/>
        <w:rPr>
          <w:rFonts w:ascii="Times New Roman"/>
          <w:b w:val="0"/>
          <w:sz w:val="20"/>
        </w:rPr>
      </w:pPr>
    </w:p>
    <w:p w14:paraId="4AE5ACD3" w14:textId="77777777" w:rsidR="00C77AA4" w:rsidRPr="00653A90" w:rsidRDefault="00C77AA4">
      <w:pPr>
        <w:pStyle w:val="Corpotesto"/>
        <w:rPr>
          <w:rFonts w:ascii="Times New Roman"/>
          <w:b w:val="0"/>
          <w:sz w:val="20"/>
        </w:rPr>
      </w:pPr>
    </w:p>
    <w:p w14:paraId="6823F2EA" w14:textId="77777777" w:rsidR="00C77AA4" w:rsidRPr="00653A90" w:rsidRDefault="00C77AA4">
      <w:pPr>
        <w:pStyle w:val="Corpotesto"/>
        <w:spacing w:before="3"/>
        <w:rPr>
          <w:rFonts w:ascii="Times New Roman"/>
          <w:b w:val="0"/>
          <w:sz w:val="16"/>
        </w:rPr>
      </w:pPr>
    </w:p>
    <w:p w14:paraId="462AFA29" w14:textId="77777777" w:rsidR="00C77AA4" w:rsidRPr="00653A90" w:rsidRDefault="00F4164B" w:rsidP="00B108A0">
      <w:pPr>
        <w:pStyle w:val="Corpotesto"/>
        <w:spacing w:after="48"/>
        <w:ind w:left="184"/>
      </w:pPr>
      <w:r w:rsidRPr="00653A90">
        <w:t>OPERAZIONE 19.3.01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0AA85917" w14:textId="77777777" w:rsidTr="00C43312">
        <w:trPr>
          <w:trHeight w:val="502"/>
        </w:trPr>
        <w:tc>
          <w:tcPr>
            <w:tcW w:w="3881" w:type="dxa"/>
            <w:vMerge w:val="restart"/>
            <w:shd w:val="clear" w:color="auto" w:fill="B6DDE8"/>
          </w:tcPr>
          <w:p w14:paraId="79CBDA19" w14:textId="77777777" w:rsidR="00B108A0" w:rsidRPr="00653A90" w:rsidRDefault="00B108A0" w:rsidP="00C43312">
            <w:pPr>
              <w:pStyle w:val="TableParagraph"/>
              <w:rPr>
                <w:b/>
                <w:sz w:val="18"/>
              </w:rPr>
            </w:pPr>
          </w:p>
          <w:p w14:paraId="1C7ADDCE" w14:textId="77777777" w:rsidR="00B108A0" w:rsidRPr="00653A90" w:rsidRDefault="00B108A0" w:rsidP="00C43312">
            <w:pPr>
              <w:pStyle w:val="TableParagraph"/>
              <w:rPr>
                <w:b/>
                <w:sz w:val="18"/>
              </w:rPr>
            </w:pPr>
          </w:p>
          <w:p w14:paraId="309BF0E4" w14:textId="77777777" w:rsidR="00B108A0" w:rsidRPr="00653A90" w:rsidRDefault="00B108A0" w:rsidP="00C43312">
            <w:pPr>
              <w:pStyle w:val="TableParagraph"/>
              <w:rPr>
                <w:b/>
                <w:sz w:val="18"/>
              </w:rPr>
            </w:pPr>
          </w:p>
          <w:p w14:paraId="6975387C" w14:textId="77777777" w:rsidR="00B108A0" w:rsidRPr="00653A90" w:rsidRDefault="00B108A0" w:rsidP="00C43312">
            <w:pPr>
              <w:pStyle w:val="TableParagraph"/>
              <w:spacing w:before="8"/>
              <w:rPr>
                <w:b/>
                <w:sz w:val="26"/>
              </w:rPr>
            </w:pPr>
          </w:p>
          <w:p w14:paraId="5104EF32" w14:textId="77777777" w:rsidR="00B108A0" w:rsidRPr="00653A90" w:rsidRDefault="00B108A0"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45593E8F" w14:textId="77777777" w:rsidR="00B108A0" w:rsidRPr="00653A90" w:rsidRDefault="00B108A0" w:rsidP="00C43312">
            <w:pPr>
              <w:pStyle w:val="TableParagraph"/>
              <w:rPr>
                <w:b/>
                <w:sz w:val="18"/>
              </w:rPr>
            </w:pPr>
          </w:p>
          <w:p w14:paraId="0BC1D549" w14:textId="77777777" w:rsidR="00B108A0" w:rsidRPr="00653A90" w:rsidRDefault="00B108A0" w:rsidP="00C43312">
            <w:pPr>
              <w:pStyle w:val="TableParagraph"/>
              <w:rPr>
                <w:b/>
                <w:sz w:val="18"/>
              </w:rPr>
            </w:pPr>
          </w:p>
          <w:p w14:paraId="26200320" w14:textId="77777777" w:rsidR="00B108A0" w:rsidRPr="00653A90" w:rsidRDefault="00B108A0" w:rsidP="00C43312">
            <w:pPr>
              <w:pStyle w:val="TableParagraph"/>
              <w:rPr>
                <w:b/>
                <w:sz w:val="18"/>
              </w:rPr>
            </w:pPr>
          </w:p>
          <w:p w14:paraId="35249F8B" w14:textId="77777777" w:rsidR="00B108A0" w:rsidRPr="00653A90" w:rsidRDefault="00B108A0" w:rsidP="00C43312">
            <w:pPr>
              <w:pStyle w:val="TableParagraph"/>
              <w:spacing w:before="7"/>
              <w:rPr>
                <w:b/>
                <w:sz w:val="17"/>
              </w:rPr>
            </w:pPr>
          </w:p>
          <w:p w14:paraId="590964D2" w14:textId="77777777" w:rsidR="00B108A0" w:rsidRPr="00653A90" w:rsidRDefault="00B108A0" w:rsidP="00C43312">
            <w:pPr>
              <w:pStyle w:val="TableParagraph"/>
              <w:spacing w:before="1"/>
              <w:ind w:left="69" w:right="65"/>
              <w:rPr>
                <w:b/>
                <w:sz w:val="18"/>
              </w:rPr>
            </w:pPr>
            <w:r w:rsidRPr="00653A90">
              <w:rPr>
                <w:b/>
                <w:sz w:val="18"/>
              </w:rPr>
              <w:t>TIPOLOGIA RISCHIO CODICE UE</w:t>
            </w:r>
          </w:p>
        </w:tc>
        <w:tc>
          <w:tcPr>
            <w:tcW w:w="1541" w:type="dxa"/>
            <w:tcBorders>
              <w:bottom w:val="nil"/>
            </w:tcBorders>
            <w:shd w:val="clear" w:color="auto" w:fill="B6DDE8"/>
          </w:tcPr>
          <w:p w14:paraId="586DB783"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0425F3A9"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3F01506B"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3076F14A" w14:textId="77777777" w:rsidR="00B108A0" w:rsidRPr="00653A90" w:rsidRDefault="00B108A0" w:rsidP="00C43312">
            <w:pPr>
              <w:pStyle w:val="TableParagraph"/>
              <w:rPr>
                <w:b/>
                <w:sz w:val="18"/>
              </w:rPr>
            </w:pPr>
          </w:p>
          <w:p w14:paraId="5E13643F" w14:textId="77777777" w:rsidR="00B108A0" w:rsidRPr="00653A90" w:rsidRDefault="00B108A0" w:rsidP="00C43312">
            <w:pPr>
              <w:pStyle w:val="TableParagraph"/>
              <w:rPr>
                <w:b/>
                <w:sz w:val="18"/>
              </w:rPr>
            </w:pPr>
          </w:p>
          <w:p w14:paraId="28F99FDA" w14:textId="77777777" w:rsidR="00B108A0" w:rsidRPr="00653A90" w:rsidRDefault="00B108A0" w:rsidP="00C43312">
            <w:pPr>
              <w:pStyle w:val="TableParagraph"/>
              <w:rPr>
                <w:b/>
                <w:sz w:val="18"/>
              </w:rPr>
            </w:pPr>
          </w:p>
          <w:p w14:paraId="0B76354E" w14:textId="77777777" w:rsidR="00B108A0" w:rsidRPr="00653A90" w:rsidRDefault="00B108A0" w:rsidP="00C43312">
            <w:pPr>
              <w:pStyle w:val="TableParagraph"/>
              <w:rPr>
                <w:b/>
                <w:sz w:val="18"/>
              </w:rPr>
            </w:pPr>
          </w:p>
          <w:p w14:paraId="50E7B346" w14:textId="77777777" w:rsidR="00B108A0" w:rsidRPr="00653A90" w:rsidRDefault="00B108A0" w:rsidP="00C43312">
            <w:pPr>
              <w:pStyle w:val="TableParagraph"/>
              <w:spacing w:before="8"/>
              <w:rPr>
                <w:b/>
                <w:sz w:val="17"/>
              </w:rPr>
            </w:pPr>
          </w:p>
          <w:p w14:paraId="63D55846" w14:textId="77777777" w:rsidR="00B108A0" w:rsidRPr="00653A90" w:rsidRDefault="00B108A0" w:rsidP="00C43312">
            <w:pPr>
              <w:pStyle w:val="TableParagraph"/>
              <w:spacing w:before="1"/>
              <w:ind w:left="69"/>
              <w:rPr>
                <w:b/>
                <w:sz w:val="18"/>
              </w:rPr>
            </w:pPr>
            <w:r w:rsidRPr="00653A90">
              <w:rPr>
                <w:b/>
                <w:sz w:val="18"/>
              </w:rPr>
              <w:t>ELEMENTI E MODALITA' DI CONTROLLO</w:t>
            </w:r>
          </w:p>
        </w:tc>
      </w:tr>
      <w:tr w:rsidR="00B108A0" w:rsidRPr="00653A90" w14:paraId="7493D839" w14:textId="77777777" w:rsidTr="00C43312">
        <w:trPr>
          <w:trHeight w:val="772"/>
        </w:trPr>
        <w:tc>
          <w:tcPr>
            <w:tcW w:w="3881" w:type="dxa"/>
            <w:vMerge/>
            <w:tcBorders>
              <w:top w:val="nil"/>
            </w:tcBorders>
            <w:shd w:val="clear" w:color="auto" w:fill="B6DDE8"/>
          </w:tcPr>
          <w:p w14:paraId="776E6ACB" w14:textId="77777777" w:rsidR="00B108A0" w:rsidRPr="00653A90" w:rsidRDefault="00B108A0" w:rsidP="00C43312">
            <w:pPr>
              <w:rPr>
                <w:sz w:val="2"/>
                <w:szCs w:val="2"/>
              </w:rPr>
            </w:pPr>
          </w:p>
        </w:tc>
        <w:tc>
          <w:tcPr>
            <w:tcW w:w="999" w:type="dxa"/>
            <w:vMerge/>
            <w:tcBorders>
              <w:top w:val="nil"/>
            </w:tcBorders>
            <w:shd w:val="clear" w:color="auto" w:fill="B6DDE8"/>
          </w:tcPr>
          <w:p w14:paraId="6203EABA" w14:textId="77777777" w:rsidR="00B108A0" w:rsidRPr="00653A90" w:rsidRDefault="00B108A0" w:rsidP="00C43312">
            <w:pPr>
              <w:rPr>
                <w:sz w:val="2"/>
                <w:szCs w:val="2"/>
              </w:rPr>
            </w:pPr>
          </w:p>
        </w:tc>
        <w:tc>
          <w:tcPr>
            <w:tcW w:w="1541" w:type="dxa"/>
            <w:tcBorders>
              <w:top w:val="nil"/>
              <w:bottom w:val="nil"/>
            </w:tcBorders>
            <w:shd w:val="clear" w:color="auto" w:fill="B6DDE8"/>
          </w:tcPr>
          <w:p w14:paraId="4B50BA83" w14:textId="77777777" w:rsidR="00B108A0" w:rsidRPr="00653A90" w:rsidRDefault="00B108A0" w:rsidP="00C43312">
            <w:pPr>
              <w:pStyle w:val="TableParagraph"/>
              <w:spacing w:before="117"/>
              <w:ind w:left="71" w:right="41"/>
              <w:rPr>
                <w:b/>
                <w:sz w:val="18"/>
              </w:rPr>
            </w:pPr>
            <w:r w:rsidRPr="00653A90">
              <w:rPr>
                <w:b/>
                <w:sz w:val="18"/>
              </w:rPr>
              <w:t>AM = AMMINISTRATIVO</w:t>
            </w:r>
          </w:p>
        </w:tc>
        <w:tc>
          <w:tcPr>
            <w:tcW w:w="1560" w:type="dxa"/>
            <w:tcBorders>
              <w:top w:val="nil"/>
              <w:bottom w:val="nil"/>
            </w:tcBorders>
            <w:shd w:val="clear" w:color="auto" w:fill="B6DDE8"/>
          </w:tcPr>
          <w:p w14:paraId="730FFE5E" w14:textId="77777777" w:rsidR="00B108A0" w:rsidRPr="00653A90" w:rsidRDefault="00B108A0" w:rsidP="00C43312">
            <w:pPr>
              <w:pStyle w:val="TableParagraph"/>
              <w:spacing w:before="7"/>
              <w:rPr>
                <w:b/>
                <w:sz w:val="18"/>
              </w:rPr>
            </w:pPr>
          </w:p>
          <w:p w14:paraId="479E40A1" w14:textId="77777777" w:rsidR="00B108A0" w:rsidRPr="00653A90" w:rsidRDefault="00B108A0"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1D222A4C"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42BD55DD" w14:textId="77777777" w:rsidR="00B108A0" w:rsidRPr="00653A90" w:rsidRDefault="00B108A0" w:rsidP="00C43312">
            <w:pPr>
              <w:rPr>
                <w:sz w:val="2"/>
                <w:szCs w:val="2"/>
              </w:rPr>
            </w:pPr>
          </w:p>
        </w:tc>
      </w:tr>
      <w:tr w:rsidR="00B108A0" w:rsidRPr="00653A90" w14:paraId="4B2D781F" w14:textId="77777777" w:rsidTr="00C43312">
        <w:trPr>
          <w:trHeight w:val="1096"/>
        </w:trPr>
        <w:tc>
          <w:tcPr>
            <w:tcW w:w="3881" w:type="dxa"/>
            <w:vMerge/>
            <w:tcBorders>
              <w:top w:val="nil"/>
            </w:tcBorders>
            <w:shd w:val="clear" w:color="auto" w:fill="B6DDE8"/>
          </w:tcPr>
          <w:p w14:paraId="66DAF3D9" w14:textId="77777777" w:rsidR="00B108A0" w:rsidRPr="00653A90" w:rsidRDefault="00B108A0" w:rsidP="00C43312">
            <w:pPr>
              <w:rPr>
                <w:sz w:val="2"/>
                <w:szCs w:val="2"/>
              </w:rPr>
            </w:pPr>
          </w:p>
        </w:tc>
        <w:tc>
          <w:tcPr>
            <w:tcW w:w="999" w:type="dxa"/>
            <w:vMerge/>
            <w:tcBorders>
              <w:top w:val="nil"/>
            </w:tcBorders>
            <w:shd w:val="clear" w:color="auto" w:fill="B6DDE8"/>
          </w:tcPr>
          <w:p w14:paraId="78C9B075" w14:textId="77777777" w:rsidR="00B108A0" w:rsidRPr="00653A90" w:rsidRDefault="00B108A0" w:rsidP="00C43312">
            <w:pPr>
              <w:rPr>
                <w:sz w:val="2"/>
                <w:szCs w:val="2"/>
              </w:rPr>
            </w:pPr>
          </w:p>
        </w:tc>
        <w:tc>
          <w:tcPr>
            <w:tcW w:w="1541" w:type="dxa"/>
            <w:tcBorders>
              <w:top w:val="nil"/>
            </w:tcBorders>
            <w:shd w:val="clear" w:color="auto" w:fill="B6DDE8"/>
          </w:tcPr>
          <w:p w14:paraId="6C837688" w14:textId="77777777" w:rsidR="00B108A0" w:rsidRPr="00653A90" w:rsidRDefault="00B108A0" w:rsidP="00C43312">
            <w:pPr>
              <w:pStyle w:val="TableParagraph"/>
              <w:rPr>
                <w:b/>
                <w:sz w:val="18"/>
              </w:rPr>
            </w:pPr>
          </w:p>
          <w:p w14:paraId="0A672D54" w14:textId="77777777" w:rsidR="00B108A0" w:rsidRPr="00653A90" w:rsidRDefault="00B108A0" w:rsidP="00C43312">
            <w:pPr>
              <w:pStyle w:val="TableParagraph"/>
              <w:spacing w:before="9"/>
              <w:rPr>
                <w:b/>
                <w:sz w:val="14"/>
              </w:rPr>
            </w:pPr>
          </w:p>
          <w:p w14:paraId="3342B4FA" w14:textId="77777777" w:rsidR="00B108A0" w:rsidRPr="00653A90" w:rsidRDefault="00B108A0"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21259CE9" w14:textId="77777777" w:rsidR="00B108A0" w:rsidRPr="00653A90" w:rsidRDefault="00B108A0" w:rsidP="00C43312">
            <w:pPr>
              <w:pStyle w:val="TableParagraph"/>
              <w:rPr>
                <w:b/>
                <w:sz w:val="18"/>
              </w:rPr>
            </w:pPr>
          </w:p>
          <w:p w14:paraId="3B015210" w14:textId="77777777" w:rsidR="00B108A0" w:rsidRPr="00653A90" w:rsidRDefault="00B108A0" w:rsidP="00C43312">
            <w:pPr>
              <w:pStyle w:val="TableParagraph"/>
              <w:spacing w:before="9"/>
              <w:rPr>
                <w:b/>
                <w:sz w:val="14"/>
              </w:rPr>
            </w:pPr>
          </w:p>
          <w:p w14:paraId="3CB60B3A" w14:textId="77777777" w:rsidR="00B108A0" w:rsidRPr="00653A90" w:rsidRDefault="00B108A0"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2ED97AA0" w14:textId="77777777" w:rsidR="00B108A0" w:rsidRPr="00653A90" w:rsidRDefault="00B108A0" w:rsidP="00C43312">
            <w:pPr>
              <w:pStyle w:val="TableParagraph"/>
              <w:spacing w:before="71"/>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68421BB2" w14:textId="77777777" w:rsidR="00B108A0" w:rsidRPr="00653A90" w:rsidRDefault="00B108A0" w:rsidP="00C43312">
            <w:pPr>
              <w:rPr>
                <w:sz w:val="2"/>
                <w:szCs w:val="2"/>
              </w:rPr>
            </w:pPr>
          </w:p>
        </w:tc>
      </w:tr>
      <w:tr w:rsidR="00B108A0" w:rsidRPr="00653A90" w14:paraId="5696F292" w14:textId="77777777" w:rsidTr="00C43312">
        <w:trPr>
          <w:trHeight w:val="235"/>
        </w:trPr>
        <w:tc>
          <w:tcPr>
            <w:tcW w:w="3881" w:type="dxa"/>
            <w:tcBorders>
              <w:bottom w:val="nil"/>
            </w:tcBorders>
          </w:tcPr>
          <w:p w14:paraId="2A660BCA" w14:textId="77777777" w:rsidR="00B108A0" w:rsidRPr="00653A90" w:rsidRDefault="00B108A0" w:rsidP="00C43312">
            <w:pPr>
              <w:pStyle w:val="TableParagraph"/>
              <w:spacing w:line="215" w:lineRule="exact"/>
              <w:ind w:left="71"/>
              <w:rPr>
                <w:sz w:val="18"/>
              </w:rPr>
            </w:pPr>
            <w:r w:rsidRPr="00653A90">
              <w:rPr>
                <w:sz w:val="18"/>
              </w:rPr>
              <w:t>La cooperazione:</w:t>
            </w:r>
          </w:p>
        </w:tc>
        <w:tc>
          <w:tcPr>
            <w:tcW w:w="999" w:type="dxa"/>
            <w:vMerge w:val="restart"/>
          </w:tcPr>
          <w:p w14:paraId="27DF05A6" w14:textId="77777777" w:rsidR="00B108A0" w:rsidRPr="00653A90" w:rsidRDefault="00B108A0" w:rsidP="00C43312">
            <w:pPr>
              <w:pStyle w:val="TableParagraph"/>
              <w:spacing w:before="9"/>
              <w:rPr>
                <w:b/>
                <w:sz w:val="18"/>
              </w:rPr>
            </w:pPr>
          </w:p>
          <w:p w14:paraId="31E86CCD" w14:textId="77777777" w:rsidR="00B108A0" w:rsidRPr="00653A90" w:rsidRDefault="00B108A0" w:rsidP="00C43312">
            <w:pPr>
              <w:pStyle w:val="TableParagraph"/>
              <w:ind w:left="69"/>
              <w:rPr>
                <w:sz w:val="18"/>
              </w:rPr>
            </w:pPr>
            <w:r w:rsidRPr="00653A90">
              <w:rPr>
                <w:sz w:val="18"/>
              </w:rPr>
              <w:t>R7</w:t>
            </w:r>
          </w:p>
        </w:tc>
        <w:tc>
          <w:tcPr>
            <w:tcW w:w="1541" w:type="dxa"/>
            <w:vMerge w:val="restart"/>
          </w:tcPr>
          <w:p w14:paraId="3CA2B07E" w14:textId="77777777" w:rsidR="00B108A0" w:rsidRPr="00653A90" w:rsidRDefault="00B108A0" w:rsidP="00C43312">
            <w:pPr>
              <w:pStyle w:val="TableParagraph"/>
              <w:spacing w:before="9"/>
              <w:rPr>
                <w:b/>
                <w:sz w:val="18"/>
              </w:rPr>
            </w:pPr>
          </w:p>
          <w:p w14:paraId="48599835" w14:textId="77777777" w:rsidR="00B108A0" w:rsidRPr="00653A90" w:rsidRDefault="00B108A0" w:rsidP="00C43312">
            <w:pPr>
              <w:pStyle w:val="TableParagraph"/>
              <w:ind w:left="71"/>
              <w:rPr>
                <w:sz w:val="18"/>
              </w:rPr>
            </w:pPr>
            <w:r w:rsidRPr="00653A90">
              <w:rPr>
                <w:sz w:val="18"/>
              </w:rPr>
              <w:t>AM</w:t>
            </w:r>
          </w:p>
        </w:tc>
        <w:tc>
          <w:tcPr>
            <w:tcW w:w="1560" w:type="dxa"/>
            <w:vMerge w:val="restart"/>
          </w:tcPr>
          <w:p w14:paraId="3030F934" w14:textId="77777777" w:rsidR="00B108A0" w:rsidRPr="00653A90" w:rsidRDefault="00B108A0" w:rsidP="00C43312">
            <w:pPr>
              <w:pStyle w:val="TableParagraph"/>
              <w:spacing w:before="9"/>
              <w:rPr>
                <w:b/>
                <w:sz w:val="18"/>
              </w:rPr>
            </w:pPr>
          </w:p>
          <w:p w14:paraId="61D51276" w14:textId="77777777" w:rsidR="00B108A0" w:rsidRPr="00653A90" w:rsidRDefault="00B108A0" w:rsidP="00C43312">
            <w:pPr>
              <w:pStyle w:val="TableParagraph"/>
              <w:ind w:left="71"/>
              <w:rPr>
                <w:sz w:val="18"/>
              </w:rPr>
            </w:pPr>
            <w:r w:rsidRPr="00653A90">
              <w:rPr>
                <w:sz w:val="18"/>
              </w:rPr>
              <w:t>M</w:t>
            </w:r>
          </w:p>
        </w:tc>
        <w:tc>
          <w:tcPr>
            <w:tcW w:w="2021" w:type="dxa"/>
            <w:vMerge w:val="restart"/>
          </w:tcPr>
          <w:p w14:paraId="46321926" w14:textId="77777777" w:rsidR="00B108A0" w:rsidRPr="00653A90" w:rsidRDefault="00B108A0" w:rsidP="00C43312">
            <w:pPr>
              <w:pStyle w:val="TableParagraph"/>
              <w:spacing w:before="9"/>
              <w:rPr>
                <w:b/>
                <w:sz w:val="18"/>
              </w:rPr>
            </w:pPr>
          </w:p>
          <w:p w14:paraId="0AFBB04F" w14:textId="77777777" w:rsidR="00B108A0" w:rsidRPr="00653A90" w:rsidRDefault="00B108A0" w:rsidP="00C43312">
            <w:pPr>
              <w:pStyle w:val="TableParagraph"/>
              <w:ind w:left="71"/>
              <w:rPr>
                <w:sz w:val="18"/>
              </w:rPr>
            </w:pPr>
            <w:r w:rsidRPr="00653A90">
              <w:rPr>
                <w:sz w:val="18"/>
              </w:rPr>
              <w:t>DA, DP</w:t>
            </w:r>
          </w:p>
        </w:tc>
        <w:tc>
          <w:tcPr>
            <w:tcW w:w="4419" w:type="dxa"/>
            <w:vMerge w:val="restart"/>
          </w:tcPr>
          <w:p w14:paraId="74A77095" w14:textId="77777777" w:rsidR="00B108A0" w:rsidRPr="00653A90" w:rsidRDefault="00B108A0" w:rsidP="00C43312">
            <w:pPr>
              <w:pStyle w:val="TableParagraph"/>
              <w:spacing w:before="118"/>
              <w:ind w:left="69"/>
              <w:rPr>
                <w:sz w:val="18"/>
              </w:rPr>
            </w:pPr>
            <w:r w:rsidRPr="00653A90">
              <w:rPr>
                <w:sz w:val="18"/>
              </w:rPr>
              <w:t>Controllo amministrativo attraverso il progetto e l'atto di selezione del GAL</w:t>
            </w:r>
          </w:p>
        </w:tc>
      </w:tr>
      <w:tr w:rsidR="00B108A0" w:rsidRPr="00653A90" w14:paraId="34245788" w14:textId="77777777" w:rsidTr="00C43312">
        <w:trPr>
          <w:trHeight w:val="425"/>
        </w:trPr>
        <w:tc>
          <w:tcPr>
            <w:tcW w:w="3881" w:type="dxa"/>
            <w:tcBorders>
              <w:top w:val="nil"/>
              <w:bottom w:val="nil"/>
            </w:tcBorders>
          </w:tcPr>
          <w:p w14:paraId="77E4C159" w14:textId="77777777" w:rsidR="00B108A0" w:rsidRPr="00653A90" w:rsidRDefault="00B108A0" w:rsidP="00C43312">
            <w:pPr>
              <w:pStyle w:val="TableParagraph"/>
              <w:numPr>
                <w:ilvl w:val="0"/>
                <w:numId w:val="4"/>
              </w:numPr>
              <w:tabs>
                <w:tab w:val="left" w:pos="202"/>
              </w:tabs>
              <w:spacing w:line="203" w:lineRule="exact"/>
              <w:ind w:hanging="131"/>
              <w:rPr>
                <w:sz w:val="18"/>
              </w:rPr>
            </w:pPr>
            <w:r w:rsidRPr="00653A90">
              <w:rPr>
                <w:sz w:val="18"/>
              </w:rPr>
              <w:t>deve prevedere il coinvolgimento di almeno</w:t>
            </w:r>
            <w:r w:rsidRPr="00653A90">
              <w:rPr>
                <w:spacing w:val="-11"/>
                <w:sz w:val="18"/>
              </w:rPr>
              <w:t xml:space="preserve"> </w:t>
            </w:r>
            <w:r w:rsidRPr="00653A90">
              <w:rPr>
                <w:sz w:val="18"/>
              </w:rPr>
              <w:t>2</w:t>
            </w:r>
          </w:p>
          <w:p w14:paraId="1DDA6C45" w14:textId="77777777" w:rsidR="00B108A0" w:rsidRPr="00653A90" w:rsidRDefault="00B108A0" w:rsidP="00C43312">
            <w:pPr>
              <w:pStyle w:val="TableParagraph"/>
              <w:spacing w:before="1" w:line="201" w:lineRule="exact"/>
              <w:ind w:left="71"/>
              <w:rPr>
                <w:sz w:val="18"/>
              </w:rPr>
            </w:pPr>
            <w:r w:rsidRPr="00653A90">
              <w:rPr>
                <w:sz w:val="18"/>
              </w:rPr>
              <w:t>GAL selezionati (cooperazione interterritoriale) o</w:t>
            </w:r>
            <w:r w:rsidRPr="00653A90">
              <w:rPr>
                <w:spacing w:val="-18"/>
                <w:sz w:val="18"/>
              </w:rPr>
              <w:t xml:space="preserve"> </w:t>
            </w:r>
            <w:r w:rsidRPr="00653A90">
              <w:rPr>
                <w:sz w:val="18"/>
              </w:rPr>
              <w:t>il</w:t>
            </w:r>
          </w:p>
        </w:tc>
        <w:tc>
          <w:tcPr>
            <w:tcW w:w="999" w:type="dxa"/>
            <w:vMerge/>
            <w:tcBorders>
              <w:top w:val="nil"/>
            </w:tcBorders>
          </w:tcPr>
          <w:p w14:paraId="5F784D22" w14:textId="77777777" w:rsidR="00B108A0" w:rsidRPr="00653A90" w:rsidRDefault="00B108A0" w:rsidP="00C43312">
            <w:pPr>
              <w:rPr>
                <w:sz w:val="2"/>
                <w:szCs w:val="2"/>
              </w:rPr>
            </w:pPr>
          </w:p>
        </w:tc>
        <w:tc>
          <w:tcPr>
            <w:tcW w:w="1541" w:type="dxa"/>
            <w:vMerge/>
            <w:tcBorders>
              <w:top w:val="nil"/>
            </w:tcBorders>
          </w:tcPr>
          <w:p w14:paraId="253408CA" w14:textId="77777777" w:rsidR="00B108A0" w:rsidRPr="00653A90" w:rsidRDefault="00B108A0" w:rsidP="00C43312">
            <w:pPr>
              <w:rPr>
                <w:sz w:val="2"/>
                <w:szCs w:val="2"/>
              </w:rPr>
            </w:pPr>
          </w:p>
        </w:tc>
        <w:tc>
          <w:tcPr>
            <w:tcW w:w="1560" w:type="dxa"/>
            <w:vMerge/>
            <w:tcBorders>
              <w:top w:val="nil"/>
            </w:tcBorders>
          </w:tcPr>
          <w:p w14:paraId="5841F563" w14:textId="77777777" w:rsidR="00B108A0" w:rsidRPr="00653A90" w:rsidRDefault="00B108A0" w:rsidP="00C43312">
            <w:pPr>
              <w:rPr>
                <w:sz w:val="2"/>
                <w:szCs w:val="2"/>
              </w:rPr>
            </w:pPr>
          </w:p>
        </w:tc>
        <w:tc>
          <w:tcPr>
            <w:tcW w:w="2021" w:type="dxa"/>
            <w:vMerge/>
            <w:tcBorders>
              <w:top w:val="nil"/>
            </w:tcBorders>
          </w:tcPr>
          <w:p w14:paraId="756FC628" w14:textId="77777777" w:rsidR="00B108A0" w:rsidRPr="00653A90" w:rsidRDefault="00B108A0" w:rsidP="00C43312">
            <w:pPr>
              <w:rPr>
                <w:sz w:val="2"/>
                <w:szCs w:val="2"/>
              </w:rPr>
            </w:pPr>
          </w:p>
        </w:tc>
        <w:tc>
          <w:tcPr>
            <w:tcW w:w="4419" w:type="dxa"/>
            <w:vMerge/>
            <w:tcBorders>
              <w:top w:val="nil"/>
            </w:tcBorders>
          </w:tcPr>
          <w:p w14:paraId="5C11DBA6" w14:textId="77777777" w:rsidR="00B108A0" w:rsidRPr="00653A90" w:rsidRDefault="00B108A0" w:rsidP="00C43312">
            <w:pPr>
              <w:rPr>
                <w:sz w:val="2"/>
                <w:szCs w:val="2"/>
              </w:rPr>
            </w:pPr>
          </w:p>
        </w:tc>
      </w:tr>
      <w:tr w:rsidR="00C77AA4" w:rsidRPr="00653A90" w14:paraId="3BCA02AD" w14:textId="77777777">
        <w:trPr>
          <w:trHeight w:val="676"/>
        </w:trPr>
        <w:tc>
          <w:tcPr>
            <w:tcW w:w="3881" w:type="dxa"/>
            <w:tcBorders>
              <w:top w:val="nil"/>
              <w:bottom w:val="nil"/>
            </w:tcBorders>
          </w:tcPr>
          <w:p w14:paraId="713EC948" w14:textId="77777777" w:rsidR="00C77AA4" w:rsidRPr="00653A90" w:rsidRDefault="00F4164B">
            <w:pPr>
              <w:pStyle w:val="TableParagraph"/>
              <w:spacing w:line="219" w:lineRule="exact"/>
              <w:ind w:left="71"/>
              <w:rPr>
                <w:sz w:val="18"/>
              </w:rPr>
            </w:pPr>
            <w:r w:rsidRPr="00653A90">
              <w:rPr>
                <w:sz w:val="18"/>
              </w:rPr>
              <w:t>coinvolgimento di almeno 2 GAL selezionati in due</w:t>
            </w:r>
          </w:p>
          <w:p w14:paraId="10BCB6EF" w14:textId="77777777" w:rsidR="00C77AA4" w:rsidRPr="00653A90" w:rsidRDefault="00F4164B">
            <w:pPr>
              <w:pStyle w:val="TableParagraph"/>
              <w:spacing w:before="1" w:line="220" w:lineRule="atLeast"/>
              <w:ind w:left="71" w:right="137"/>
              <w:rPr>
                <w:sz w:val="18"/>
              </w:rPr>
            </w:pPr>
            <w:r w:rsidRPr="00653A90">
              <w:rPr>
                <w:sz w:val="18"/>
              </w:rPr>
              <w:t>Stati differenti, di cui almeno uno appartenete all’UE (cooperazione transnazionale);</w:t>
            </w:r>
          </w:p>
        </w:tc>
        <w:tc>
          <w:tcPr>
            <w:tcW w:w="999" w:type="dxa"/>
            <w:vMerge w:val="restart"/>
            <w:tcBorders>
              <w:top w:val="nil"/>
            </w:tcBorders>
          </w:tcPr>
          <w:p w14:paraId="32C2B854" w14:textId="77777777" w:rsidR="00C77AA4" w:rsidRPr="00653A90" w:rsidRDefault="00C77AA4">
            <w:pPr>
              <w:pStyle w:val="TableParagraph"/>
              <w:rPr>
                <w:rFonts w:ascii="Times New Roman"/>
                <w:sz w:val="18"/>
              </w:rPr>
            </w:pPr>
          </w:p>
        </w:tc>
        <w:tc>
          <w:tcPr>
            <w:tcW w:w="1541" w:type="dxa"/>
            <w:vMerge w:val="restart"/>
            <w:tcBorders>
              <w:top w:val="nil"/>
            </w:tcBorders>
          </w:tcPr>
          <w:p w14:paraId="73264F9F" w14:textId="77777777" w:rsidR="00C77AA4" w:rsidRPr="00653A90" w:rsidRDefault="00C77AA4">
            <w:pPr>
              <w:pStyle w:val="TableParagraph"/>
              <w:rPr>
                <w:rFonts w:ascii="Times New Roman"/>
                <w:sz w:val="18"/>
              </w:rPr>
            </w:pPr>
          </w:p>
        </w:tc>
        <w:tc>
          <w:tcPr>
            <w:tcW w:w="1560" w:type="dxa"/>
            <w:vMerge w:val="restart"/>
            <w:tcBorders>
              <w:top w:val="nil"/>
            </w:tcBorders>
          </w:tcPr>
          <w:p w14:paraId="1FC97030" w14:textId="77777777" w:rsidR="00C77AA4" w:rsidRPr="00653A90" w:rsidRDefault="00C77AA4">
            <w:pPr>
              <w:pStyle w:val="TableParagraph"/>
              <w:rPr>
                <w:rFonts w:ascii="Times New Roman"/>
                <w:sz w:val="18"/>
              </w:rPr>
            </w:pPr>
          </w:p>
        </w:tc>
        <w:tc>
          <w:tcPr>
            <w:tcW w:w="2021" w:type="dxa"/>
            <w:vMerge w:val="restart"/>
            <w:tcBorders>
              <w:top w:val="nil"/>
            </w:tcBorders>
          </w:tcPr>
          <w:p w14:paraId="0DE1AACC" w14:textId="77777777" w:rsidR="00C77AA4" w:rsidRPr="00653A90" w:rsidRDefault="00C77AA4">
            <w:pPr>
              <w:pStyle w:val="TableParagraph"/>
              <w:rPr>
                <w:rFonts w:ascii="Times New Roman"/>
                <w:sz w:val="18"/>
              </w:rPr>
            </w:pPr>
          </w:p>
        </w:tc>
        <w:tc>
          <w:tcPr>
            <w:tcW w:w="4419" w:type="dxa"/>
            <w:vMerge w:val="restart"/>
            <w:tcBorders>
              <w:top w:val="nil"/>
            </w:tcBorders>
          </w:tcPr>
          <w:p w14:paraId="256200EB" w14:textId="77777777" w:rsidR="00C77AA4" w:rsidRPr="00653A90" w:rsidRDefault="00C77AA4">
            <w:pPr>
              <w:pStyle w:val="TableParagraph"/>
              <w:rPr>
                <w:rFonts w:ascii="Times New Roman"/>
                <w:sz w:val="18"/>
              </w:rPr>
            </w:pPr>
          </w:p>
        </w:tc>
      </w:tr>
      <w:tr w:rsidR="00C77AA4" w:rsidRPr="00653A90" w14:paraId="7BF235C0" w14:textId="77777777">
        <w:trPr>
          <w:trHeight w:val="218"/>
        </w:trPr>
        <w:tc>
          <w:tcPr>
            <w:tcW w:w="3881" w:type="dxa"/>
            <w:tcBorders>
              <w:top w:val="nil"/>
              <w:bottom w:val="nil"/>
            </w:tcBorders>
          </w:tcPr>
          <w:p w14:paraId="4FD56F61" w14:textId="77777777" w:rsidR="00C77AA4" w:rsidRPr="00653A90" w:rsidRDefault="00F4164B">
            <w:pPr>
              <w:pStyle w:val="TableParagraph"/>
              <w:numPr>
                <w:ilvl w:val="0"/>
                <w:numId w:val="3"/>
              </w:numPr>
              <w:tabs>
                <w:tab w:val="left" w:pos="202"/>
              </w:tabs>
              <w:spacing w:line="199" w:lineRule="exact"/>
              <w:ind w:hanging="131"/>
              <w:rPr>
                <w:sz w:val="18"/>
              </w:rPr>
            </w:pPr>
            <w:r w:rsidRPr="00653A90">
              <w:rPr>
                <w:sz w:val="18"/>
              </w:rPr>
              <w:t>deve individuare un GAL</w:t>
            </w:r>
            <w:r w:rsidRPr="00653A90">
              <w:rPr>
                <w:spacing w:val="-3"/>
                <w:sz w:val="18"/>
              </w:rPr>
              <w:t xml:space="preserve"> </w:t>
            </w:r>
            <w:r w:rsidRPr="00653A90">
              <w:rPr>
                <w:sz w:val="18"/>
              </w:rPr>
              <w:t>capofila;</w:t>
            </w:r>
          </w:p>
        </w:tc>
        <w:tc>
          <w:tcPr>
            <w:tcW w:w="999" w:type="dxa"/>
            <w:vMerge/>
            <w:tcBorders>
              <w:top w:val="nil"/>
            </w:tcBorders>
          </w:tcPr>
          <w:p w14:paraId="4A1EAF7C" w14:textId="77777777" w:rsidR="00C77AA4" w:rsidRPr="00653A90" w:rsidRDefault="00C77AA4">
            <w:pPr>
              <w:rPr>
                <w:sz w:val="2"/>
                <w:szCs w:val="2"/>
              </w:rPr>
            </w:pPr>
          </w:p>
        </w:tc>
        <w:tc>
          <w:tcPr>
            <w:tcW w:w="1541" w:type="dxa"/>
            <w:vMerge/>
            <w:tcBorders>
              <w:top w:val="nil"/>
            </w:tcBorders>
          </w:tcPr>
          <w:p w14:paraId="163EFA52" w14:textId="77777777" w:rsidR="00C77AA4" w:rsidRPr="00653A90" w:rsidRDefault="00C77AA4">
            <w:pPr>
              <w:rPr>
                <w:sz w:val="2"/>
                <w:szCs w:val="2"/>
              </w:rPr>
            </w:pPr>
          </w:p>
        </w:tc>
        <w:tc>
          <w:tcPr>
            <w:tcW w:w="1560" w:type="dxa"/>
            <w:vMerge/>
            <w:tcBorders>
              <w:top w:val="nil"/>
            </w:tcBorders>
          </w:tcPr>
          <w:p w14:paraId="0915E034" w14:textId="77777777" w:rsidR="00C77AA4" w:rsidRPr="00653A90" w:rsidRDefault="00C77AA4">
            <w:pPr>
              <w:rPr>
                <w:sz w:val="2"/>
                <w:szCs w:val="2"/>
              </w:rPr>
            </w:pPr>
          </w:p>
        </w:tc>
        <w:tc>
          <w:tcPr>
            <w:tcW w:w="2021" w:type="dxa"/>
            <w:vMerge/>
            <w:tcBorders>
              <w:top w:val="nil"/>
            </w:tcBorders>
          </w:tcPr>
          <w:p w14:paraId="2746D826" w14:textId="77777777" w:rsidR="00C77AA4" w:rsidRPr="00653A90" w:rsidRDefault="00C77AA4">
            <w:pPr>
              <w:rPr>
                <w:sz w:val="2"/>
                <w:szCs w:val="2"/>
              </w:rPr>
            </w:pPr>
          </w:p>
        </w:tc>
        <w:tc>
          <w:tcPr>
            <w:tcW w:w="4419" w:type="dxa"/>
            <w:vMerge/>
            <w:tcBorders>
              <w:top w:val="nil"/>
            </w:tcBorders>
          </w:tcPr>
          <w:p w14:paraId="63DEF88D" w14:textId="77777777" w:rsidR="00C77AA4" w:rsidRPr="00653A90" w:rsidRDefault="00C77AA4">
            <w:pPr>
              <w:rPr>
                <w:sz w:val="2"/>
                <w:szCs w:val="2"/>
              </w:rPr>
            </w:pPr>
          </w:p>
        </w:tc>
      </w:tr>
      <w:tr w:rsidR="00C77AA4" w:rsidRPr="00653A90" w14:paraId="41E9A087" w14:textId="77777777">
        <w:trPr>
          <w:trHeight w:val="659"/>
        </w:trPr>
        <w:tc>
          <w:tcPr>
            <w:tcW w:w="3881" w:type="dxa"/>
            <w:tcBorders>
              <w:top w:val="nil"/>
              <w:bottom w:val="nil"/>
            </w:tcBorders>
          </w:tcPr>
          <w:p w14:paraId="1605029C" w14:textId="77777777" w:rsidR="00C77AA4" w:rsidRPr="00653A90" w:rsidRDefault="00F4164B">
            <w:pPr>
              <w:pStyle w:val="TableParagraph"/>
              <w:numPr>
                <w:ilvl w:val="0"/>
                <w:numId w:val="2"/>
              </w:numPr>
              <w:tabs>
                <w:tab w:val="left" w:pos="202"/>
              </w:tabs>
              <w:spacing w:line="203" w:lineRule="exact"/>
              <w:ind w:hanging="131"/>
              <w:rPr>
                <w:sz w:val="18"/>
              </w:rPr>
            </w:pPr>
            <w:r w:rsidRPr="00653A90">
              <w:rPr>
                <w:sz w:val="18"/>
              </w:rPr>
              <w:t>è accessibile a partenariati pubblico-privati</w:t>
            </w:r>
            <w:r w:rsidRPr="00653A90">
              <w:rPr>
                <w:spacing w:val="-12"/>
                <w:sz w:val="18"/>
              </w:rPr>
              <w:t xml:space="preserve"> </w:t>
            </w:r>
            <w:r w:rsidRPr="00653A90">
              <w:rPr>
                <w:sz w:val="18"/>
              </w:rPr>
              <w:t>ai</w:t>
            </w:r>
          </w:p>
          <w:p w14:paraId="5941D7E3" w14:textId="77777777" w:rsidR="00C77AA4" w:rsidRPr="00653A90" w:rsidRDefault="00F4164B">
            <w:pPr>
              <w:pStyle w:val="TableParagraph"/>
              <w:spacing w:before="1" w:line="219" w:lineRule="exact"/>
              <w:ind w:left="71"/>
              <w:rPr>
                <w:sz w:val="18"/>
              </w:rPr>
            </w:pPr>
            <w:r w:rsidRPr="00653A90">
              <w:rPr>
                <w:sz w:val="18"/>
              </w:rPr>
              <w:t>sensi del Regolamento (UE) n. 1305/2013,</w:t>
            </w:r>
            <w:r w:rsidRPr="00653A90">
              <w:rPr>
                <w:spacing w:val="-14"/>
                <w:sz w:val="18"/>
              </w:rPr>
              <w:t xml:space="preserve"> </w:t>
            </w:r>
            <w:r w:rsidRPr="00653A90">
              <w:rPr>
                <w:sz w:val="18"/>
              </w:rPr>
              <w:t>articolo</w:t>
            </w:r>
          </w:p>
          <w:p w14:paraId="4E0408AA" w14:textId="77777777" w:rsidR="00C77AA4" w:rsidRPr="00653A90" w:rsidRDefault="00F4164B">
            <w:pPr>
              <w:pStyle w:val="TableParagraph"/>
              <w:spacing w:line="216" w:lineRule="exact"/>
              <w:ind w:left="71"/>
              <w:rPr>
                <w:sz w:val="18"/>
              </w:rPr>
            </w:pPr>
            <w:r w:rsidRPr="00653A90">
              <w:rPr>
                <w:sz w:val="18"/>
              </w:rPr>
              <w:t>44, punto 2, lettere a) e b);</w:t>
            </w:r>
          </w:p>
        </w:tc>
        <w:tc>
          <w:tcPr>
            <w:tcW w:w="999" w:type="dxa"/>
            <w:vMerge/>
            <w:tcBorders>
              <w:top w:val="nil"/>
            </w:tcBorders>
          </w:tcPr>
          <w:p w14:paraId="0BCD3C80" w14:textId="77777777" w:rsidR="00C77AA4" w:rsidRPr="00653A90" w:rsidRDefault="00C77AA4">
            <w:pPr>
              <w:rPr>
                <w:sz w:val="2"/>
                <w:szCs w:val="2"/>
              </w:rPr>
            </w:pPr>
          </w:p>
        </w:tc>
        <w:tc>
          <w:tcPr>
            <w:tcW w:w="1541" w:type="dxa"/>
            <w:vMerge/>
            <w:tcBorders>
              <w:top w:val="nil"/>
            </w:tcBorders>
          </w:tcPr>
          <w:p w14:paraId="5B96ACB3" w14:textId="77777777" w:rsidR="00C77AA4" w:rsidRPr="00653A90" w:rsidRDefault="00C77AA4">
            <w:pPr>
              <w:rPr>
                <w:sz w:val="2"/>
                <w:szCs w:val="2"/>
              </w:rPr>
            </w:pPr>
          </w:p>
        </w:tc>
        <w:tc>
          <w:tcPr>
            <w:tcW w:w="1560" w:type="dxa"/>
            <w:vMerge/>
            <w:tcBorders>
              <w:top w:val="nil"/>
            </w:tcBorders>
          </w:tcPr>
          <w:p w14:paraId="3E6C43B1" w14:textId="77777777" w:rsidR="00C77AA4" w:rsidRPr="00653A90" w:rsidRDefault="00C77AA4">
            <w:pPr>
              <w:rPr>
                <w:sz w:val="2"/>
                <w:szCs w:val="2"/>
              </w:rPr>
            </w:pPr>
          </w:p>
        </w:tc>
        <w:tc>
          <w:tcPr>
            <w:tcW w:w="2021" w:type="dxa"/>
            <w:vMerge/>
            <w:tcBorders>
              <w:top w:val="nil"/>
            </w:tcBorders>
          </w:tcPr>
          <w:p w14:paraId="5A6DB005" w14:textId="77777777" w:rsidR="00C77AA4" w:rsidRPr="00653A90" w:rsidRDefault="00C77AA4">
            <w:pPr>
              <w:rPr>
                <w:sz w:val="2"/>
                <w:szCs w:val="2"/>
              </w:rPr>
            </w:pPr>
          </w:p>
        </w:tc>
        <w:tc>
          <w:tcPr>
            <w:tcW w:w="4419" w:type="dxa"/>
            <w:vMerge/>
            <w:tcBorders>
              <w:top w:val="nil"/>
            </w:tcBorders>
          </w:tcPr>
          <w:p w14:paraId="3D069E09" w14:textId="77777777" w:rsidR="00C77AA4" w:rsidRPr="00653A90" w:rsidRDefault="00C77AA4">
            <w:pPr>
              <w:rPr>
                <w:sz w:val="2"/>
                <w:szCs w:val="2"/>
              </w:rPr>
            </w:pPr>
          </w:p>
        </w:tc>
      </w:tr>
      <w:tr w:rsidR="00C77AA4" w:rsidRPr="00653A90" w14:paraId="0C6D6464" w14:textId="77777777">
        <w:trPr>
          <w:trHeight w:val="423"/>
        </w:trPr>
        <w:tc>
          <w:tcPr>
            <w:tcW w:w="3881" w:type="dxa"/>
            <w:tcBorders>
              <w:top w:val="nil"/>
            </w:tcBorders>
          </w:tcPr>
          <w:p w14:paraId="3AC02C0B" w14:textId="77777777" w:rsidR="00C77AA4" w:rsidRPr="00653A90" w:rsidRDefault="00F4164B">
            <w:pPr>
              <w:pStyle w:val="TableParagraph"/>
              <w:numPr>
                <w:ilvl w:val="0"/>
                <w:numId w:val="1"/>
              </w:numPr>
              <w:tabs>
                <w:tab w:val="left" w:pos="202"/>
              </w:tabs>
              <w:spacing w:line="203" w:lineRule="exact"/>
              <w:ind w:hanging="131"/>
              <w:rPr>
                <w:sz w:val="18"/>
              </w:rPr>
            </w:pPr>
            <w:r w:rsidRPr="00653A90">
              <w:rPr>
                <w:sz w:val="18"/>
              </w:rPr>
              <w:lastRenderedPageBreak/>
              <w:t>deve prevedere la realizzazione di</w:t>
            </w:r>
            <w:r w:rsidRPr="00653A90">
              <w:rPr>
                <w:spacing w:val="-5"/>
                <w:sz w:val="18"/>
              </w:rPr>
              <w:t xml:space="preserve"> </w:t>
            </w:r>
            <w:r w:rsidRPr="00653A90">
              <w:rPr>
                <w:sz w:val="18"/>
              </w:rPr>
              <w:t>un’azione</w:t>
            </w:r>
          </w:p>
          <w:p w14:paraId="79666308" w14:textId="77777777" w:rsidR="00C77AA4" w:rsidRPr="00653A90" w:rsidRDefault="00F4164B">
            <w:pPr>
              <w:pStyle w:val="TableParagraph"/>
              <w:spacing w:before="1" w:line="199" w:lineRule="exact"/>
              <w:ind w:left="71"/>
              <w:rPr>
                <w:sz w:val="18"/>
              </w:rPr>
            </w:pPr>
            <w:r w:rsidRPr="00653A90">
              <w:rPr>
                <w:sz w:val="18"/>
              </w:rPr>
              <w:t>comune.</w:t>
            </w:r>
          </w:p>
        </w:tc>
        <w:tc>
          <w:tcPr>
            <w:tcW w:w="999" w:type="dxa"/>
            <w:vMerge/>
            <w:tcBorders>
              <w:top w:val="nil"/>
            </w:tcBorders>
          </w:tcPr>
          <w:p w14:paraId="67F21D38" w14:textId="77777777" w:rsidR="00C77AA4" w:rsidRPr="00653A90" w:rsidRDefault="00C77AA4">
            <w:pPr>
              <w:rPr>
                <w:sz w:val="2"/>
                <w:szCs w:val="2"/>
              </w:rPr>
            </w:pPr>
          </w:p>
        </w:tc>
        <w:tc>
          <w:tcPr>
            <w:tcW w:w="1541" w:type="dxa"/>
            <w:vMerge/>
            <w:tcBorders>
              <w:top w:val="nil"/>
            </w:tcBorders>
          </w:tcPr>
          <w:p w14:paraId="4E57DC2A" w14:textId="77777777" w:rsidR="00C77AA4" w:rsidRPr="00653A90" w:rsidRDefault="00C77AA4">
            <w:pPr>
              <w:rPr>
                <w:sz w:val="2"/>
                <w:szCs w:val="2"/>
              </w:rPr>
            </w:pPr>
          </w:p>
        </w:tc>
        <w:tc>
          <w:tcPr>
            <w:tcW w:w="1560" w:type="dxa"/>
            <w:vMerge/>
            <w:tcBorders>
              <w:top w:val="nil"/>
            </w:tcBorders>
          </w:tcPr>
          <w:p w14:paraId="1BA6038A" w14:textId="77777777" w:rsidR="00C77AA4" w:rsidRPr="00653A90" w:rsidRDefault="00C77AA4">
            <w:pPr>
              <w:rPr>
                <w:sz w:val="2"/>
                <w:szCs w:val="2"/>
              </w:rPr>
            </w:pPr>
          </w:p>
        </w:tc>
        <w:tc>
          <w:tcPr>
            <w:tcW w:w="2021" w:type="dxa"/>
            <w:vMerge/>
            <w:tcBorders>
              <w:top w:val="nil"/>
            </w:tcBorders>
          </w:tcPr>
          <w:p w14:paraId="4AE27529" w14:textId="77777777" w:rsidR="00C77AA4" w:rsidRPr="00653A90" w:rsidRDefault="00C77AA4">
            <w:pPr>
              <w:rPr>
                <w:sz w:val="2"/>
                <w:szCs w:val="2"/>
              </w:rPr>
            </w:pPr>
          </w:p>
        </w:tc>
        <w:tc>
          <w:tcPr>
            <w:tcW w:w="4419" w:type="dxa"/>
            <w:vMerge/>
            <w:tcBorders>
              <w:top w:val="nil"/>
            </w:tcBorders>
          </w:tcPr>
          <w:p w14:paraId="6CB5904A" w14:textId="77777777" w:rsidR="00C77AA4" w:rsidRPr="00653A90" w:rsidRDefault="00C77AA4">
            <w:pPr>
              <w:rPr>
                <w:sz w:val="2"/>
                <w:szCs w:val="2"/>
              </w:rPr>
            </w:pPr>
          </w:p>
        </w:tc>
      </w:tr>
      <w:tr w:rsidR="00C77AA4" w:rsidRPr="00653A90" w14:paraId="6C788576" w14:textId="77777777">
        <w:trPr>
          <w:trHeight w:val="440"/>
        </w:trPr>
        <w:tc>
          <w:tcPr>
            <w:tcW w:w="3881" w:type="dxa"/>
          </w:tcPr>
          <w:p w14:paraId="5BB10D65" w14:textId="77777777" w:rsidR="00C77AA4" w:rsidRPr="00653A90" w:rsidRDefault="00F4164B">
            <w:pPr>
              <w:pStyle w:val="TableParagraph"/>
              <w:spacing w:before="1" w:line="219" w:lineRule="exact"/>
              <w:ind w:left="71"/>
              <w:rPr>
                <w:sz w:val="18"/>
              </w:rPr>
            </w:pPr>
            <w:r w:rsidRPr="00653A90">
              <w:rPr>
                <w:sz w:val="18"/>
              </w:rPr>
              <w:t>GAL selezionati per l’attuazione di Piani di Sviluppo</w:t>
            </w:r>
          </w:p>
          <w:p w14:paraId="325BB6F5" w14:textId="77777777" w:rsidR="00C77AA4" w:rsidRPr="00653A90" w:rsidRDefault="00F4164B">
            <w:pPr>
              <w:pStyle w:val="TableParagraph"/>
              <w:spacing w:line="201" w:lineRule="exact"/>
              <w:ind w:left="71"/>
              <w:rPr>
                <w:sz w:val="18"/>
              </w:rPr>
            </w:pPr>
            <w:r w:rsidRPr="00653A90">
              <w:rPr>
                <w:sz w:val="18"/>
              </w:rPr>
              <w:t>Locale in Regione Lombardia.</w:t>
            </w:r>
          </w:p>
        </w:tc>
        <w:tc>
          <w:tcPr>
            <w:tcW w:w="999" w:type="dxa"/>
          </w:tcPr>
          <w:p w14:paraId="038691A0" w14:textId="77777777" w:rsidR="00C77AA4" w:rsidRPr="00653A90" w:rsidRDefault="00F4164B">
            <w:pPr>
              <w:pStyle w:val="TableParagraph"/>
              <w:spacing w:before="111"/>
              <w:ind w:left="69"/>
              <w:rPr>
                <w:sz w:val="18"/>
              </w:rPr>
            </w:pPr>
            <w:r w:rsidRPr="00653A90">
              <w:rPr>
                <w:sz w:val="18"/>
              </w:rPr>
              <w:t>R7</w:t>
            </w:r>
          </w:p>
        </w:tc>
        <w:tc>
          <w:tcPr>
            <w:tcW w:w="1541" w:type="dxa"/>
          </w:tcPr>
          <w:p w14:paraId="5C8D5894" w14:textId="77777777" w:rsidR="00C77AA4" w:rsidRPr="00653A90" w:rsidRDefault="00F4164B">
            <w:pPr>
              <w:pStyle w:val="TableParagraph"/>
              <w:spacing w:before="111"/>
              <w:ind w:left="71"/>
              <w:rPr>
                <w:sz w:val="18"/>
              </w:rPr>
            </w:pPr>
            <w:r w:rsidRPr="00653A90">
              <w:rPr>
                <w:sz w:val="18"/>
              </w:rPr>
              <w:t>AM</w:t>
            </w:r>
          </w:p>
        </w:tc>
        <w:tc>
          <w:tcPr>
            <w:tcW w:w="1560" w:type="dxa"/>
          </w:tcPr>
          <w:p w14:paraId="358BFB1C" w14:textId="77777777" w:rsidR="00C77AA4" w:rsidRPr="00653A90" w:rsidRDefault="00F4164B">
            <w:pPr>
              <w:pStyle w:val="TableParagraph"/>
              <w:spacing w:before="111"/>
              <w:ind w:left="71"/>
              <w:rPr>
                <w:sz w:val="18"/>
              </w:rPr>
            </w:pPr>
            <w:r w:rsidRPr="00653A90">
              <w:rPr>
                <w:sz w:val="18"/>
              </w:rPr>
              <w:t>I</w:t>
            </w:r>
          </w:p>
        </w:tc>
        <w:tc>
          <w:tcPr>
            <w:tcW w:w="2021" w:type="dxa"/>
          </w:tcPr>
          <w:p w14:paraId="562D36BD" w14:textId="77777777" w:rsidR="00C77AA4" w:rsidRPr="00653A90" w:rsidRDefault="00F4164B">
            <w:pPr>
              <w:pStyle w:val="TableParagraph"/>
              <w:spacing w:before="111"/>
              <w:ind w:left="71"/>
              <w:rPr>
                <w:sz w:val="18"/>
              </w:rPr>
            </w:pPr>
            <w:r w:rsidRPr="00653A90">
              <w:rPr>
                <w:sz w:val="18"/>
              </w:rPr>
              <w:t>DA, DP</w:t>
            </w:r>
          </w:p>
        </w:tc>
        <w:tc>
          <w:tcPr>
            <w:tcW w:w="4419" w:type="dxa"/>
          </w:tcPr>
          <w:p w14:paraId="1F99DB23" w14:textId="77777777" w:rsidR="00C77AA4" w:rsidRPr="00653A90" w:rsidRDefault="00F4164B">
            <w:pPr>
              <w:pStyle w:val="TableParagraph"/>
              <w:spacing w:before="111"/>
              <w:ind w:left="69"/>
              <w:rPr>
                <w:sz w:val="18"/>
              </w:rPr>
            </w:pPr>
            <w:r w:rsidRPr="00653A90">
              <w:rPr>
                <w:sz w:val="18"/>
              </w:rPr>
              <w:t>Verifica da Fascicolo Aziendale</w:t>
            </w:r>
          </w:p>
        </w:tc>
      </w:tr>
      <w:tr w:rsidR="00C77AA4" w:rsidRPr="00653A90" w14:paraId="0739A15D" w14:textId="77777777">
        <w:trPr>
          <w:trHeight w:val="659"/>
        </w:trPr>
        <w:tc>
          <w:tcPr>
            <w:tcW w:w="3881" w:type="dxa"/>
          </w:tcPr>
          <w:p w14:paraId="66A4DF19" w14:textId="77777777" w:rsidR="00C77AA4" w:rsidRPr="00653A90" w:rsidRDefault="00F4164B">
            <w:pPr>
              <w:pStyle w:val="TableParagraph"/>
              <w:spacing w:before="109"/>
              <w:ind w:left="71" w:right="253"/>
              <w:rPr>
                <w:sz w:val="18"/>
              </w:rPr>
            </w:pPr>
            <w:r w:rsidRPr="00653A90">
              <w:rPr>
                <w:sz w:val="18"/>
              </w:rPr>
              <w:t>Ammissibilità della spesa - elenco delle spese eleggibili indicate nella scheda di misura del PSR</w:t>
            </w:r>
          </w:p>
        </w:tc>
        <w:tc>
          <w:tcPr>
            <w:tcW w:w="999" w:type="dxa"/>
          </w:tcPr>
          <w:p w14:paraId="5E0FBD30" w14:textId="77777777" w:rsidR="00C77AA4" w:rsidRPr="00653A90" w:rsidRDefault="00C77AA4">
            <w:pPr>
              <w:pStyle w:val="TableParagraph"/>
              <w:rPr>
                <w:b/>
                <w:sz w:val="18"/>
              </w:rPr>
            </w:pPr>
          </w:p>
          <w:p w14:paraId="1CD9C4FD" w14:textId="77777777" w:rsidR="00C77AA4" w:rsidRPr="00653A90" w:rsidRDefault="00F4164B">
            <w:pPr>
              <w:pStyle w:val="TableParagraph"/>
              <w:ind w:left="69"/>
              <w:rPr>
                <w:sz w:val="18"/>
              </w:rPr>
            </w:pPr>
            <w:r w:rsidRPr="00653A90">
              <w:rPr>
                <w:sz w:val="18"/>
              </w:rPr>
              <w:t>R6</w:t>
            </w:r>
          </w:p>
        </w:tc>
        <w:tc>
          <w:tcPr>
            <w:tcW w:w="1541" w:type="dxa"/>
          </w:tcPr>
          <w:p w14:paraId="6966DC9F" w14:textId="77777777" w:rsidR="00C77AA4" w:rsidRPr="00653A90" w:rsidRDefault="00C77AA4">
            <w:pPr>
              <w:pStyle w:val="TableParagraph"/>
              <w:rPr>
                <w:b/>
                <w:sz w:val="18"/>
              </w:rPr>
            </w:pPr>
          </w:p>
          <w:p w14:paraId="2A2AC13D" w14:textId="77777777" w:rsidR="00C77AA4" w:rsidRPr="00653A90" w:rsidRDefault="00F4164B">
            <w:pPr>
              <w:pStyle w:val="TableParagraph"/>
              <w:ind w:left="71"/>
              <w:rPr>
                <w:sz w:val="18"/>
              </w:rPr>
            </w:pPr>
            <w:r w:rsidRPr="00653A90">
              <w:rPr>
                <w:sz w:val="18"/>
              </w:rPr>
              <w:t>AM</w:t>
            </w:r>
          </w:p>
        </w:tc>
        <w:tc>
          <w:tcPr>
            <w:tcW w:w="1560" w:type="dxa"/>
          </w:tcPr>
          <w:p w14:paraId="45441634" w14:textId="77777777" w:rsidR="00C77AA4" w:rsidRPr="00653A90" w:rsidRDefault="00C77AA4">
            <w:pPr>
              <w:pStyle w:val="TableParagraph"/>
              <w:rPr>
                <w:b/>
                <w:sz w:val="18"/>
              </w:rPr>
            </w:pPr>
          </w:p>
          <w:p w14:paraId="6014A8F2" w14:textId="77777777" w:rsidR="00C77AA4" w:rsidRPr="00653A90" w:rsidRDefault="00F4164B">
            <w:pPr>
              <w:pStyle w:val="TableParagraph"/>
              <w:ind w:left="71"/>
              <w:rPr>
                <w:sz w:val="18"/>
              </w:rPr>
            </w:pPr>
            <w:r w:rsidRPr="00653A90">
              <w:rPr>
                <w:sz w:val="18"/>
              </w:rPr>
              <w:t>M</w:t>
            </w:r>
          </w:p>
        </w:tc>
        <w:tc>
          <w:tcPr>
            <w:tcW w:w="2021" w:type="dxa"/>
          </w:tcPr>
          <w:p w14:paraId="13A246E0" w14:textId="77777777" w:rsidR="00C77AA4" w:rsidRPr="00653A90" w:rsidRDefault="00C77AA4">
            <w:pPr>
              <w:pStyle w:val="TableParagraph"/>
              <w:rPr>
                <w:b/>
                <w:sz w:val="18"/>
              </w:rPr>
            </w:pPr>
          </w:p>
          <w:p w14:paraId="5385B59F" w14:textId="77777777" w:rsidR="00C77AA4" w:rsidRPr="00653A90" w:rsidRDefault="00F4164B">
            <w:pPr>
              <w:pStyle w:val="TableParagraph"/>
              <w:ind w:left="71"/>
              <w:rPr>
                <w:sz w:val="18"/>
              </w:rPr>
            </w:pPr>
            <w:r w:rsidRPr="00653A90">
              <w:rPr>
                <w:sz w:val="18"/>
              </w:rPr>
              <w:t>DA, DP</w:t>
            </w:r>
          </w:p>
        </w:tc>
        <w:tc>
          <w:tcPr>
            <w:tcW w:w="4419" w:type="dxa"/>
          </w:tcPr>
          <w:p w14:paraId="4B958215"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41AC39FE" w14:textId="77777777" w:rsidR="00C77AA4" w:rsidRPr="00653A90" w:rsidRDefault="00F4164B">
            <w:pPr>
              <w:pStyle w:val="TableParagraph"/>
              <w:spacing w:line="201" w:lineRule="exact"/>
              <w:ind w:left="69"/>
              <w:rPr>
                <w:sz w:val="18"/>
              </w:rPr>
            </w:pPr>
            <w:r w:rsidRPr="00653A90">
              <w:rPr>
                <w:sz w:val="18"/>
              </w:rPr>
              <w:t>quelle ammissibili.</w:t>
            </w:r>
          </w:p>
        </w:tc>
      </w:tr>
      <w:tr w:rsidR="00C77AA4" w:rsidRPr="00653A90" w14:paraId="5FDFF56C" w14:textId="77777777">
        <w:trPr>
          <w:trHeight w:val="234"/>
        </w:trPr>
        <w:tc>
          <w:tcPr>
            <w:tcW w:w="3881" w:type="dxa"/>
            <w:tcBorders>
              <w:bottom w:val="nil"/>
            </w:tcBorders>
          </w:tcPr>
          <w:p w14:paraId="48F02954" w14:textId="77777777" w:rsidR="00C77AA4" w:rsidRPr="00653A90" w:rsidRDefault="00F4164B">
            <w:pPr>
              <w:pStyle w:val="TableParagraph"/>
              <w:spacing w:line="215" w:lineRule="exact"/>
              <w:ind w:left="71"/>
              <w:rPr>
                <w:sz w:val="18"/>
              </w:rPr>
            </w:pPr>
            <w:r w:rsidRPr="00653A90">
              <w:rPr>
                <w:sz w:val="18"/>
              </w:rPr>
              <w:t>Criteri di selezione:</w:t>
            </w:r>
          </w:p>
        </w:tc>
        <w:tc>
          <w:tcPr>
            <w:tcW w:w="999" w:type="dxa"/>
            <w:vMerge w:val="restart"/>
          </w:tcPr>
          <w:p w14:paraId="406E4C5D" w14:textId="77777777" w:rsidR="00C77AA4" w:rsidRPr="00653A90" w:rsidRDefault="00C77AA4">
            <w:pPr>
              <w:pStyle w:val="TableParagraph"/>
              <w:rPr>
                <w:b/>
                <w:sz w:val="18"/>
              </w:rPr>
            </w:pPr>
          </w:p>
          <w:p w14:paraId="6274653F" w14:textId="77777777" w:rsidR="00C77AA4" w:rsidRPr="00653A90" w:rsidRDefault="00F4164B">
            <w:pPr>
              <w:pStyle w:val="TableParagraph"/>
              <w:spacing w:before="139"/>
              <w:ind w:left="69"/>
              <w:rPr>
                <w:sz w:val="18"/>
              </w:rPr>
            </w:pPr>
            <w:r w:rsidRPr="00653A90">
              <w:rPr>
                <w:sz w:val="18"/>
              </w:rPr>
              <w:t>R7</w:t>
            </w:r>
          </w:p>
        </w:tc>
        <w:tc>
          <w:tcPr>
            <w:tcW w:w="1541" w:type="dxa"/>
            <w:vMerge w:val="restart"/>
          </w:tcPr>
          <w:p w14:paraId="265D1D72" w14:textId="77777777" w:rsidR="00C77AA4" w:rsidRPr="00653A90" w:rsidRDefault="00C77AA4">
            <w:pPr>
              <w:pStyle w:val="TableParagraph"/>
              <w:rPr>
                <w:b/>
                <w:sz w:val="18"/>
              </w:rPr>
            </w:pPr>
          </w:p>
          <w:p w14:paraId="5D3F660B" w14:textId="77777777" w:rsidR="00C77AA4" w:rsidRPr="00653A90" w:rsidRDefault="00F4164B">
            <w:pPr>
              <w:pStyle w:val="TableParagraph"/>
              <w:spacing w:before="139"/>
              <w:ind w:left="71"/>
              <w:rPr>
                <w:sz w:val="18"/>
              </w:rPr>
            </w:pPr>
            <w:r w:rsidRPr="00653A90">
              <w:rPr>
                <w:sz w:val="18"/>
              </w:rPr>
              <w:t>AM</w:t>
            </w:r>
          </w:p>
        </w:tc>
        <w:tc>
          <w:tcPr>
            <w:tcW w:w="1560" w:type="dxa"/>
            <w:vMerge w:val="restart"/>
          </w:tcPr>
          <w:p w14:paraId="643AA6B6" w14:textId="77777777" w:rsidR="00C77AA4" w:rsidRPr="00653A90" w:rsidRDefault="00C77AA4">
            <w:pPr>
              <w:pStyle w:val="TableParagraph"/>
              <w:rPr>
                <w:b/>
                <w:sz w:val="18"/>
              </w:rPr>
            </w:pPr>
          </w:p>
          <w:p w14:paraId="391A717B" w14:textId="77777777" w:rsidR="00C77AA4" w:rsidRPr="00653A90" w:rsidRDefault="00F4164B">
            <w:pPr>
              <w:pStyle w:val="TableParagraph"/>
              <w:spacing w:before="139"/>
              <w:ind w:left="71"/>
              <w:rPr>
                <w:sz w:val="18"/>
              </w:rPr>
            </w:pPr>
            <w:r w:rsidRPr="00653A90">
              <w:rPr>
                <w:sz w:val="18"/>
              </w:rPr>
              <w:t>M</w:t>
            </w:r>
          </w:p>
        </w:tc>
        <w:tc>
          <w:tcPr>
            <w:tcW w:w="2021" w:type="dxa"/>
            <w:vMerge w:val="restart"/>
          </w:tcPr>
          <w:p w14:paraId="46803B99" w14:textId="77777777" w:rsidR="00C77AA4" w:rsidRPr="00653A90" w:rsidRDefault="00C77AA4">
            <w:pPr>
              <w:pStyle w:val="TableParagraph"/>
              <w:rPr>
                <w:b/>
                <w:sz w:val="18"/>
              </w:rPr>
            </w:pPr>
          </w:p>
          <w:p w14:paraId="407B3419" w14:textId="77777777" w:rsidR="00C77AA4" w:rsidRPr="00653A90" w:rsidRDefault="00F4164B">
            <w:pPr>
              <w:pStyle w:val="TableParagraph"/>
              <w:spacing w:before="139"/>
              <w:ind w:left="71"/>
              <w:rPr>
                <w:sz w:val="18"/>
              </w:rPr>
            </w:pPr>
            <w:r w:rsidRPr="00653A90">
              <w:rPr>
                <w:sz w:val="18"/>
              </w:rPr>
              <w:t>DA</w:t>
            </w:r>
          </w:p>
        </w:tc>
        <w:tc>
          <w:tcPr>
            <w:tcW w:w="4419" w:type="dxa"/>
            <w:vMerge w:val="restart"/>
          </w:tcPr>
          <w:p w14:paraId="518A82EA" w14:textId="77777777" w:rsidR="00C77AA4" w:rsidRPr="00653A90" w:rsidRDefault="00C77AA4">
            <w:pPr>
              <w:pStyle w:val="TableParagraph"/>
              <w:spacing w:before="4"/>
              <w:rPr>
                <w:b/>
                <w:sz w:val="20"/>
              </w:rPr>
            </w:pPr>
          </w:p>
          <w:p w14:paraId="49CD310F" w14:textId="77777777" w:rsidR="00C77AA4" w:rsidRPr="00653A90" w:rsidRDefault="00F4164B">
            <w:pPr>
              <w:pStyle w:val="TableParagraph"/>
              <w:ind w:left="69"/>
              <w:rPr>
                <w:sz w:val="18"/>
              </w:rPr>
            </w:pPr>
            <w:r w:rsidRPr="00653A90">
              <w:rPr>
                <w:sz w:val="18"/>
              </w:rPr>
              <w:t>Verifica della corretta attribuzione dei punteggi sulla base dei criteri stabiliti nel bando.</w:t>
            </w:r>
          </w:p>
        </w:tc>
      </w:tr>
      <w:tr w:rsidR="00C77AA4" w:rsidRPr="00653A90" w14:paraId="0C2FD265" w14:textId="77777777">
        <w:trPr>
          <w:trHeight w:val="220"/>
        </w:trPr>
        <w:tc>
          <w:tcPr>
            <w:tcW w:w="3881" w:type="dxa"/>
            <w:tcBorders>
              <w:top w:val="nil"/>
              <w:bottom w:val="nil"/>
            </w:tcBorders>
          </w:tcPr>
          <w:p w14:paraId="2DD71C6F" w14:textId="77777777" w:rsidR="00C77AA4" w:rsidRPr="00653A90" w:rsidRDefault="00F4164B">
            <w:pPr>
              <w:pStyle w:val="TableParagraph"/>
              <w:spacing w:line="200" w:lineRule="exact"/>
              <w:ind w:left="71"/>
              <w:rPr>
                <w:sz w:val="18"/>
              </w:rPr>
            </w:pPr>
            <w:r w:rsidRPr="00653A90">
              <w:rPr>
                <w:sz w:val="18"/>
              </w:rPr>
              <w:t>qualità del partenariato;</w:t>
            </w:r>
          </w:p>
        </w:tc>
        <w:tc>
          <w:tcPr>
            <w:tcW w:w="999" w:type="dxa"/>
            <w:vMerge/>
            <w:tcBorders>
              <w:top w:val="nil"/>
            </w:tcBorders>
          </w:tcPr>
          <w:p w14:paraId="306A8CE4" w14:textId="77777777" w:rsidR="00C77AA4" w:rsidRPr="00653A90" w:rsidRDefault="00C77AA4">
            <w:pPr>
              <w:rPr>
                <w:sz w:val="2"/>
                <w:szCs w:val="2"/>
              </w:rPr>
            </w:pPr>
          </w:p>
        </w:tc>
        <w:tc>
          <w:tcPr>
            <w:tcW w:w="1541" w:type="dxa"/>
            <w:vMerge/>
            <w:tcBorders>
              <w:top w:val="nil"/>
            </w:tcBorders>
          </w:tcPr>
          <w:p w14:paraId="02ABD402" w14:textId="77777777" w:rsidR="00C77AA4" w:rsidRPr="00653A90" w:rsidRDefault="00C77AA4">
            <w:pPr>
              <w:rPr>
                <w:sz w:val="2"/>
                <w:szCs w:val="2"/>
              </w:rPr>
            </w:pPr>
          </w:p>
        </w:tc>
        <w:tc>
          <w:tcPr>
            <w:tcW w:w="1560" w:type="dxa"/>
            <w:vMerge/>
            <w:tcBorders>
              <w:top w:val="nil"/>
            </w:tcBorders>
          </w:tcPr>
          <w:p w14:paraId="14F107A7" w14:textId="77777777" w:rsidR="00C77AA4" w:rsidRPr="00653A90" w:rsidRDefault="00C77AA4">
            <w:pPr>
              <w:rPr>
                <w:sz w:val="2"/>
                <w:szCs w:val="2"/>
              </w:rPr>
            </w:pPr>
          </w:p>
        </w:tc>
        <w:tc>
          <w:tcPr>
            <w:tcW w:w="2021" w:type="dxa"/>
            <w:vMerge/>
            <w:tcBorders>
              <w:top w:val="nil"/>
            </w:tcBorders>
          </w:tcPr>
          <w:p w14:paraId="7DBF4A9D" w14:textId="77777777" w:rsidR="00C77AA4" w:rsidRPr="00653A90" w:rsidRDefault="00C77AA4">
            <w:pPr>
              <w:rPr>
                <w:sz w:val="2"/>
                <w:szCs w:val="2"/>
              </w:rPr>
            </w:pPr>
          </w:p>
        </w:tc>
        <w:tc>
          <w:tcPr>
            <w:tcW w:w="4419" w:type="dxa"/>
            <w:vMerge/>
            <w:tcBorders>
              <w:top w:val="nil"/>
            </w:tcBorders>
          </w:tcPr>
          <w:p w14:paraId="2E9E5BAD" w14:textId="77777777" w:rsidR="00C77AA4" w:rsidRPr="00653A90" w:rsidRDefault="00C77AA4">
            <w:pPr>
              <w:rPr>
                <w:sz w:val="2"/>
                <w:szCs w:val="2"/>
              </w:rPr>
            </w:pPr>
          </w:p>
        </w:tc>
      </w:tr>
      <w:tr w:rsidR="00C77AA4" w:rsidRPr="00653A90" w14:paraId="3E1C4C3A" w14:textId="77777777">
        <w:trPr>
          <w:trHeight w:val="220"/>
        </w:trPr>
        <w:tc>
          <w:tcPr>
            <w:tcW w:w="3881" w:type="dxa"/>
            <w:tcBorders>
              <w:top w:val="nil"/>
              <w:bottom w:val="nil"/>
            </w:tcBorders>
          </w:tcPr>
          <w:p w14:paraId="21A7184D" w14:textId="77777777" w:rsidR="00C77AA4" w:rsidRPr="00653A90" w:rsidRDefault="00F4164B">
            <w:pPr>
              <w:pStyle w:val="TableParagraph"/>
              <w:spacing w:line="200" w:lineRule="exact"/>
              <w:ind w:left="71"/>
              <w:rPr>
                <w:sz w:val="18"/>
              </w:rPr>
            </w:pPr>
            <w:r w:rsidRPr="00653A90">
              <w:rPr>
                <w:sz w:val="18"/>
              </w:rPr>
              <w:t>qualità del progetto;</w:t>
            </w:r>
          </w:p>
        </w:tc>
        <w:tc>
          <w:tcPr>
            <w:tcW w:w="999" w:type="dxa"/>
            <w:vMerge/>
            <w:tcBorders>
              <w:top w:val="nil"/>
            </w:tcBorders>
          </w:tcPr>
          <w:p w14:paraId="225C10E0" w14:textId="77777777" w:rsidR="00C77AA4" w:rsidRPr="00653A90" w:rsidRDefault="00C77AA4">
            <w:pPr>
              <w:rPr>
                <w:sz w:val="2"/>
                <w:szCs w:val="2"/>
              </w:rPr>
            </w:pPr>
          </w:p>
        </w:tc>
        <w:tc>
          <w:tcPr>
            <w:tcW w:w="1541" w:type="dxa"/>
            <w:vMerge/>
            <w:tcBorders>
              <w:top w:val="nil"/>
            </w:tcBorders>
          </w:tcPr>
          <w:p w14:paraId="41001F1E" w14:textId="77777777" w:rsidR="00C77AA4" w:rsidRPr="00653A90" w:rsidRDefault="00C77AA4">
            <w:pPr>
              <w:rPr>
                <w:sz w:val="2"/>
                <w:szCs w:val="2"/>
              </w:rPr>
            </w:pPr>
          </w:p>
        </w:tc>
        <w:tc>
          <w:tcPr>
            <w:tcW w:w="1560" w:type="dxa"/>
            <w:vMerge/>
            <w:tcBorders>
              <w:top w:val="nil"/>
            </w:tcBorders>
          </w:tcPr>
          <w:p w14:paraId="3CB68F26" w14:textId="77777777" w:rsidR="00C77AA4" w:rsidRPr="00653A90" w:rsidRDefault="00C77AA4">
            <w:pPr>
              <w:rPr>
                <w:sz w:val="2"/>
                <w:szCs w:val="2"/>
              </w:rPr>
            </w:pPr>
          </w:p>
        </w:tc>
        <w:tc>
          <w:tcPr>
            <w:tcW w:w="2021" w:type="dxa"/>
            <w:vMerge/>
            <w:tcBorders>
              <w:top w:val="nil"/>
            </w:tcBorders>
          </w:tcPr>
          <w:p w14:paraId="429E890F" w14:textId="77777777" w:rsidR="00C77AA4" w:rsidRPr="00653A90" w:rsidRDefault="00C77AA4">
            <w:pPr>
              <w:rPr>
                <w:sz w:val="2"/>
                <w:szCs w:val="2"/>
              </w:rPr>
            </w:pPr>
          </w:p>
        </w:tc>
        <w:tc>
          <w:tcPr>
            <w:tcW w:w="4419" w:type="dxa"/>
            <w:vMerge/>
            <w:tcBorders>
              <w:top w:val="nil"/>
            </w:tcBorders>
          </w:tcPr>
          <w:p w14:paraId="56FCDFA3" w14:textId="77777777" w:rsidR="00C77AA4" w:rsidRPr="00653A90" w:rsidRDefault="00C77AA4">
            <w:pPr>
              <w:rPr>
                <w:sz w:val="2"/>
                <w:szCs w:val="2"/>
              </w:rPr>
            </w:pPr>
          </w:p>
        </w:tc>
      </w:tr>
      <w:tr w:rsidR="00C77AA4" w:rsidRPr="00653A90" w14:paraId="5AF87298" w14:textId="77777777">
        <w:trPr>
          <w:trHeight w:val="202"/>
        </w:trPr>
        <w:tc>
          <w:tcPr>
            <w:tcW w:w="3881" w:type="dxa"/>
            <w:tcBorders>
              <w:top w:val="nil"/>
            </w:tcBorders>
          </w:tcPr>
          <w:p w14:paraId="5EA52901" w14:textId="77777777" w:rsidR="00C77AA4" w:rsidRPr="00653A90" w:rsidRDefault="00F4164B">
            <w:pPr>
              <w:pStyle w:val="TableParagraph"/>
              <w:spacing w:line="183" w:lineRule="exact"/>
              <w:ind w:left="71"/>
              <w:rPr>
                <w:sz w:val="18"/>
              </w:rPr>
            </w:pPr>
            <w:r w:rsidRPr="00653A90">
              <w:rPr>
                <w:sz w:val="18"/>
              </w:rPr>
              <w:t>risorse finanziarie</w:t>
            </w:r>
          </w:p>
        </w:tc>
        <w:tc>
          <w:tcPr>
            <w:tcW w:w="999" w:type="dxa"/>
            <w:vMerge/>
            <w:tcBorders>
              <w:top w:val="nil"/>
            </w:tcBorders>
          </w:tcPr>
          <w:p w14:paraId="012306B3" w14:textId="77777777" w:rsidR="00C77AA4" w:rsidRPr="00653A90" w:rsidRDefault="00C77AA4">
            <w:pPr>
              <w:rPr>
                <w:sz w:val="2"/>
                <w:szCs w:val="2"/>
              </w:rPr>
            </w:pPr>
          </w:p>
        </w:tc>
        <w:tc>
          <w:tcPr>
            <w:tcW w:w="1541" w:type="dxa"/>
            <w:vMerge/>
            <w:tcBorders>
              <w:top w:val="nil"/>
            </w:tcBorders>
          </w:tcPr>
          <w:p w14:paraId="37C4B3C1" w14:textId="77777777" w:rsidR="00C77AA4" w:rsidRPr="00653A90" w:rsidRDefault="00C77AA4">
            <w:pPr>
              <w:rPr>
                <w:sz w:val="2"/>
                <w:szCs w:val="2"/>
              </w:rPr>
            </w:pPr>
          </w:p>
        </w:tc>
        <w:tc>
          <w:tcPr>
            <w:tcW w:w="1560" w:type="dxa"/>
            <w:vMerge/>
            <w:tcBorders>
              <w:top w:val="nil"/>
            </w:tcBorders>
          </w:tcPr>
          <w:p w14:paraId="1030CBD5" w14:textId="77777777" w:rsidR="00C77AA4" w:rsidRPr="00653A90" w:rsidRDefault="00C77AA4">
            <w:pPr>
              <w:rPr>
                <w:sz w:val="2"/>
                <w:szCs w:val="2"/>
              </w:rPr>
            </w:pPr>
          </w:p>
        </w:tc>
        <w:tc>
          <w:tcPr>
            <w:tcW w:w="2021" w:type="dxa"/>
            <w:vMerge/>
            <w:tcBorders>
              <w:top w:val="nil"/>
            </w:tcBorders>
          </w:tcPr>
          <w:p w14:paraId="3B086BB8" w14:textId="77777777" w:rsidR="00C77AA4" w:rsidRPr="00653A90" w:rsidRDefault="00C77AA4">
            <w:pPr>
              <w:rPr>
                <w:sz w:val="2"/>
                <w:szCs w:val="2"/>
              </w:rPr>
            </w:pPr>
          </w:p>
        </w:tc>
        <w:tc>
          <w:tcPr>
            <w:tcW w:w="4419" w:type="dxa"/>
            <w:vMerge/>
            <w:tcBorders>
              <w:top w:val="nil"/>
            </w:tcBorders>
          </w:tcPr>
          <w:p w14:paraId="4D19344E" w14:textId="77777777" w:rsidR="00C77AA4" w:rsidRPr="00653A90" w:rsidRDefault="00C77AA4">
            <w:pPr>
              <w:rPr>
                <w:sz w:val="2"/>
                <w:szCs w:val="2"/>
              </w:rPr>
            </w:pPr>
          </w:p>
        </w:tc>
      </w:tr>
      <w:tr w:rsidR="00C77AA4" w:rsidRPr="00653A90" w14:paraId="0D9266B1" w14:textId="77777777">
        <w:trPr>
          <w:trHeight w:val="440"/>
        </w:trPr>
        <w:tc>
          <w:tcPr>
            <w:tcW w:w="3881" w:type="dxa"/>
          </w:tcPr>
          <w:p w14:paraId="08511E65" w14:textId="77777777" w:rsidR="00C77AA4" w:rsidRPr="00653A90" w:rsidRDefault="00F4164B">
            <w:pPr>
              <w:pStyle w:val="TableParagraph"/>
              <w:spacing w:before="111"/>
              <w:ind w:left="71"/>
              <w:rPr>
                <w:sz w:val="18"/>
              </w:rPr>
            </w:pPr>
            <w:r w:rsidRPr="00653A90">
              <w:rPr>
                <w:sz w:val="18"/>
              </w:rPr>
              <w:t>Ammissibilità voci di spesa (elenco voci di spesa)</w:t>
            </w:r>
          </w:p>
        </w:tc>
        <w:tc>
          <w:tcPr>
            <w:tcW w:w="999" w:type="dxa"/>
          </w:tcPr>
          <w:p w14:paraId="2B07AEC2" w14:textId="77777777" w:rsidR="00C77AA4" w:rsidRPr="00653A90" w:rsidRDefault="00F4164B">
            <w:pPr>
              <w:pStyle w:val="TableParagraph"/>
              <w:spacing w:before="111"/>
              <w:ind w:left="69"/>
              <w:rPr>
                <w:sz w:val="18"/>
              </w:rPr>
            </w:pPr>
            <w:r w:rsidRPr="00653A90">
              <w:rPr>
                <w:sz w:val="18"/>
              </w:rPr>
              <w:t>R6</w:t>
            </w:r>
          </w:p>
        </w:tc>
        <w:tc>
          <w:tcPr>
            <w:tcW w:w="1541" w:type="dxa"/>
          </w:tcPr>
          <w:p w14:paraId="60C80671" w14:textId="77777777" w:rsidR="00C77AA4" w:rsidRPr="00653A90" w:rsidRDefault="00F4164B">
            <w:pPr>
              <w:pStyle w:val="TableParagraph"/>
              <w:spacing w:before="111"/>
              <w:ind w:left="71"/>
              <w:rPr>
                <w:sz w:val="18"/>
              </w:rPr>
            </w:pPr>
            <w:r w:rsidRPr="00653A90">
              <w:rPr>
                <w:sz w:val="18"/>
              </w:rPr>
              <w:t>AM</w:t>
            </w:r>
          </w:p>
        </w:tc>
        <w:tc>
          <w:tcPr>
            <w:tcW w:w="1560" w:type="dxa"/>
          </w:tcPr>
          <w:p w14:paraId="74ABFF34" w14:textId="77777777" w:rsidR="00C77AA4" w:rsidRPr="00653A90" w:rsidRDefault="00F4164B">
            <w:pPr>
              <w:pStyle w:val="TableParagraph"/>
              <w:spacing w:before="111"/>
              <w:ind w:left="71"/>
              <w:rPr>
                <w:sz w:val="18"/>
              </w:rPr>
            </w:pPr>
            <w:r w:rsidRPr="00653A90">
              <w:rPr>
                <w:sz w:val="18"/>
              </w:rPr>
              <w:t>M</w:t>
            </w:r>
          </w:p>
        </w:tc>
        <w:tc>
          <w:tcPr>
            <w:tcW w:w="2021" w:type="dxa"/>
          </w:tcPr>
          <w:p w14:paraId="056A6C26" w14:textId="77777777" w:rsidR="00C77AA4" w:rsidRPr="00653A90" w:rsidRDefault="00F4164B">
            <w:pPr>
              <w:pStyle w:val="TableParagraph"/>
              <w:spacing w:before="111"/>
              <w:ind w:left="71"/>
              <w:rPr>
                <w:sz w:val="18"/>
              </w:rPr>
            </w:pPr>
            <w:r w:rsidRPr="00653A90">
              <w:rPr>
                <w:sz w:val="18"/>
              </w:rPr>
              <w:t>DA, DP</w:t>
            </w:r>
          </w:p>
        </w:tc>
        <w:tc>
          <w:tcPr>
            <w:tcW w:w="4419" w:type="dxa"/>
          </w:tcPr>
          <w:p w14:paraId="5EC3A3D4" w14:textId="77777777" w:rsidR="00C77AA4" w:rsidRPr="00653A90" w:rsidRDefault="00F4164B">
            <w:pPr>
              <w:pStyle w:val="TableParagraph"/>
              <w:spacing w:before="1" w:line="219" w:lineRule="exact"/>
              <w:ind w:left="69"/>
              <w:rPr>
                <w:sz w:val="18"/>
              </w:rPr>
            </w:pPr>
            <w:r w:rsidRPr="00653A90">
              <w:rPr>
                <w:sz w:val="18"/>
              </w:rPr>
              <w:t>Controllo della documentazione allegata alla domanda</w:t>
            </w:r>
            <w:r w:rsidRPr="00653A90">
              <w:rPr>
                <w:spacing w:val="-20"/>
                <w:sz w:val="18"/>
              </w:rPr>
              <w:t xml:space="preserve"> </w:t>
            </w:r>
            <w:r w:rsidRPr="00653A90">
              <w:rPr>
                <w:sz w:val="18"/>
              </w:rPr>
              <w:t>per</w:t>
            </w:r>
          </w:p>
          <w:p w14:paraId="1270D46F" w14:textId="77777777" w:rsidR="00C77AA4" w:rsidRPr="00653A90" w:rsidRDefault="00F4164B">
            <w:pPr>
              <w:pStyle w:val="TableParagraph"/>
              <w:spacing w:line="201" w:lineRule="exact"/>
              <w:ind w:left="69"/>
              <w:rPr>
                <w:sz w:val="18"/>
              </w:rPr>
            </w:pPr>
            <w:r w:rsidRPr="00653A90">
              <w:rPr>
                <w:sz w:val="18"/>
              </w:rPr>
              <w:t>verificare se l'intervento previsto è eleggibile a</w:t>
            </w:r>
            <w:r w:rsidRPr="00653A90">
              <w:rPr>
                <w:spacing w:val="-25"/>
                <w:sz w:val="18"/>
              </w:rPr>
              <w:t xml:space="preserve"> </w:t>
            </w:r>
            <w:r w:rsidRPr="00653A90">
              <w:rPr>
                <w:sz w:val="18"/>
              </w:rPr>
              <w:t>contributo.</w:t>
            </w:r>
          </w:p>
        </w:tc>
      </w:tr>
      <w:tr w:rsidR="00C77AA4" w:rsidRPr="00653A90" w14:paraId="77580BDE" w14:textId="77777777">
        <w:trPr>
          <w:trHeight w:val="659"/>
        </w:trPr>
        <w:tc>
          <w:tcPr>
            <w:tcW w:w="3881" w:type="dxa"/>
          </w:tcPr>
          <w:p w14:paraId="447A48E7" w14:textId="77777777" w:rsidR="00C77AA4" w:rsidRPr="00653A90" w:rsidRDefault="00F4164B">
            <w:pPr>
              <w:pStyle w:val="TableParagraph"/>
              <w:spacing w:before="109"/>
              <w:ind w:left="71"/>
              <w:rPr>
                <w:sz w:val="18"/>
              </w:rPr>
            </w:pPr>
            <w:r w:rsidRPr="00653A90">
              <w:rPr>
                <w:sz w:val="18"/>
              </w:rPr>
              <w:t>Tracciabilità di tutti i dati contenuti nella domanda di pagamento</w:t>
            </w:r>
          </w:p>
        </w:tc>
        <w:tc>
          <w:tcPr>
            <w:tcW w:w="999" w:type="dxa"/>
          </w:tcPr>
          <w:p w14:paraId="224B8D07" w14:textId="77777777" w:rsidR="00C77AA4" w:rsidRPr="00653A90" w:rsidRDefault="00C77AA4">
            <w:pPr>
              <w:pStyle w:val="TableParagraph"/>
              <w:spacing w:before="11"/>
              <w:rPr>
                <w:b/>
                <w:sz w:val="17"/>
              </w:rPr>
            </w:pPr>
          </w:p>
          <w:p w14:paraId="476E077B" w14:textId="77777777" w:rsidR="00C77AA4" w:rsidRPr="00653A90" w:rsidRDefault="00F4164B">
            <w:pPr>
              <w:pStyle w:val="TableParagraph"/>
              <w:spacing w:before="1"/>
              <w:ind w:left="69"/>
              <w:rPr>
                <w:sz w:val="18"/>
              </w:rPr>
            </w:pPr>
            <w:r w:rsidRPr="00653A90">
              <w:rPr>
                <w:sz w:val="18"/>
              </w:rPr>
              <w:t>R9, R8</w:t>
            </w:r>
          </w:p>
        </w:tc>
        <w:tc>
          <w:tcPr>
            <w:tcW w:w="1541" w:type="dxa"/>
          </w:tcPr>
          <w:p w14:paraId="6321CD87" w14:textId="77777777" w:rsidR="00C77AA4" w:rsidRPr="00653A90" w:rsidRDefault="00C77AA4">
            <w:pPr>
              <w:pStyle w:val="TableParagraph"/>
              <w:spacing w:before="11"/>
              <w:rPr>
                <w:b/>
                <w:sz w:val="17"/>
              </w:rPr>
            </w:pPr>
          </w:p>
          <w:p w14:paraId="22D697B3" w14:textId="77777777" w:rsidR="00C77AA4" w:rsidRPr="00653A90" w:rsidRDefault="00F4164B">
            <w:pPr>
              <w:pStyle w:val="TableParagraph"/>
              <w:spacing w:before="1"/>
              <w:ind w:left="71"/>
              <w:rPr>
                <w:sz w:val="18"/>
              </w:rPr>
            </w:pPr>
            <w:r w:rsidRPr="00653A90">
              <w:rPr>
                <w:sz w:val="18"/>
              </w:rPr>
              <w:t>AM</w:t>
            </w:r>
          </w:p>
        </w:tc>
        <w:tc>
          <w:tcPr>
            <w:tcW w:w="1560" w:type="dxa"/>
          </w:tcPr>
          <w:p w14:paraId="1D8677D6" w14:textId="77777777" w:rsidR="00C77AA4" w:rsidRPr="00653A90" w:rsidRDefault="00C77AA4">
            <w:pPr>
              <w:pStyle w:val="TableParagraph"/>
              <w:spacing w:before="11"/>
              <w:rPr>
                <w:b/>
                <w:sz w:val="17"/>
              </w:rPr>
            </w:pPr>
          </w:p>
          <w:p w14:paraId="4AAFFCFF" w14:textId="77777777" w:rsidR="00C77AA4" w:rsidRPr="00653A90" w:rsidRDefault="00F4164B">
            <w:pPr>
              <w:pStyle w:val="TableParagraph"/>
              <w:spacing w:before="1"/>
              <w:ind w:left="71"/>
              <w:rPr>
                <w:sz w:val="18"/>
              </w:rPr>
            </w:pPr>
            <w:r w:rsidRPr="00653A90">
              <w:rPr>
                <w:sz w:val="18"/>
              </w:rPr>
              <w:t>I, M</w:t>
            </w:r>
          </w:p>
        </w:tc>
        <w:tc>
          <w:tcPr>
            <w:tcW w:w="2021" w:type="dxa"/>
          </w:tcPr>
          <w:p w14:paraId="5C899B93" w14:textId="77777777" w:rsidR="00C77AA4" w:rsidRPr="00653A90" w:rsidRDefault="00C77AA4">
            <w:pPr>
              <w:pStyle w:val="TableParagraph"/>
              <w:spacing w:before="11"/>
              <w:rPr>
                <w:b/>
                <w:sz w:val="17"/>
              </w:rPr>
            </w:pPr>
          </w:p>
          <w:p w14:paraId="2622478C" w14:textId="77777777" w:rsidR="00C77AA4" w:rsidRPr="00653A90" w:rsidRDefault="00F4164B">
            <w:pPr>
              <w:pStyle w:val="TableParagraph"/>
              <w:spacing w:before="1"/>
              <w:ind w:left="71"/>
              <w:rPr>
                <w:sz w:val="18"/>
              </w:rPr>
            </w:pPr>
            <w:r w:rsidRPr="00653A90">
              <w:rPr>
                <w:sz w:val="18"/>
              </w:rPr>
              <w:t>DA, DP</w:t>
            </w:r>
          </w:p>
        </w:tc>
        <w:tc>
          <w:tcPr>
            <w:tcW w:w="4419" w:type="dxa"/>
          </w:tcPr>
          <w:p w14:paraId="0C1F83FA" w14:textId="77777777" w:rsidR="00C77AA4" w:rsidRPr="00653A90" w:rsidRDefault="00F4164B">
            <w:pPr>
              <w:pStyle w:val="TableParagraph"/>
              <w:ind w:left="69" w:right="63"/>
              <w:rPr>
                <w:sz w:val="18"/>
              </w:rPr>
            </w:pPr>
            <w:r w:rsidRPr="00653A90">
              <w:rPr>
                <w:sz w:val="18"/>
              </w:rPr>
              <w:t>Verifica istruttoria attraverso il sistema informativo agricolo della Regione (SISCO), che traccia tutte le fasi del</w:t>
            </w:r>
          </w:p>
          <w:p w14:paraId="3016D78D"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377D6D2A" w14:textId="77777777">
        <w:trPr>
          <w:trHeight w:val="659"/>
        </w:trPr>
        <w:tc>
          <w:tcPr>
            <w:tcW w:w="3881" w:type="dxa"/>
          </w:tcPr>
          <w:p w14:paraId="07CC4714"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42CF6E75"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2ACD4E14" w14:textId="77777777" w:rsidR="00C77AA4" w:rsidRPr="00653A90" w:rsidRDefault="00C77AA4">
            <w:pPr>
              <w:pStyle w:val="TableParagraph"/>
              <w:spacing w:before="11"/>
              <w:rPr>
                <w:b/>
                <w:sz w:val="17"/>
              </w:rPr>
            </w:pPr>
          </w:p>
          <w:p w14:paraId="21392B5C" w14:textId="77777777" w:rsidR="00C77AA4" w:rsidRPr="00653A90" w:rsidRDefault="00F4164B">
            <w:pPr>
              <w:pStyle w:val="TableParagraph"/>
              <w:spacing w:before="1"/>
              <w:ind w:left="69"/>
              <w:rPr>
                <w:sz w:val="18"/>
              </w:rPr>
            </w:pPr>
            <w:r w:rsidRPr="00653A90">
              <w:rPr>
                <w:sz w:val="18"/>
              </w:rPr>
              <w:t>R8, R9</w:t>
            </w:r>
          </w:p>
        </w:tc>
        <w:tc>
          <w:tcPr>
            <w:tcW w:w="1541" w:type="dxa"/>
          </w:tcPr>
          <w:p w14:paraId="294136F3" w14:textId="77777777" w:rsidR="00C77AA4" w:rsidRPr="00653A90" w:rsidRDefault="00C77AA4">
            <w:pPr>
              <w:pStyle w:val="TableParagraph"/>
              <w:spacing w:before="11"/>
              <w:rPr>
                <w:b/>
                <w:sz w:val="17"/>
              </w:rPr>
            </w:pPr>
          </w:p>
          <w:p w14:paraId="45E5C98A" w14:textId="77777777" w:rsidR="00C77AA4" w:rsidRPr="00653A90" w:rsidRDefault="00F4164B">
            <w:pPr>
              <w:pStyle w:val="TableParagraph"/>
              <w:spacing w:before="1"/>
              <w:ind w:left="71"/>
              <w:rPr>
                <w:sz w:val="18"/>
              </w:rPr>
            </w:pPr>
            <w:r w:rsidRPr="00653A90">
              <w:rPr>
                <w:sz w:val="18"/>
              </w:rPr>
              <w:t>AM</w:t>
            </w:r>
          </w:p>
        </w:tc>
        <w:tc>
          <w:tcPr>
            <w:tcW w:w="1560" w:type="dxa"/>
          </w:tcPr>
          <w:p w14:paraId="1B7194FE" w14:textId="77777777" w:rsidR="00C77AA4" w:rsidRPr="00653A90" w:rsidRDefault="00C77AA4">
            <w:pPr>
              <w:pStyle w:val="TableParagraph"/>
              <w:spacing w:before="11"/>
              <w:rPr>
                <w:b/>
                <w:sz w:val="17"/>
              </w:rPr>
            </w:pPr>
          </w:p>
          <w:p w14:paraId="6F6D904A" w14:textId="77777777" w:rsidR="00C77AA4" w:rsidRPr="00653A90" w:rsidRDefault="00F4164B">
            <w:pPr>
              <w:pStyle w:val="TableParagraph"/>
              <w:spacing w:before="1"/>
              <w:ind w:left="71"/>
              <w:rPr>
                <w:sz w:val="18"/>
              </w:rPr>
            </w:pPr>
            <w:r w:rsidRPr="00653A90">
              <w:rPr>
                <w:sz w:val="18"/>
              </w:rPr>
              <w:t>I, M</w:t>
            </w:r>
          </w:p>
        </w:tc>
        <w:tc>
          <w:tcPr>
            <w:tcW w:w="2021" w:type="dxa"/>
          </w:tcPr>
          <w:p w14:paraId="594553AD" w14:textId="77777777" w:rsidR="00C77AA4" w:rsidRPr="00653A90" w:rsidRDefault="00C77AA4">
            <w:pPr>
              <w:pStyle w:val="TableParagraph"/>
              <w:spacing w:before="11"/>
              <w:rPr>
                <w:b/>
                <w:sz w:val="17"/>
              </w:rPr>
            </w:pPr>
          </w:p>
          <w:p w14:paraId="53A80A29" w14:textId="77777777" w:rsidR="00C77AA4" w:rsidRPr="00653A90" w:rsidRDefault="00F4164B">
            <w:pPr>
              <w:pStyle w:val="TableParagraph"/>
              <w:spacing w:before="1"/>
              <w:ind w:left="71"/>
              <w:rPr>
                <w:sz w:val="18"/>
              </w:rPr>
            </w:pPr>
            <w:r w:rsidRPr="00653A90">
              <w:rPr>
                <w:sz w:val="18"/>
              </w:rPr>
              <w:t>DA, DP</w:t>
            </w:r>
          </w:p>
        </w:tc>
        <w:tc>
          <w:tcPr>
            <w:tcW w:w="4419" w:type="dxa"/>
          </w:tcPr>
          <w:p w14:paraId="709A9976" w14:textId="77777777" w:rsidR="00C77AA4" w:rsidRPr="00653A90" w:rsidRDefault="00F4164B">
            <w:pPr>
              <w:pStyle w:val="TableParagraph"/>
              <w:ind w:left="69" w:right="63"/>
              <w:rPr>
                <w:sz w:val="18"/>
              </w:rPr>
            </w:pPr>
            <w:r w:rsidRPr="00653A90">
              <w:rPr>
                <w:sz w:val="18"/>
              </w:rPr>
              <w:t>Le procedure relative alla domanda di aiuto e di pagamento sono gestite tramite il sistema informativo</w:t>
            </w:r>
          </w:p>
          <w:p w14:paraId="75FE4A83"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61D1BB8C" w14:textId="77777777" w:rsidR="00C77AA4" w:rsidRPr="00653A90" w:rsidRDefault="00C77AA4">
      <w:pPr>
        <w:rPr>
          <w:b/>
          <w:sz w:val="20"/>
        </w:rPr>
      </w:pPr>
    </w:p>
    <w:p w14:paraId="4614DB27" w14:textId="77777777" w:rsidR="00C77AA4" w:rsidRPr="00653A90" w:rsidRDefault="00C77AA4">
      <w:pPr>
        <w:spacing w:before="10"/>
        <w:rPr>
          <w:b/>
          <w:sz w:val="27"/>
        </w:rPr>
      </w:pPr>
    </w:p>
    <w:p w14:paraId="29283339" w14:textId="77777777" w:rsidR="00B108A0" w:rsidRPr="00653A90" w:rsidRDefault="00B108A0">
      <w:pPr>
        <w:spacing w:before="10"/>
        <w:rPr>
          <w:b/>
          <w:sz w:val="27"/>
        </w:rPr>
      </w:pPr>
    </w:p>
    <w:p w14:paraId="0641D333" w14:textId="77777777" w:rsidR="00C77AA4" w:rsidRPr="00653A90" w:rsidRDefault="00F4164B" w:rsidP="00B108A0">
      <w:pPr>
        <w:pStyle w:val="Corpotesto"/>
        <w:spacing w:before="64" w:after="48"/>
        <w:ind w:left="184"/>
      </w:pPr>
      <w:r w:rsidRPr="00653A90">
        <w:t>OPERAZIONE 19.4.01 – TABELLA RISCHI</w:t>
      </w:r>
    </w:p>
    <w:tbl>
      <w:tblPr>
        <w:tblStyle w:val="TableNormal1"/>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B108A0" w:rsidRPr="00653A90" w14:paraId="54626E29" w14:textId="77777777" w:rsidTr="00C43312">
        <w:trPr>
          <w:trHeight w:val="502"/>
        </w:trPr>
        <w:tc>
          <w:tcPr>
            <w:tcW w:w="3881" w:type="dxa"/>
            <w:vMerge w:val="restart"/>
            <w:shd w:val="clear" w:color="auto" w:fill="B6DDE8"/>
          </w:tcPr>
          <w:p w14:paraId="264FF590" w14:textId="77777777" w:rsidR="00B108A0" w:rsidRPr="00653A90" w:rsidRDefault="00B108A0" w:rsidP="00C43312">
            <w:pPr>
              <w:pStyle w:val="TableParagraph"/>
              <w:rPr>
                <w:b/>
                <w:sz w:val="18"/>
              </w:rPr>
            </w:pPr>
          </w:p>
          <w:p w14:paraId="648C6B54" w14:textId="77777777" w:rsidR="00B108A0" w:rsidRPr="00653A90" w:rsidRDefault="00B108A0" w:rsidP="00C43312">
            <w:pPr>
              <w:pStyle w:val="TableParagraph"/>
              <w:rPr>
                <w:b/>
                <w:sz w:val="18"/>
              </w:rPr>
            </w:pPr>
          </w:p>
          <w:p w14:paraId="79FE636F" w14:textId="77777777" w:rsidR="00B108A0" w:rsidRPr="00653A90" w:rsidRDefault="00B108A0" w:rsidP="00C43312">
            <w:pPr>
              <w:pStyle w:val="TableParagraph"/>
              <w:rPr>
                <w:b/>
                <w:sz w:val="18"/>
              </w:rPr>
            </w:pPr>
          </w:p>
          <w:p w14:paraId="2F398513" w14:textId="77777777" w:rsidR="00B108A0" w:rsidRPr="00653A90" w:rsidRDefault="00B108A0" w:rsidP="00C43312">
            <w:pPr>
              <w:pStyle w:val="TableParagraph"/>
              <w:spacing w:before="1"/>
              <w:rPr>
                <w:b/>
                <w:sz w:val="26"/>
              </w:rPr>
            </w:pPr>
          </w:p>
          <w:p w14:paraId="4CB2E52C" w14:textId="77777777" w:rsidR="00B108A0" w:rsidRPr="00653A90" w:rsidRDefault="00B108A0" w:rsidP="00C43312">
            <w:pPr>
              <w:pStyle w:val="TableParagraph"/>
              <w:spacing w:before="1"/>
              <w:ind w:left="71" w:right="137"/>
              <w:rPr>
                <w:b/>
                <w:sz w:val="18"/>
              </w:rPr>
            </w:pPr>
            <w:r w:rsidRPr="00653A90">
              <w:rPr>
                <w:b/>
                <w:sz w:val="18"/>
              </w:rPr>
              <w:t>IMPEGNO/CONDIZIONI AMMISSIBILITA'/CRITERI DI SELEZIONE</w:t>
            </w:r>
          </w:p>
        </w:tc>
        <w:tc>
          <w:tcPr>
            <w:tcW w:w="999" w:type="dxa"/>
            <w:vMerge w:val="restart"/>
            <w:shd w:val="clear" w:color="auto" w:fill="B6DDE8"/>
          </w:tcPr>
          <w:p w14:paraId="060E9677" w14:textId="77777777" w:rsidR="00B108A0" w:rsidRPr="00653A90" w:rsidRDefault="00B108A0" w:rsidP="00C43312">
            <w:pPr>
              <w:pStyle w:val="TableParagraph"/>
              <w:rPr>
                <w:b/>
                <w:sz w:val="18"/>
              </w:rPr>
            </w:pPr>
          </w:p>
          <w:p w14:paraId="78AEFFA9" w14:textId="77777777" w:rsidR="00B108A0" w:rsidRPr="00653A90" w:rsidRDefault="00B108A0" w:rsidP="00C43312">
            <w:pPr>
              <w:pStyle w:val="TableParagraph"/>
              <w:rPr>
                <w:b/>
                <w:sz w:val="18"/>
              </w:rPr>
            </w:pPr>
          </w:p>
          <w:p w14:paraId="6C92EB94" w14:textId="77777777" w:rsidR="00B108A0" w:rsidRPr="00653A90" w:rsidRDefault="00B108A0" w:rsidP="00C43312">
            <w:pPr>
              <w:pStyle w:val="TableParagraph"/>
              <w:rPr>
                <w:b/>
                <w:sz w:val="18"/>
              </w:rPr>
            </w:pPr>
          </w:p>
          <w:p w14:paraId="5B649043" w14:textId="77777777" w:rsidR="00B108A0" w:rsidRPr="00653A90" w:rsidRDefault="00B108A0" w:rsidP="00C43312">
            <w:pPr>
              <w:pStyle w:val="TableParagraph"/>
              <w:spacing w:before="1"/>
              <w:rPr>
                <w:b/>
                <w:sz w:val="17"/>
              </w:rPr>
            </w:pPr>
          </w:p>
          <w:p w14:paraId="3BFF5227" w14:textId="77777777" w:rsidR="00B108A0" w:rsidRPr="00653A90" w:rsidRDefault="00B108A0" w:rsidP="00C43312">
            <w:pPr>
              <w:pStyle w:val="TableParagraph"/>
              <w:ind w:left="69" w:right="65"/>
              <w:rPr>
                <w:b/>
                <w:sz w:val="18"/>
              </w:rPr>
            </w:pPr>
            <w:r w:rsidRPr="00653A90">
              <w:rPr>
                <w:b/>
                <w:sz w:val="18"/>
              </w:rPr>
              <w:t>TIPOLOGIA RISCHIO CODICE UE</w:t>
            </w:r>
          </w:p>
        </w:tc>
        <w:tc>
          <w:tcPr>
            <w:tcW w:w="1541" w:type="dxa"/>
            <w:tcBorders>
              <w:bottom w:val="nil"/>
            </w:tcBorders>
            <w:shd w:val="clear" w:color="auto" w:fill="B6DDE8"/>
          </w:tcPr>
          <w:p w14:paraId="4CFF66A7" w14:textId="77777777" w:rsidR="00B108A0" w:rsidRPr="00653A90" w:rsidRDefault="00B108A0" w:rsidP="00C43312">
            <w:pPr>
              <w:pStyle w:val="TableParagraph"/>
              <w:spacing w:before="20"/>
              <w:ind w:left="71" w:right="508"/>
              <w:rPr>
                <w:b/>
                <w:sz w:val="18"/>
              </w:rPr>
            </w:pPr>
            <w:r w:rsidRPr="00653A90">
              <w:rPr>
                <w:b/>
                <w:sz w:val="18"/>
              </w:rPr>
              <w:t>TIPOLOGIA CONTROLLO</w:t>
            </w:r>
          </w:p>
        </w:tc>
        <w:tc>
          <w:tcPr>
            <w:tcW w:w="1560" w:type="dxa"/>
            <w:tcBorders>
              <w:bottom w:val="nil"/>
            </w:tcBorders>
            <w:shd w:val="clear" w:color="auto" w:fill="B6DDE8"/>
          </w:tcPr>
          <w:p w14:paraId="7D11EF41" w14:textId="77777777" w:rsidR="00B108A0" w:rsidRPr="00653A90" w:rsidRDefault="00B108A0" w:rsidP="00C43312">
            <w:pPr>
              <w:pStyle w:val="TableParagraph"/>
              <w:spacing w:before="20"/>
              <w:ind w:left="71" w:right="380"/>
              <w:rPr>
                <w:b/>
                <w:sz w:val="18"/>
              </w:rPr>
            </w:pPr>
            <w:r w:rsidRPr="00653A90">
              <w:rPr>
                <w:b/>
                <w:sz w:val="18"/>
              </w:rPr>
              <w:t>MODALITA' DI CONTROLLO</w:t>
            </w:r>
          </w:p>
        </w:tc>
        <w:tc>
          <w:tcPr>
            <w:tcW w:w="2021" w:type="dxa"/>
            <w:tcBorders>
              <w:bottom w:val="nil"/>
            </w:tcBorders>
            <w:shd w:val="clear" w:color="auto" w:fill="B6DDE8"/>
          </w:tcPr>
          <w:p w14:paraId="3414819B" w14:textId="77777777" w:rsidR="00B108A0" w:rsidRPr="00653A90" w:rsidRDefault="00B108A0"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1BCEDDB" w14:textId="77777777" w:rsidR="00B108A0" w:rsidRPr="00653A90" w:rsidRDefault="00B108A0" w:rsidP="00C43312">
            <w:pPr>
              <w:pStyle w:val="TableParagraph"/>
              <w:rPr>
                <w:b/>
                <w:sz w:val="18"/>
              </w:rPr>
            </w:pPr>
          </w:p>
          <w:p w14:paraId="17FD962B" w14:textId="77777777" w:rsidR="00B108A0" w:rsidRPr="00653A90" w:rsidRDefault="00B108A0" w:rsidP="00C43312">
            <w:pPr>
              <w:pStyle w:val="TableParagraph"/>
              <w:rPr>
                <w:b/>
                <w:sz w:val="18"/>
              </w:rPr>
            </w:pPr>
          </w:p>
          <w:p w14:paraId="7676BE85" w14:textId="77777777" w:rsidR="00B108A0" w:rsidRPr="00653A90" w:rsidRDefault="00B108A0" w:rsidP="00C43312">
            <w:pPr>
              <w:pStyle w:val="TableParagraph"/>
              <w:rPr>
                <w:b/>
                <w:sz w:val="18"/>
              </w:rPr>
            </w:pPr>
          </w:p>
          <w:p w14:paraId="4477D86C" w14:textId="77777777" w:rsidR="00B108A0" w:rsidRPr="00653A90" w:rsidRDefault="00B108A0" w:rsidP="00C43312">
            <w:pPr>
              <w:pStyle w:val="TableParagraph"/>
              <w:rPr>
                <w:b/>
                <w:sz w:val="18"/>
              </w:rPr>
            </w:pPr>
          </w:p>
          <w:p w14:paraId="44B6747C" w14:textId="77777777" w:rsidR="00B108A0" w:rsidRPr="00653A90" w:rsidRDefault="00B108A0" w:rsidP="00C43312">
            <w:pPr>
              <w:pStyle w:val="TableParagraph"/>
              <w:spacing w:before="2"/>
              <w:rPr>
                <w:b/>
                <w:sz w:val="17"/>
              </w:rPr>
            </w:pPr>
          </w:p>
          <w:p w14:paraId="269F9D4E" w14:textId="77777777" w:rsidR="00B108A0" w:rsidRPr="00653A90" w:rsidRDefault="00B108A0" w:rsidP="00C43312">
            <w:pPr>
              <w:pStyle w:val="TableParagraph"/>
              <w:ind w:left="69"/>
              <w:rPr>
                <w:b/>
                <w:sz w:val="18"/>
              </w:rPr>
            </w:pPr>
            <w:r w:rsidRPr="00653A90">
              <w:rPr>
                <w:b/>
                <w:sz w:val="18"/>
              </w:rPr>
              <w:t>ELEMENTI E MODALITA' DI CONTROLLO</w:t>
            </w:r>
          </w:p>
        </w:tc>
      </w:tr>
      <w:tr w:rsidR="00B108A0" w:rsidRPr="00653A90" w14:paraId="4698DB99" w14:textId="77777777" w:rsidTr="00C43312">
        <w:trPr>
          <w:trHeight w:val="769"/>
        </w:trPr>
        <w:tc>
          <w:tcPr>
            <w:tcW w:w="3881" w:type="dxa"/>
            <w:vMerge/>
            <w:tcBorders>
              <w:top w:val="nil"/>
            </w:tcBorders>
            <w:shd w:val="clear" w:color="auto" w:fill="B6DDE8"/>
          </w:tcPr>
          <w:p w14:paraId="5F28F6E8" w14:textId="77777777" w:rsidR="00B108A0" w:rsidRPr="00653A90" w:rsidRDefault="00B108A0" w:rsidP="00C43312">
            <w:pPr>
              <w:rPr>
                <w:sz w:val="2"/>
                <w:szCs w:val="2"/>
              </w:rPr>
            </w:pPr>
          </w:p>
        </w:tc>
        <w:tc>
          <w:tcPr>
            <w:tcW w:w="999" w:type="dxa"/>
            <w:vMerge/>
            <w:tcBorders>
              <w:top w:val="nil"/>
            </w:tcBorders>
            <w:shd w:val="clear" w:color="auto" w:fill="B6DDE8"/>
          </w:tcPr>
          <w:p w14:paraId="4194FE38" w14:textId="77777777" w:rsidR="00B108A0" w:rsidRPr="00653A90" w:rsidRDefault="00B108A0" w:rsidP="00C43312">
            <w:pPr>
              <w:rPr>
                <w:sz w:val="2"/>
                <w:szCs w:val="2"/>
              </w:rPr>
            </w:pPr>
          </w:p>
        </w:tc>
        <w:tc>
          <w:tcPr>
            <w:tcW w:w="1541" w:type="dxa"/>
            <w:tcBorders>
              <w:top w:val="nil"/>
              <w:bottom w:val="nil"/>
            </w:tcBorders>
            <w:shd w:val="clear" w:color="auto" w:fill="B6DDE8"/>
          </w:tcPr>
          <w:p w14:paraId="0BE97F51" w14:textId="77777777" w:rsidR="00B108A0" w:rsidRPr="00653A90" w:rsidRDefault="00B108A0" w:rsidP="00C43312">
            <w:pPr>
              <w:pStyle w:val="TableParagraph"/>
              <w:spacing w:before="119"/>
              <w:ind w:left="71" w:right="41"/>
              <w:rPr>
                <w:b/>
                <w:sz w:val="18"/>
              </w:rPr>
            </w:pPr>
            <w:r w:rsidRPr="00653A90">
              <w:rPr>
                <w:b/>
                <w:sz w:val="18"/>
              </w:rPr>
              <w:t>AM = AMMINISTRATIVO</w:t>
            </w:r>
          </w:p>
        </w:tc>
        <w:tc>
          <w:tcPr>
            <w:tcW w:w="1560" w:type="dxa"/>
            <w:tcBorders>
              <w:top w:val="nil"/>
              <w:bottom w:val="nil"/>
            </w:tcBorders>
            <w:shd w:val="clear" w:color="auto" w:fill="B6DDE8"/>
          </w:tcPr>
          <w:p w14:paraId="17C5F928" w14:textId="77777777" w:rsidR="00B108A0" w:rsidRPr="00653A90" w:rsidRDefault="00B108A0" w:rsidP="00C43312">
            <w:pPr>
              <w:pStyle w:val="TableParagraph"/>
              <w:spacing w:before="8"/>
              <w:rPr>
                <w:b/>
                <w:sz w:val="18"/>
              </w:rPr>
            </w:pPr>
          </w:p>
          <w:p w14:paraId="20F425E3" w14:textId="77777777" w:rsidR="00B108A0" w:rsidRPr="00653A90" w:rsidRDefault="00B108A0" w:rsidP="00C43312">
            <w:pPr>
              <w:pStyle w:val="TableParagraph"/>
              <w:ind w:left="71"/>
              <w:rPr>
                <w:b/>
                <w:sz w:val="18"/>
              </w:rPr>
            </w:pPr>
            <w:r w:rsidRPr="00653A90">
              <w:rPr>
                <w:b/>
                <w:sz w:val="18"/>
              </w:rPr>
              <w:t>I = INFORMATICO</w:t>
            </w:r>
          </w:p>
        </w:tc>
        <w:tc>
          <w:tcPr>
            <w:tcW w:w="2021" w:type="dxa"/>
            <w:tcBorders>
              <w:top w:val="nil"/>
              <w:bottom w:val="nil"/>
            </w:tcBorders>
            <w:shd w:val="clear" w:color="auto" w:fill="B6DDE8"/>
          </w:tcPr>
          <w:p w14:paraId="515E2B56" w14:textId="77777777" w:rsidR="00B108A0" w:rsidRPr="00653A90" w:rsidRDefault="00B108A0" w:rsidP="00C43312">
            <w:pPr>
              <w:pStyle w:val="TableParagraph"/>
              <w:spacing w:before="9"/>
              <w:ind w:left="71" w:right="613"/>
              <w:jc w:val="both"/>
              <w:rPr>
                <w:b/>
                <w:sz w:val="18"/>
              </w:rPr>
            </w:pPr>
            <w:r w:rsidRPr="00653A90">
              <w:rPr>
                <w:b/>
                <w:sz w:val="18"/>
              </w:rPr>
              <w:t>DA = CONTROLLO POSSIBILE TUTTO L'ANNO</w:t>
            </w:r>
          </w:p>
        </w:tc>
        <w:tc>
          <w:tcPr>
            <w:tcW w:w="4419" w:type="dxa"/>
            <w:vMerge/>
            <w:tcBorders>
              <w:top w:val="nil"/>
            </w:tcBorders>
            <w:shd w:val="clear" w:color="auto" w:fill="B6DDE8"/>
          </w:tcPr>
          <w:p w14:paraId="24B17316" w14:textId="77777777" w:rsidR="00B108A0" w:rsidRPr="00653A90" w:rsidRDefault="00B108A0" w:rsidP="00C43312">
            <w:pPr>
              <w:rPr>
                <w:sz w:val="2"/>
                <w:szCs w:val="2"/>
              </w:rPr>
            </w:pPr>
          </w:p>
        </w:tc>
      </w:tr>
      <w:tr w:rsidR="00B108A0" w:rsidRPr="00653A90" w14:paraId="75052258" w14:textId="77777777" w:rsidTr="00C43312">
        <w:trPr>
          <w:trHeight w:val="1085"/>
        </w:trPr>
        <w:tc>
          <w:tcPr>
            <w:tcW w:w="3881" w:type="dxa"/>
            <w:vMerge/>
            <w:tcBorders>
              <w:top w:val="nil"/>
            </w:tcBorders>
            <w:shd w:val="clear" w:color="auto" w:fill="B6DDE8"/>
          </w:tcPr>
          <w:p w14:paraId="712D56CB" w14:textId="77777777" w:rsidR="00B108A0" w:rsidRPr="00653A90" w:rsidRDefault="00B108A0" w:rsidP="00C43312">
            <w:pPr>
              <w:rPr>
                <w:sz w:val="2"/>
                <w:szCs w:val="2"/>
              </w:rPr>
            </w:pPr>
          </w:p>
        </w:tc>
        <w:tc>
          <w:tcPr>
            <w:tcW w:w="999" w:type="dxa"/>
            <w:vMerge/>
            <w:tcBorders>
              <w:top w:val="nil"/>
            </w:tcBorders>
            <w:shd w:val="clear" w:color="auto" w:fill="B6DDE8"/>
          </w:tcPr>
          <w:p w14:paraId="73679E42" w14:textId="77777777" w:rsidR="00B108A0" w:rsidRPr="00653A90" w:rsidRDefault="00B108A0" w:rsidP="00C43312">
            <w:pPr>
              <w:rPr>
                <w:sz w:val="2"/>
                <w:szCs w:val="2"/>
              </w:rPr>
            </w:pPr>
          </w:p>
        </w:tc>
        <w:tc>
          <w:tcPr>
            <w:tcW w:w="1541" w:type="dxa"/>
            <w:tcBorders>
              <w:top w:val="nil"/>
            </w:tcBorders>
            <w:shd w:val="clear" w:color="auto" w:fill="B6DDE8"/>
          </w:tcPr>
          <w:p w14:paraId="692F3532" w14:textId="77777777" w:rsidR="00B108A0" w:rsidRPr="00653A90" w:rsidRDefault="00B108A0" w:rsidP="00C43312">
            <w:pPr>
              <w:pStyle w:val="TableParagraph"/>
              <w:rPr>
                <w:b/>
                <w:sz w:val="18"/>
              </w:rPr>
            </w:pPr>
          </w:p>
          <w:p w14:paraId="5318BCAB" w14:textId="77777777" w:rsidR="00B108A0" w:rsidRPr="00653A90" w:rsidRDefault="00B108A0" w:rsidP="00C43312">
            <w:pPr>
              <w:pStyle w:val="TableParagraph"/>
              <w:spacing w:before="5"/>
              <w:rPr>
                <w:b/>
                <w:sz w:val="14"/>
              </w:rPr>
            </w:pPr>
          </w:p>
          <w:p w14:paraId="770ACF79" w14:textId="77777777" w:rsidR="00B108A0" w:rsidRPr="00653A90" w:rsidRDefault="00B108A0" w:rsidP="00C43312">
            <w:pPr>
              <w:pStyle w:val="TableParagraph"/>
              <w:ind w:left="71"/>
              <w:rPr>
                <w:b/>
                <w:sz w:val="18"/>
              </w:rPr>
            </w:pPr>
            <w:r w:rsidRPr="00653A90">
              <w:rPr>
                <w:b/>
                <w:sz w:val="18"/>
              </w:rPr>
              <w:t>AZ = AZIENDALE</w:t>
            </w:r>
          </w:p>
        </w:tc>
        <w:tc>
          <w:tcPr>
            <w:tcW w:w="1560" w:type="dxa"/>
            <w:tcBorders>
              <w:top w:val="nil"/>
            </w:tcBorders>
            <w:shd w:val="clear" w:color="auto" w:fill="B6DDE8"/>
          </w:tcPr>
          <w:p w14:paraId="74C64F9D" w14:textId="77777777" w:rsidR="00B108A0" w:rsidRPr="00653A90" w:rsidRDefault="00B108A0" w:rsidP="00C43312">
            <w:pPr>
              <w:pStyle w:val="TableParagraph"/>
              <w:rPr>
                <w:b/>
                <w:sz w:val="18"/>
              </w:rPr>
            </w:pPr>
          </w:p>
          <w:p w14:paraId="76E92135" w14:textId="77777777" w:rsidR="00B108A0" w:rsidRPr="00653A90" w:rsidRDefault="00B108A0" w:rsidP="00C43312">
            <w:pPr>
              <w:pStyle w:val="TableParagraph"/>
              <w:spacing w:before="5"/>
              <w:rPr>
                <w:b/>
                <w:sz w:val="14"/>
              </w:rPr>
            </w:pPr>
          </w:p>
          <w:p w14:paraId="68ABF31A" w14:textId="77777777" w:rsidR="00B108A0" w:rsidRPr="00653A90" w:rsidRDefault="00B108A0" w:rsidP="00C43312">
            <w:pPr>
              <w:pStyle w:val="TableParagraph"/>
              <w:ind w:left="71"/>
              <w:rPr>
                <w:b/>
                <w:sz w:val="18"/>
              </w:rPr>
            </w:pPr>
            <w:r w:rsidRPr="00653A90">
              <w:rPr>
                <w:b/>
                <w:sz w:val="18"/>
              </w:rPr>
              <w:t>M = MANUALE</w:t>
            </w:r>
          </w:p>
        </w:tc>
        <w:tc>
          <w:tcPr>
            <w:tcW w:w="2021" w:type="dxa"/>
            <w:tcBorders>
              <w:top w:val="nil"/>
            </w:tcBorders>
            <w:shd w:val="clear" w:color="auto" w:fill="B6DDE8"/>
          </w:tcPr>
          <w:p w14:paraId="279A083C" w14:textId="77777777" w:rsidR="00B108A0" w:rsidRPr="00653A90" w:rsidRDefault="00B108A0" w:rsidP="00C43312">
            <w:pPr>
              <w:pStyle w:val="TableParagraph"/>
              <w:spacing w:before="67"/>
              <w:ind w:left="71" w:right="344"/>
              <w:rPr>
                <w:b/>
                <w:sz w:val="18"/>
              </w:rPr>
            </w:pPr>
            <w:r w:rsidRPr="00653A90">
              <w:rPr>
                <w:b/>
                <w:sz w:val="18"/>
              </w:rPr>
              <w:t>DP = CONTROLLO DA EFFETTUARSI ENTRO UNA DATA PRESTABILITA</w:t>
            </w:r>
          </w:p>
        </w:tc>
        <w:tc>
          <w:tcPr>
            <w:tcW w:w="4419" w:type="dxa"/>
            <w:vMerge/>
            <w:tcBorders>
              <w:top w:val="nil"/>
            </w:tcBorders>
            <w:shd w:val="clear" w:color="auto" w:fill="B6DDE8"/>
          </w:tcPr>
          <w:p w14:paraId="5B3AACD4" w14:textId="77777777" w:rsidR="00B108A0" w:rsidRPr="00653A90" w:rsidRDefault="00B108A0" w:rsidP="00C43312">
            <w:pPr>
              <w:rPr>
                <w:sz w:val="2"/>
                <w:szCs w:val="2"/>
              </w:rPr>
            </w:pPr>
          </w:p>
        </w:tc>
      </w:tr>
      <w:tr w:rsidR="00B108A0" w:rsidRPr="00653A90" w14:paraId="6A11087E" w14:textId="77777777" w:rsidTr="00C43312">
        <w:trPr>
          <w:trHeight w:val="219"/>
        </w:trPr>
        <w:tc>
          <w:tcPr>
            <w:tcW w:w="3881" w:type="dxa"/>
            <w:tcBorders>
              <w:bottom w:val="nil"/>
            </w:tcBorders>
          </w:tcPr>
          <w:p w14:paraId="6103884C" w14:textId="77777777" w:rsidR="00B108A0" w:rsidRPr="00653A90" w:rsidRDefault="00B108A0" w:rsidP="00C43312">
            <w:pPr>
              <w:pStyle w:val="TableParagraph"/>
              <w:spacing w:line="200" w:lineRule="exact"/>
              <w:ind w:left="71"/>
              <w:rPr>
                <w:sz w:val="18"/>
              </w:rPr>
            </w:pPr>
            <w:r w:rsidRPr="00653A90">
              <w:rPr>
                <w:sz w:val="18"/>
              </w:rPr>
              <w:t>Beneficiari:</w:t>
            </w:r>
          </w:p>
        </w:tc>
        <w:tc>
          <w:tcPr>
            <w:tcW w:w="999" w:type="dxa"/>
          </w:tcPr>
          <w:p w14:paraId="5F90AF0A" w14:textId="77777777" w:rsidR="00B108A0" w:rsidRPr="00653A90" w:rsidRDefault="00B108A0" w:rsidP="00C43312">
            <w:pPr>
              <w:pStyle w:val="TableParagraph"/>
              <w:spacing w:line="200" w:lineRule="exact"/>
              <w:ind w:left="69"/>
              <w:rPr>
                <w:sz w:val="18"/>
              </w:rPr>
            </w:pPr>
            <w:r w:rsidRPr="00653A90">
              <w:rPr>
                <w:sz w:val="18"/>
              </w:rPr>
              <w:t>R7</w:t>
            </w:r>
          </w:p>
        </w:tc>
        <w:tc>
          <w:tcPr>
            <w:tcW w:w="1541" w:type="dxa"/>
          </w:tcPr>
          <w:p w14:paraId="4C97EDE5" w14:textId="77777777" w:rsidR="00B108A0" w:rsidRPr="00653A90" w:rsidRDefault="00B108A0" w:rsidP="00C43312">
            <w:pPr>
              <w:pStyle w:val="TableParagraph"/>
              <w:spacing w:line="200" w:lineRule="exact"/>
              <w:ind w:left="71"/>
              <w:rPr>
                <w:sz w:val="18"/>
              </w:rPr>
            </w:pPr>
            <w:r w:rsidRPr="00653A90">
              <w:rPr>
                <w:sz w:val="18"/>
              </w:rPr>
              <w:t>AM</w:t>
            </w:r>
          </w:p>
        </w:tc>
        <w:tc>
          <w:tcPr>
            <w:tcW w:w="1560" w:type="dxa"/>
          </w:tcPr>
          <w:p w14:paraId="7B8E4D2B" w14:textId="77777777" w:rsidR="00B108A0" w:rsidRPr="00653A90" w:rsidRDefault="00B108A0" w:rsidP="00C43312">
            <w:pPr>
              <w:pStyle w:val="TableParagraph"/>
              <w:spacing w:line="200" w:lineRule="exact"/>
              <w:ind w:left="71"/>
              <w:rPr>
                <w:sz w:val="18"/>
              </w:rPr>
            </w:pPr>
            <w:r w:rsidRPr="00653A90">
              <w:rPr>
                <w:sz w:val="18"/>
              </w:rPr>
              <w:t>I</w:t>
            </w:r>
          </w:p>
        </w:tc>
        <w:tc>
          <w:tcPr>
            <w:tcW w:w="2021" w:type="dxa"/>
          </w:tcPr>
          <w:p w14:paraId="1D3368CE" w14:textId="77777777" w:rsidR="00B108A0" w:rsidRPr="00653A90" w:rsidRDefault="00B108A0" w:rsidP="00C43312">
            <w:pPr>
              <w:pStyle w:val="TableParagraph"/>
              <w:spacing w:line="200" w:lineRule="exact"/>
              <w:ind w:left="71"/>
              <w:rPr>
                <w:sz w:val="18"/>
              </w:rPr>
            </w:pPr>
            <w:r w:rsidRPr="00653A90">
              <w:rPr>
                <w:sz w:val="18"/>
              </w:rPr>
              <w:t>DA, DP</w:t>
            </w:r>
          </w:p>
        </w:tc>
        <w:tc>
          <w:tcPr>
            <w:tcW w:w="4419" w:type="dxa"/>
          </w:tcPr>
          <w:p w14:paraId="584855D1" w14:textId="77777777" w:rsidR="00B108A0" w:rsidRPr="00653A90" w:rsidRDefault="00B108A0" w:rsidP="00C43312">
            <w:pPr>
              <w:pStyle w:val="TableParagraph"/>
              <w:spacing w:line="200" w:lineRule="exact"/>
              <w:ind w:left="69"/>
              <w:rPr>
                <w:sz w:val="18"/>
              </w:rPr>
            </w:pPr>
            <w:r w:rsidRPr="00653A90">
              <w:rPr>
                <w:sz w:val="18"/>
              </w:rPr>
              <w:t>Fascicolo aziendale</w:t>
            </w:r>
          </w:p>
        </w:tc>
      </w:tr>
      <w:tr w:rsidR="00C77AA4" w:rsidRPr="00653A90" w14:paraId="149B7FBF" w14:textId="77777777">
        <w:trPr>
          <w:trHeight w:val="220"/>
        </w:trPr>
        <w:tc>
          <w:tcPr>
            <w:tcW w:w="3881" w:type="dxa"/>
            <w:tcBorders>
              <w:top w:val="nil"/>
            </w:tcBorders>
          </w:tcPr>
          <w:p w14:paraId="2A7FB440" w14:textId="77777777" w:rsidR="00C77AA4" w:rsidRPr="00653A90" w:rsidRDefault="00F4164B">
            <w:pPr>
              <w:pStyle w:val="TableParagraph"/>
              <w:spacing w:line="201" w:lineRule="exact"/>
              <w:ind w:left="71"/>
              <w:rPr>
                <w:sz w:val="18"/>
              </w:rPr>
            </w:pPr>
            <w:r w:rsidRPr="00653A90">
              <w:rPr>
                <w:sz w:val="18"/>
              </w:rPr>
              <w:t>GAL finanziati nell’ambito dell’operazione 19.2.01</w:t>
            </w:r>
          </w:p>
        </w:tc>
        <w:tc>
          <w:tcPr>
            <w:tcW w:w="999" w:type="dxa"/>
            <w:tcBorders>
              <w:top w:val="nil"/>
            </w:tcBorders>
          </w:tcPr>
          <w:p w14:paraId="0032B300" w14:textId="77777777" w:rsidR="00C77AA4" w:rsidRPr="00653A90" w:rsidRDefault="00C77AA4">
            <w:pPr>
              <w:pStyle w:val="TableParagraph"/>
              <w:rPr>
                <w:rFonts w:ascii="Times New Roman"/>
                <w:sz w:val="14"/>
              </w:rPr>
            </w:pPr>
          </w:p>
        </w:tc>
        <w:tc>
          <w:tcPr>
            <w:tcW w:w="1541" w:type="dxa"/>
            <w:tcBorders>
              <w:top w:val="nil"/>
            </w:tcBorders>
          </w:tcPr>
          <w:p w14:paraId="3409BFDF" w14:textId="77777777" w:rsidR="00C77AA4" w:rsidRPr="00653A90" w:rsidRDefault="00C77AA4">
            <w:pPr>
              <w:pStyle w:val="TableParagraph"/>
              <w:rPr>
                <w:rFonts w:ascii="Times New Roman"/>
                <w:sz w:val="14"/>
              </w:rPr>
            </w:pPr>
          </w:p>
        </w:tc>
        <w:tc>
          <w:tcPr>
            <w:tcW w:w="1560" w:type="dxa"/>
            <w:tcBorders>
              <w:top w:val="nil"/>
            </w:tcBorders>
          </w:tcPr>
          <w:p w14:paraId="7512A2AE" w14:textId="77777777" w:rsidR="00C77AA4" w:rsidRPr="00653A90" w:rsidRDefault="00C77AA4">
            <w:pPr>
              <w:pStyle w:val="TableParagraph"/>
              <w:rPr>
                <w:rFonts w:ascii="Times New Roman"/>
                <w:sz w:val="14"/>
              </w:rPr>
            </w:pPr>
          </w:p>
        </w:tc>
        <w:tc>
          <w:tcPr>
            <w:tcW w:w="2021" w:type="dxa"/>
            <w:tcBorders>
              <w:top w:val="nil"/>
            </w:tcBorders>
          </w:tcPr>
          <w:p w14:paraId="66F7DF2D" w14:textId="77777777" w:rsidR="00C77AA4" w:rsidRPr="00653A90" w:rsidRDefault="00C77AA4">
            <w:pPr>
              <w:pStyle w:val="TableParagraph"/>
              <w:rPr>
                <w:rFonts w:ascii="Times New Roman"/>
                <w:sz w:val="14"/>
              </w:rPr>
            </w:pPr>
          </w:p>
        </w:tc>
        <w:tc>
          <w:tcPr>
            <w:tcW w:w="4419" w:type="dxa"/>
            <w:tcBorders>
              <w:top w:val="nil"/>
            </w:tcBorders>
          </w:tcPr>
          <w:p w14:paraId="4E39A5D3" w14:textId="77777777" w:rsidR="00C77AA4" w:rsidRPr="00653A90" w:rsidRDefault="00C77AA4">
            <w:pPr>
              <w:pStyle w:val="TableParagraph"/>
              <w:rPr>
                <w:rFonts w:ascii="Times New Roman"/>
                <w:sz w:val="14"/>
              </w:rPr>
            </w:pPr>
          </w:p>
        </w:tc>
      </w:tr>
      <w:tr w:rsidR="00C77AA4" w:rsidRPr="00653A90" w14:paraId="75D31AAB" w14:textId="77777777">
        <w:trPr>
          <w:trHeight w:val="674"/>
        </w:trPr>
        <w:tc>
          <w:tcPr>
            <w:tcW w:w="3881" w:type="dxa"/>
            <w:vMerge w:val="restart"/>
          </w:tcPr>
          <w:p w14:paraId="2C809209" w14:textId="77777777" w:rsidR="00C77AA4" w:rsidRPr="00653A90" w:rsidRDefault="00C77AA4">
            <w:pPr>
              <w:pStyle w:val="TableParagraph"/>
              <w:rPr>
                <w:rFonts w:ascii="Times New Roman"/>
                <w:sz w:val="18"/>
              </w:rPr>
            </w:pPr>
          </w:p>
          <w:p w14:paraId="5B6F4054" w14:textId="77777777" w:rsidR="00C77AA4" w:rsidRPr="00653A90" w:rsidRDefault="00C77AA4">
            <w:pPr>
              <w:pStyle w:val="TableParagraph"/>
              <w:spacing w:before="1"/>
              <w:rPr>
                <w:rFonts w:ascii="Times New Roman"/>
                <w:sz w:val="21"/>
              </w:rPr>
            </w:pPr>
          </w:p>
          <w:p w14:paraId="5603C748" w14:textId="77777777" w:rsidR="00C77AA4" w:rsidRPr="00653A90" w:rsidRDefault="00F4164B">
            <w:pPr>
              <w:pStyle w:val="TableParagraph"/>
              <w:ind w:left="71" w:right="253"/>
              <w:rPr>
                <w:sz w:val="18"/>
              </w:rPr>
            </w:pPr>
            <w:r w:rsidRPr="00653A90">
              <w:rPr>
                <w:sz w:val="18"/>
              </w:rPr>
              <w:t>Ammissibilità della spesa - elenco delle spese eleggibili indicate nella scheda di misura del PSR</w:t>
            </w:r>
          </w:p>
        </w:tc>
        <w:tc>
          <w:tcPr>
            <w:tcW w:w="999" w:type="dxa"/>
            <w:vMerge w:val="restart"/>
          </w:tcPr>
          <w:p w14:paraId="6A00FD28" w14:textId="77777777" w:rsidR="00C77AA4" w:rsidRPr="00653A90" w:rsidRDefault="00C77AA4">
            <w:pPr>
              <w:pStyle w:val="TableParagraph"/>
              <w:rPr>
                <w:rFonts w:ascii="Times New Roman"/>
                <w:sz w:val="18"/>
              </w:rPr>
            </w:pPr>
          </w:p>
          <w:p w14:paraId="42FCC5DE" w14:textId="77777777" w:rsidR="00C77AA4" w:rsidRPr="00653A90" w:rsidRDefault="00C77AA4">
            <w:pPr>
              <w:pStyle w:val="TableParagraph"/>
              <w:rPr>
                <w:rFonts w:ascii="Times New Roman"/>
                <w:sz w:val="18"/>
              </w:rPr>
            </w:pPr>
          </w:p>
          <w:p w14:paraId="763FA36C" w14:textId="77777777" w:rsidR="00C77AA4" w:rsidRPr="00653A90" w:rsidRDefault="00F4164B">
            <w:pPr>
              <w:pStyle w:val="TableParagraph"/>
              <w:spacing w:before="144"/>
              <w:ind w:left="69"/>
              <w:rPr>
                <w:sz w:val="18"/>
              </w:rPr>
            </w:pPr>
            <w:r w:rsidRPr="00653A90">
              <w:rPr>
                <w:sz w:val="18"/>
              </w:rPr>
              <w:t>R2, R3, R9</w:t>
            </w:r>
          </w:p>
        </w:tc>
        <w:tc>
          <w:tcPr>
            <w:tcW w:w="1541" w:type="dxa"/>
            <w:vMerge w:val="restart"/>
          </w:tcPr>
          <w:p w14:paraId="026D54E8" w14:textId="77777777" w:rsidR="00C77AA4" w:rsidRPr="00653A90" w:rsidRDefault="00C77AA4">
            <w:pPr>
              <w:pStyle w:val="TableParagraph"/>
              <w:rPr>
                <w:rFonts w:ascii="Times New Roman"/>
                <w:sz w:val="18"/>
              </w:rPr>
            </w:pPr>
          </w:p>
          <w:p w14:paraId="375F06B3" w14:textId="77777777" w:rsidR="00C77AA4" w:rsidRPr="00653A90" w:rsidRDefault="00C77AA4">
            <w:pPr>
              <w:pStyle w:val="TableParagraph"/>
              <w:rPr>
                <w:rFonts w:ascii="Times New Roman"/>
                <w:sz w:val="18"/>
              </w:rPr>
            </w:pPr>
          </w:p>
          <w:p w14:paraId="5390C045" w14:textId="77777777" w:rsidR="00C77AA4" w:rsidRPr="00653A90" w:rsidRDefault="00F4164B">
            <w:pPr>
              <w:pStyle w:val="TableParagraph"/>
              <w:spacing w:before="144"/>
              <w:ind w:left="71"/>
              <w:rPr>
                <w:sz w:val="18"/>
              </w:rPr>
            </w:pPr>
            <w:r w:rsidRPr="00653A90">
              <w:rPr>
                <w:sz w:val="18"/>
              </w:rPr>
              <w:t>AM</w:t>
            </w:r>
          </w:p>
        </w:tc>
        <w:tc>
          <w:tcPr>
            <w:tcW w:w="1560" w:type="dxa"/>
            <w:vMerge w:val="restart"/>
          </w:tcPr>
          <w:p w14:paraId="732CED3B" w14:textId="77777777" w:rsidR="00C77AA4" w:rsidRPr="00653A90" w:rsidRDefault="00C77AA4">
            <w:pPr>
              <w:pStyle w:val="TableParagraph"/>
              <w:rPr>
                <w:rFonts w:ascii="Times New Roman"/>
                <w:sz w:val="18"/>
              </w:rPr>
            </w:pPr>
          </w:p>
          <w:p w14:paraId="1D95EC4B" w14:textId="77777777" w:rsidR="00C77AA4" w:rsidRPr="00653A90" w:rsidRDefault="00C77AA4">
            <w:pPr>
              <w:pStyle w:val="TableParagraph"/>
              <w:rPr>
                <w:rFonts w:ascii="Times New Roman"/>
                <w:sz w:val="18"/>
              </w:rPr>
            </w:pPr>
          </w:p>
          <w:p w14:paraId="1B96B677" w14:textId="77777777" w:rsidR="00C77AA4" w:rsidRPr="00653A90" w:rsidRDefault="00F4164B">
            <w:pPr>
              <w:pStyle w:val="TableParagraph"/>
              <w:spacing w:before="144"/>
              <w:ind w:left="71"/>
              <w:rPr>
                <w:sz w:val="18"/>
              </w:rPr>
            </w:pPr>
            <w:r w:rsidRPr="00653A90">
              <w:rPr>
                <w:sz w:val="18"/>
              </w:rPr>
              <w:t>M</w:t>
            </w:r>
          </w:p>
        </w:tc>
        <w:tc>
          <w:tcPr>
            <w:tcW w:w="2021" w:type="dxa"/>
            <w:vMerge w:val="restart"/>
          </w:tcPr>
          <w:p w14:paraId="7FE2B610" w14:textId="77777777" w:rsidR="00C77AA4" w:rsidRPr="00653A90" w:rsidRDefault="00C77AA4">
            <w:pPr>
              <w:pStyle w:val="TableParagraph"/>
              <w:rPr>
                <w:rFonts w:ascii="Times New Roman"/>
                <w:sz w:val="18"/>
              </w:rPr>
            </w:pPr>
          </w:p>
          <w:p w14:paraId="376F84EA" w14:textId="77777777" w:rsidR="00C77AA4" w:rsidRPr="00653A90" w:rsidRDefault="00C77AA4">
            <w:pPr>
              <w:pStyle w:val="TableParagraph"/>
              <w:rPr>
                <w:rFonts w:ascii="Times New Roman"/>
                <w:sz w:val="18"/>
              </w:rPr>
            </w:pPr>
          </w:p>
          <w:p w14:paraId="4C4ADDA6" w14:textId="77777777" w:rsidR="00C77AA4" w:rsidRPr="00653A90" w:rsidRDefault="00F4164B">
            <w:pPr>
              <w:pStyle w:val="TableParagraph"/>
              <w:spacing w:before="144"/>
              <w:ind w:left="71"/>
              <w:rPr>
                <w:sz w:val="18"/>
              </w:rPr>
            </w:pPr>
            <w:r w:rsidRPr="00653A90">
              <w:rPr>
                <w:sz w:val="18"/>
              </w:rPr>
              <w:t>DA, DP</w:t>
            </w:r>
          </w:p>
        </w:tc>
        <w:tc>
          <w:tcPr>
            <w:tcW w:w="4419" w:type="dxa"/>
            <w:tcBorders>
              <w:bottom w:val="nil"/>
            </w:tcBorders>
          </w:tcPr>
          <w:p w14:paraId="6F25FE92" w14:textId="77777777" w:rsidR="00C77AA4" w:rsidRPr="00653A90" w:rsidRDefault="00F4164B">
            <w:pPr>
              <w:pStyle w:val="TableParagraph"/>
              <w:ind w:left="69" w:right="274"/>
              <w:rPr>
                <w:sz w:val="18"/>
              </w:rPr>
            </w:pPr>
            <w:r w:rsidRPr="00653A90">
              <w:rPr>
                <w:sz w:val="18"/>
              </w:rPr>
              <w:t>Valutazione da parte del funzionario istruttore che confronta le spese inserite nel progetto presentato con</w:t>
            </w:r>
          </w:p>
          <w:p w14:paraId="1FA41C01" w14:textId="77777777" w:rsidR="00C77AA4" w:rsidRPr="00653A90" w:rsidRDefault="00F4164B">
            <w:pPr>
              <w:pStyle w:val="TableParagraph"/>
              <w:spacing w:line="216" w:lineRule="exact"/>
              <w:ind w:left="69"/>
              <w:rPr>
                <w:sz w:val="18"/>
              </w:rPr>
            </w:pPr>
            <w:r w:rsidRPr="00653A90">
              <w:rPr>
                <w:sz w:val="18"/>
              </w:rPr>
              <w:t>quelle ammissibili.</w:t>
            </w:r>
          </w:p>
        </w:tc>
      </w:tr>
      <w:tr w:rsidR="00C77AA4" w:rsidRPr="00653A90" w14:paraId="0A3A4002" w14:textId="77777777">
        <w:trPr>
          <w:trHeight w:val="644"/>
        </w:trPr>
        <w:tc>
          <w:tcPr>
            <w:tcW w:w="3881" w:type="dxa"/>
            <w:vMerge/>
            <w:tcBorders>
              <w:top w:val="nil"/>
            </w:tcBorders>
          </w:tcPr>
          <w:p w14:paraId="3EB2F6D3" w14:textId="77777777" w:rsidR="00C77AA4" w:rsidRPr="00653A90" w:rsidRDefault="00C77AA4">
            <w:pPr>
              <w:rPr>
                <w:sz w:val="2"/>
                <w:szCs w:val="2"/>
              </w:rPr>
            </w:pPr>
          </w:p>
        </w:tc>
        <w:tc>
          <w:tcPr>
            <w:tcW w:w="999" w:type="dxa"/>
            <w:vMerge/>
            <w:tcBorders>
              <w:top w:val="nil"/>
            </w:tcBorders>
          </w:tcPr>
          <w:p w14:paraId="72B3DB49" w14:textId="77777777" w:rsidR="00C77AA4" w:rsidRPr="00653A90" w:rsidRDefault="00C77AA4">
            <w:pPr>
              <w:rPr>
                <w:sz w:val="2"/>
                <w:szCs w:val="2"/>
              </w:rPr>
            </w:pPr>
          </w:p>
        </w:tc>
        <w:tc>
          <w:tcPr>
            <w:tcW w:w="1541" w:type="dxa"/>
            <w:vMerge/>
            <w:tcBorders>
              <w:top w:val="nil"/>
            </w:tcBorders>
          </w:tcPr>
          <w:p w14:paraId="78F0692A" w14:textId="77777777" w:rsidR="00C77AA4" w:rsidRPr="00653A90" w:rsidRDefault="00C77AA4">
            <w:pPr>
              <w:rPr>
                <w:sz w:val="2"/>
                <w:szCs w:val="2"/>
              </w:rPr>
            </w:pPr>
          </w:p>
        </w:tc>
        <w:tc>
          <w:tcPr>
            <w:tcW w:w="1560" w:type="dxa"/>
            <w:vMerge/>
            <w:tcBorders>
              <w:top w:val="nil"/>
            </w:tcBorders>
          </w:tcPr>
          <w:p w14:paraId="39FF74F5" w14:textId="77777777" w:rsidR="00C77AA4" w:rsidRPr="00653A90" w:rsidRDefault="00C77AA4">
            <w:pPr>
              <w:rPr>
                <w:sz w:val="2"/>
                <w:szCs w:val="2"/>
              </w:rPr>
            </w:pPr>
          </w:p>
        </w:tc>
        <w:tc>
          <w:tcPr>
            <w:tcW w:w="2021" w:type="dxa"/>
            <w:vMerge/>
            <w:tcBorders>
              <w:top w:val="nil"/>
            </w:tcBorders>
          </w:tcPr>
          <w:p w14:paraId="1836A8DB" w14:textId="77777777" w:rsidR="00C77AA4" w:rsidRPr="00653A90" w:rsidRDefault="00C77AA4">
            <w:pPr>
              <w:rPr>
                <w:sz w:val="2"/>
                <w:szCs w:val="2"/>
              </w:rPr>
            </w:pPr>
          </w:p>
        </w:tc>
        <w:tc>
          <w:tcPr>
            <w:tcW w:w="4419" w:type="dxa"/>
            <w:tcBorders>
              <w:top w:val="nil"/>
            </w:tcBorders>
          </w:tcPr>
          <w:p w14:paraId="03F8A8D6" w14:textId="77777777" w:rsidR="00C77AA4" w:rsidRPr="00653A90" w:rsidRDefault="00F4164B">
            <w:pPr>
              <w:pStyle w:val="TableParagraph"/>
              <w:spacing w:line="203" w:lineRule="exact"/>
              <w:ind w:left="69"/>
              <w:rPr>
                <w:sz w:val="18"/>
              </w:rPr>
            </w:pPr>
            <w:r w:rsidRPr="00653A90">
              <w:rPr>
                <w:sz w:val="18"/>
              </w:rPr>
              <w:t>Valutazione della ragionevolezza dei costi tramite</w:t>
            </w:r>
          </w:p>
          <w:p w14:paraId="7571D3F5" w14:textId="77777777" w:rsidR="00C77AA4" w:rsidRPr="00653A90" w:rsidRDefault="00F4164B">
            <w:pPr>
              <w:pStyle w:val="TableParagraph"/>
              <w:spacing w:before="1" w:line="219" w:lineRule="exact"/>
              <w:ind w:left="69"/>
              <w:rPr>
                <w:sz w:val="18"/>
              </w:rPr>
            </w:pPr>
            <w:r w:rsidRPr="00653A90">
              <w:rPr>
                <w:sz w:val="18"/>
              </w:rPr>
              <w:t>comparazione delle offerte presentate e verifica di</w:t>
            </w:r>
          </w:p>
          <w:p w14:paraId="2ADD6361" w14:textId="77777777" w:rsidR="00C77AA4" w:rsidRPr="00653A90" w:rsidRDefault="00F4164B">
            <w:pPr>
              <w:pStyle w:val="TableParagraph"/>
              <w:spacing w:line="201" w:lineRule="exact"/>
              <w:ind w:left="69"/>
              <w:rPr>
                <w:sz w:val="18"/>
              </w:rPr>
            </w:pPr>
            <w:r w:rsidRPr="00653A90">
              <w:rPr>
                <w:sz w:val="18"/>
              </w:rPr>
              <w:t>eventuale rispetto normativa appalti pubblici</w:t>
            </w:r>
          </w:p>
        </w:tc>
      </w:tr>
      <w:tr w:rsidR="00C77AA4" w:rsidRPr="00653A90" w14:paraId="6A30B103" w14:textId="77777777" w:rsidTr="00653A90">
        <w:trPr>
          <w:trHeight w:val="659"/>
        </w:trPr>
        <w:tc>
          <w:tcPr>
            <w:tcW w:w="3881" w:type="dxa"/>
          </w:tcPr>
          <w:p w14:paraId="77B62FF1" w14:textId="77777777" w:rsidR="00C77AA4" w:rsidRPr="00653A90" w:rsidRDefault="00F4164B">
            <w:pPr>
              <w:pStyle w:val="TableParagraph"/>
              <w:spacing w:before="109"/>
              <w:ind w:left="71"/>
              <w:rPr>
                <w:sz w:val="18"/>
              </w:rPr>
            </w:pPr>
            <w:r w:rsidRPr="00653A90">
              <w:rPr>
                <w:sz w:val="18"/>
              </w:rPr>
              <w:lastRenderedPageBreak/>
              <w:t>Tracciabilità di tutti i dati contenuti nella domanda di pagamento</w:t>
            </w:r>
          </w:p>
        </w:tc>
        <w:tc>
          <w:tcPr>
            <w:tcW w:w="999" w:type="dxa"/>
          </w:tcPr>
          <w:p w14:paraId="235A18A1" w14:textId="77777777" w:rsidR="00C77AA4" w:rsidRPr="00653A90" w:rsidRDefault="00C77AA4">
            <w:pPr>
              <w:pStyle w:val="TableParagraph"/>
              <w:rPr>
                <w:rFonts w:ascii="Times New Roman"/>
                <w:sz w:val="19"/>
              </w:rPr>
            </w:pPr>
          </w:p>
          <w:p w14:paraId="526F9781" w14:textId="77777777" w:rsidR="00C77AA4" w:rsidRPr="00653A90" w:rsidRDefault="00F4164B">
            <w:pPr>
              <w:pStyle w:val="TableParagraph"/>
              <w:spacing w:before="1"/>
              <w:ind w:left="69"/>
              <w:rPr>
                <w:sz w:val="18"/>
              </w:rPr>
            </w:pPr>
            <w:r w:rsidRPr="00653A90">
              <w:rPr>
                <w:sz w:val="18"/>
              </w:rPr>
              <w:t>R9, R8</w:t>
            </w:r>
          </w:p>
        </w:tc>
        <w:tc>
          <w:tcPr>
            <w:tcW w:w="1541" w:type="dxa"/>
          </w:tcPr>
          <w:p w14:paraId="1E14007D" w14:textId="77777777" w:rsidR="00C77AA4" w:rsidRPr="00653A90" w:rsidRDefault="00C77AA4">
            <w:pPr>
              <w:pStyle w:val="TableParagraph"/>
              <w:rPr>
                <w:rFonts w:ascii="Times New Roman"/>
                <w:sz w:val="19"/>
              </w:rPr>
            </w:pPr>
          </w:p>
          <w:p w14:paraId="00637FF9" w14:textId="77777777" w:rsidR="00C77AA4" w:rsidRPr="00653A90" w:rsidRDefault="00F4164B">
            <w:pPr>
              <w:pStyle w:val="TableParagraph"/>
              <w:spacing w:before="1"/>
              <w:ind w:left="71"/>
              <w:rPr>
                <w:sz w:val="18"/>
              </w:rPr>
            </w:pPr>
            <w:r w:rsidRPr="00653A90">
              <w:rPr>
                <w:sz w:val="18"/>
              </w:rPr>
              <w:t>AM</w:t>
            </w:r>
          </w:p>
        </w:tc>
        <w:tc>
          <w:tcPr>
            <w:tcW w:w="1560" w:type="dxa"/>
          </w:tcPr>
          <w:p w14:paraId="04312EA8" w14:textId="77777777" w:rsidR="00C77AA4" w:rsidRPr="00653A90" w:rsidRDefault="00C77AA4">
            <w:pPr>
              <w:pStyle w:val="TableParagraph"/>
              <w:rPr>
                <w:rFonts w:ascii="Times New Roman"/>
                <w:sz w:val="19"/>
              </w:rPr>
            </w:pPr>
          </w:p>
          <w:p w14:paraId="6DD7832D" w14:textId="77777777" w:rsidR="00C77AA4" w:rsidRPr="00653A90" w:rsidRDefault="00F4164B">
            <w:pPr>
              <w:pStyle w:val="TableParagraph"/>
              <w:spacing w:before="1"/>
              <w:ind w:left="71"/>
              <w:rPr>
                <w:sz w:val="18"/>
              </w:rPr>
            </w:pPr>
            <w:r w:rsidRPr="00653A90">
              <w:rPr>
                <w:sz w:val="18"/>
              </w:rPr>
              <w:t>I, M</w:t>
            </w:r>
          </w:p>
        </w:tc>
        <w:tc>
          <w:tcPr>
            <w:tcW w:w="2021" w:type="dxa"/>
          </w:tcPr>
          <w:p w14:paraId="7FD03AA2" w14:textId="77777777" w:rsidR="00C77AA4" w:rsidRPr="00653A90" w:rsidRDefault="00C77AA4">
            <w:pPr>
              <w:pStyle w:val="TableParagraph"/>
              <w:rPr>
                <w:rFonts w:ascii="Times New Roman"/>
                <w:sz w:val="19"/>
              </w:rPr>
            </w:pPr>
          </w:p>
          <w:p w14:paraId="72665874" w14:textId="77777777" w:rsidR="00C77AA4" w:rsidRPr="00653A90" w:rsidRDefault="00F4164B">
            <w:pPr>
              <w:pStyle w:val="TableParagraph"/>
              <w:spacing w:before="1"/>
              <w:ind w:left="71"/>
              <w:rPr>
                <w:sz w:val="18"/>
              </w:rPr>
            </w:pPr>
            <w:r w:rsidRPr="00653A90">
              <w:rPr>
                <w:sz w:val="18"/>
              </w:rPr>
              <w:t>DA, DP</w:t>
            </w:r>
          </w:p>
        </w:tc>
        <w:tc>
          <w:tcPr>
            <w:tcW w:w="4419" w:type="dxa"/>
            <w:tcBorders>
              <w:bottom w:val="single" w:sz="4" w:space="0" w:color="auto"/>
            </w:tcBorders>
          </w:tcPr>
          <w:p w14:paraId="5B5C40DE" w14:textId="77777777" w:rsidR="00C77AA4" w:rsidRPr="00653A90" w:rsidRDefault="00F4164B">
            <w:pPr>
              <w:pStyle w:val="TableParagraph"/>
              <w:ind w:left="69" w:right="112"/>
              <w:rPr>
                <w:sz w:val="18"/>
              </w:rPr>
            </w:pPr>
            <w:r w:rsidRPr="00653A90">
              <w:rPr>
                <w:sz w:val="18"/>
              </w:rPr>
              <w:t>Verifica istruttoria attraverso il sistema informativo agricolo della Regione (SISCO), che traccia tutte le fasi del</w:t>
            </w:r>
          </w:p>
          <w:p w14:paraId="7D315FAF" w14:textId="77777777" w:rsidR="00C77AA4" w:rsidRPr="00653A90" w:rsidRDefault="00F4164B">
            <w:pPr>
              <w:pStyle w:val="TableParagraph"/>
              <w:spacing w:line="201" w:lineRule="exact"/>
              <w:ind w:left="69"/>
              <w:rPr>
                <w:sz w:val="18"/>
              </w:rPr>
            </w:pPr>
            <w:r w:rsidRPr="00653A90">
              <w:rPr>
                <w:sz w:val="18"/>
              </w:rPr>
              <w:t>controllo.</w:t>
            </w:r>
          </w:p>
        </w:tc>
      </w:tr>
      <w:tr w:rsidR="00C77AA4" w:rsidRPr="00653A90" w14:paraId="127AA02F" w14:textId="77777777" w:rsidTr="00653A90">
        <w:trPr>
          <w:trHeight w:val="659"/>
        </w:trPr>
        <w:tc>
          <w:tcPr>
            <w:tcW w:w="3881" w:type="dxa"/>
          </w:tcPr>
          <w:p w14:paraId="6903A46B" w14:textId="77777777" w:rsidR="00C77AA4" w:rsidRPr="00653A90" w:rsidRDefault="00F4164B">
            <w:pPr>
              <w:pStyle w:val="TableParagraph"/>
              <w:ind w:left="71" w:right="78"/>
              <w:rPr>
                <w:sz w:val="18"/>
              </w:rPr>
            </w:pPr>
            <w:r w:rsidRPr="00653A90">
              <w:rPr>
                <w:sz w:val="18"/>
              </w:rPr>
              <w:t>Disporre di un sistema adeguato di controllo e di gestione delle procedure relative alle domande di</w:t>
            </w:r>
          </w:p>
          <w:p w14:paraId="4BC77F07" w14:textId="77777777" w:rsidR="00C77AA4" w:rsidRPr="00653A90" w:rsidRDefault="00F4164B">
            <w:pPr>
              <w:pStyle w:val="TableParagraph"/>
              <w:spacing w:line="201" w:lineRule="exact"/>
              <w:ind w:left="71"/>
              <w:rPr>
                <w:sz w:val="18"/>
              </w:rPr>
            </w:pPr>
            <w:r w:rsidRPr="00653A90">
              <w:rPr>
                <w:sz w:val="18"/>
              </w:rPr>
              <w:t>aiuto e pagamento</w:t>
            </w:r>
          </w:p>
        </w:tc>
        <w:tc>
          <w:tcPr>
            <w:tcW w:w="999" w:type="dxa"/>
          </w:tcPr>
          <w:p w14:paraId="3F61076F" w14:textId="77777777" w:rsidR="00C77AA4" w:rsidRPr="00653A90" w:rsidRDefault="00C77AA4">
            <w:pPr>
              <w:pStyle w:val="TableParagraph"/>
              <w:rPr>
                <w:rFonts w:ascii="Times New Roman"/>
                <w:sz w:val="19"/>
              </w:rPr>
            </w:pPr>
          </w:p>
          <w:p w14:paraId="086709A4" w14:textId="77777777" w:rsidR="00C77AA4" w:rsidRPr="00653A90" w:rsidRDefault="00F4164B">
            <w:pPr>
              <w:pStyle w:val="TableParagraph"/>
              <w:spacing w:before="1"/>
              <w:ind w:left="69"/>
              <w:rPr>
                <w:sz w:val="18"/>
              </w:rPr>
            </w:pPr>
            <w:r w:rsidRPr="00653A90">
              <w:rPr>
                <w:sz w:val="18"/>
              </w:rPr>
              <w:t>R8, 9</w:t>
            </w:r>
          </w:p>
        </w:tc>
        <w:tc>
          <w:tcPr>
            <w:tcW w:w="1541" w:type="dxa"/>
          </w:tcPr>
          <w:p w14:paraId="73E983A9" w14:textId="77777777" w:rsidR="00C77AA4" w:rsidRPr="00653A90" w:rsidRDefault="00C77AA4">
            <w:pPr>
              <w:pStyle w:val="TableParagraph"/>
              <w:rPr>
                <w:rFonts w:ascii="Times New Roman"/>
                <w:sz w:val="19"/>
              </w:rPr>
            </w:pPr>
          </w:p>
          <w:p w14:paraId="606CD53E" w14:textId="77777777" w:rsidR="00C77AA4" w:rsidRPr="00653A90" w:rsidRDefault="00F4164B">
            <w:pPr>
              <w:pStyle w:val="TableParagraph"/>
              <w:spacing w:before="1"/>
              <w:ind w:left="71"/>
              <w:rPr>
                <w:sz w:val="18"/>
              </w:rPr>
            </w:pPr>
            <w:r w:rsidRPr="00653A90">
              <w:rPr>
                <w:sz w:val="18"/>
              </w:rPr>
              <w:t>AM</w:t>
            </w:r>
          </w:p>
        </w:tc>
        <w:tc>
          <w:tcPr>
            <w:tcW w:w="1560" w:type="dxa"/>
          </w:tcPr>
          <w:p w14:paraId="4A3D8643" w14:textId="77777777" w:rsidR="00C77AA4" w:rsidRPr="00653A90" w:rsidRDefault="00C77AA4">
            <w:pPr>
              <w:pStyle w:val="TableParagraph"/>
              <w:rPr>
                <w:rFonts w:ascii="Times New Roman"/>
                <w:sz w:val="19"/>
              </w:rPr>
            </w:pPr>
          </w:p>
          <w:p w14:paraId="355490E8" w14:textId="77777777" w:rsidR="00C77AA4" w:rsidRPr="00653A90" w:rsidRDefault="00F4164B">
            <w:pPr>
              <w:pStyle w:val="TableParagraph"/>
              <w:spacing w:before="1"/>
              <w:ind w:left="71"/>
              <w:rPr>
                <w:sz w:val="18"/>
              </w:rPr>
            </w:pPr>
            <w:r w:rsidRPr="00653A90">
              <w:rPr>
                <w:sz w:val="18"/>
              </w:rPr>
              <w:t>I, M</w:t>
            </w:r>
          </w:p>
        </w:tc>
        <w:tc>
          <w:tcPr>
            <w:tcW w:w="2021" w:type="dxa"/>
            <w:tcBorders>
              <w:right w:val="single" w:sz="4" w:space="0" w:color="auto"/>
            </w:tcBorders>
          </w:tcPr>
          <w:p w14:paraId="0847E296" w14:textId="77777777" w:rsidR="00C77AA4" w:rsidRPr="00653A90" w:rsidRDefault="00C77AA4">
            <w:pPr>
              <w:pStyle w:val="TableParagraph"/>
              <w:rPr>
                <w:rFonts w:ascii="Times New Roman"/>
                <w:sz w:val="19"/>
              </w:rPr>
            </w:pPr>
          </w:p>
          <w:p w14:paraId="48CC40D9" w14:textId="77777777" w:rsidR="00C77AA4" w:rsidRPr="00653A90" w:rsidRDefault="00F4164B">
            <w:pPr>
              <w:pStyle w:val="TableParagraph"/>
              <w:spacing w:before="1"/>
              <w:ind w:left="71"/>
              <w:rPr>
                <w:sz w:val="18"/>
              </w:rPr>
            </w:pPr>
            <w:r w:rsidRPr="00653A90">
              <w:rPr>
                <w:sz w:val="18"/>
              </w:rPr>
              <w:t>DA, DP</w:t>
            </w:r>
          </w:p>
        </w:tc>
        <w:tc>
          <w:tcPr>
            <w:tcW w:w="4419" w:type="dxa"/>
            <w:tcBorders>
              <w:top w:val="single" w:sz="4" w:space="0" w:color="auto"/>
              <w:left w:val="single" w:sz="4" w:space="0" w:color="auto"/>
              <w:bottom w:val="single" w:sz="4" w:space="0" w:color="auto"/>
              <w:right w:val="single" w:sz="4" w:space="0" w:color="auto"/>
            </w:tcBorders>
          </w:tcPr>
          <w:p w14:paraId="5EE0B30D" w14:textId="77777777" w:rsidR="00C77AA4" w:rsidRPr="00653A90" w:rsidRDefault="00F4164B">
            <w:pPr>
              <w:pStyle w:val="TableParagraph"/>
              <w:ind w:left="69" w:right="334"/>
              <w:rPr>
                <w:sz w:val="18"/>
              </w:rPr>
            </w:pPr>
            <w:r w:rsidRPr="00653A90">
              <w:rPr>
                <w:sz w:val="18"/>
              </w:rPr>
              <w:t>Le procedure relative alla domanda di aiuto e di pagamento sono gestite tramite il sistema informativo</w:t>
            </w:r>
          </w:p>
          <w:p w14:paraId="6D41DAFA" w14:textId="77777777" w:rsidR="00C77AA4" w:rsidRPr="00653A90" w:rsidRDefault="00F4164B">
            <w:pPr>
              <w:pStyle w:val="TableParagraph"/>
              <w:spacing w:line="201" w:lineRule="exact"/>
              <w:ind w:left="69"/>
              <w:rPr>
                <w:sz w:val="18"/>
              </w:rPr>
            </w:pPr>
            <w:r w:rsidRPr="00653A90">
              <w:rPr>
                <w:sz w:val="18"/>
              </w:rPr>
              <w:t>agricolo della Regione (SISCO)</w:t>
            </w:r>
          </w:p>
        </w:tc>
      </w:tr>
    </w:tbl>
    <w:p w14:paraId="2B6027F9" w14:textId="77777777" w:rsidR="00C43312" w:rsidRPr="00653A90" w:rsidRDefault="00C43312" w:rsidP="00C43312">
      <w:pPr>
        <w:pStyle w:val="Corpotesto"/>
        <w:spacing w:before="64" w:after="48"/>
        <w:ind w:left="184"/>
      </w:pPr>
    </w:p>
    <w:p w14:paraId="389DFD42" w14:textId="364F0168" w:rsidR="00C43312" w:rsidRPr="00653A90" w:rsidRDefault="00C43312" w:rsidP="00C43312">
      <w:pPr>
        <w:pStyle w:val="Corpotesto"/>
        <w:spacing w:before="64" w:after="48"/>
        <w:ind w:left="184"/>
      </w:pPr>
      <w:r w:rsidRPr="00653A90">
        <w:t>OPERAZIONE 21.1.01 – TABELLA RISCHI</w:t>
      </w:r>
    </w:p>
    <w:tbl>
      <w:tblPr>
        <w:tblStyle w:val="TableNormal1"/>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1"/>
        <w:gridCol w:w="999"/>
        <w:gridCol w:w="1541"/>
        <w:gridCol w:w="1560"/>
        <w:gridCol w:w="2021"/>
        <w:gridCol w:w="4419"/>
      </w:tblGrid>
      <w:tr w:rsidR="00C43312" w:rsidRPr="00653A90" w14:paraId="25D0D391" w14:textId="77777777" w:rsidTr="00653A90">
        <w:trPr>
          <w:trHeight w:val="500"/>
        </w:trPr>
        <w:tc>
          <w:tcPr>
            <w:tcW w:w="3881" w:type="dxa"/>
            <w:vMerge w:val="restart"/>
            <w:shd w:val="clear" w:color="auto" w:fill="B6DDE8"/>
          </w:tcPr>
          <w:p w14:paraId="64F6D314" w14:textId="77777777" w:rsidR="00C43312" w:rsidRPr="00653A90" w:rsidRDefault="00C43312" w:rsidP="00C43312">
            <w:pPr>
              <w:pStyle w:val="TableParagraph"/>
              <w:rPr>
                <w:b/>
                <w:sz w:val="18"/>
              </w:rPr>
            </w:pPr>
          </w:p>
          <w:p w14:paraId="6C0C8293" w14:textId="77777777" w:rsidR="00C43312" w:rsidRPr="00653A90" w:rsidRDefault="00C43312" w:rsidP="00C43312">
            <w:pPr>
              <w:pStyle w:val="TableParagraph"/>
              <w:rPr>
                <w:b/>
                <w:sz w:val="18"/>
              </w:rPr>
            </w:pPr>
          </w:p>
          <w:p w14:paraId="36FA3937" w14:textId="77777777" w:rsidR="00C43312" w:rsidRPr="00653A90" w:rsidRDefault="00C43312" w:rsidP="00C43312">
            <w:pPr>
              <w:pStyle w:val="TableParagraph"/>
              <w:rPr>
                <w:b/>
                <w:sz w:val="18"/>
              </w:rPr>
            </w:pPr>
          </w:p>
          <w:p w14:paraId="3871B78A" w14:textId="77777777" w:rsidR="00C43312" w:rsidRPr="00653A90" w:rsidRDefault="00C43312" w:rsidP="00C43312">
            <w:pPr>
              <w:pStyle w:val="TableParagraph"/>
              <w:spacing w:before="4"/>
              <w:rPr>
                <w:b/>
              </w:rPr>
            </w:pPr>
          </w:p>
          <w:p w14:paraId="7D9B0AB0" w14:textId="77777777" w:rsidR="00C43312" w:rsidRPr="00653A90" w:rsidRDefault="00C43312" w:rsidP="00C43312">
            <w:pPr>
              <w:pStyle w:val="TableParagraph"/>
              <w:ind w:left="71" w:right="137"/>
              <w:rPr>
                <w:b/>
                <w:sz w:val="18"/>
              </w:rPr>
            </w:pPr>
            <w:r w:rsidRPr="00653A90">
              <w:rPr>
                <w:b/>
                <w:sz w:val="18"/>
              </w:rPr>
              <w:t>IMPEGNO/CONDIZIONI AMMISSIBILITA'/CRITERI DI SELEZIONE</w:t>
            </w:r>
          </w:p>
        </w:tc>
        <w:tc>
          <w:tcPr>
            <w:tcW w:w="999" w:type="dxa"/>
            <w:vMerge w:val="restart"/>
            <w:shd w:val="clear" w:color="auto" w:fill="B6DDE8"/>
          </w:tcPr>
          <w:p w14:paraId="3FF5EECF" w14:textId="77777777" w:rsidR="00C43312" w:rsidRPr="00653A90" w:rsidRDefault="00C43312" w:rsidP="00C43312">
            <w:pPr>
              <w:pStyle w:val="TableParagraph"/>
              <w:rPr>
                <w:b/>
                <w:sz w:val="18"/>
              </w:rPr>
            </w:pPr>
          </w:p>
          <w:p w14:paraId="58D75231" w14:textId="77777777" w:rsidR="00C43312" w:rsidRPr="00653A90" w:rsidRDefault="00C43312" w:rsidP="00C43312">
            <w:pPr>
              <w:pStyle w:val="TableParagraph"/>
              <w:rPr>
                <w:b/>
                <w:sz w:val="18"/>
              </w:rPr>
            </w:pPr>
          </w:p>
          <w:p w14:paraId="5778F738" w14:textId="77777777" w:rsidR="00C43312" w:rsidRPr="00653A90" w:rsidRDefault="00C43312" w:rsidP="00C43312">
            <w:pPr>
              <w:pStyle w:val="TableParagraph"/>
              <w:rPr>
                <w:b/>
                <w:sz w:val="18"/>
              </w:rPr>
            </w:pPr>
          </w:p>
          <w:p w14:paraId="56B0FBE1" w14:textId="77777777" w:rsidR="00C43312" w:rsidRPr="00653A90" w:rsidRDefault="00C43312" w:rsidP="00C43312">
            <w:pPr>
              <w:pStyle w:val="TableParagraph"/>
              <w:spacing w:before="3"/>
              <w:rPr>
                <w:b/>
                <w:sz w:val="13"/>
              </w:rPr>
            </w:pPr>
          </w:p>
          <w:p w14:paraId="5EBBCD17" w14:textId="77777777" w:rsidR="00C43312" w:rsidRPr="00653A90" w:rsidRDefault="00C43312" w:rsidP="00C43312">
            <w:pPr>
              <w:pStyle w:val="TableParagraph"/>
              <w:spacing w:before="1"/>
              <w:ind w:left="69" w:right="65"/>
              <w:rPr>
                <w:b/>
                <w:sz w:val="18"/>
              </w:rPr>
            </w:pPr>
            <w:r w:rsidRPr="00653A90">
              <w:rPr>
                <w:b/>
                <w:sz w:val="18"/>
              </w:rPr>
              <w:t>TIPOLOGIA RISCHIO CODICE UE</w:t>
            </w:r>
          </w:p>
        </w:tc>
        <w:tc>
          <w:tcPr>
            <w:tcW w:w="1541" w:type="dxa"/>
            <w:shd w:val="clear" w:color="auto" w:fill="B6DDE8"/>
          </w:tcPr>
          <w:p w14:paraId="65B7C9D7" w14:textId="77777777" w:rsidR="00C43312" w:rsidRPr="00653A90" w:rsidRDefault="00C43312" w:rsidP="00C43312">
            <w:pPr>
              <w:pStyle w:val="TableParagraph"/>
              <w:spacing w:before="20"/>
              <w:ind w:left="71" w:right="508"/>
              <w:rPr>
                <w:b/>
                <w:sz w:val="18"/>
              </w:rPr>
            </w:pPr>
            <w:r w:rsidRPr="00653A90">
              <w:rPr>
                <w:b/>
                <w:sz w:val="18"/>
              </w:rPr>
              <w:t>TIPOLOGIA CONTROLLO</w:t>
            </w:r>
          </w:p>
        </w:tc>
        <w:tc>
          <w:tcPr>
            <w:tcW w:w="1560" w:type="dxa"/>
            <w:shd w:val="clear" w:color="auto" w:fill="B6DDE8"/>
          </w:tcPr>
          <w:p w14:paraId="56C718D1" w14:textId="77777777" w:rsidR="00C43312" w:rsidRPr="00653A90" w:rsidRDefault="00C43312" w:rsidP="00C43312">
            <w:pPr>
              <w:pStyle w:val="TableParagraph"/>
              <w:spacing w:before="20"/>
              <w:ind w:left="71" w:right="380"/>
              <w:rPr>
                <w:b/>
                <w:sz w:val="18"/>
              </w:rPr>
            </w:pPr>
            <w:r w:rsidRPr="00653A90">
              <w:rPr>
                <w:b/>
                <w:sz w:val="18"/>
              </w:rPr>
              <w:t>MODALITA' DI CONTROLLO</w:t>
            </w:r>
          </w:p>
        </w:tc>
        <w:tc>
          <w:tcPr>
            <w:tcW w:w="2021" w:type="dxa"/>
            <w:shd w:val="clear" w:color="auto" w:fill="B6DDE8"/>
          </w:tcPr>
          <w:p w14:paraId="2F0FF05B" w14:textId="77777777" w:rsidR="00C43312" w:rsidRPr="00653A90" w:rsidRDefault="00C43312" w:rsidP="00C43312">
            <w:pPr>
              <w:pStyle w:val="TableParagraph"/>
              <w:spacing w:before="130"/>
              <w:ind w:left="71"/>
              <w:rPr>
                <w:b/>
                <w:sz w:val="18"/>
              </w:rPr>
            </w:pPr>
            <w:r w:rsidRPr="00653A90">
              <w:rPr>
                <w:b/>
                <w:sz w:val="18"/>
              </w:rPr>
              <w:t>TEMPISTICA CONTROLLO</w:t>
            </w:r>
          </w:p>
        </w:tc>
        <w:tc>
          <w:tcPr>
            <w:tcW w:w="4419" w:type="dxa"/>
            <w:vMerge w:val="restart"/>
            <w:shd w:val="clear" w:color="auto" w:fill="B6DDE8"/>
          </w:tcPr>
          <w:p w14:paraId="11849227" w14:textId="77777777" w:rsidR="00C43312" w:rsidRPr="00653A90" w:rsidRDefault="00C43312" w:rsidP="00C43312">
            <w:pPr>
              <w:pStyle w:val="TableParagraph"/>
              <w:rPr>
                <w:b/>
                <w:sz w:val="18"/>
              </w:rPr>
            </w:pPr>
          </w:p>
          <w:p w14:paraId="25E79366" w14:textId="77777777" w:rsidR="00C43312" w:rsidRPr="00653A90" w:rsidRDefault="00C43312" w:rsidP="00C43312">
            <w:pPr>
              <w:pStyle w:val="TableParagraph"/>
              <w:rPr>
                <w:b/>
                <w:sz w:val="18"/>
              </w:rPr>
            </w:pPr>
          </w:p>
          <w:p w14:paraId="400E707E" w14:textId="77777777" w:rsidR="00C43312" w:rsidRPr="00653A90" w:rsidRDefault="00C43312" w:rsidP="00C43312">
            <w:pPr>
              <w:pStyle w:val="TableParagraph"/>
              <w:rPr>
                <w:b/>
                <w:sz w:val="18"/>
              </w:rPr>
            </w:pPr>
          </w:p>
          <w:p w14:paraId="04FE73B5" w14:textId="77777777" w:rsidR="00C43312" w:rsidRPr="00653A90" w:rsidRDefault="00C43312" w:rsidP="00C43312">
            <w:pPr>
              <w:pStyle w:val="TableParagraph"/>
              <w:rPr>
                <w:b/>
                <w:sz w:val="18"/>
              </w:rPr>
            </w:pPr>
          </w:p>
          <w:p w14:paraId="30A9A9BE" w14:textId="77777777" w:rsidR="00C43312" w:rsidRPr="00653A90" w:rsidRDefault="00C43312" w:rsidP="00C43312">
            <w:pPr>
              <w:pStyle w:val="TableParagraph"/>
              <w:spacing w:before="5"/>
              <w:rPr>
                <w:b/>
                <w:sz w:val="13"/>
              </w:rPr>
            </w:pPr>
          </w:p>
          <w:p w14:paraId="77E1A055" w14:textId="77777777" w:rsidR="00C43312" w:rsidRPr="00653A90" w:rsidRDefault="00C43312" w:rsidP="00C43312">
            <w:pPr>
              <w:pStyle w:val="TableParagraph"/>
              <w:ind w:left="69"/>
              <w:rPr>
                <w:b/>
                <w:sz w:val="18"/>
              </w:rPr>
            </w:pPr>
            <w:r w:rsidRPr="00653A90">
              <w:rPr>
                <w:b/>
                <w:sz w:val="18"/>
              </w:rPr>
              <w:t>ELEMENTI E MODALITA' DI CONTROLLO</w:t>
            </w:r>
          </w:p>
        </w:tc>
      </w:tr>
      <w:tr w:rsidR="00C43312" w:rsidRPr="00653A90" w14:paraId="422C460C" w14:textId="77777777" w:rsidTr="00653A90">
        <w:trPr>
          <w:trHeight w:val="693"/>
        </w:trPr>
        <w:tc>
          <w:tcPr>
            <w:tcW w:w="3881" w:type="dxa"/>
            <w:vMerge/>
            <w:shd w:val="clear" w:color="auto" w:fill="B6DDE8"/>
          </w:tcPr>
          <w:p w14:paraId="575130B9" w14:textId="77777777" w:rsidR="00C43312" w:rsidRPr="00653A90" w:rsidRDefault="00C43312" w:rsidP="00C43312">
            <w:pPr>
              <w:rPr>
                <w:sz w:val="2"/>
                <w:szCs w:val="2"/>
              </w:rPr>
            </w:pPr>
          </w:p>
        </w:tc>
        <w:tc>
          <w:tcPr>
            <w:tcW w:w="999" w:type="dxa"/>
            <w:vMerge/>
            <w:shd w:val="clear" w:color="auto" w:fill="B6DDE8"/>
          </w:tcPr>
          <w:p w14:paraId="60C71B3F" w14:textId="77777777" w:rsidR="00C43312" w:rsidRPr="00653A90" w:rsidRDefault="00C43312" w:rsidP="00C43312">
            <w:pPr>
              <w:rPr>
                <w:sz w:val="2"/>
                <w:szCs w:val="2"/>
              </w:rPr>
            </w:pPr>
          </w:p>
        </w:tc>
        <w:tc>
          <w:tcPr>
            <w:tcW w:w="1541" w:type="dxa"/>
            <w:shd w:val="clear" w:color="auto" w:fill="B6DDE8"/>
          </w:tcPr>
          <w:p w14:paraId="516D2B42" w14:textId="77777777" w:rsidR="00C43312" w:rsidRPr="00653A90" w:rsidRDefault="00C43312" w:rsidP="00C43312">
            <w:pPr>
              <w:pStyle w:val="TableParagraph"/>
              <w:spacing w:before="119"/>
              <w:ind w:left="71" w:right="41"/>
              <w:rPr>
                <w:b/>
                <w:sz w:val="18"/>
              </w:rPr>
            </w:pPr>
            <w:r w:rsidRPr="00653A90">
              <w:rPr>
                <w:b/>
                <w:sz w:val="18"/>
              </w:rPr>
              <w:t>AM = AMMINISTRATIVO</w:t>
            </w:r>
          </w:p>
        </w:tc>
        <w:tc>
          <w:tcPr>
            <w:tcW w:w="1560" w:type="dxa"/>
            <w:shd w:val="clear" w:color="auto" w:fill="B6DDE8"/>
          </w:tcPr>
          <w:p w14:paraId="642167FA" w14:textId="77777777" w:rsidR="00C43312" w:rsidRPr="00653A90" w:rsidRDefault="00C43312" w:rsidP="00C43312">
            <w:pPr>
              <w:pStyle w:val="TableParagraph"/>
              <w:spacing w:before="9"/>
              <w:rPr>
                <w:b/>
                <w:sz w:val="18"/>
              </w:rPr>
            </w:pPr>
          </w:p>
          <w:p w14:paraId="709EDC53" w14:textId="77777777" w:rsidR="00C43312" w:rsidRPr="00653A90" w:rsidRDefault="00C43312" w:rsidP="00C43312">
            <w:pPr>
              <w:pStyle w:val="TableParagraph"/>
              <w:spacing w:before="1"/>
              <w:ind w:left="71"/>
              <w:rPr>
                <w:b/>
                <w:sz w:val="18"/>
              </w:rPr>
            </w:pPr>
            <w:r w:rsidRPr="00653A90">
              <w:rPr>
                <w:b/>
                <w:sz w:val="18"/>
              </w:rPr>
              <w:t>I = INFORMATICO</w:t>
            </w:r>
          </w:p>
        </w:tc>
        <w:tc>
          <w:tcPr>
            <w:tcW w:w="2021" w:type="dxa"/>
            <w:shd w:val="clear" w:color="auto" w:fill="B6DDE8"/>
          </w:tcPr>
          <w:p w14:paraId="19775BAF" w14:textId="77777777" w:rsidR="00C43312" w:rsidRPr="00653A90" w:rsidRDefault="00C43312" w:rsidP="00C43312">
            <w:pPr>
              <w:pStyle w:val="TableParagraph"/>
              <w:spacing w:before="9"/>
              <w:ind w:left="71" w:right="613"/>
              <w:jc w:val="both"/>
              <w:rPr>
                <w:b/>
                <w:sz w:val="18"/>
              </w:rPr>
            </w:pPr>
            <w:r w:rsidRPr="00653A90">
              <w:rPr>
                <w:b/>
                <w:sz w:val="18"/>
              </w:rPr>
              <w:t>DA = CONTROLLO POSSIBILE TUTTO L'ANNO</w:t>
            </w:r>
          </w:p>
        </w:tc>
        <w:tc>
          <w:tcPr>
            <w:tcW w:w="4419" w:type="dxa"/>
            <w:vMerge/>
            <w:shd w:val="clear" w:color="auto" w:fill="B6DDE8"/>
          </w:tcPr>
          <w:p w14:paraId="1305020C" w14:textId="77777777" w:rsidR="00C43312" w:rsidRPr="00653A90" w:rsidRDefault="00C43312" w:rsidP="00C43312">
            <w:pPr>
              <w:rPr>
                <w:sz w:val="2"/>
                <w:szCs w:val="2"/>
              </w:rPr>
            </w:pPr>
          </w:p>
        </w:tc>
      </w:tr>
      <w:tr w:rsidR="00C43312" w:rsidRPr="00653A90" w14:paraId="79DCF546" w14:textId="77777777" w:rsidTr="00653A90">
        <w:trPr>
          <w:trHeight w:val="1072"/>
        </w:trPr>
        <w:tc>
          <w:tcPr>
            <w:tcW w:w="3881" w:type="dxa"/>
            <w:vMerge/>
            <w:shd w:val="clear" w:color="auto" w:fill="B6DDE8"/>
          </w:tcPr>
          <w:p w14:paraId="37882356" w14:textId="77777777" w:rsidR="00C43312" w:rsidRPr="00653A90" w:rsidRDefault="00C43312" w:rsidP="00C43312">
            <w:pPr>
              <w:rPr>
                <w:sz w:val="2"/>
                <w:szCs w:val="2"/>
              </w:rPr>
            </w:pPr>
          </w:p>
        </w:tc>
        <w:tc>
          <w:tcPr>
            <w:tcW w:w="999" w:type="dxa"/>
            <w:vMerge/>
            <w:shd w:val="clear" w:color="auto" w:fill="B6DDE8"/>
          </w:tcPr>
          <w:p w14:paraId="7CC06012" w14:textId="77777777" w:rsidR="00C43312" w:rsidRPr="00653A90" w:rsidRDefault="00C43312" w:rsidP="00C43312">
            <w:pPr>
              <w:rPr>
                <w:sz w:val="2"/>
                <w:szCs w:val="2"/>
              </w:rPr>
            </w:pPr>
          </w:p>
        </w:tc>
        <w:tc>
          <w:tcPr>
            <w:tcW w:w="1541" w:type="dxa"/>
            <w:shd w:val="clear" w:color="auto" w:fill="B6DDE8"/>
          </w:tcPr>
          <w:p w14:paraId="7B329DD4" w14:textId="77777777" w:rsidR="00C43312" w:rsidRPr="00653A90" w:rsidRDefault="00C43312" w:rsidP="00C43312">
            <w:pPr>
              <w:pStyle w:val="TableParagraph"/>
              <w:rPr>
                <w:b/>
                <w:sz w:val="18"/>
              </w:rPr>
            </w:pPr>
          </w:p>
          <w:p w14:paraId="5FDDC1A1" w14:textId="77777777" w:rsidR="00C43312" w:rsidRPr="00653A90" w:rsidRDefault="00C43312" w:rsidP="00C43312">
            <w:pPr>
              <w:pStyle w:val="TableParagraph"/>
              <w:spacing w:before="1"/>
              <w:rPr>
                <w:b/>
                <w:sz w:val="17"/>
              </w:rPr>
            </w:pPr>
          </w:p>
          <w:p w14:paraId="595A21D1" w14:textId="77777777" w:rsidR="00C43312" w:rsidRPr="00653A90" w:rsidRDefault="00C43312" w:rsidP="00C43312">
            <w:pPr>
              <w:pStyle w:val="TableParagraph"/>
              <w:spacing w:before="1"/>
              <w:ind w:left="71"/>
              <w:rPr>
                <w:b/>
                <w:sz w:val="18"/>
              </w:rPr>
            </w:pPr>
            <w:r w:rsidRPr="00653A90">
              <w:rPr>
                <w:b/>
                <w:sz w:val="18"/>
              </w:rPr>
              <w:t>AZ = AZIENDALE</w:t>
            </w:r>
          </w:p>
        </w:tc>
        <w:tc>
          <w:tcPr>
            <w:tcW w:w="1560" w:type="dxa"/>
            <w:shd w:val="clear" w:color="auto" w:fill="B6DDE8"/>
          </w:tcPr>
          <w:p w14:paraId="71D03114" w14:textId="77777777" w:rsidR="00C43312" w:rsidRPr="00653A90" w:rsidRDefault="00C43312" w:rsidP="00C43312">
            <w:pPr>
              <w:pStyle w:val="TableParagraph"/>
              <w:rPr>
                <w:b/>
                <w:sz w:val="18"/>
              </w:rPr>
            </w:pPr>
          </w:p>
          <w:p w14:paraId="5AF7CA85" w14:textId="77777777" w:rsidR="00C43312" w:rsidRPr="00653A90" w:rsidRDefault="00C43312" w:rsidP="00C43312">
            <w:pPr>
              <w:pStyle w:val="TableParagraph"/>
              <w:spacing w:before="1"/>
              <w:rPr>
                <w:b/>
                <w:sz w:val="17"/>
              </w:rPr>
            </w:pPr>
          </w:p>
          <w:p w14:paraId="6F212CB3" w14:textId="77777777" w:rsidR="00C43312" w:rsidRPr="00653A90" w:rsidRDefault="00C43312" w:rsidP="00C43312">
            <w:pPr>
              <w:pStyle w:val="TableParagraph"/>
              <w:spacing w:before="1"/>
              <w:ind w:left="71"/>
              <w:rPr>
                <w:b/>
                <w:sz w:val="18"/>
              </w:rPr>
            </w:pPr>
            <w:r w:rsidRPr="00653A90">
              <w:rPr>
                <w:b/>
                <w:sz w:val="18"/>
              </w:rPr>
              <w:t>M = MANUALE</w:t>
            </w:r>
          </w:p>
        </w:tc>
        <w:tc>
          <w:tcPr>
            <w:tcW w:w="2021" w:type="dxa"/>
            <w:shd w:val="clear" w:color="auto" w:fill="B6DDE8"/>
          </w:tcPr>
          <w:p w14:paraId="66BCCDCE" w14:textId="77777777" w:rsidR="00C43312" w:rsidRPr="00653A90" w:rsidRDefault="00C43312" w:rsidP="00C43312">
            <w:pPr>
              <w:pStyle w:val="TableParagraph"/>
              <w:spacing w:before="100"/>
              <w:ind w:left="71" w:right="344"/>
              <w:rPr>
                <w:b/>
                <w:sz w:val="18"/>
              </w:rPr>
            </w:pPr>
            <w:r w:rsidRPr="00653A90">
              <w:rPr>
                <w:b/>
                <w:sz w:val="18"/>
              </w:rPr>
              <w:t>DP = CONTROLLO DA EFFETTUARSI ENTRO UNA DATA PRESTABILITA</w:t>
            </w:r>
          </w:p>
        </w:tc>
        <w:tc>
          <w:tcPr>
            <w:tcW w:w="4419" w:type="dxa"/>
            <w:vMerge/>
            <w:shd w:val="clear" w:color="auto" w:fill="B6DDE8"/>
          </w:tcPr>
          <w:p w14:paraId="74303E8F" w14:textId="77777777" w:rsidR="00C43312" w:rsidRPr="00653A90" w:rsidRDefault="00C43312" w:rsidP="00C43312">
            <w:pPr>
              <w:rPr>
                <w:sz w:val="2"/>
                <w:szCs w:val="2"/>
              </w:rPr>
            </w:pPr>
          </w:p>
        </w:tc>
      </w:tr>
      <w:tr w:rsidR="00C43312" w:rsidRPr="00653A90" w14:paraId="60AF2C52" w14:textId="77777777" w:rsidTr="00653A90">
        <w:trPr>
          <w:trHeight w:val="234"/>
        </w:trPr>
        <w:tc>
          <w:tcPr>
            <w:tcW w:w="3881" w:type="dxa"/>
            <w:vMerge w:val="restart"/>
          </w:tcPr>
          <w:p w14:paraId="2CBA6C0D" w14:textId="77777777" w:rsidR="00C43312" w:rsidRPr="00653A90" w:rsidRDefault="00C43312" w:rsidP="00C43312">
            <w:pPr>
              <w:pStyle w:val="TableParagraph"/>
              <w:spacing w:before="118"/>
              <w:ind w:left="71" w:right="137"/>
              <w:rPr>
                <w:sz w:val="18"/>
              </w:rPr>
            </w:pPr>
            <w:r w:rsidRPr="00653A90">
              <w:rPr>
                <w:sz w:val="18"/>
              </w:rPr>
              <w:t>Beneficiari: agricoltori appartenenti ai settori individuati nei bandi</w:t>
            </w:r>
          </w:p>
          <w:p w14:paraId="06CFFEAD" w14:textId="77777777" w:rsidR="00C43312" w:rsidRPr="00653A90" w:rsidRDefault="00C43312" w:rsidP="00C43312">
            <w:pPr>
              <w:jc w:val="right"/>
            </w:pPr>
          </w:p>
        </w:tc>
        <w:tc>
          <w:tcPr>
            <w:tcW w:w="999" w:type="dxa"/>
            <w:vMerge w:val="restart"/>
          </w:tcPr>
          <w:p w14:paraId="7469DF0D" w14:textId="77777777" w:rsidR="00C43312" w:rsidRPr="00653A90" w:rsidRDefault="00C43312" w:rsidP="00C43312">
            <w:pPr>
              <w:pStyle w:val="TableParagraph"/>
              <w:rPr>
                <w:b/>
                <w:sz w:val="18"/>
              </w:rPr>
            </w:pPr>
          </w:p>
          <w:p w14:paraId="1C9EFC5F" w14:textId="77777777" w:rsidR="00C43312" w:rsidRPr="00653A90" w:rsidRDefault="00C43312" w:rsidP="00C43312">
            <w:pPr>
              <w:pStyle w:val="TableParagraph"/>
              <w:spacing w:before="119"/>
              <w:ind w:left="69"/>
              <w:rPr>
                <w:sz w:val="18"/>
              </w:rPr>
            </w:pPr>
            <w:r w:rsidRPr="00653A90">
              <w:rPr>
                <w:sz w:val="18"/>
              </w:rPr>
              <w:t>R7</w:t>
            </w:r>
          </w:p>
        </w:tc>
        <w:tc>
          <w:tcPr>
            <w:tcW w:w="1541" w:type="dxa"/>
          </w:tcPr>
          <w:p w14:paraId="1A448BBA" w14:textId="77777777" w:rsidR="00C43312" w:rsidRPr="00653A90" w:rsidRDefault="00C43312" w:rsidP="00C43312">
            <w:pPr>
              <w:pStyle w:val="TableParagraph"/>
              <w:spacing w:line="215" w:lineRule="exact"/>
              <w:ind w:left="71"/>
              <w:rPr>
                <w:sz w:val="18"/>
              </w:rPr>
            </w:pPr>
            <w:r w:rsidRPr="00653A90">
              <w:rPr>
                <w:sz w:val="18"/>
              </w:rPr>
              <w:t>AM</w:t>
            </w:r>
          </w:p>
        </w:tc>
        <w:tc>
          <w:tcPr>
            <w:tcW w:w="1560" w:type="dxa"/>
            <w:vMerge w:val="restart"/>
          </w:tcPr>
          <w:p w14:paraId="52B10F6C" w14:textId="77777777" w:rsidR="00C43312" w:rsidRPr="00653A90" w:rsidRDefault="00C43312" w:rsidP="00C43312">
            <w:pPr>
              <w:pStyle w:val="TableParagraph"/>
              <w:rPr>
                <w:b/>
                <w:sz w:val="18"/>
              </w:rPr>
            </w:pPr>
          </w:p>
          <w:p w14:paraId="6DA98C8E" w14:textId="77777777" w:rsidR="00C43312" w:rsidRPr="00653A90" w:rsidRDefault="00C43312" w:rsidP="00C43312">
            <w:pPr>
              <w:pStyle w:val="TableParagraph"/>
              <w:spacing w:before="119"/>
              <w:ind w:left="71"/>
              <w:rPr>
                <w:sz w:val="18"/>
              </w:rPr>
            </w:pPr>
            <w:r w:rsidRPr="00653A90">
              <w:rPr>
                <w:sz w:val="18"/>
              </w:rPr>
              <w:t>I, M</w:t>
            </w:r>
          </w:p>
        </w:tc>
        <w:tc>
          <w:tcPr>
            <w:tcW w:w="2021" w:type="dxa"/>
          </w:tcPr>
          <w:p w14:paraId="1C821A20" w14:textId="77777777" w:rsidR="00C43312" w:rsidRPr="00653A90" w:rsidRDefault="00C43312" w:rsidP="00C43312">
            <w:pPr>
              <w:pStyle w:val="TableParagraph"/>
              <w:spacing w:line="215" w:lineRule="exact"/>
              <w:ind w:left="71"/>
              <w:rPr>
                <w:sz w:val="18"/>
              </w:rPr>
            </w:pPr>
            <w:r w:rsidRPr="00653A90">
              <w:rPr>
                <w:sz w:val="18"/>
              </w:rPr>
              <w:t>DA</w:t>
            </w:r>
          </w:p>
        </w:tc>
        <w:tc>
          <w:tcPr>
            <w:tcW w:w="4419" w:type="dxa"/>
          </w:tcPr>
          <w:p w14:paraId="4630FEE3" w14:textId="77777777" w:rsidR="00C43312" w:rsidRPr="00653A90" w:rsidRDefault="00C43312" w:rsidP="00C43312">
            <w:pPr>
              <w:pStyle w:val="TableParagraph"/>
              <w:spacing w:line="215" w:lineRule="exact"/>
              <w:ind w:left="69"/>
              <w:rPr>
                <w:sz w:val="18"/>
              </w:rPr>
            </w:pPr>
            <w:r w:rsidRPr="00653A90">
              <w:rPr>
                <w:sz w:val="18"/>
              </w:rPr>
              <w:t>Fascicolo aziendale certificato.</w:t>
            </w:r>
          </w:p>
        </w:tc>
      </w:tr>
      <w:tr w:rsidR="00C43312" w:rsidRPr="00653A90" w14:paraId="6997B2C4" w14:textId="77777777" w:rsidTr="00653A90">
        <w:trPr>
          <w:trHeight w:val="644"/>
        </w:trPr>
        <w:tc>
          <w:tcPr>
            <w:tcW w:w="3881" w:type="dxa"/>
            <w:vMerge/>
          </w:tcPr>
          <w:p w14:paraId="3B44282C" w14:textId="77777777" w:rsidR="00C43312" w:rsidRPr="00653A90" w:rsidRDefault="00C43312" w:rsidP="00C43312">
            <w:pPr>
              <w:rPr>
                <w:sz w:val="2"/>
                <w:szCs w:val="2"/>
              </w:rPr>
            </w:pPr>
          </w:p>
        </w:tc>
        <w:tc>
          <w:tcPr>
            <w:tcW w:w="999" w:type="dxa"/>
            <w:vMerge/>
          </w:tcPr>
          <w:p w14:paraId="40C5E66B" w14:textId="77777777" w:rsidR="00C43312" w:rsidRPr="00653A90" w:rsidRDefault="00C43312" w:rsidP="00C43312">
            <w:pPr>
              <w:rPr>
                <w:sz w:val="2"/>
                <w:szCs w:val="2"/>
              </w:rPr>
            </w:pPr>
          </w:p>
        </w:tc>
        <w:tc>
          <w:tcPr>
            <w:tcW w:w="1541" w:type="dxa"/>
          </w:tcPr>
          <w:p w14:paraId="032566D3" w14:textId="77777777" w:rsidR="00C43312" w:rsidRPr="00653A90" w:rsidRDefault="00C43312" w:rsidP="00C43312">
            <w:pPr>
              <w:pStyle w:val="TableParagraph"/>
              <w:spacing w:before="9"/>
              <w:rPr>
                <w:b/>
                <w:sz w:val="16"/>
              </w:rPr>
            </w:pPr>
          </w:p>
          <w:p w14:paraId="4CE658DC" w14:textId="77777777" w:rsidR="00C43312" w:rsidRPr="00653A90" w:rsidRDefault="00C43312" w:rsidP="00C43312">
            <w:pPr>
              <w:pStyle w:val="TableParagraph"/>
              <w:ind w:left="71"/>
              <w:rPr>
                <w:sz w:val="18"/>
              </w:rPr>
            </w:pPr>
            <w:r w:rsidRPr="00653A90">
              <w:rPr>
                <w:sz w:val="18"/>
              </w:rPr>
              <w:t>AM</w:t>
            </w:r>
          </w:p>
        </w:tc>
        <w:tc>
          <w:tcPr>
            <w:tcW w:w="1560" w:type="dxa"/>
            <w:vMerge/>
          </w:tcPr>
          <w:p w14:paraId="3BEBD035" w14:textId="77777777" w:rsidR="00C43312" w:rsidRPr="00653A90" w:rsidRDefault="00C43312" w:rsidP="00C43312">
            <w:pPr>
              <w:rPr>
                <w:sz w:val="2"/>
                <w:szCs w:val="2"/>
              </w:rPr>
            </w:pPr>
          </w:p>
        </w:tc>
        <w:tc>
          <w:tcPr>
            <w:tcW w:w="2021" w:type="dxa"/>
          </w:tcPr>
          <w:p w14:paraId="609F5B64" w14:textId="77777777" w:rsidR="00C43312" w:rsidRPr="00653A90" w:rsidRDefault="00C43312" w:rsidP="00C43312">
            <w:pPr>
              <w:pStyle w:val="TableParagraph"/>
              <w:spacing w:before="9"/>
              <w:rPr>
                <w:b/>
                <w:sz w:val="16"/>
              </w:rPr>
            </w:pPr>
          </w:p>
          <w:p w14:paraId="5C81F8DF" w14:textId="77777777" w:rsidR="00C43312" w:rsidRPr="00653A90" w:rsidRDefault="00C43312" w:rsidP="00C43312">
            <w:pPr>
              <w:pStyle w:val="TableParagraph"/>
              <w:ind w:left="71"/>
              <w:rPr>
                <w:sz w:val="18"/>
              </w:rPr>
            </w:pPr>
            <w:r w:rsidRPr="00653A90">
              <w:rPr>
                <w:sz w:val="18"/>
              </w:rPr>
              <w:t>DA</w:t>
            </w:r>
          </w:p>
        </w:tc>
        <w:tc>
          <w:tcPr>
            <w:tcW w:w="4419" w:type="dxa"/>
          </w:tcPr>
          <w:p w14:paraId="01357249" w14:textId="77777777" w:rsidR="00C43312" w:rsidRPr="00653A90" w:rsidRDefault="00C43312" w:rsidP="00C43312">
            <w:pPr>
              <w:pStyle w:val="TableParagraph"/>
              <w:spacing w:line="203" w:lineRule="exact"/>
              <w:ind w:left="69"/>
              <w:rPr>
                <w:sz w:val="18"/>
              </w:rPr>
            </w:pPr>
            <w:r w:rsidRPr="00653A90">
              <w:rPr>
                <w:sz w:val="18"/>
              </w:rPr>
              <w:t>Controllo ex post, tramite fascicolo aziendale e verifica del</w:t>
            </w:r>
          </w:p>
          <w:p w14:paraId="7A6E03E0" w14:textId="77777777" w:rsidR="00C43312" w:rsidRPr="00653A90" w:rsidRDefault="00C43312" w:rsidP="00C43312">
            <w:pPr>
              <w:pStyle w:val="TableParagraph"/>
              <w:spacing w:before="1" w:line="219" w:lineRule="exact"/>
              <w:ind w:left="69"/>
              <w:rPr>
                <w:sz w:val="18"/>
              </w:rPr>
            </w:pPr>
            <w:r w:rsidRPr="00653A90">
              <w:rPr>
                <w:sz w:val="18"/>
              </w:rPr>
              <w:t>mantenimento delle caratteristiche di agricoltore</w:t>
            </w:r>
          </w:p>
        </w:tc>
      </w:tr>
      <w:tr w:rsidR="00C43312" w:rsidRPr="00653A90" w14:paraId="2F6C0A33" w14:textId="77777777" w:rsidTr="00653A90">
        <w:trPr>
          <w:trHeight w:val="1176"/>
        </w:trPr>
        <w:tc>
          <w:tcPr>
            <w:tcW w:w="3881" w:type="dxa"/>
          </w:tcPr>
          <w:p w14:paraId="7BB20176" w14:textId="77777777" w:rsidR="00C43312" w:rsidRPr="00653A90" w:rsidRDefault="00C43312" w:rsidP="00C43312">
            <w:pPr>
              <w:pStyle w:val="TableParagraph"/>
              <w:rPr>
                <w:b/>
                <w:sz w:val="18"/>
              </w:rPr>
            </w:pPr>
          </w:p>
          <w:p w14:paraId="76EEFA29" w14:textId="77777777" w:rsidR="00C43312" w:rsidRPr="00653A90" w:rsidRDefault="00C43312" w:rsidP="00C43312">
            <w:pPr>
              <w:pStyle w:val="TableParagraph"/>
              <w:spacing w:before="110"/>
              <w:ind w:left="71" w:right="38"/>
              <w:rPr>
                <w:sz w:val="18"/>
              </w:rPr>
            </w:pPr>
            <w:r w:rsidRPr="00653A90">
              <w:rPr>
                <w:sz w:val="18"/>
              </w:rPr>
              <w:t>Disporre di un sistema adeguato sistema di controllo e di gestione delle procedure relative alle domande di aiuto.</w:t>
            </w:r>
          </w:p>
        </w:tc>
        <w:tc>
          <w:tcPr>
            <w:tcW w:w="999" w:type="dxa"/>
          </w:tcPr>
          <w:p w14:paraId="48FFDF1F" w14:textId="77777777" w:rsidR="00C43312" w:rsidRPr="00653A90" w:rsidRDefault="00C43312" w:rsidP="00DD51C6">
            <w:pPr>
              <w:pStyle w:val="TableParagraph"/>
              <w:rPr>
                <w:b/>
                <w:sz w:val="18"/>
              </w:rPr>
            </w:pPr>
          </w:p>
          <w:p w14:paraId="1B1F7537" w14:textId="77777777" w:rsidR="00C43312" w:rsidRPr="00653A90" w:rsidRDefault="00C43312" w:rsidP="00DD51C6">
            <w:pPr>
              <w:pStyle w:val="TableParagraph"/>
              <w:rPr>
                <w:b/>
                <w:sz w:val="18"/>
              </w:rPr>
            </w:pPr>
          </w:p>
          <w:p w14:paraId="60B5C018" w14:textId="77777777" w:rsidR="00C43312" w:rsidRPr="00653A90" w:rsidRDefault="00C43312" w:rsidP="00DD51C6">
            <w:pPr>
              <w:pStyle w:val="TableParagraph"/>
              <w:spacing w:before="110"/>
              <w:ind w:left="102"/>
              <w:rPr>
                <w:sz w:val="18"/>
              </w:rPr>
            </w:pPr>
            <w:r w:rsidRPr="00653A90">
              <w:rPr>
                <w:sz w:val="18"/>
              </w:rPr>
              <w:t>R8, R9</w:t>
            </w:r>
          </w:p>
        </w:tc>
        <w:tc>
          <w:tcPr>
            <w:tcW w:w="1541" w:type="dxa"/>
          </w:tcPr>
          <w:p w14:paraId="3797333C" w14:textId="77777777" w:rsidR="00C43312" w:rsidRPr="00653A90" w:rsidRDefault="00C43312" w:rsidP="00DD51C6">
            <w:pPr>
              <w:pStyle w:val="TableParagraph"/>
              <w:rPr>
                <w:b/>
                <w:sz w:val="18"/>
              </w:rPr>
            </w:pPr>
          </w:p>
          <w:p w14:paraId="3E954875" w14:textId="77777777" w:rsidR="00C43312" w:rsidRPr="00653A90" w:rsidRDefault="00C43312" w:rsidP="00DD51C6">
            <w:pPr>
              <w:pStyle w:val="TableParagraph"/>
              <w:rPr>
                <w:b/>
                <w:sz w:val="18"/>
              </w:rPr>
            </w:pPr>
          </w:p>
          <w:p w14:paraId="092CC239" w14:textId="77777777" w:rsidR="00C43312" w:rsidRPr="00653A90" w:rsidRDefault="00C43312" w:rsidP="00DD51C6">
            <w:pPr>
              <w:pStyle w:val="TableParagraph"/>
              <w:spacing w:before="110"/>
              <w:ind w:left="86"/>
              <w:rPr>
                <w:sz w:val="18"/>
              </w:rPr>
            </w:pPr>
            <w:r w:rsidRPr="00653A90">
              <w:rPr>
                <w:sz w:val="18"/>
              </w:rPr>
              <w:t>AM</w:t>
            </w:r>
          </w:p>
        </w:tc>
        <w:tc>
          <w:tcPr>
            <w:tcW w:w="1560" w:type="dxa"/>
          </w:tcPr>
          <w:p w14:paraId="1523B0C5" w14:textId="77777777" w:rsidR="00C43312" w:rsidRPr="00653A90" w:rsidRDefault="00C43312" w:rsidP="00DD51C6">
            <w:pPr>
              <w:pStyle w:val="TableParagraph"/>
              <w:rPr>
                <w:b/>
                <w:sz w:val="18"/>
              </w:rPr>
            </w:pPr>
          </w:p>
          <w:p w14:paraId="15412F35" w14:textId="77777777" w:rsidR="00C43312" w:rsidRPr="00653A90" w:rsidRDefault="00C43312" w:rsidP="00DD51C6">
            <w:pPr>
              <w:pStyle w:val="TableParagraph"/>
              <w:rPr>
                <w:b/>
                <w:sz w:val="18"/>
              </w:rPr>
            </w:pPr>
          </w:p>
          <w:p w14:paraId="659F6B04" w14:textId="77777777" w:rsidR="00C43312" w:rsidRPr="00653A90" w:rsidRDefault="00C43312" w:rsidP="00DD51C6">
            <w:pPr>
              <w:pStyle w:val="TableParagraph"/>
              <w:spacing w:before="110"/>
              <w:ind w:left="107"/>
              <w:rPr>
                <w:sz w:val="18"/>
              </w:rPr>
            </w:pPr>
            <w:r w:rsidRPr="00653A90">
              <w:rPr>
                <w:sz w:val="18"/>
              </w:rPr>
              <w:t>I</w:t>
            </w:r>
          </w:p>
        </w:tc>
        <w:tc>
          <w:tcPr>
            <w:tcW w:w="2021" w:type="dxa"/>
          </w:tcPr>
          <w:p w14:paraId="2FD9657F" w14:textId="77777777" w:rsidR="00C43312" w:rsidRPr="00653A90" w:rsidRDefault="00C43312" w:rsidP="00DD51C6">
            <w:pPr>
              <w:pStyle w:val="TableParagraph"/>
              <w:rPr>
                <w:b/>
                <w:sz w:val="18"/>
              </w:rPr>
            </w:pPr>
          </w:p>
          <w:p w14:paraId="42177B4C" w14:textId="77777777" w:rsidR="00C43312" w:rsidRPr="00653A90" w:rsidRDefault="00C43312" w:rsidP="00DD51C6">
            <w:pPr>
              <w:pStyle w:val="TableParagraph"/>
              <w:rPr>
                <w:b/>
                <w:sz w:val="18"/>
              </w:rPr>
            </w:pPr>
          </w:p>
          <w:p w14:paraId="0D74CFB7" w14:textId="77777777" w:rsidR="00C43312" w:rsidRPr="00653A90" w:rsidRDefault="00C43312" w:rsidP="00DD51C6">
            <w:pPr>
              <w:pStyle w:val="TableParagraph"/>
              <w:spacing w:before="110"/>
              <w:ind w:left="104"/>
              <w:rPr>
                <w:sz w:val="18"/>
              </w:rPr>
            </w:pPr>
            <w:r w:rsidRPr="00653A90">
              <w:rPr>
                <w:sz w:val="18"/>
              </w:rPr>
              <w:t>DA</w:t>
            </w:r>
          </w:p>
        </w:tc>
        <w:tc>
          <w:tcPr>
            <w:tcW w:w="4419" w:type="dxa"/>
          </w:tcPr>
          <w:p w14:paraId="55516A68" w14:textId="77777777" w:rsidR="00C43312" w:rsidRPr="00653A90" w:rsidRDefault="00C43312" w:rsidP="00C43312">
            <w:pPr>
              <w:pStyle w:val="TableParagraph"/>
              <w:spacing w:before="1"/>
              <w:ind w:left="69" w:right="77"/>
              <w:rPr>
                <w:sz w:val="18"/>
              </w:rPr>
            </w:pPr>
            <w:r w:rsidRPr="00653A90">
              <w:rPr>
                <w:sz w:val="18"/>
              </w:rPr>
              <w:t>Tutte le procedure relative ai fascicoli aziendali, alle domande di aiuto sono gestite interamente attraverso il sistema informativo agricolo della Regione (SISCO), che effettua i controlli incrociati per il rispetto delle</w:t>
            </w:r>
            <w:r w:rsidRPr="00653A90">
              <w:rPr>
                <w:spacing w:val="-21"/>
                <w:sz w:val="18"/>
              </w:rPr>
              <w:t xml:space="preserve"> </w:t>
            </w:r>
            <w:r w:rsidRPr="00653A90">
              <w:rPr>
                <w:sz w:val="18"/>
              </w:rPr>
              <w:t>condizioni di ammissibilità.</w:t>
            </w:r>
          </w:p>
        </w:tc>
      </w:tr>
      <w:tr w:rsidR="00C43312" w:rsidRPr="00653A90" w14:paraId="08FFF353" w14:textId="77777777" w:rsidTr="00653A90">
        <w:trPr>
          <w:trHeight w:val="959"/>
        </w:trPr>
        <w:tc>
          <w:tcPr>
            <w:tcW w:w="3881" w:type="dxa"/>
          </w:tcPr>
          <w:p w14:paraId="5ED00803" w14:textId="77777777" w:rsidR="00C43312" w:rsidRPr="00653A90" w:rsidRDefault="00C43312" w:rsidP="00C43312">
            <w:pPr>
              <w:pStyle w:val="TableParagraph"/>
              <w:spacing w:before="3"/>
              <w:rPr>
                <w:b/>
                <w:sz w:val="21"/>
              </w:rPr>
            </w:pPr>
          </w:p>
          <w:p w14:paraId="6DD051D9" w14:textId="77777777" w:rsidR="00C43312" w:rsidRPr="00653A90" w:rsidRDefault="00C43312" w:rsidP="00C43312">
            <w:pPr>
              <w:pStyle w:val="TableParagraph"/>
              <w:spacing w:before="1"/>
              <w:ind w:left="71" w:right="262"/>
              <w:rPr>
                <w:sz w:val="18"/>
              </w:rPr>
            </w:pPr>
            <w:r w:rsidRPr="00653A90">
              <w:rPr>
                <w:sz w:val="18"/>
              </w:rPr>
              <w:t>Assicurare la tracciabilità di tutti i dati contenuti nelle domande di aiuto</w:t>
            </w:r>
          </w:p>
        </w:tc>
        <w:tc>
          <w:tcPr>
            <w:tcW w:w="999" w:type="dxa"/>
          </w:tcPr>
          <w:p w14:paraId="6BE0EE36" w14:textId="77777777" w:rsidR="00C43312" w:rsidRPr="00653A90" w:rsidRDefault="00C43312" w:rsidP="00C43312">
            <w:pPr>
              <w:pStyle w:val="TableParagraph"/>
              <w:rPr>
                <w:b/>
                <w:sz w:val="18"/>
              </w:rPr>
            </w:pPr>
          </w:p>
          <w:p w14:paraId="2F1F7B8A" w14:textId="77777777" w:rsidR="00C43312" w:rsidRPr="00653A90" w:rsidRDefault="00C43312" w:rsidP="00C43312">
            <w:pPr>
              <w:pStyle w:val="TableParagraph"/>
              <w:spacing w:before="151"/>
              <w:ind w:left="69"/>
              <w:rPr>
                <w:sz w:val="18"/>
              </w:rPr>
            </w:pPr>
            <w:r w:rsidRPr="00653A90">
              <w:rPr>
                <w:sz w:val="18"/>
              </w:rPr>
              <w:t>R8, R9</w:t>
            </w:r>
          </w:p>
        </w:tc>
        <w:tc>
          <w:tcPr>
            <w:tcW w:w="1541" w:type="dxa"/>
          </w:tcPr>
          <w:p w14:paraId="65D32297" w14:textId="77777777" w:rsidR="00C43312" w:rsidRPr="00653A90" w:rsidRDefault="00C43312" w:rsidP="00C43312">
            <w:pPr>
              <w:pStyle w:val="TableParagraph"/>
              <w:rPr>
                <w:b/>
                <w:sz w:val="18"/>
              </w:rPr>
            </w:pPr>
          </w:p>
          <w:p w14:paraId="6FE2E34E" w14:textId="77777777" w:rsidR="00C43312" w:rsidRPr="00653A90" w:rsidRDefault="00C43312" w:rsidP="00C43312">
            <w:pPr>
              <w:pStyle w:val="TableParagraph"/>
              <w:spacing w:before="151"/>
              <w:ind w:left="71"/>
              <w:rPr>
                <w:sz w:val="18"/>
              </w:rPr>
            </w:pPr>
            <w:r w:rsidRPr="00653A90">
              <w:rPr>
                <w:sz w:val="18"/>
              </w:rPr>
              <w:t>AM</w:t>
            </w:r>
          </w:p>
        </w:tc>
        <w:tc>
          <w:tcPr>
            <w:tcW w:w="1560" w:type="dxa"/>
          </w:tcPr>
          <w:p w14:paraId="6E37091D" w14:textId="77777777" w:rsidR="00C43312" w:rsidRPr="00653A90" w:rsidRDefault="00C43312" w:rsidP="00C43312">
            <w:pPr>
              <w:pStyle w:val="TableParagraph"/>
              <w:rPr>
                <w:b/>
                <w:sz w:val="18"/>
              </w:rPr>
            </w:pPr>
          </w:p>
          <w:p w14:paraId="50659F63" w14:textId="77777777" w:rsidR="00C43312" w:rsidRPr="00653A90" w:rsidRDefault="00C43312" w:rsidP="00C43312">
            <w:pPr>
              <w:pStyle w:val="TableParagraph"/>
              <w:spacing w:before="151"/>
              <w:ind w:left="71"/>
              <w:rPr>
                <w:sz w:val="18"/>
              </w:rPr>
            </w:pPr>
            <w:r w:rsidRPr="00653A90">
              <w:rPr>
                <w:sz w:val="18"/>
              </w:rPr>
              <w:t>I</w:t>
            </w:r>
          </w:p>
        </w:tc>
        <w:tc>
          <w:tcPr>
            <w:tcW w:w="2021" w:type="dxa"/>
          </w:tcPr>
          <w:p w14:paraId="65A06A8F" w14:textId="77777777" w:rsidR="00C43312" w:rsidRPr="00653A90" w:rsidRDefault="00C43312" w:rsidP="00C43312">
            <w:pPr>
              <w:pStyle w:val="TableParagraph"/>
              <w:rPr>
                <w:b/>
                <w:sz w:val="18"/>
              </w:rPr>
            </w:pPr>
          </w:p>
          <w:p w14:paraId="5624E8BC" w14:textId="77777777" w:rsidR="00C43312" w:rsidRPr="00653A90" w:rsidRDefault="00C43312" w:rsidP="00C43312">
            <w:pPr>
              <w:pStyle w:val="TableParagraph"/>
              <w:spacing w:before="151"/>
              <w:ind w:left="71"/>
              <w:rPr>
                <w:sz w:val="18"/>
              </w:rPr>
            </w:pPr>
            <w:r w:rsidRPr="00653A90">
              <w:rPr>
                <w:sz w:val="18"/>
              </w:rPr>
              <w:t>DA</w:t>
            </w:r>
          </w:p>
        </w:tc>
        <w:tc>
          <w:tcPr>
            <w:tcW w:w="4419" w:type="dxa"/>
          </w:tcPr>
          <w:p w14:paraId="610146A4" w14:textId="77777777" w:rsidR="00C43312" w:rsidRPr="00653A90" w:rsidRDefault="00C43312" w:rsidP="00C43312">
            <w:pPr>
              <w:pStyle w:val="TableParagraph"/>
              <w:spacing w:before="150"/>
              <w:ind w:left="69" w:right="63"/>
              <w:rPr>
                <w:sz w:val="18"/>
              </w:rPr>
            </w:pPr>
            <w:r w:rsidRPr="00653A90">
              <w:rPr>
                <w:sz w:val="18"/>
              </w:rPr>
              <w:t>Tutti i dati sono oggetto di verifica attraverso il sistema informativo agricolo della Regione (SISCO), che traccia tutte le fasi del controllo.</w:t>
            </w:r>
          </w:p>
        </w:tc>
      </w:tr>
      <w:tr w:rsidR="00C43312" w14:paraId="09A75340" w14:textId="77777777" w:rsidTr="00653A90">
        <w:tblPrEx>
          <w:tblLook w:val="04A0" w:firstRow="1" w:lastRow="0" w:firstColumn="1" w:lastColumn="0" w:noHBand="0" w:noVBand="1"/>
        </w:tblPrEx>
        <w:trPr>
          <w:trHeight w:val="440"/>
        </w:trPr>
        <w:tc>
          <w:tcPr>
            <w:tcW w:w="3881" w:type="dxa"/>
          </w:tcPr>
          <w:p w14:paraId="75FB91DD" w14:textId="77777777" w:rsidR="00C43312" w:rsidRPr="00653A90" w:rsidRDefault="00C43312" w:rsidP="00C43312">
            <w:pPr>
              <w:pStyle w:val="TableParagraph"/>
              <w:spacing w:before="109"/>
              <w:ind w:left="71"/>
              <w:rPr>
                <w:sz w:val="18"/>
              </w:rPr>
            </w:pPr>
            <w:r w:rsidRPr="00653A90">
              <w:rPr>
                <w:sz w:val="18"/>
              </w:rPr>
              <w:t>Rispetto dei regimi di aiuto applicati all’operazione:</w:t>
            </w:r>
          </w:p>
          <w:p w14:paraId="0148C603" w14:textId="60DD2689" w:rsidR="00C43312" w:rsidRPr="00653A90" w:rsidRDefault="00C43312" w:rsidP="00C43312">
            <w:pPr>
              <w:pStyle w:val="TableParagraph"/>
              <w:numPr>
                <w:ilvl w:val="0"/>
                <w:numId w:val="71"/>
              </w:numPr>
              <w:ind w:right="262"/>
              <w:rPr>
                <w:b/>
                <w:sz w:val="18"/>
              </w:rPr>
            </w:pPr>
            <w:proofErr w:type="spellStart"/>
            <w:r w:rsidRPr="00653A90">
              <w:rPr>
                <w:sz w:val="18"/>
              </w:rPr>
              <w:t>temporary</w:t>
            </w:r>
            <w:proofErr w:type="spellEnd"/>
            <w:r w:rsidRPr="00653A90">
              <w:rPr>
                <w:sz w:val="18"/>
              </w:rPr>
              <w:t xml:space="preserve"> framework</w:t>
            </w:r>
          </w:p>
        </w:tc>
        <w:tc>
          <w:tcPr>
            <w:tcW w:w="999" w:type="dxa"/>
          </w:tcPr>
          <w:p w14:paraId="5FE10D5F" w14:textId="5F7E1FFA" w:rsidR="00C43312" w:rsidRPr="00653A90" w:rsidRDefault="00C43312" w:rsidP="00C43312">
            <w:pPr>
              <w:pStyle w:val="TableParagraph"/>
              <w:ind w:left="101" w:right="38"/>
              <w:rPr>
                <w:b/>
                <w:sz w:val="18"/>
              </w:rPr>
            </w:pPr>
            <w:r w:rsidRPr="00653A90">
              <w:rPr>
                <w:rFonts w:eastAsia="Droid Sans Fallback" w:cs="FreeSans"/>
                <w:color w:val="00000A"/>
                <w:sz w:val="18"/>
                <w:szCs w:val="24"/>
                <w:lang w:eastAsia="zh-CN" w:bidi="hi-IN"/>
              </w:rPr>
              <w:t>R10</w:t>
            </w:r>
          </w:p>
        </w:tc>
        <w:tc>
          <w:tcPr>
            <w:tcW w:w="1541" w:type="dxa"/>
          </w:tcPr>
          <w:p w14:paraId="57CADCC3" w14:textId="77777777" w:rsidR="00C43312" w:rsidRPr="00653A90" w:rsidRDefault="00C43312" w:rsidP="00C43312">
            <w:pPr>
              <w:pStyle w:val="TableParagraph"/>
              <w:ind w:left="86" w:right="38"/>
              <w:rPr>
                <w:bCs/>
                <w:sz w:val="18"/>
              </w:rPr>
            </w:pPr>
            <w:r w:rsidRPr="00653A90">
              <w:rPr>
                <w:bCs/>
                <w:sz w:val="18"/>
              </w:rPr>
              <w:t>AM</w:t>
            </w:r>
          </w:p>
        </w:tc>
        <w:tc>
          <w:tcPr>
            <w:tcW w:w="1560" w:type="dxa"/>
          </w:tcPr>
          <w:p w14:paraId="1C8415AF" w14:textId="77777777" w:rsidR="00C43312" w:rsidRPr="00653A90" w:rsidRDefault="00C43312" w:rsidP="00C43312">
            <w:pPr>
              <w:pStyle w:val="TableParagraph"/>
              <w:ind w:left="107" w:right="38"/>
              <w:rPr>
                <w:bCs/>
                <w:sz w:val="18"/>
              </w:rPr>
            </w:pPr>
            <w:r w:rsidRPr="00653A90">
              <w:rPr>
                <w:bCs/>
                <w:sz w:val="18"/>
              </w:rPr>
              <w:t>M, I</w:t>
            </w:r>
          </w:p>
        </w:tc>
        <w:tc>
          <w:tcPr>
            <w:tcW w:w="2021" w:type="dxa"/>
          </w:tcPr>
          <w:p w14:paraId="1240A32F" w14:textId="77777777" w:rsidR="00C43312" w:rsidRPr="00653A90" w:rsidRDefault="00C43312" w:rsidP="00C43312">
            <w:pPr>
              <w:pStyle w:val="TableParagraph"/>
              <w:ind w:left="104" w:right="38"/>
              <w:rPr>
                <w:bCs/>
                <w:sz w:val="18"/>
              </w:rPr>
            </w:pPr>
            <w:r w:rsidRPr="00653A90">
              <w:rPr>
                <w:bCs/>
                <w:sz w:val="18"/>
              </w:rPr>
              <w:t>DA, DP</w:t>
            </w:r>
          </w:p>
        </w:tc>
        <w:tc>
          <w:tcPr>
            <w:tcW w:w="4419" w:type="dxa"/>
          </w:tcPr>
          <w:p w14:paraId="54C0F5EC" w14:textId="77777777" w:rsidR="00C43312" w:rsidRPr="00C43312" w:rsidRDefault="00C43312" w:rsidP="00C43312">
            <w:pPr>
              <w:pStyle w:val="TableParagraph"/>
              <w:spacing w:line="218" w:lineRule="exact"/>
              <w:ind w:left="71" w:right="38"/>
              <w:rPr>
                <w:bCs/>
                <w:sz w:val="18"/>
              </w:rPr>
            </w:pPr>
            <w:r w:rsidRPr="00653A90">
              <w:rPr>
                <w:bCs/>
                <w:sz w:val="18"/>
              </w:rPr>
              <w:t>Verifica informatizzata tramite un data base a livello nazionale e regionale del rispetto dei massimali di aiuto.</w:t>
            </w:r>
          </w:p>
        </w:tc>
      </w:tr>
    </w:tbl>
    <w:p w14:paraId="7F68E9DD" w14:textId="77777777" w:rsidR="00D97E72" w:rsidRDefault="00D97E72" w:rsidP="00D97E72">
      <w:pPr>
        <w:pStyle w:val="Corpotesto"/>
        <w:spacing w:before="64" w:after="48"/>
        <w:rPr>
          <w:highlight w:val="green"/>
        </w:rPr>
      </w:pPr>
    </w:p>
    <w:p w14:paraId="266DD2F5" w14:textId="77777777" w:rsidR="00D97E72" w:rsidRDefault="00D97E72" w:rsidP="000021F2">
      <w:pPr>
        <w:pStyle w:val="Corpotesto"/>
        <w:spacing w:before="64" w:after="48"/>
        <w:ind w:left="184"/>
        <w:rPr>
          <w:highlight w:val="green"/>
        </w:rPr>
      </w:pPr>
    </w:p>
    <w:p w14:paraId="7672FA5B" w14:textId="76E0BADE" w:rsidR="000021F2" w:rsidRPr="00FF3E1A" w:rsidRDefault="000021F2" w:rsidP="000021F2">
      <w:pPr>
        <w:pStyle w:val="Corpotesto"/>
        <w:spacing w:before="64" w:after="48"/>
        <w:ind w:left="184"/>
      </w:pPr>
      <w:r w:rsidRPr="00FF3E1A">
        <w:rPr>
          <w:highlight w:val="green"/>
        </w:rPr>
        <w:t>OPERAZIONE 22.1.01 – TABELLA RISCHI</w:t>
      </w:r>
    </w:p>
    <w:p w14:paraId="552B3A93" w14:textId="77777777" w:rsidR="000021F2" w:rsidRPr="00FF3E1A" w:rsidRDefault="000021F2" w:rsidP="00C43312">
      <w:pPr>
        <w:pStyle w:val="Corpotesto"/>
        <w:spacing w:before="64" w:after="48"/>
        <w:ind w:left="184"/>
      </w:pPr>
    </w:p>
    <w:tbl>
      <w:tblPr>
        <w:tblStyle w:val="TableNormal1"/>
        <w:tblW w:w="14421"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881"/>
        <w:gridCol w:w="999"/>
        <w:gridCol w:w="1541"/>
        <w:gridCol w:w="1560"/>
        <w:gridCol w:w="2021"/>
        <w:gridCol w:w="4419"/>
      </w:tblGrid>
      <w:tr w:rsidR="000021F2" w:rsidRPr="00FF3E1A" w14:paraId="5FF7FA30" w14:textId="77777777" w:rsidTr="0056141A">
        <w:trPr>
          <w:trHeight w:val="500"/>
        </w:trPr>
        <w:tc>
          <w:tcPr>
            <w:tcW w:w="3881" w:type="dxa"/>
            <w:vMerge w:val="restart"/>
            <w:shd w:val="clear" w:color="auto" w:fill="B6DDE8"/>
            <w:vAlign w:val="center"/>
          </w:tcPr>
          <w:p w14:paraId="6D1B4B9C" w14:textId="77777777" w:rsidR="000021F2" w:rsidRPr="00FF3E1A" w:rsidRDefault="000021F2" w:rsidP="0056141A">
            <w:pPr>
              <w:pStyle w:val="TableParagraph"/>
              <w:jc w:val="center"/>
              <w:rPr>
                <w:b/>
                <w:sz w:val="18"/>
              </w:rPr>
            </w:pPr>
          </w:p>
          <w:p w14:paraId="4B3090E3" w14:textId="77777777" w:rsidR="000021F2" w:rsidRPr="00FF3E1A" w:rsidRDefault="000021F2" w:rsidP="0056141A">
            <w:pPr>
              <w:pStyle w:val="TableParagraph"/>
              <w:jc w:val="center"/>
              <w:rPr>
                <w:b/>
                <w:sz w:val="18"/>
              </w:rPr>
            </w:pPr>
          </w:p>
          <w:p w14:paraId="21333FFD" w14:textId="77777777" w:rsidR="000021F2" w:rsidRPr="00FF3E1A" w:rsidRDefault="000021F2" w:rsidP="0056141A">
            <w:pPr>
              <w:pStyle w:val="TableParagraph"/>
              <w:jc w:val="center"/>
              <w:rPr>
                <w:b/>
                <w:sz w:val="18"/>
              </w:rPr>
            </w:pPr>
          </w:p>
          <w:p w14:paraId="462A997D" w14:textId="77777777" w:rsidR="000021F2" w:rsidRPr="00FF3E1A" w:rsidRDefault="000021F2" w:rsidP="0056141A">
            <w:pPr>
              <w:pStyle w:val="TableParagraph"/>
              <w:spacing w:before="4"/>
              <w:jc w:val="center"/>
              <w:rPr>
                <w:b/>
              </w:rPr>
            </w:pPr>
          </w:p>
          <w:p w14:paraId="6B4F1C4F" w14:textId="77777777" w:rsidR="000021F2" w:rsidRPr="00FF3E1A" w:rsidRDefault="000021F2" w:rsidP="0056141A">
            <w:pPr>
              <w:pStyle w:val="TableParagraph"/>
              <w:ind w:left="71" w:right="137"/>
              <w:jc w:val="center"/>
              <w:rPr>
                <w:b/>
                <w:sz w:val="18"/>
              </w:rPr>
            </w:pPr>
            <w:r w:rsidRPr="00FF3E1A">
              <w:rPr>
                <w:b/>
                <w:sz w:val="18"/>
              </w:rPr>
              <w:t xml:space="preserve">IMPEGNO/CONDIZIONI AMMISSIBILITA'/CRITERI </w:t>
            </w:r>
            <w:r w:rsidRPr="00FF3E1A">
              <w:rPr>
                <w:b/>
                <w:sz w:val="18"/>
              </w:rPr>
              <w:lastRenderedPageBreak/>
              <w:t>DI SELEZIONE</w:t>
            </w:r>
          </w:p>
        </w:tc>
        <w:tc>
          <w:tcPr>
            <w:tcW w:w="999" w:type="dxa"/>
            <w:vMerge w:val="restart"/>
            <w:shd w:val="clear" w:color="auto" w:fill="B6DDE8"/>
          </w:tcPr>
          <w:p w14:paraId="54FE02FA" w14:textId="77777777" w:rsidR="000021F2" w:rsidRPr="00FF3E1A" w:rsidRDefault="000021F2" w:rsidP="0056141A">
            <w:pPr>
              <w:pStyle w:val="TableParagraph"/>
              <w:rPr>
                <w:b/>
                <w:sz w:val="18"/>
              </w:rPr>
            </w:pPr>
          </w:p>
          <w:p w14:paraId="2FC50976" w14:textId="77777777" w:rsidR="000021F2" w:rsidRPr="00FF3E1A" w:rsidRDefault="000021F2" w:rsidP="0056141A">
            <w:pPr>
              <w:pStyle w:val="TableParagraph"/>
              <w:rPr>
                <w:b/>
                <w:sz w:val="18"/>
              </w:rPr>
            </w:pPr>
          </w:p>
          <w:p w14:paraId="3508C923" w14:textId="77777777" w:rsidR="000021F2" w:rsidRPr="00FF3E1A" w:rsidRDefault="000021F2" w:rsidP="0056141A">
            <w:pPr>
              <w:pStyle w:val="TableParagraph"/>
              <w:rPr>
                <w:b/>
                <w:sz w:val="18"/>
              </w:rPr>
            </w:pPr>
          </w:p>
          <w:p w14:paraId="2D191251" w14:textId="77777777" w:rsidR="000021F2" w:rsidRPr="00FF3E1A" w:rsidRDefault="000021F2" w:rsidP="0056141A">
            <w:pPr>
              <w:pStyle w:val="TableParagraph"/>
              <w:spacing w:before="3"/>
              <w:rPr>
                <w:b/>
                <w:sz w:val="13"/>
              </w:rPr>
            </w:pPr>
          </w:p>
          <w:p w14:paraId="35E075A8" w14:textId="77777777" w:rsidR="000021F2" w:rsidRPr="00FF3E1A" w:rsidRDefault="000021F2" w:rsidP="0056141A">
            <w:pPr>
              <w:pStyle w:val="TableParagraph"/>
              <w:spacing w:before="1"/>
              <w:ind w:left="69" w:right="65"/>
              <w:rPr>
                <w:b/>
                <w:sz w:val="18"/>
              </w:rPr>
            </w:pPr>
            <w:r w:rsidRPr="00FF3E1A">
              <w:rPr>
                <w:b/>
                <w:sz w:val="18"/>
              </w:rPr>
              <w:t xml:space="preserve">TIPOLOGIA </w:t>
            </w:r>
            <w:r w:rsidRPr="00FF3E1A">
              <w:rPr>
                <w:b/>
                <w:sz w:val="18"/>
              </w:rPr>
              <w:lastRenderedPageBreak/>
              <w:t>RISCHIO CODICE UE</w:t>
            </w:r>
          </w:p>
        </w:tc>
        <w:tc>
          <w:tcPr>
            <w:tcW w:w="1541" w:type="dxa"/>
            <w:tcBorders>
              <w:bottom w:val="nil"/>
            </w:tcBorders>
            <w:shd w:val="clear" w:color="auto" w:fill="B6DDE8"/>
          </w:tcPr>
          <w:p w14:paraId="7F0E8BC3" w14:textId="77777777" w:rsidR="000021F2" w:rsidRPr="00FF3E1A" w:rsidRDefault="000021F2" w:rsidP="0056141A">
            <w:pPr>
              <w:pStyle w:val="TableParagraph"/>
              <w:spacing w:before="20"/>
              <w:ind w:left="71" w:right="508"/>
              <w:rPr>
                <w:b/>
                <w:sz w:val="18"/>
              </w:rPr>
            </w:pPr>
            <w:r w:rsidRPr="00FF3E1A">
              <w:rPr>
                <w:b/>
                <w:sz w:val="18"/>
              </w:rPr>
              <w:lastRenderedPageBreak/>
              <w:t>TIPOLOGIA CONTROLLO</w:t>
            </w:r>
          </w:p>
        </w:tc>
        <w:tc>
          <w:tcPr>
            <w:tcW w:w="1560" w:type="dxa"/>
            <w:tcBorders>
              <w:bottom w:val="nil"/>
            </w:tcBorders>
            <w:shd w:val="clear" w:color="auto" w:fill="B6DDE8"/>
          </w:tcPr>
          <w:p w14:paraId="6C14C0F5" w14:textId="77777777" w:rsidR="000021F2" w:rsidRPr="00FF3E1A" w:rsidRDefault="000021F2" w:rsidP="0056141A">
            <w:pPr>
              <w:pStyle w:val="TableParagraph"/>
              <w:spacing w:before="20"/>
              <w:ind w:left="71" w:right="380"/>
              <w:rPr>
                <w:b/>
                <w:sz w:val="18"/>
              </w:rPr>
            </w:pPr>
            <w:r w:rsidRPr="00FF3E1A">
              <w:rPr>
                <w:b/>
                <w:sz w:val="18"/>
              </w:rPr>
              <w:t>MODALITA' DI CONTROLLO</w:t>
            </w:r>
          </w:p>
        </w:tc>
        <w:tc>
          <w:tcPr>
            <w:tcW w:w="2021" w:type="dxa"/>
            <w:tcBorders>
              <w:bottom w:val="nil"/>
            </w:tcBorders>
            <w:shd w:val="clear" w:color="auto" w:fill="B6DDE8"/>
          </w:tcPr>
          <w:p w14:paraId="733B606D" w14:textId="77777777" w:rsidR="000021F2" w:rsidRPr="00FF3E1A" w:rsidRDefault="000021F2" w:rsidP="0056141A">
            <w:pPr>
              <w:pStyle w:val="TableParagraph"/>
              <w:spacing w:before="130"/>
              <w:ind w:left="71"/>
              <w:rPr>
                <w:b/>
                <w:sz w:val="18"/>
              </w:rPr>
            </w:pPr>
            <w:r w:rsidRPr="00FF3E1A">
              <w:rPr>
                <w:b/>
                <w:sz w:val="18"/>
              </w:rPr>
              <w:t>TEMPISTICA CONTROLLO</w:t>
            </w:r>
          </w:p>
        </w:tc>
        <w:tc>
          <w:tcPr>
            <w:tcW w:w="4419" w:type="dxa"/>
            <w:vMerge w:val="restart"/>
            <w:shd w:val="clear" w:color="auto" w:fill="B6DDE8"/>
          </w:tcPr>
          <w:p w14:paraId="47EF2551" w14:textId="77777777" w:rsidR="000021F2" w:rsidRPr="00FF3E1A" w:rsidRDefault="000021F2" w:rsidP="0056141A">
            <w:pPr>
              <w:pStyle w:val="TableParagraph"/>
              <w:rPr>
                <w:b/>
                <w:sz w:val="18"/>
              </w:rPr>
            </w:pPr>
          </w:p>
          <w:p w14:paraId="3C7767AC" w14:textId="77777777" w:rsidR="000021F2" w:rsidRPr="00FF3E1A" w:rsidRDefault="000021F2" w:rsidP="0056141A">
            <w:pPr>
              <w:pStyle w:val="TableParagraph"/>
              <w:rPr>
                <w:b/>
                <w:sz w:val="18"/>
              </w:rPr>
            </w:pPr>
          </w:p>
          <w:p w14:paraId="4BD103C1" w14:textId="77777777" w:rsidR="000021F2" w:rsidRPr="00FF3E1A" w:rsidRDefault="000021F2" w:rsidP="0056141A">
            <w:pPr>
              <w:pStyle w:val="TableParagraph"/>
              <w:rPr>
                <w:b/>
                <w:sz w:val="18"/>
              </w:rPr>
            </w:pPr>
          </w:p>
          <w:p w14:paraId="2C89EDE3" w14:textId="77777777" w:rsidR="000021F2" w:rsidRPr="00FF3E1A" w:rsidRDefault="000021F2" w:rsidP="0056141A">
            <w:pPr>
              <w:pStyle w:val="TableParagraph"/>
              <w:rPr>
                <w:b/>
                <w:sz w:val="18"/>
              </w:rPr>
            </w:pPr>
          </w:p>
          <w:p w14:paraId="4277F116" w14:textId="77777777" w:rsidR="000021F2" w:rsidRPr="00FF3E1A" w:rsidRDefault="000021F2" w:rsidP="0056141A">
            <w:pPr>
              <w:pStyle w:val="TableParagraph"/>
              <w:spacing w:before="5"/>
              <w:rPr>
                <w:b/>
                <w:sz w:val="13"/>
              </w:rPr>
            </w:pPr>
          </w:p>
          <w:p w14:paraId="0E68A7BF" w14:textId="77777777" w:rsidR="000021F2" w:rsidRPr="00FF3E1A" w:rsidRDefault="000021F2" w:rsidP="0056141A">
            <w:pPr>
              <w:pStyle w:val="TableParagraph"/>
              <w:ind w:left="69"/>
              <w:rPr>
                <w:b/>
                <w:sz w:val="18"/>
              </w:rPr>
            </w:pPr>
            <w:r w:rsidRPr="00FF3E1A">
              <w:rPr>
                <w:b/>
                <w:sz w:val="18"/>
              </w:rPr>
              <w:lastRenderedPageBreak/>
              <w:t>ELEMENTI E MODALITA' DI CONTROLLO</w:t>
            </w:r>
          </w:p>
        </w:tc>
      </w:tr>
      <w:tr w:rsidR="000021F2" w:rsidRPr="00FF3E1A" w14:paraId="68D988CC" w14:textId="77777777" w:rsidTr="0056141A">
        <w:trPr>
          <w:trHeight w:val="693"/>
        </w:trPr>
        <w:tc>
          <w:tcPr>
            <w:tcW w:w="3881" w:type="dxa"/>
            <w:vMerge/>
            <w:tcBorders>
              <w:top w:val="nil"/>
            </w:tcBorders>
            <w:shd w:val="clear" w:color="auto" w:fill="B6DDE8"/>
          </w:tcPr>
          <w:p w14:paraId="4745FF4B" w14:textId="77777777" w:rsidR="000021F2" w:rsidRPr="00FF3E1A" w:rsidRDefault="000021F2" w:rsidP="0056141A">
            <w:pPr>
              <w:rPr>
                <w:bCs/>
                <w:sz w:val="2"/>
                <w:szCs w:val="2"/>
              </w:rPr>
            </w:pPr>
          </w:p>
        </w:tc>
        <w:tc>
          <w:tcPr>
            <w:tcW w:w="999" w:type="dxa"/>
            <w:vMerge/>
            <w:tcBorders>
              <w:top w:val="nil"/>
            </w:tcBorders>
            <w:shd w:val="clear" w:color="auto" w:fill="B6DDE8"/>
          </w:tcPr>
          <w:p w14:paraId="635FC3C0" w14:textId="77777777" w:rsidR="000021F2" w:rsidRPr="00FF3E1A" w:rsidRDefault="000021F2" w:rsidP="0056141A">
            <w:pPr>
              <w:rPr>
                <w:bCs/>
                <w:sz w:val="2"/>
                <w:szCs w:val="2"/>
              </w:rPr>
            </w:pPr>
          </w:p>
        </w:tc>
        <w:tc>
          <w:tcPr>
            <w:tcW w:w="1541" w:type="dxa"/>
            <w:tcBorders>
              <w:top w:val="nil"/>
              <w:bottom w:val="nil"/>
            </w:tcBorders>
            <w:shd w:val="clear" w:color="auto" w:fill="B6DDE8"/>
          </w:tcPr>
          <w:p w14:paraId="6BE57EFB" w14:textId="77777777" w:rsidR="000021F2" w:rsidRPr="00FF3E1A" w:rsidRDefault="000021F2" w:rsidP="0056141A">
            <w:pPr>
              <w:pStyle w:val="TableParagraph"/>
              <w:spacing w:before="119"/>
              <w:ind w:left="71" w:right="41"/>
              <w:rPr>
                <w:b/>
                <w:sz w:val="18"/>
              </w:rPr>
            </w:pPr>
            <w:r w:rsidRPr="00FF3E1A">
              <w:rPr>
                <w:b/>
                <w:sz w:val="18"/>
              </w:rPr>
              <w:t>AM = AMMINISTRATIVO</w:t>
            </w:r>
          </w:p>
        </w:tc>
        <w:tc>
          <w:tcPr>
            <w:tcW w:w="1560" w:type="dxa"/>
            <w:tcBorders>
              <w:top w:val="nil"/>
              <w:bottom w:val="nil"/>
            </w:tcBorders>
            <w:shd w:val="clear" w:color="auto" w:fill="B6DDE8"/>
          </w:tcPr>
          <w:p w14:paraId="5E45420B" w14:textId="77777777" w:rsidR="000021F2" w:rsidRPr="00FF3E1A" w:rsidRDefault="000021F2" w:rsidP="0056141A">
            <w:pPr>
              <w:pStyle w:val="TableParagraph"/>
              <w:spacing w:before="9"/>
              <w:rPr>
                <w:b/>
                <w:sz w:val="18"/>
              </w:rPr>
            </w:pPr>
          </w:p>
          <w:p w14:paraId="22037857" w14:textId="77777777" w:rsidR="000021F2" w:rsidRPr="00FF3E1A" w:rsidRDefault="000021F2" w:rsidP="0056141A">
            <w:pPr>
              <w:pStyle w:val="TableParagraph"/>
              <w:spacing w:before="1"/>
              <w:ind w:left="71"/>
              <w:rPr>
                <w:b/>
                <w:sz w:val="18"/>
              </w:rPr>
            </w:pPr>
            <w:r w:rsidRPr="00FF3E1A">
              <w:rPr>
                <w:b/>
                <w:sz w:val="18"/>
              </w:rPr>
              <w:t>I = INFORMATICO</w:t>
            </w:r>
          </w:p>
        </w:tc>
        <w:tc>
          <w:tcPr>
            <w:tcW w:w="2021" w:type="dxa"/>
            <w:tcBorders>
              <w:top w:val="nil"/>
              <w:bottom w:val="nil"/>
            </w:tcBorders>
            <w:shd w:val="clear" w:color="auto" w:fill="B6DDE8"/>
          </w:tcPr>
          <w:p w14:paraId="7A2C5AFF" w14:textId="77777777" w:rsidR="000021F2" w:rsidRPr="00FF3E1A" w:rsidRDefault="000021F2" w:rsidP="0056141A">
            <w:pPr>
              <w:pStyle w:val="TableParagraph"/>
              <w:spacing w:before="9"/>
              <w:ind w:left="71" w:right="613"/>
              <w:jc w:val="both"/>
              <w:rPr>
                <w:b/>
                <w:sz w:val="18"/>
              </w:rPr>
            </w:pPr>
            <w:r w:rsidRPr="00FF3E1A">
              <w:rPr>
                <w:b/>
                <w:sz w:val="18"/>
              </w:rPr>
              <w:t>DA = CONTROLLO POSSIBILE TUTTO L'ANNO</w:t>
            </w:r>
          </w:p>
        </w:tc>
        <w:tc>
          <w:tcPr>
            <w:tcW w:w="4419" w:type="dxa"/>
            <w:vMerge/>
            <w:tcBorders>
              <w:top w:val="nil"/>
            </w:tcBorders>
            <w:shd w:val="clear" w:color="auto" w:fill="B6DDE8"/>
          </w:tcPr>
          <w:p w14:paraId="12ABEE16" w14:textId="77777777" w:rsidR="000021F2" w:rsidRPr="00FF3E1A" w:rsidRDefault="000021F2" w:rsidP="0056141A">
            <w:pPr>
              <w:rPr>
                <w:bCs/>
                <w:sz w:val="2"/>
                <w:szCs w:val="2"/>
              </w:rPr>
            </w:pPr>
          </w:p>
        </w:tc>
      </w:tr>
      <w:tr w:rsidR="000021F2" w:rsidRPr="00FF3E1A" w14:paraId="60628F59" w14:textId="77777777" w:rsidTr="0056141A">
        <w:trPr>
          <w:trHeight w:val="1072"/>
        </w:trPr>
        <w:tc>
          <w:tcPr>
            <w:tcW w:w="3881" w:type="dxa"/>
            <w:vMerge/>
            <w:tcBorders>
              <w:top w:val="nil"/>
              <w:bottom w:val="single" w:sz="4" w:space="0" w:color="auto"/>
            </w:tcBorders>
            <w:shd w:val="clear" w:color="auto" w:fill="B6DDE8"/>
          </w:tcPr>
          <w:p w14:paraId="7C61ECE5" w14:textId="77777777" w:rsidR="000021F2" w:rsidRPr="00FF3E1A" w:rsidRDefault="000021F2" w:rsidP="0056141A">
            <w:pPr>
              <w:rPr>
                <w:bCs/>
                <w:sz w:val="2"/>
                <w:szCs w:val="2"/>
              </w:rPr>
            </w:pPr>
          </w:p>
        </w:tc>
        <w:tc>
          <w:tcPr>
            <w:tcW w:w="999" w:type="dxa"/>
            <w:vMerge/>
            <w:tcBorders>
              <w:top w:val="nil"/>
              <w:bottom w:val="single" w:sz="4" w:space="0" w:color="auto"/>
            </w:tcBorders>
            <w:shd w:val="clear" w:color="auto" w:fill="B6DDE8"/>
          </w:tcPr>
          <w:p w14:paraId="53CA17E2" w14:textId="77777777" w:rsidR="000021F2" w:rsidRPr="00FF3E1A" w:rsidRDefault="000021F2" w:rsidP="0056141A">
            <w:pPr>
              <w:rPr>
                <w:bCs/>
                <w:sz w:val="2"/>
                <w:szCs w:val="2"/>
              </w:rPr>
            </w:pPr>
          </w:p>
        </w:tc>
        <w:tc>
          <w:tcPr>
            <w:tcW w:w="1541" w:type="dxa"/>
            <w:tcBorders>
              <w:top w:val="nil"/>
              <w:bottom w:val="single" w:sz="4" w:space="0" w:color="auto"/>
            </w:tcBorders>
            <w:shd w:val="clear" w:color="auto" w:fill="B6DDE8"/>
          </w:tcPr>
          <w:p w14:paraId="0B031B56" w14:textId="77777777" w:rsidR="000021F2" w:rsidRPr="00FF3E1A" w:rsidRDefault="000021F2" w:rsidP="0056141A">
            <w:pPr>
              <w:pStyle w:val="TableParagraph"/>
              <w:rPr>
                <w:b/>
                <w:sz w:val="18"/>
              </w:rPr>
            </w:pPr>
          </w:p>
          <w:p w14:paraId="113C6ABE" w14:textId="77777777" w:rsidR="000021F2" w:rsidRPr="00FF3E1A" w:rsidRDefault="000021F2" w:rsidP="0056141A">
            <w:pPr>
              <w:pStyle w:val="TableParagraph"/>
              <w:spacing w:before="1"/>
              <w:rPr>
                <w:b/>
                <w:sz w:val="17"/>
              </w:rPr>
            </w:pPr>
          </w:p>
          <w:p w14:paraId="55D7ACDA" w14:textId="77777777" w:rsidR="000021F2" w:rsidRPr="00FF3E1A" w:rsidRDefault="000021F2" w:rsidP="0056141A">
            <w:pPr>
              <w:pStyle w:val="TableParagraph"/>
              <w:spacing w:before="1"/>
              <w:ind w:left="71"/>
              <w:rPr>
                <w:b/>
                <w:sz w:val="18"/>
              </w:rPr>
            </w:pPr>
            <w:r w:rsidRPr="00FF3E1A">
              <w:rPr>
                <w:b/>
                <w:sz w:val="18"/>
              </w:rPr>
              <w:t>AZ = AZIENDALE</w:t>
            </w:r>
          </w:p>
        </w:tc>
        <w:tc>
          <w:tcPr>
            <w:tcW w:w="1560" w:type="dxa"/>
            <w:tcBorders>
              <w:top w:val="nil"/>
              <w:bottom w:val="single" w:sz="4" w:space="0" w:color="auto"/>
            </w:tcBorders>
            <w:shd w:val="clear" w:color="auto" w:fill="B6DDE8"/>
          </w:tcPr>
          <w:p w14:paraId="4E0EF904" w14:textId="77777777" w:rsidR="000021F2" w:rsidRPr="00FF3E1A" w:rsidRDefault="000021F2" w:rsidP="0056141A">
            <w:pPr>
              <w:pStyle w:val="TableParagraph"/>
              <w:rPr>
                <w:b/>
                <w:sz w:val="18"/>
              </w:rPr>
            </w:pPr>
          </w:p>
          <w:p w14:paraId="2F73F5C8" w14:textId="77777777" w:rsidR="000021F2" w:rsidRPr="00FF3E1A" w:rsidRDefault="000021F2" w:rsidP="0056141A">
            <w:pPr>
              <w:pStyle w:val="TableParagraph"/>
              <w:spacing w:before="1"/>
              <w:rPr>
                <w:b/>
                <w:sz w:val="17"/>
              </w:rPr>
            </w:pPr>
          </w:p>
          <w:p w14:paraId="0EA8BFA5" w14:textId="77777777" w:rsidR="000021F2" w:rsidRPr="00FF3E1A" w:rsidRDefault="000021F2" w:rsidP="0056141A">
            <w:pPr>
              <w:pStyle w:val="TableParagraph"/>
              <w:spacing w:before="1"/>
              <w:ind w:left="71"/>
              <w:rPr>
                <w:b/>
                <w:sz w:val="18"/>
              </w:rPr>
            </w:pPr>
            <w:r w:rsidRPr="00FF3E1A">
              <w:rPr>
                <w:b/>
                <w:sz w:val="18"/>
              </w:rPr>
              <w:t>M = MANUALE</w:t>
            </w:r>
          </w:p>
        </w:tc>
        <w:tc>
          <w:tcPr>
            <w:tcW w:w="2021" w:type="dxa"/>
            <w:tcBorders>
              <w:top w:val="nil"/>
              <w:bottom w:val="single" w:sz="4" w:space="0" w:color="auto"/>
            </w:tcBorders>
            <w:shd w:val="clear" w:color="auto" w:fill="B6DDE8"/>
          </w:tcPr>
          <w:p w14:paraId="7ACCC314" w14:textId="77777777" w:rsidR="000021F2" w:rsidRPr="00FF3E1A" w:rsidRDefault="000021F2" w:rsidP="0056141A">
            <w:pPr>
              <w:pStyle w:val="TableParagraph"/>
              <w:spacing w:before="100"/>
              <w:ind w:left="71" w:right="344"/>
              <w:rPr>
                <w:b/>
                <w:sz w:val="18"/>
              </w:rPr>
            </w:pPr>
            <w:r w:rsidRPr="00FF3E1A">
              <w:rPr>
                <w:b/>
                <w:sz w:val="18"/>
              </w:rPr>
              <w:t>DP = CONTROLLO DA EFFETTUARSI ENTRO UNA DATA PRESTABILITA</w:t>
            </w:r>
          </w:p>
        </w:tc>
        <w:tc>
          <w:tcPr>
            <w:tcW w:w="4419" w:type="dxa"/>
            <w:vMerge/>
            <w:tcBorders>
              <w:top w:val="nil"/>
              <w:bottom w:val="single" w:sz="4" w:space="0" w:color="auto"/>
            </w:tcBorders>
            <w:shd w:val="clear" w:color="auto" w:fill="B6DDE8"/>
          </w:tcPr>
          <w:p w14:paraId="1C64C191" w14:textId="77777777" w:rsidR="000021F2" w:rsidRPr="00FF3E1A" w:rsidRDefault="000021F2" w:rsidP="0056141A">
            <w:pPr>
              <w:rPr>
                <w:bCs/>
                <w:sz w:val="2"/>
                <w:szCs w:val="2"/>
              </w:rPr>
            </w:pPr>
          </w:p>
        </w:tc>
      </w:tr>
      <w:tr w:rsidR="000021F2" w:rsidRPr="00FF3E1A" w14:paraId="393487F9" w14:textId="77777777" w:rsidTr="0056141A">
        <w:trPr>
          <w:trHeight w:val="234"/>
        </w:trPr>
        <w:tc>
          <w:tcPr>
            <w:tcW w:w="3881" w:type="dxa"/>
            <w:vMerge w:val="restart"/>
            <w:tcBorders>
              <w:top w:val="single" w:sz="4" w:space="0" w:color="auto"/>
              <w:left w:val="single" w:sz="4" w:space="0" w:color="auto"/>
              <w:bottom w:val="single" w:sz="4" w:space="0" w:color="auto"/>
              <w:right w:val="single" w:sz="4" w:space="0" w:color="auto"/>
            </w:tcBorders>
          </w:tcPr>
          <w:p w14:paraId="40222199" w14:textId="77777777" w:rsidR="000021F2" w:rsidRPr="00FF3E1A" w:rsidRDefault="000021F2" w:rsidP="0056141A">
            <w:pPr>
              <w:pStyle w:val="TableParagraph"/>
              <w:spacing w:before="118"/>
              <w:ind w:left="71" w:right="137"/>
              <w:rPr>
                <w:bCs/>
                <w:sz w:val="18"/>
              </w:rPr>
            </w:pPr>
            <w:r w:rsidRPr="00FF3E1A">
              <w:rPr>
                <w:bCs/>
                <w:sz w:val="18"/>
              </w:rPr>
              <w:t>Pre-condizioni di ammissibilità: agricoltori appartenenti ai settori individuati nei bandi</w:t>
            </w:r>
          </w:p>
          <w:p w14:paraId="786FC35E" w14:textId="77777777" w:rsidR="000021F2" w:rsidRPr="00FF3E1A" w:rsidRDefault="000021F2" w:rsidP="0056141A">
            <w:pPr>
              <w:jc w:val="right"/>
              <w:rPr>
                <w:bCs/>
              </w:rPr>
            </w:pPr>
          </w:p>
        </w:tc>
        <w:tc>
          <w:tcPr>
            <w:tcW w:w="999" w:type="dxa"/>
            <w:vMerge w:val="restart"/>
            <w:tcBorders>
              <w:top w:val="single" w:sz="4" w:space="0" w:color="auto"/>
              <w:left w:val="single" w:sz="4" w:space="0" w:color="auto"/>
              <w:bottom w:val="single" w:sz="4" w:space="0" w:color="auto"/>
              <w:right w:val="single" w:sz="4" w:space="0" w:color="auto"/>
            </w:tcBorders>
          </w:tcPr>
          <w:p w14:paraId="72A6F6B7" w14:textId="77777777" w:rsidR="000021F2" w:rsidRPr="00FF3E1A" w:rsidRDefault="000021F2" w:rsidP="0056141A">
            <w:pPr>
              <w:pStyle w:val="TableParagraph"/>
              <w:rPr>
                <w:bCs/>
                <w:sz w:val="18"/>
              </w:rPr>
            </w:pPr>
          </w:p>
          <w:p w14:paraId="0A53B734" w14:textId="77777777" w:rsidR="000021F2" w:rsidRPr="00FF3E1A" w:rsidRDefault="000021F2" w:rsidP="0056141A">
            <w:pPr>
              <w:pStyle w:val="TableParagraph"/>
              <w:spacing w:before="119"/>
              <w:ind w:left="69"/>
              <w:rPr>
                <w:bCs/>
                <w:sz w:val="18"/>
              </w:rPr>
            </w:pPr>
            <w:r w:rsidRPr="00FF3E1A">
              <w:rPr>
                <w:bCs/>
                <w:sz w:val="18"/>
              </w:rPr>
              <w:t>R6</w:t>
            </w:r>
          </w:p>
        </w:tc>
        <w:tc>
          <w:tcPr>
            <w:tcW w:w="1541" w:type="dxa"/>
            <w:tcBorders>
              <w:top w:val="single" w:sz="4" w:space="0" w:color="auto"/>
              <w:left w:val="single" w:sz="4" w:space="0" w:color="auto"/>
              <w:bottom w:val="single" w:sz="4" w:space="0" w:color="auto"/>
              <w:right w:val="single" w:sz="4" w:space="0" w:color="auto"/>
            </w:tcBorders>
          </w:tcPr>
          <w:p w14:paraId="48A80EF2" w14:textId="77777777" w:rsidR="000021F2" w:rsidRPr="00FF3E1A" w:rsidRDefault="000021F2" w:rsidP="0056141A">
            <w:pPr>
              <w:pStyle w:val="TableParagraph"/>
              <w:spacing w:line="215" w:lineRule="exact"/>
              <w:ind w:left="71"/>
              <w:rPr>
                <w:bCs/>
                <w:sz w:val="18"/>
              </w:rPr>
            </w:pPr>
            <w:r w:rsidRPr="00FF3E1A">
              <w:rPr>
                <w:bCs/>
                <w:sz w:val="18"/>
              </w:rPr>
              <w:t>AM</w:t>
            </w:r>
          </w:p>
        </w:tc>
        <w:tc>
          <w:tcPr>
            <w:tcW w:w="1560" w:type="dxa"/>
            <w:vMerge w:val="restart"/>
            <w:tcBorders>
              <w:top w:val="single" w:sz="4" w:space="0" w:color="auto"/>
              <w:left w:val="single" w:sz="4" w:space="0" w:color="auto"/>
              <w:bottom w:val="single" w:sz="4" w:space="0" w:color="auto"/>
              <w:right w:val="single" w:sz="4" w:space="0" w:color="auto"/>
            </w:tcBorders>
          </w:tcPr>
          <w:p w14:paraId="72523792" w14:textId="77777777" w:rsidR="000021F2" w:rsidRPr="00FF3E1A" w:rsidRDefault="000021F2" w:rsidP="0056141A">
            <w:pPr>
              <w:pStyle w:val="TableParagraph"/>
              <w:rPr>
                <w:bCs/>
                <w:sz w:val="18"/>
              </w:rPr>
            </w:pPr>
          </w:p>
          <w:p w14:paraId="572ADE30" w14:textId="77777777" w:rsidR="000021F2" w:rsidRPr="00FF3E1A" w:rsidRDefault="000021F2" w:rsidP="0056141A">
            <w:pPr>
              <w:pStyle w:val="TableParagraph"/>
              <w:spacing w:before="119"/>
              <w:ind w:left="71"/>
              <w:rPr>
                <w:bCs/>
                <w:sz w:val="18"/>
              </w:rPr>
            </w:pPr>
            <w:r w:rsidRPr="00FF3E1A">
              <w:rPr>
                <w:bCs/>
                <w:sz w:val="18"/>
              </w:rPr>
              <w:t>I, M</w:t>
            </w:r>
          </w:p>
        </w:tc>
        <w:tc>
          <w:tcPr>
            <w:tcW w:w="2021" w:type="dxa"/>
            <w:tcBorders>
              <w:top w:val="single" w:sz="4" w:space="0" w:color="auto"/>
              <w:left w:val="single" w:sz="4" w:space="0" w:color="auto"/>
              <w:bottom w:val="single" w:sz="4" w:space="0" w:color="auto"/>
              <w:right w:val="single" w:sz="4" w:space="0" w:color="auto"/>
            </w:tcBorders>
          </w:tcPr>
          <w:p w14:paraId="229AC4E9" w14:textId="77777777" w:rsidR="000021F2" w:rsidRPr="00FF3E1A" w:rsidRDefault="000021F2" w:rsidP="0056141A">
            <w:pPr>
              <w:pStyle w:val="TableParagraph"/>
              <w:spacing w:line="215" w:lineRule="exact"/>
              <w:ind w:left="71"/>
              <w:rPr>
                <w:bCs/>
                <w:sz w:val="18"/>
              </w:rPr>
            </w:pPr>
            <w:r w:rsidRPr="00FF3E1A">
              <w:rPr>
                <w:bCs/>
                <w:sz w:val="18"/>
              </w:rPr>
              <w:t>DA</w:t>
            </w:r>
          </w:p>
        </w:tc>
        <w:tc>
          <w:tcPr>
            <w:tcW w:w="4419" w:type="dxa"/>
            <w:tcBorders>
              <w:top w:val="single" w:sz="4" w:space="0" w:color="auto"/>
              <w:left w:val="single" w:sz="4" w:space="0" w:color="auto"/>
              <w:bottom w:val="single" w:sz="4" w:space="0" w:color="auto"/>
              <w:right w:val="single" w:sz="4" w:space="0" w:color="auto"/>
            </w:tcBorders>
          </w:tcPr>
          <w:p w14:paraId="2680E095" w14:textId="77777777" w:rsidR="000021F2" w:rsidRPr="00FF3E1A" w:rsidRDefault="000021F2" w:rsidP="0056141A">
            <w:pPr>
              <w:pStyle w:val="TableParagraph"/>
              <w:spacing w:line="215" w:lineRule="exact"/>
              <w:ind w:left="69"/>
              <w:rPr>
                <w:bCs/>
                <w:sz w:val="18"/>
              </w:rPr>
            </w:pPr>
            <w:r w:rsidRPr="00FF3E1A">
              <w:rPr>
                <w:bCs/>
                <w:sz w:val="18"/>
              </w:rPr>
              <w:t>Fascicolo aziendale certificato.</w:t>
            </w:r>
          </w:p>
        </w:tc>
      </w:tr>
      <w:tr w:rsidR="000021F2" w:rsidRPr="00FF3E1A" w14:paraId="09283410" w14:textId="77777777" w:rsidTr="0056141A">
        <w:trPr>
          <w:trHeight w:val="644"/>
        </w:trPr>
        <w:tc>
          <w:tcPr>
            <w:tcW w:w="3881" w:type="dxa"/>
            <w:vMerge/>
            <w:tcBorders>
              <w:top w:val="single" w:sz="4" w:space="0" w:color="auto"/>
              <w:left w:val="single" w:sz="4" w:space="0" w:color="auto"/>
              <w:bottom w:val="single" w:sz="4" w:space="0" w:color="auto"/>
              <w:right w:val="single" w:sz="4" w:space="0" w:color="auto"/>
            </w:tcBorders>
          </w:tcPr>
          <w:p w14:paraId="2F513F1D" w14:textId="77777777" w:rsidR="000021F2" w:rsidRPr="00FF3E1A" w:rsidRDefault="000021F2" w:rsidP="0056141A">
            <w:pPr>
              <w:rPr>
                <w:bCs/>
                <w:sz w:val="2"/>
                <w:szCs w:val="2"/>
              </w:rPr>
            </w:pPr>
          </w:p>
        </w:tc>
        <w:tc>
          <w:tcPr>
            <w:tcW w:w="999" w:type="dxa"/>
            <w:vMerge/>
            <w:tcBorders>
              <w:top w:val="single" w:sz="4" w:space="0" w:color="auto"/>
              <w:left w:val="single" w:sz="4" w:space="0" w:color="auto"/>
              <w:bottom w:val="single" w:sz="4" w:space="0" w:color="auto"/>
              <w:right w:val="single" w:sz="4" w:space="0" w:color="auto"/>
            </w:tcBorders>
          </w:tcPr>
          <w:p w14:paraId="5AEF0557" w14:textId="77777777" w:rsidR="000021F2" w:rsidRPr="00FF3E1A" w:rsidRDefault="000021F2" w:rsidP="0056141A">
            <w:pPr>
              <w:rPr>
                <w:bCs/>
                <w:sz w:val="2"/>
                <w:szCs w:val="2"/>
              </w:rPr>
            </w:pPr>
          </w:p>
        </w:tc>
        <w:tc>
          <w:tcPr>
            <w:tcW w:w="1541" w:type="dxa"/>
            <w:tcBorders>
              <w:top w:val="single" w:sz="4" w:space="0" w:color="auto"/>
              <w:left w:val="single" w:sz="4" w:space="0" w:color="auto"/>
              <w:bottom w:val="single" w:sz="4" w:space="0" w:color="auto"/>
              <w:right w:val="single" w:sz="4" w:space="0" w:color="auto"/>
            </w:tcBorders>
          </w:tcPr>
          <w:p w14:paraId="1EACB13A" w14:textId="77777777" w:rsidR="000021F2" w:rsidRPr="00FF3E1A" w:rsidRDefault="000021F2" w:rsidP="0056141A">
            <w:pPr>
              <w:pStyle w:val="TableParagraph"/>
              <w:spacing w:before="9"/>
              <w:rPr>
                <w:bCs/>
                <w:sz w:val="16"/>
              </w:rPr>
            </w:pPr>
          </w:p>
          <w:p w14:paraId="6217B0A5" w14:textId="77777777" w:rsidR="000021F2" w:rsidRPr="00FF3E1A" w:rsidRDefault="000021F2" w:rsidP="0056141A">
            <w:pPr>
              <w:pStyle w:val="TableParagraph"/>
              <w:ind w:left="71"/>
              <w:rPr>
                <w:bCs/>
                <w:sz w:val="18"/>
              </w:rPr>
            </w:pPr>
            <w:r w:rsidRPr="00FF3E1A">
              <w:rPr>
                <w:bCs/>
                <w:sz w:val="18"/>
              </w:rPr>
              <w:t>AM</w:t>
            </w:r>
          </w:p>
        </w:tc>
        <w:tc>
          <w:tcPr>
            <w:tcW w:w="1560" w:type="dxa"/>
            <w:vMerge/>
            <w:tcBorders>
              <w:top w:val="single" w:sz="4" w:space="0" w:color="auto"/>
              <w:left w:val="single" w:sz="4" w:space="0" w:color="auto"/>
              <w:bottom w:val="single" w:sz="4" w:space="0" w:color="auto"/>
              <w:right w:val="single" w:sz="4" w:space="0" w:color="auto"/>
            </w:tcBorders>
          </w:tcPr>
          <w:p w14:paraId="41E09B15" w14:textId="77777777" w:rsidR="000021F2" w:rsidRPr="00FF3E1A" w:rsidRDefault="000021F2" w:rsidP="0056141A">
            <w:pPr>
              <w:rPr>
                <w:bCs/>
                <w:sz w:val="2"/>
                <w:szCs w:val="2"/>
              </w:rPr>
            </w:pPr>
          </w:p>
        </w:tc>
        <w:tc>
          <w:tcPr>
            <w:tcW w:w="2021" w:type="dxa"/>
            <w:tcBorders>
              <w:top w:val="single" w:sz="4" w:space="0" w:color="auto"/>
              <w:left w:val="single" w:sz="4" w:space="0" w:color="auto"/>
              <w:bottom w:val="single" w:sz="4" w:space="0" w:color="auto"/>
              <w:right w:val="single" w:sz="4" w:space="0" w:color="auto"/>
            </w:tcBorders>
          </w:tcPr>
          <w:p w14:paraId="60AA591B" w14:textId="77777777" w:rsidR="000021F2" w:rsidRPr="00FF3E1A" w:rsidRDefault="000021F2" w:rsidP="0056141A">
            <w:pPr>
              <w:pStyle w:val="TableParagraph"/>
              <w:spacing w:before="9"/>
              <w:rPr>
                <w:bCs/>
                <w:sz w:val="16"/>
              </w:rPr>
            </w:pPr>
          </w:p>
          <w:p w14:paraId="022950E8" w14:textId="77777777" w:rsidR="000021F2" w:rsidRPr="00FF3E1A" w:rsidRDefault="000021F2" w:rsidP="0056141A">
            <w:pPr>
              <w:pStyle w:val="TableParagraph"/>
              <w:ind w:left="71"/>
              <w:rPr>
                <w:bCs/>
                <w:sz w:val="18"/>
              </w:rPr>
            </w:pPr>
            <w:r w:rsidRPr="00FF3E1A">
              <w:rPr>
                <w:bCs/>
                <w:sz w:val="18"/>
              </w:rPr>
              <w:t>DA</w:t>
            </w:r>
          </w:p>
        </w:tc>
        <w:tc>
          <w:tcPr>
            <w:tcW w:w="4419" w:type="dxa"/>
            <w:tcBorders>
              <w:top w:val="single" w:sz="4" w:space="0" w:color="auto"/>
              <w:left w:val="single" w:sz="4" w:space="0" w:color="auto"/>
              <w:bottom w:val="single" w:sz="4" w:space="0" w:color="auto"/>
              <w:right w:val="single" w:sz="4" w:space="0" w:color="auto"/>
            </w:tcBorders>
          </w:tcPr>
          <w:p w14:paraId="06117D92" w14:textId="77777777" w:rsidR="000021F2" w:rsidRPr="00FF3E1A" w:rsidRDefault="000021F2" w:rsidP="0056141A">
            <w:pPr>
              <w:pStyle w:val="TableParagraph"/>
              <w:spacing w:line="203" w:lineRule="exact"/>
              <w:ind w:left="69"/>
              <w:rPr>
                <w:bCs/>
                <w:sz w:val="18"/>
              </w:rPr>
            </w:pPr>
            <w:r w:rsidRPr="00FF3E1A">
              <w:rPr>
                <w:bCs/>
                <w:sz w:val="18"/>
              </w:rPr>
              <w:t>Controllo ex post, tramite fascicolo aziendale e verifica del</w:t>
            </w:r>
          </w:p>
          <w:p w14:paraId="680B00BD" w14:textId="77777777" w:rsidR="000021F2" w:rsidRPr="00FF3E1A" w:rsidRDefault="000021F2" w:rsidP="0056141A">
            <w:pPr>
              <w:pStyle w:val="TableParagraph"/>
              <w:spacing w:before="1" w:line="219" w:lineRule="exact"/>
              <w:ind w:left="69"/>
              <w:rPr>
                <w:bCs/>
                <w:sz w:val="18"/>
              </w:rPr>
            </w:pPr>
            <w:r w:rsidRPr="00FF3E1A">
              <w:rPr>
                <w:bCs/>
                <w:sz w:val="18"/>
              </w:rPr>
              <w:t>mantenimento delle caratteristiche di agricoltore</w:t>
            </w:r>
          </w:p>
        </w:tc>
      </w:tr>
      <w:tr w:rsidR="000021F2" w:rsidRPr="00FF3E1A" w14:paraId="1BCFECF0" w14:textId="77777777" w:rsidTr="0056141A">
        <w:trPr>
          <w:trHeight w:val="644"/>
        </w:trPr>
        <w:tc>
          <w:tcPr>
            <w:tcW w:w="3881" w:type="dxa"/>
            <w:tcBorders>
              <w:top w:val="single" w:sz="4" w:space="0" w:color="auto"/>
              <w:left w:val="single" w:sz="4" w:space="0" w:color="auto"/>
              <w:bottom w:val="single" w:sz="4" w:space="0" w:color="auto"/>
              <w:right w:val="single" w:sz="4" w:space="0" w:color="auto"/>
            </w:tcBorders>
            <w:vAlign w:val="center"/>
          </w:tcPr>
          <w:p w14:paraId="6661F319" w14:textId="77777777" w:rsidR="000021F2" w:rsidRPr="00FF3E1A" w:rsidRDefault="000021F2" w:rsidP="0056141A">
            <w:pPr>
              <w:rPr>
                <w:bCs/>
                <w:sz w:val="2"/>
                <w:szCs w:val="2"/>
              </w:rPr>
            </w:pPr>
            <w:r w:rsidRPr="00FF3E1A">
              <w:rPr>
                <w:bCs/>
                <w:sz w:val="18"/>
              </w:rPr>
              <w:t>Verifica del rispetto di condizionalità e greening per l’accesso all’operazione</w:t>
            </w:r>
          </w:p>
        </w:tc>
        <w:tc>
          <w:tcPr>
            <w:tcW w:w="999" w:type="dxa"/>
            <w:tcBorders>
              <w:top w:val="single" w:sz="4" w:space="0" w:color="auto"/>
              <w:left w:val="single" w:sz="4" w:space="0" w:color="auto"/>
              <w:bottom w:val="single" w:sz="4" w:space="0" w:color="auto"/>
              <w:right w:val="single" w:sz="4" w:space="0" w:color="auto"/>
            </w:tcBorders>
            <w:vAlign w:val="center"/>
          </w:tcPr>
          <w:p w14:paraId="56B7E324" w14:textId="77777777" w:rsidR="000021F2" w:rsidRPr="00FF3E1A" w:rsidRDefault="000021F2" w:rsidP="0056141A">
            <w:pPr>
              <w:ind w:left="101"/>
              <w:rPr>
                <w:bCs/>
                <w:sz w:val="18"/>
              </w:rPr>
            </w:pPr>
            <w:r w:rsidRPr="00FF3E1A">
              <w:rPr>
                <w:bCs/>
                <w:sz w:val="18"/>
              </w:rPr>
              <w:t>R6</w:t>
            </w:r>
          </w:p>
        </w:tc>
        <w:tc>
          <w:tcPr>
            <w:tcW w:w="1541" w:type="dxa"/>
            <w:tcBorders>
              <w:top w:val="single" w:sz="4" w:space="0" w:color="auto"/>
              <w:left w:val="single" w:sz="4" w:space="0" w:color="auto"/>
              <w:bottom w:val="single" w:sz="4" w:space="0" w:color="auto"/>
              <w:right w:val="single" w:sz="4" w:space="0" w:color="auto"/>
            </w:tcBorders>
            <w:vAlign w:val="center"/>
          </w:tcPr>
          <w:p w14:paraId="6791CCD8" w14:textId="77777777" w:rsidR="000021F2" w:rsidRPr="00FF3E1A" w:rsidRDefault="000021F2" w:rsidP="0056141A">
            <w:pPr>
              <w:pStyle w:val="TableParagraph"/>
              <w:spacing w:before="9"/>
              <w:rPr>
                <w:bCs/>
                <w:sz w:val="18"/>
              </w:rPr>
            </w:pPr>
            <w:r w:rsidRPr="00FF3E1A">
              <w:rPr>
                <w:bCs/>
                <w:sz w:val="18"/>
              </w:rPr>
              <w:t>AM, AZ</w:t>
            </w:r>
          </w:p>
        </w:tc>
        <w:tc>
          <w:tcPr>
            <w:tcW w:w="1560" w:type="dxa"/>
            <w:tcBorders>
              <w:top w:val="single" w:sz="4" w:space="0" w:color="auto"/>
              <w:left w:val="single" w:sz="4" w:space="0" w:color="auto"/>
              <w:bottom w:val="single" w:sz="4" w:space="0" w:color="auto"/>
              <w:right w:val="single" w:sz="4" w:space="0" w:color="auto"/>
            </w:tcBorders>
            <w:vAlign w:val="center"/>
          </w:tcPr>
          <w:p w14:paraId="5F6C6278" w14:textId="77777777" w:rsidR="000021F2" w:rsidRPr="00FF3E1A" w:rsidRDefault="000021F2" w:rsidP="0056141A">
            <w:pPr>
              <w:rPr>
                <w:bCs/>
                <w:sz w:val="2"/>
                <w:szCs w:val="2"/>
              </w:rPr>
            </w:pPr>
            <w:r w:rsidRPr="00FF3E1A">
              <w:rPr>
                <w:bCs/>
                <w:sz w:val="18"/>
              </w:rPr>
              <w:t>I, M</w:t>
            </w:r>
          </w:p>
        </w:tc>
        <w:tc>
          <w:tcPr>
            <w:tcW w:w="2021" w:type="dxa"/>
            <w:tcBorders>
              <w:top w:val="single" w:sz="4" w:space="0" w:color="auto"/>
              <w:left w:val="single" w:sz="4" w:space="0" w:color="auto"/>
              <w:bottom w:val="single" w:sz="4" w:space="0" w:color="auto"/>
              <w:right w:val="single" w:sz="4" w:space="0" w:color="auto"/>
            </w:tcBorders>
            <w:vAlign w:val="center"/>
          </w:tcPr>
          <w:p w14:paraId="5C0A73ED" w14:textId="77777777" w:rsidR="000021F2" w:rsidRPr="00FF3E1A" w:rsidRDefault="000021F2" w:rsidP="0056141A">
            <w:pPr>
              <w:pStyle w:val="TableParagraph"/>
              <w:spacing w:before="9"/>
              <w:rPr>
                <w:bCs/>
                <w:sz w:val="16"/>
              </w:rPr>
            </w:pPr>
            <w:r w:rsidRPr="00FF3E1A">
              <w:rPr>
                <w:bCs/>
                <w:sz w:val="18"/>
              </w:rPr>
              <w:t>DP</w:t>
            </w:r>
          </w:p>
        </w:tc>
        <w:tc>
          <w:tcPr>
            <w:tcW w:w="4419" w:type="dxa"/>
            <w:tcBorders>
              <w:top w:val="single" w:sz="4" w:space="0" w:color="auto"/>
              <w:left w:val="single" w:sz="4" w:space="0" w:color="auto"/>
              <w:bottom w:val="single" w:sz="4" w:space="0" w:color="auto"/>
              <w:right w:val="single" w:sz="4" w:space="0" w:color="auto"/>
            </w:tcBorders>
            <w:vAlign w:val="center"/>
          </w:tcPr>
          <w:p w14:paraId="180E3F3D" w14:textId="29164C8F" w:rsidR="000021F2" w:rsidRPr="00FF3E1A" w:rsidRDefault="000021F2" w:rsidP="0056141A">
            <w:pPr>
              <w:spacing w:before="240" w:after="240"/>
              <w:ind w:left="66"/>
              <w:rPr>
                <w:bCs/>
                <w:sz w:val="18"/>
              </w:rPr>
            </w:pPr>
            <w:r w:rsidRPr="00FF3E1A">
              <w:rPr>
                <w:bCs/>
                <w:sz w:val="18"/>
              </w:rPr>
              <w:t xml:space="preserve">Per i beneficiari dell’operazione 22.1.01, già beneficiari dei pagamenti diretti ai sensi del regolamento (UE) n. 1307/2013, i controlli amministrativi e in loco relativi agli obblighi di condizionalità e greening coincidono con quelli previsti nelle pertinenti domande uniche presentate nel </w:t>
            </w:r>
            <w:r w:rsidR="00672C03" w:rsidRPr="00FF3E1A">
              <w:rPr>
                <w:bCs/>
                <w:sz w:val="18"/>
              </w:rPr>
              <w:t>2022</w:t>
            </w:r>
            <w:r w:rsidR="00672C03">
              <w:rPr>
                <w:bCs/>
                <w:sz w:val="18"/>
              </w:rPr>
              <w:t xml:space="preserve"> e</w:t>
            </w:r>
            <w:r w:rsidR="00D97E72">
              <w:rPr>
                <w:bCs/>
                <w:sz w:val="18"/>
              </w:rPr>
              <w:t xml:space="preserve"> nel 2021.</w:t>
            </w:r>
          </w:p>
          <w:p w14:paraId="759CCF77" w14:textId="7AB297EB" w:rsidR="000021F2" w:rsidRPr="00FF3E1A" w:rsidRDefault="000021F2" w:rsidP="0056141A">
            <w:pPr>
              <w:pStyle w:val="TableParagraph"/>
              <w:spacing w:after="240" w:line="203" w:lineRule="exact"/>
              <w:ind w:left="69"/>
              <w:rPr>
                <w:bCs/>
                <w:sz w:val="18"/>
              </w:rPr>
            </w:pPr>
            <w:r w:rsidRPr="00FF3E1A">
              <w:rPr>
                <w:bCs/>
                <w:sz w:val="18"/>
              </w:rPr>
              <w:t>Per i beneficiari dell’operazione 22.1.01, già beneficiari di uno o più dei premi annuali previsti dall'articolo 21, paragrafo 1, lettere a) e b), dagli articoli da 28 a 31 del regolamento (UE) n. 1305/2013, i controlli amministrativi e in loco relativi agli obblighi di condizionalità coincidono con quelli previsti nelle pertinenti domande di aiuto o pagamento presentate nel 2022</w:t>
            </w:r>
            <w:r w:rsidR="00D97E72">
              <w:rPr>
                <w:bCs/>
                <w:sz w:val="18"/>
              </w:rPr>
              <w:t xml:space="preserve"> e nel 2021.</w:t>
            </w:r>
          </w:p>
        </w:tc>
      </w:tr>
      <w:tr w:rsidR="000021F2" w:rsidRPr="00FF3E1A" w14:paraId="129FDF6B" w14:textId="77777777" w:rsidTr="0056141A">
        <w:trPr>
          <w:trHeight w:val="1176"/>
        </w:trPr>
        <w:tc>
          <w:tcPr>
            <w:tcW w:w="3881" w:type="dxa"/>
            <w:tcBorders>
              <w:top w:val="single" w:sz="4" w:space="0" w:color="auto"/>
              <w:left w:val="single" w:sz="4" w:space="0" w:color="auto"/>
              <w:bottom w:val="single" w:sz="4" w:space="0" w:color="auto"/>
              <w:right w:val="single" w:sz="4" w:space="0" w:color="auto"/>
            </w:tcBorders>
          </w:tcPr>
          <w:p w14:paraId="12C16B76" w14:textId="77777777" w:rsidR="000021F2" w:rsidRPr="00FF3E1A" w:rsidRDefault="000021F2" w:rsidP="0056141A">
            <w:pPr>
              <w:pStyle w:val="TableParagraph"/>
              <w:rPr>
                <w:bCs/>
                <w:sz w:val="18"/>
              </w:rPr>
            </w:pPr>
          </w:p>
          <w:p w14:paraId="21445128" w14:textId="77777777" w:rsidR="000021F2" w:rsidRPr="00FF3E1A" w:rsidRDefault="000021F2" w:rsidP="0056141A">
            <w:pPr>
              <w:pStyle w:val="TableParagraph"/>
              <w:spacing w:before="110"/>
              <w:ind w:left="71" w:right="38"/>
              <w:rPr>
                <w:bCs/>
                <w:sz w:val="18"/>
              </w:rPr>
            </w:pPr>
            <w:r w:rsidRPr="00FF3E1A">
              <w:rPr>
                <w:bCs/>
                <w:sz w:val="18"/>
              </w:rPr>
              <w:t>Disporre di un sistema adeguato di controllo e di gestione delle procedure relative alle domande di aiuto.</w:t>
            </w:r>
          </w:p>
        </w:tc>
        <w:tc>
          <w:tcPr>
            <w:tcW w:w="999" w:type="dxa"/>
            <w:tcBorders>
              <w:top w:val="single" w:sz="4" w:space="0" w:color="auto"/>
              <w:left w:val="single" w:sz="4" w:space="0" w:color="auto"/>
              <w:bottom w:val="single" w:sz="4" w:space="0" w:color="auto"/>
              <w:right w:val="single" w:sz="4" w:space="0" w:color="auto"/>
            </w:tcBorders>
          </w:tcPr>
          <w:p w14:paraId="54EA235A" w14:textId="77777777" w:rsidR="000021F2" w:rsidRPr="00FF3E1A" w:rsidRDefault="000021F2" w:rsidP="0056141A">
            <w:pPr>
              <w:pStyle w:val="TableParagraph"/>
              <w:rPr>
                <w:bCs/>
                <w:sz w:val="18"/>
              </w:rPr>
            </w:pPr>
          </w:p>
          <w:p w14:paraId="355B19E6" w14:textId="77777777" w:rsidR="000021F2" w:rsidRPr="00FF3E1A" w:rsidRDefault="000021F2" w:rsidP="0056141A">
            <w:pPr>
              <w:pStyle w:val="TableParagraph"/>
              <w:rPr>
                <w:bCs/>
                <w:sz w:val="18"/>
              </w:rPr>
            </w:pPr>
          </w:p>
          <w:p w14:paraId="02FD5D1B" w14:textId="77777777" w:rsidR="000021F2" w:rsidRPr="00FF3E1A" w:rsidRDefault="000021F2" w:rsidP="0056141A">
            <w:pPr>
              <w:pStyle w:val="TableParagraph"/>
              <w:spacing w:before="110"/>
              <w:ind w:left="102"/>
              <w:rPr>
                <w:bCs/>
                <w:sz w:val="18"/>
              </w:rPr>
            </w:pPr>
            <w:r w:rsidRPr="00FF3E1A">
              <w:rPr>
                <w:bCs/>
                <w:sz w:val="18"/>
              </w:rPr>
              <w:t>R8, R9</w:t>
            </w:r>
          </w:p>
        </w:tc>
        <w:tc>
          <w:tcPr>
            <w:tcW w:w="1541" w:type="dxa"/>
            <w:tcBorders>
              <w:top w:val="single" w:sz="4" w:space="0" w:color="auto"/>
              <w:left w:val="single" w:sz="4" w:space="0" w:color="auto"/>
              <w:bottom w:val="single" w:sz="4" w:space="0" w:color="auto"/>
              <w:right w:val="single" w:sz="4" w:space="0" w:color="auto"/>
            </w:tcBorders>
          </w:tcPr>
          <w:p w14:paraId="4CE99266" w14:textId="77777777" w:rsidR="000021F2" w:rsidRPr="00FF3E1A" w:rsidRDefault="000021F2" w:rsidP="0056141A">
            <w:pPr>
              <w:pStyle w:val="TableParagraph"/>
              <w:rPr>
                <w:bCs/>
                <w:sz w:val="18"/>
              </w:rPr>
            </w:pPr>
          </w:p>
          <w:p w14:paraId="37A238BC" w14:textId="77777777" w:rsidR="000021F2" w:rsidRPr="00FF3E1A" w:rsidRDefault="000021F2" w:rsidP="0056141A">
            <w:pPr>
              <w:pStyle w:val="TableParagraph"/>
              <w:rPr>
                <w:bCs/>
                <w:sz w:val="18"/>
              </w:rPr>
            </w:pPr>
          </w:p>
          <w:p w14:paraId="6567616E" w14:textId="77777777" w:rsidR="000021F2" w:rsidRPr="00FF3E1A" w:rsidRDefault="000021F2" w:rsidP="0056141A">
            <w:pPr>
              <w:pStyle w:val="TableParagraph"/>
              <w:spacing w:before="110"/>
              <w:ind w:left="86"/>
              <w:rPr>
                <w:bCs/>
                <w:sz w:val="18"/>
              </w:rPr>
            </w:pPr>
            <w:r w:rsidRPr="00FF3E1A">
              <w:rPr>
                <w:bCs/>
                <w:sz w:val="18"/>
              </w:rPr>
              <w:t>AM</w:t>
            </w:r>
          </w:p>
        </w:tc>
        <w:tc>
          <w:tcPr>
            <w:tcW w:w="1560" w:type="dxa"/>
            <w:tcBorders>
              <w:top w:val="single" w:sz="4" w:space="0" w:color="auto"/>
              <w:left w:val="single" w:sz="4" w:space="0" w:color="auto"/>
              <w:bottom w:val="single" w:sz="4" w:space="0" w:color="auto"/>
              <w:right w:val="single" w:sz="4" w:space="0" w:color="auto"/>
            </w:tcBorders>
          </w:tcPr>
          <w:p w14:paraId="4A11B0B2" w14:textId="77777777" w:rsidR="000021F2" w:rsidRPr="00FF3E1A" w:rsidRDefault="000021F2" w:rsidP="0056141A">
            <w:pPr>
              <w:pStyle w:val="TableParagraph"/>
              <w:rPr>
                <w:bCs/>
                <w:sz w:val="18"/>
              </w:rPr>
            </w:pPr>
          </w:p>
          <w:p w14:paraId="23B4808C" w14:textId="77777777" w:rsidR="000021F2" w:rsidRPr="00FF3E1A" w:rsidRDefault="000021F2" w:rsidP="0056141A">
            <w:pPr>
              <w:pStyle w:val="TableParagraph"/>
              <w:rPr>
                <w:bCs/>
                <w:sz w:val="18"/>
              </w:rPr>
            </w:pPr>
          </w:p>
          <w:p w14:paraId="5EB43334" w14:textId="77777777" w:rsidR="000021F2" w:rsidRPr="00FF3E1A" w:rsidRDefault="000021F2" w:rsidP="0056141A">
            <w:pPr>
              <w:pStyle w:val="TableParagraph"/>
              <w:spacing w:before="110"/>
              <w:ind w:left="107"/>
              <w:rPr>
                <w:bCs/>
                <w:sz w:val="18"/>
              </w:rPr>
            </w:pPr>
            <w:r w:rsidRPr="00FF3E1A">
              <w:rPr>
                <w:bCs/>
                <w:sz w:val="18"/>
              </w:rPr>
              <w:t>I</w:t>
            </w:r>
          </w:p>
        </w:tc>
        <w:tc>
          <w:tcPr>
            <w:tcW w:w="2021" w:type="dxa"/>
            <w:tcBorders>
              <w:top w:val="single" w:sz="4" w:space="0" w:color="auto"/>
              <w:left w:val="single" w:sz="4" w:space="0" w:color="auto"/>
              <w:bottom w:val="single" w:sz="4" w:space="0" w:color="auto"/>
              <w:right w:val="single" w:sz="4" w:space="0" w:color="auto"/>
            </w:tcBorders>
          </w:tcPr>
          <w:p w14:paraId="421D4282" w14:textId="77777777" w:rsidR="000021F2" w:rsidRPr="00FF3E1A" w:rsidRDefault="000021F2" w:rsidP="0056141A">
            <w:pPr>
              <w:pStyle w:val="TableParagraph"/>
              <w:rPr>
                <w:bCs/>
                <w:sz w:val="18"/>
              </w:rPr>
            </w:pPr>
          </w:p>
          <w:p w14:paraId="778D4F4A" w14:textId="77777777" w:rsidR="000021F2" w:rsidRPr="00FF3E1A" w:rsidRDefault="000021F2" w:rsidP="0056141A">
            <w:pPr>
              <w:pStyle w:val="TableParagraph"/>
              <w:rPr>
                <w:bCs/>
                <w:sz w:val="18"/>
              </w:rPr>
            </w:pPr>
          </w:p>
          <w:p w14:paraId="0327B077" w14:textId="77777777" w:rsidR="000021F2" w:rsidRPr="00FF3E1A" w:rsidRDefault="000021F2" w:rsidP="0056141A">
            <w:pPr>
              <w:pStyle w:val="TableParagraph"/>
              <w:spacing w:before="110"/>
              <w:ind w:left="104"/>
              <w:rPr>
                <w:bCs/>
                <w:sz w:val="18"/>
              </w:rPr>
            </w:pPr>
            <w:r w:rsidRPr="00FF3E1A">
              <w:rPr>
                <w:bCs/>
                <w:sz w:val="18"/>
              </w:rPr>
              <w:t>DA</w:t>
            </w:r>
          </w:p>
        </w:tc>
        <w:tc>
          <w:tcPr>
            <w:tcW w:w="4419" w:type="dxa"/>
            <w:tcBorders>
              <w:top w:val="single" w:sz="4" w:space="0" w:color="auto"/>
              <w:left w:val="single" w:sz="4" w:space="0" w:color="auto"/>
              <w:bottom w:val="single" w:sz="4" w:space="0" w:color="auto"/>
              <w:right w:val="single" w:sz="4" w:space="0" w:color="auto"/>
            </w:tcBorders>
          </w:tcPr>
          <w:p w14:paraId="24A96BF8" w14:textId="77777777" w:rsidR="000021F2" w:rsidRPr="00FF3E1A" w:rsidRDefault="000021F2" w:rsidP="0056141A">
            <w:pPr>
              <w:pStyle w:val="TableParagraph"/>
              <w:spacing w:before="1"/>
              <w:ind w:left="69" w:right="77"/>
              <w:rPr>
                <w:bCs/>
                <w:sz w:val="18"/>
              </w:rPr>
            </w:pPr>
            <w:r w:rsidRPr="00FF3E1A">
              <w:rPr>
                <w:bCs/>
                <w:sz w:val="18"/>
              </w:rPr>
              <w:t>Tutte le procedure relative ai fascicoli aziendali, alle domande di aiuto sono gestite interamente attraverso il sistema informativo agricolo della Regione (SISCO), che effettua i controlli incrociati per il rispetto delle</w:t>
            </w:r>
            <w:r w:rsidRPr="00FF3E1A">
              <w:rPr>
                <w:bCs/>
                <w:spacing w:val="-21"/>
                <w:sz w:val="18"/>
              </w:rPr>
              <w:t xml:space="preserve"> </w:t>
            </w:r>
            <w:r w:rsidRPr="00FF3E1A">
              <w:rPr>
                <w:bCs/>
                <w:sz w:val="18"/>
              </w:rPr>
              <w:t>condizioni di ammissibilità.</w:t>
            </w:r>
          </w:p>
        </w:tc>
      </w:tr>
      <w:tr w:rsidR="000021F2" w:rsidRPr="00A15FF1" w14:paraId="11745514" w14:textId="77777777" w:rsidTr="0056141A">
        <w:trPr>
          <w:trHeight w:val="959"/>
        </w:trPr>
        <w:tc>
          <w:tcPr>
            <w:tcW w:w="3881" w:type="dxa"/>
            <w:tcBorders>
              <w:top w:val="single" w:sz="4" w:space="0" w:color="auto"/>
              <w:left w:val="single" w:sz="4" w:space="0" w:color="auto"/>
              <w:bottom w:val="single" w:sz="4" w:space="0" w:color="auto"/>
              <w:right w:val="single" w:sz="4" w:space="0" w:color="auto"/>
            </w:tcBorders>
          </w:tcPr>
          <w:p w14:paraId="1A4AB994" w14:textId="77777777" w:rsidR="000021F2" w:rsidRPr="00FF3E1A" w:rsidRDefault="000021F2" w:rsidP="0056141A">
            <w:pPr>
              <w:pStyle w:val="TableParagraph"/>
              <w:spacing w:before="3"/>
              <w:rPr>
                <w:bCs/>
                <w:sz w:val="21"/>
              </w:rPr>
            </w:pPr>
          </w:p>
          <w:p w14:paraId="3FBE34F6" w14:textId="77777777" w:rsidR="000021F2" w:rsidRPr="00FF3E1A" w:rsidRDefault="000021F2" w:rsidP="0056141A">
            <w:pPr>
              <w:pStyle w:val="TableParagraph"/>
              <w:spacing w:before="1"/>
              <w:ind w:left="71" w:right="262"/>
              <w:rPr>
                <w:bCs/>
                <w:sz w:val="18"/>
              </w:rPr>
            </w:pPr>
            <w:r w:rsidRPr="00FF3E1A">
              <w:rPr>
                <w:bCs/>
                <w:sz w:val="18"/>
              </w:rPr>
              <w:t>Assicurare la tracciabilità di tutti i dati contenuti nelle domande di aiuto</w:t>
            </w:r>
          </w:p>
        </w:tc>
        <w:tc>
          <w:tcPr>
            <w:tcW w:w="999" w:type="dxa"/>
            <w:tcBorders>
              <w:top w:val="single" w:sz="4" w:space="0" w:color="auto"/>
              <w:left w:val="single" w:sz="4" w:space="0" w:color="auto"/>
              <w:bottom w:val="single" w:sz="4" w:space="0" w:color="auto"/>
              <w:right w:val="single" w:sz="4" w:space="0" w:color="auto"/>
            </w:tcBorders>
          </w:tcPr>
          <w:p w14:paraId="7F02A52B" w14:textId="77777777" w:rsidR="000021F2" w:rsidRPr="00FF3E1A" w:rsidRDefault="000021F2" w:rsidP="0056141A">
            <w:pPr>
              <w:pStyle w:val="TableParagraph"/>
              <w:rPr>
                <w:bCs/>
                <w:sz w:val="18"/>
              </w:rPr>
            </w:pPr>
          </w:p>
          <w:p w14:paraId="238760BA" w14:textId="77777777" w:rsidR="000021F2" w:rsidRPr="00FF3E1A" w:rsidRDefault="000021F2" w:rsidP="0056141A">
            <w:pPr>
              <w:pStyle w:val="TableParagraph"/>
              <w:spacing w:before="151"/>
              <w:ind w:left="69"/>
              <w:rPr>
                <w:bCs/>
                <w:sz w:val="18"/>
              </w:rPr>
            </w:pPr>
            <w:r w:rsidRPr="00FF3E1A">
              <w:rPr>
                <w:bCs/>
                <w:sz w:val="18"/>
              </w:rPr>
              <w:t>R8, R9</w:t>
            </w:r>
          </w:p>
        </w:tc>
        <w:tc>
          <w:tcPr>
            <w:tcW w:w="1541" w:type="dxa"/>
            <w:tcBorders>
              <w:top w:val="single" w:sz="4" w:space="0" w:color="auto"/>
              <w:left w:val="single" w:sz="4" w:space="0" w:color="auto"/>
              <w:bottom w:val="single" w:sz="4" w:space="0" w:color="auto"/>
              <w:right w:val="single" w:sz="4" w:space="0" w:color="auto"/>
            </w:tcBorders>
          </w:tcPr>
          <w:p w14:paraId="1B968E06" w14:textId="77777777" w:rsidR="000021F2" w:rsidRPr="00FF3E1A" w:rsidRDefault="000021F2" w:rsidP="0056141A">
            <w:pPr>
              <w:pStyle w:val="TableParagraph"/>
              <w:rPr>
                <w:bCs/>
                <w:sz w:val="18"/>
              </w:rPr>
            </w:pPr>
          </w:p>
          <w:p w14:paraId="79D33678" w14:textId="77777777" w:rsidR="000021F2" w:rsidRPr="00FF3E1A" w:rsidRDefault="000021F2" w:rsidP="0056141A">
            <w:pPr>
              <w:pStyle w:val="TableParagraph"/>
              <w:spacing w:before="151"/>
              <w:ind w:left="71"/>
              <w:rPr>
                <w:bCs/>
                <w:sz w:val="18"/>
              </w:rPr>
            </w:pPr>
            <w:r w:rsidRPr="00FF3E1A">
              <w:rPr>
                <w:bCs/>
                <w:sz w:val="18"/>
              </w:rPr>
              <w:t>AM</w:t>
            </w:r>
          </w:p>
        </w:tc>
        <w:tc>
          <w:tcPr>
            <w:tcW w:w="1560" w:type="dxa"/>
            <w:tcBorders>
              <w:top w:val="single" w:sz="4" w:space="0" w:color="auto"/>
              <w:left w:val="single" w:sz="4" w:space="0" w:color="auto"/>
              <w:bottom w:val="single" w:sz="4" w:space="0" w:color="auto"/>
              <w:right w:val="single" w:sz="4" w:space="0" w:color="auto"/>
            </w:tcBorders>
          </w:tcPr>
          <w:p w14:paraId="36DDA5EF" w14:textId="77777777" w:rsidR="000021F2" w:rsidRPr="00FF3E1A" w:rsidRDefault="000021F2" w:rsidP="0056141A">
            <w:pPr>
              <w:pStyle w:val="TableParagraph"/>
              <w:rPr>
                <w:bCs/>
                <w:sz w:val="18"/>
              </w:rPr>
            </w:pPr>
          </w:p>
          <w:p w14:paraId="7033A3E7" w14:textId="77777777" w:rsidR="000021F2" w:rsidRPr="00FF3E1A" w:rsidRDefault="000021F2" w:rsidP="0056141A">
            <w:pPr>
              <w:pStyle w:val="TableParagraph"/>
              <w:spacing w:before="151"/>
              <w:ind w:left="71"/>
              <w:rPr>
                <w:bCs/>
                <w:sz w:val="18"/>
              </w:rPr>
            </w:pPr>
            <w:r w:rsidRPr="00FF3E1A">
              <w:rPr>
                <w:bCs/>
                <w:sz w:val="18"/>
              </w:rPr>
              <w:t>I</w:t>
            </w:r>
          </w:p>
        </w:tc>
        <w:tc>
          <w:tcPr>
            <w:tcW w:w="2021" w:type="dxa"/>
            <w:tcBorders>
              <w:top w:val="single" w:sz="4" w:space="0" w:color="auto"/>
              <w:left w:val="single" w:sz="4" w:space="0" w:color="auto"/>
              <w:bottom w:val="single" w:sz="4" w:space="0" w:color="auto"/>
              <w:right w:val="single" w:sz="4" w:space="0" w:color="auto"/>
            </w:tcBorders>
          </w:tcPr>
          <w:p w14:paraId="0823CC35" w14:textId="77777777" w:rsidR="000021F2" w:rsidRPr="00FF3E1A" w:rsidRDefault="000021F2" w:rsidP="0056141A">
            <w:pPr>
              <w:pStyle w:val="TableParagraph"/>
              <w:rPr>
                <w:bCs/>
                <w:sz w:val="18"/>
              </w:rPr>
            </w:pPr>
          </w:p>
          <w:p w14:paraId="605DC752" w14:textId="77777777" w:rsidR="000021F2" w:rsidRPr="00FF3E1A" w:rsidRDefault="000021F2" w:rsidP="0056141A">
            <w:pPr>
              <w:pStyle w:val="TableParagraph"/>
              <w:spacing w:before="151"/>
              <w:ind w:left="71"/>
              <w:rPr>
                <w:bCs/>
                <w:sz w:val="18"/>
              </w:rPr>
            </w:pPr>
            <w:r w:rsidRPr="00FF3E1A">
              <w:rPr>
                <w:bCs/>
                <w:sz w:val="18"/>
              </w:rPr>
              <w:t>DA</w:t>
            </w:r>
          </w:p>
        </w:tc>
        <w:tc>
          <w:tcPr>
            <w:tcW w:w="4419" w:type="dxa"/>
            <w:tcBorders>
              <w:top w:val="single" w:sz="4" w:space="0" w:color="auto"/>
              <w:left w:val="single" w:sz="4" w:space="0" w:color="auto"/>
              <w:bottom w:val="single" w:sz="4" w:space="0" w:color="auto"/>
              <w:right w:val="single" w:sz="4" w:space="0" w:color="auto"/>
            </w:tcBorders>
          </w:tcPr>
          <w:p w14:paraId="08B48C3A" w14:textId="77777777" w:rsidR="000021F2" w:rsidRPr="00A15FF1" w:rsidRDefault="000021F2" w:rsidP="0056141A">
            <w:pPr>
              <w:pStyle w:val="TableParagraph"/>
              <w:spacing w:before="150"/>
              <w:ind w:left="69" w:right="63"/>
              <w:rPr>
                <w:bCs/>
                <w:sz w:val="18"/>
              </w:rPr>
            </w:pPr>
            <w:r w:rsidRPr="00FF3E1A">
              <w:rPr>
                <w:bCs/>
                <w:sz w:val="18"/>
              </w:rPr>
              <w:t>Tutti i dati sono oggetto di verifica attraverso il sistema informativo agricolo della Regione (SISCO), che traccia tutte le fasi del controllo.</w:t>
            </w:r>
          </w:p>
        </w:tc>
      </w:tr>
    </w:tbl>
    <w:p w14:paraId="055FEC31" w14:textId="1F0908A9" w:rsidR="00F4164B" w:rsidRDefault="00F4164B"/>
    <w:sectPr w:rsidR="00F4164B">
      <w:pgSz w:w="16840" w:h="11910" w:orient="landscape"/>
      <w:pgMar w:top="1100" w:right="1160" w:bottom="280" w:left="102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IGNAMI Francesca (AGRI)" w:date="2022-09-12T10:56:00Z" w:initials="BF(">
    <w:p w14:paraId="22D9D0BF" w14:textId="4AEDF396" w:rsidR="0056141A" w:rsidRDefault="0056141A">
      <w:pPr>
        <w:pStyle w:val="Testocommento"/>
      </w:pPr>
      <w:r>
        <w:rPr>
          <w:rStyle w:val="Rimandocommento"/>
        </w:rPr>
        <w:annotationRef/>
      </w:r>
      <w:r>
        <w:t>Non coerente con scheda OP 19.1.01, dove queste 2 voci di costo sono mantenute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D9D0BF"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9D0BF" w16cid:durableId="26CDB3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7F9A3" w14:textId="77777777" w:rsidR="00250B24" w:rsidRDefault="00250B24" w:rsidP="00813DD6">
      <w:r>
        <w:separator/>
      </w:r>
    </w:p>
  </w:endnote>
  <w:endnote w:type="continuationSeparator" w:id="0">
    <w:p w14:paraId="1D3500CB" w14:textId="77777777" w:rsidR="00250B24" w:rsidRDefault="00250B24" w:rsidP="00813DD6">
      <w:r>
        <w:continuationSeparator/>
      </w:r>
    </w:p>
  </w:endnote>
  <w:endnote w:type="continuationNotice" w:id="1">
    <w:p w14:paraId="6F6405F9" w14:textId="77777777" w:rsidR="00250B24" w:rsidRDefault="00250B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Segoe UI"/>
    <w:charset w:val="01"/>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eeSans">
    <w:altName w:val="Calibri"/>
    <w:charset w:val="01"/>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777C" w14:textId="77777777" w:rsidR="00250B24" w:rsidRDefault="00250B24" w:rsidP="00813DD6">
      <w:r>
        <w:separator/>
      </w:r>
    </w:p>
  </w:footnote>
  <w:footnote w:type="continuationSeparator" w:id="0">
    <w:p w14:paraId="4EA2BFBC" w14:textId="77777777" w:rsidR="00250B24" w:rsidRDefault="00250B24" w:rsidP="00813DD6">
      <w:r>
        <w:continuationSeparator/>
      </w:r>
    </w:p>
  </w:footnote>
  <w:footnote w:type="continuationNotice" w:id="1">
    <w:p w14:paraId="77E43BA6" w14:textId="77777777" w:rsidR="00250B24" w:rsidRDefault="00250B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9B2"/>
    <w:multiLevelType w:val="hybridMultilevel"/>
    <w:tmpl w:val="FC88AEB8"/>
    <w:lvl w:ilvl="0" w:tplc="41DC28D0">
      <w:numFmt w:val="bullet"/>
      <w:lvlText w:val="•"/>
      <w:lvlJc w:val="left"/>
      <w:pPr>
        <w:ind w:left="71" w:hanging="130"/>
      </w:pPr>
      <w:rPr>
        <w:rFonts w:ascii="Calibri" w:eastAsia="Calibri" w:hAnsi="Calibri" w:cs="Calibri" w:hint="default"/>
        <w:w w:val="100"/>
        <w:sz w:val="18"/>
        <w:szCs w:val="18"/>
        <w:lang w:val="it-IT" w:eastAsia="it-IT" w:bidi="it-IT"/>
      </w:rPr>
    </w:lvl>
    <w:lvl w:ilvl="1" w:tplc="2B1C3C58">
      <w:numFmt w:val="bullet"/>
      <w:lvlText w:val="•"/>
      <w:lvlJc w:val="left"/>
      <w:pPr>
        <w:ind w:left="458" w:hanging="130"/>
      </w:pPr>
      <w:rPr>
        <w:rFonts w:hint="default"/>
        <w:lang w:val="it-IT" w:eastAsia="it-IT" w:bidi="it-IT"/>
      </w:rPr>
    </w:lvl>
    <w:lvl w:ilvl="2" w:tplc="7F428ECC">
      <w:numFmt w:val="bullet"/>
      <w:lvlText w:val="•"/>
      <w:lvlJc w:val="left"/>
      <w:pPr>
        <w:ind w:left="836" w:hanging="130"/>
      </w:pPr>
      <w:rPr>
        <w:rFonts w:hint="default"/>
        <w:lang w:val="it-IT" w:eastAsia="it-IT" w:bidi="it-IT"/>
      </w:rPr>
    </w:lvl>
    <w:lvl w:ilvl="3" w:tplc="A66269A6">
      <w:numFmt w:val="bullet"/>
      <w:lvlText w:val="•"/>
      <w:lvlJc w:val="left"/>
      <w:pPr>
        <w:ind w:left="1214" w:hanging="130"/>
      </w:pPr>
      <w:rPr>
        <w:rFonts w:hint="default"/>
        <w:lang w:val="it-IT" w:eastAsia="it-IT" w:bidi="it-IT"/>
      </w:rPr>
    </w:lvl>
    <w:lvl w:ilvl="4" w:tplc="A7260B14">
      <w:numFmt w:val="bullet"/>
      <w:lvlText w:val="•"/>
      <w:lvlJc w:val="left"/>
      <w:pPr>
        <w:ind w:left="1592" w:hanging="130"/>
      </w:pPr>
      <w:rPr>
        <w:rFonts w:hint="default"/>
        <w:lang w:val="it-IT" w:eastAsia="it-IT" w:bidi="it-IT"/>
      </w:rPr>
    </w:lvl>
    <w:lvl w:ilvl="5" w:tplc="4454D670">
      <w:numFmt w:val="bullet"/>
      <w:lvlText w:val="•"/>
      <w:lvlJc w:val="left"/>
      <w:pPr>
        <w:ind w:left="1970" w:hanging="130"/>
      </w:pPr>
      <w:rPr>
        <w:rFonts w:hint="default"/>
        <w:lang w:val="it-IT" w:eastAsia="it-IT" w:bidi="it-IT"/>
      </w:rPr>
    </w:lvl>
    <w:lvl w:ilvl="6" w:tplc="410828DE">
      <w:numFmt w:val="bullet"/>
      <w:lvlText w:val="•"/>
      <w:lvlJc w:val="left"/>
      <w:pPr>
        <w:ind w:left="2348" w:hanging="130"/>
      </w:pPr>
      <w:rPr>
        <w:rFonts w:hint="default"/>
        <w:lang w:val="it-IT" w:eastAsia="it-IT" w:bidi="it-IT"/>
      </w:rPr>
    </w:lvl>
    <w:lvl w:ilvl="7" w:tplc="4844E7A0">
      <w:numFmt w:val="bullet"/>
      <w:lvlText w:val="•"/>
      <w:lvlJc w:val="left"/>
      <w:pPr>
        <w:ind w:left="2726" w:hanging="130"/>
      </w:pPr>
      <w:rPr>
        <w:rFonts w:hint="default"/>
        <w:lang w:val="it-IT" w:eastAsia="it-IT" w:bidi="it-IT"/>
      </w:rPr>
    </w:lvl>
    <w:lvl w:ilvl="8" w:tplc="A7E0B44E">
      <w:numFmt w:val="bullet"/>
      <w:lvlText w:val="•"/>
      <w:lvlJc w:val="left"/>
      <w:pPr>
        <w:ind w:left="3104" w:hanging="130"/>
      </w:pPr>
      <w:rPr>
        <w:rFonts w:hint="default"/>
        <w:lang w:val="it-IT" w:eastAsia="it-IT" w:bidi="it-IT"/>
      </w:rPr>
    </w:lvl>
  </w:abstractNum>
  <w:abstractNum w:abstractNumId="1" w15:restartNumberingAfterBreak="0">
    <w:nsid w:val="042A5E7F"/>
    <w:multiLevelType w:val="hybridMultilevel"/>
    <w:tmpl w:val="CDD0280C"/>
    <w:lvl w:ilvl="0" w:tplc="E0BC30C0">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85DE0C80">
      <w:numFmt w:val="bullet"/>
      <w:lvlText w:val="•"/>
      <w:lvlJc w:val="left"/>
      <w:pPr>
        <w:ind w:left="602" w:hanging="161"/>
      </w:pPr>
      <w:rPr>
        <w:rFonts w:hint="default"/>
        <w:lang w:val="it-IT" w:eastAsia="it-IT" w:bidi="it-IT"/>
      </w:rPr>
    </w:lvl>
    <w:lvl w:ilvl="2" w:tplc="EE0005A8">
      <w:numFmt w:val="bullet"/>
      <w:lvlText w:val="•"/>
      <w:lvlJc w:val="left"/>
      <w:pPr>
        <w:ind w:left="964" w:hanging="161"/>
      </w:pPr>
      <w:rPr>
        <w:rFonts w:hint="default"/>
        <w:lang w:val="it-IT" w:eastAsia="it-IT" w:bidi="it-IT"/>
      </w:rPr>
    </w:lvl>
    <w:lvl w:ilvl="3" w:tplc="615A33CA">
      <w:numFmt w:val="bullet"/>
      <w:lvlText w:val="•"/>
      <w:lvlJc w:val="left"/>
      <w:pPr>
        <w:ind w:left="1326" w:hanging="161"/>
      </w:pPr>
      <w:rPr>
        <w:rFonts w:hint="default"/>
        <w:lang w:val="it-IT" w:eastAsia="it-IT" w:bidi="it-IT"/>
      </w:rPr>
    </w:lvl>
    <w:lvl w:ilvl="4" w:tplc="2A903996">
      <w:numFmt w:val="bullet"/>
      <w:lvlText w:val="•"/>
      <w:lvlJc w:val="left"/>
      <w:pPr>
        <w:ind w:left="1688" w:hanging="161"/>
      </w:pPr>
      <w:rPr>
        <w:rFonts w:hint="default"/>
        <w:lang w:val="it-IT" w:eastAsia="it-IT" w:bidi="it-IT"/>
      </w:rPr>
    </w:lvl>
    <w:lvl w:ilvl="5" w:tplc="BB2E5530">
      <w:numFmt w:val="bullet"/>
      <w:lvlText w:val="•"/>
      <w:lvlJc w:val="left"/>
      <w:pPr>
        <w:ind w:left="2050" w:hanging="161"/>
      </w:pPr>
      <w:rPr>
        <w:rFonts w:hint="default"/>
        <w:lang w:val="it-IT" w:eastAsia="it-IT" w:bidi="it-IT"/>
      </w:rPr>
    </w:lvl>
    <w:lvl w:ilvl="6" w:tplc="A978D27E">
      <w:numFmt w:val="bullet"/>
      <w:lvlText w:val="•"/>
      <w:lvlJc w:val="left"/>
      <w:pPr>
        <w:ind w:left="2412" w:hanging="161"/>
      </w:pPr>
      <w:rPr>
        <w:rFonts w:hint="default"/>
        <w:lang w:val="it-IT" w:eastAsia="it-IT" w:bidi="it-IT"/>
      </w:rPr>
    </w:lvl>
    <w:lvl w:ilvl="7" w:tplc="BF5E0E7E">
      <w:numFmt w:val="bullet"/>
      <w:lvlText w:val="•"/>
      <w:lvlJc w:val="left"/>
      <w:pPr>
        <w:ind w:left="2774" w:hanging="161"/>
      </w:pPr>
      <w:rPr>
        <w:rFonts w:hint="default"/>
        <w:lang w:val="it-IT" w:eastAsia="it-IT" w:bidi="it-IT"/>
      </w:rPr>
    </w:lvl>
    <w:lvl w:ilvl="8" w:tplc="5C9EABBE">
      <w:numFmt w:val="bullet"/>
      <w:lvlText w:val="•"/>
      <w:lvlJc w:val="left"/>
      <w:pPr>
        <w:ind w:left="3136" w:hanging="161"/>
      </w:pPr>
      <w:rPr>
        <w:rFonts w:hint="default"/>
        <w:lang w:val="it-IT" w:eastAsia="it-IT" w:bidi="it-IT"/>
      </w:rPr>
    </w:lvl>
  </w:abstractNum>
  <w:abstractNum w:abstractNumId="2" w15:restartNumberingAfterBreak="0">
    <w:nsid w:val="04567B37"/>
    <w:multiLevelType w:val="hybridMultilevel"/>
    <w:tmpl w:val="5B8C65AA"/>
    <w:lvl w:ilvl="0" w:tplc="8CCE61C6">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438A60EA">
      <w:numFmt w:val="bullet"/>
      <w:lvlText w:val="•"/>
      <w:lvlJc w:val="left"/>
      <w:pPr>
        <w:ind w:left="746" w:hanging="336"/>
      </w:pPr>
      <w:rPr>
        <w:rFonts w:hint="default"/>
        <w:lang w:val="it-IT" w:eastAsia="it-IT" w:bidi="it-IT"/>
      </w:rPr>
    </w:lvl>
    <w:lvl w:ilvl="2" w:tplc="78BC5E38">
      <w:numFmt w:val="bullet"/>
      <w:lvlText w:val="•"/>
      <w:lvlJc w:val="left"/>
      <w:pPr>
        <w:ind w:left="1092" w:hanging="336"/>
      </w:pPr>
      <w:rPr>
        <w:rFonts w:hint="default"/>
        <w:lang w:val="it-IT" w:eastAsia="it-IT" w:bidi="it-IT"/>
      </w:rPr>
    </w:lvl>
    <w:lvl w:ilvl="3" w:tplc="FD4ACBB8">
      <w:numFmt w:val="bullet"/>
      <w:lvlText w:val="•"/>
      <w:lvlJc w:val="left"/>
      <w:pPr>
        <w:ind w:left="1438" w:hanging="336"/>
      </w:pPr>
      <w:rPr>
        <w:rFonts w:hint="default"/>
        <w:lang w:val="it-IT" w:eastAsia="it-IT" w:bidi="it-IT"/>
      </w:rPr>
    </w:lvl>
    <w:lvl w:ilvl="4" w:tplc="003A3270">
      <w:numFmt w:val="bullet"/>
      <w:lvlText w:val="•"/>
      <w:lvlJc w:val="left"/>
      <w:pPr>
        <w:ind w:left="1784" w:hanging="336"/>
      </w:pPr>
      <w:rPr>
        <w:rFonts w:hint="default"/>
        <w:lang w:val="it-IT" w:eastAsia="it-IT" w:bidi="it-IT"/>
      </w:rPr>
    </w:lvl>
    <w:lvl w:ilvl="5" w:tplc="4ED25C1A">
      <w:numFmt w:val="bullet"/>
      <w:lvlText w:val="•"/>
      <w:lvlJc w:val="left"/>
      <w:pPr>
        <w:ind w:left="2130" w:hanging="336"/>
      </w:pPr>
      <w:rPr>
        <w:rFonts w:hint="default"/>
        <w:lang w:val="it-IT" w:eastAsia="it-IT" w:bidi="it-IT"/>
      </w:rPr>
    </w:lvl>
    <w:lvl w:ilvl="6" w:tplc="EB5240B8">
      <w:numFmt w:val="bullet"/>
      <w:lvlText w:val="•"/>
      <w:lvlJc w:val="left"/>
      <w:pPr>
        <w:ind w:left="2476" w:hanging="336"/>
      </w:pPr>
      <w:rPr>
        <w:rFonts w:hint="default"/>
        <w:lang w:val="it-IT" w:eastAsia="it-IT" w:bidi="it-IT"/>
      </w:rPr>
    </w:lvl>
    <w:lvl w:ilvl="7" w:tplc="5D66ABE0">
      <w:numFmt w:val="bullet"/>
      <w:lvlText w:val="•"/>
      <w:lvlJc w:val="left"/>
      <w:pPr>
        <w:ind w:left="2822" w:hanging="336"/>
      </w:pPr>
      <w:rPr>
        <w:rFonts w:hint="default"/>
        <w:lang w:val="it-IT" w:eastAsia="it-IT" w:bidi="it-IT"/>
      </w:rPr>
    </w:lvl>
    <w:lvl w:ilvl="8" w:tplc="4ED26712">
      <w:numFmt w:val="bullet"/>
      <w:lvlText w:val="•"/>
      <w:lvlJc w:val="left"/>
      <w:pPr>
        <w:ind w:left="3168" w:hanging="336"/>
      </w:pPr>
      <w:rPr>
        <w:rFonts w:hint="default"/>
        <w:lang w:val="it-IT" w:eastAsia="it-IT" w:bidi="it-IT"/>
      </w:rPr>
    </w:lvl>
  </w:abstractNum>
  <w:abstractNum w:abstractNumId="3" w15:restartNumberingAfterBreak="0">
    <w:nsid w:val="05176F18"/>
    <w:multiLevelType w:val="hybridMultilevel"/>
    <w:tmpl w:val="94A283D6"/>
    <w:lvl w:ilvl="0" w:tplc="0ABE9496">
      <w:numFmt w:val="bullet"/>
      <w:lvlText w:val=""/>
      <w:lvlJc w:val="left"/>
      <w:pPr>
        <w:ind w:left="225" w:hanging="154"/>
      </w:pPr>
      <w:rPr>
        <w:rFonts w:ascii="Symbol" w:eastAsia="Symbol" w:hAnsi="Symbol" w:cs="Symbol" w:hint="default"/>
        <w:w w:val="100"/>
        <w:sz w:val="18"/>
        <w:szCs w:val="18"/>
        <w:lang w:val="it-IT" w:eastAsia="it-IT" w:bidi="it-IT"/>
      </w:rPr>
    </w:lvl>
    <w:lvl w:ilvl="1" w:tplc="B5FE7478">
      <w:numFmt w:val="bullet"/>
      <w:lvlText w:val="•"/>
      <w:lvlJc w:val="left"/>
      <w:pPr>
        <w:ind w:left="584" w:hanging="154"/>
      </w:pPr>
      <w:rPr>
        <w:rFonts w:hint="default"/>
        <w:lang w:val="it-IT" w:eastAsia="it-IT" w:bidi="it-IT"/>
      </w:rPr>
    </w:lvl>
    <w:lvl w:ilvl="2" w:tplc="8D7648E8">
      <w:numFmt w:val="bullet"/>
      <w:lvlText w:val="•"/>
      <w:lvlJc w:val="left"/>
      <w:pPr>
        <w:ind w:left="948" w:hanging="154"/>
      </w:pPr>
      <w:rPr>
        <w:rFonts w:hint="default"/>
        <w:lang w:val="it-IT" w:eastAsia="it-IT" w:bidi="it-IT"/>
      </w:rPr>
    </w:lvl>
    <w:lvl w:ilvl="3" w:tplc="7818CF7C">
      <w:numFmt w:val="bullet"/>
      <w:lvlText w:val="•"/>
      <w:lvlJc w:val="left"/>
      <w:pPr>
        <w:ind w:left="1312" w:hanging="154"/>
      </w:pPr>
      <w:rPr>
        <w:rFonts w:hint="default"/>
        <w:lang w:val="it-IT" w:eastAsia="it-IT" w:bidi="it-IT"/>
      </w:rPr>
    </w:lvl>
    <w:lvl w:ilvl="4" w:tplc="8388779E">
      <w:numFmt w:val="bullet"/>
      <w:lvlText w:val="•"/>
      <w:lvlJc w:val="left"/>
      <w:pPr>
        <w:ind w:left="1676" w:hanging="154"/>
      </w:pPr>
      <w:rPr>
        <w:rFonts w:hint="default"/>
        <w:lang w:val="it-IT" w:eastAsia="it-IT" w:bidi="it-IT"/>
      </w:rPr>
    </w:lvl>
    <w:lvl w:ilvl="5" w:tplc="78A6F8DE">
      <w:numFmt w:val="bullet"/>
      <w:lvlText w:val="•"/>
      <w:lvlJc w:val="left"/>
      <w:pPr>
        <w:ind w:left="2040" w:hanging="154"/>
      </w:pPr>
      <w:rPr>
        <w:rFonts w:hint="default"/>
        <w:lang w:val="it-IT" w:eastAsia="it-IT" w:bidi="it-IT"/>
      </w:rPr>
    </w:lvl>
    <w:lvl w:ilvl="6" w:tplc="09E030AA">
      <w:numFmt w:val="bullet"/>
      <w:lvlText w:val="•"/>
      <w:lvlJc w:val="left"/>
      <w:pPr>
        <w:ind w:left="2404" w:hanging="154"/>
      </w:pPr>
      <w:rPr>
        <w:rFonts w:hint="default"/>
        <w:lang w:val="it-IT" w:eastAsia="it-IT" w:bidi="it-IT"/>
      </w:rPr>
    </w:lvl>
    <w:lvl w:ilvl="7" w:tplc="4236705C">
      <w:numFmt w:val="bullet"/>
      <w:lvlText w:val="•"/>
      <w:lvlJc w:val="left"/>
      <w:pPr>
        <w:ind w:left="2768" w:hanging="154"/>
      </w:pPr>
      <w:rPr>
        <w:rFonts w:hint="default"/>
        <w:lang w:val="it-IT" w:eastAsia="it-IT" w:bidi="it-IT"/>
      </w:rPr>
    </w:lvl>
    <w:lvl w:ilvl="8" w:tplc="DF402976">
      <w:numFmt w:val="bullet"/>
      <w:lvlText w:val="•"/>
      <w:lvlJc w:val="left"/>
      <w:pPr>
        <w:ind w:left="3132" w:hanging="154"/>
      </w:pPr>
      <w:rPr>
        <w:rFonts w:hint="default"/>
        <w:lang w:val="it-IT" w:eastAsia="it-IT" w:bidi="it-IT"/>
      </w:rPr>
    </w:lvl>
  </w:abstractNum>
  <w:abstractNum w:abstractNumId="4" w15:restartNumberingAfterBreak="0">
    <w:nsid w:val="05CD2F02"/>
    <w:multiLevelType w:val="hybridMultilevel"/>
    <w:tmpl w:val="4056A4D6"/>
    <w:lvl w:ilvl="0" w:tplc="4A1CA772">
      <w:numFmt w:val="bullet"/>
      <w:lvlText w:val="•"/>
      <w:lvlJc w:val="left"/>
      <w:pPr>
        <w:ind w:left="201" w:hanging="130"/>
      </w:pPr>
      <w:rPr>
        <w:rFonts w:ascii="Calibri" w:eastAsia="Calibri" w:hAnsi="Calibri" w:cs="Calibri" w:hint="default"/>
        <w:w w:val="100"/>
        <w:sz w:val="18"/>
        <w:szCs w:val="18"/>
        <w:lang w:val="it-IT" w:eastAsia="it-IT" w:bidi="it-IT"/>
      </w:rPr>
    </w:lvl>
    <w:lvl w:ilvl="1" w:tplc="5BB25104">
      <w:numFmt w:val="bullet"/>
      <w:lvlText w:val="•"/>
      <w:lvlJc w:val="left"/>
      <w:pPr>
        <w:ind w:left="566" w:hanging="130"/>
      </w:pPr>
      <w:rPr>
        <w:rFonts w:hint="default"/>
        <w:lang w:val="it-IT" w:eastAsia="it-IT" w:bidi="it-IT"/>
      </w:rPr>
    </w:lvl>
    <w:lvl w:ilvl="2" w:tplc="57C6A680">
      <w:numFmt w:val="bullet"/>
      <w:lvlText w:val="•"/>
      <w:lvlJc w:val="left"/>
      <w:pPr>
        <w:ind w:left="932" w:hanging="130"/>
      </w:pPr>
      <w:rPr>
        <w:rFonts w:hint="default"/>
        <w:lang w:val="it-IT" w:eastAsia="it-IT" w:bidi="it-IT"/>
      </w:rPr>
    </w:lvl>
    <w:lvl w:ilvl="3" w:tplc="17462C74">
      <w:numFmt w:val="bullet"/>
      <w:lvlText w:val="•"/>
      <w:lvlJc w:val="left"/>
      <w:pPr>
        <w:ind w:left="1298" w:hanging="130"/>
      </w:pPr>
      <w:rPr>
        <w:rFonts w:hint="default"/>
        <w:lang w:val="it-IT" w:eastAsia="it-IT" w:bidi="it-IT"/>
      </w:rPr>
    </w:lvl>
    <w:lvl w:ilvl="4" w:tplc="BBAC61A0">
      <w:numFmt w:val="bullet"/>
      <w:lvlText w:val="•"/>
      <w:lvlJc w:val="left"/>
      <w:pPr>
        <w:ind w:left="1664" w:hanging="130"/>
      </w:pPr>
      <w:rPr>
        <w:rFonts w:hint="default"/>
        <w:lang w:val="it-IT" w:eastAsia="it-IT" w:bidi="it-IT"/>
      </w:rPr>
    </w:lvl>
    <w:lvl w:ilvl="5" w:tplc="D57C921E">
      <w:numFmt w:val="bullet"/>
      <w:lvlText w:val="•"/>
      <w:lvlJc w:val="left"/>
      <w:pPr>
        <w:ind w:left="2030" w:hanging="130"/>
      </w:pPr>
      <w:rPr>
        <w:rFonts w:hint="default"/>
        <w:lang w:val="it-IT" w:eastAsia="it-IT" w:bidi="it-IT"/>
      </w:rPr>
    </w:lvl>
    <w:lvl w:ilvl="6" w:tplc="181A105A">
      <w:numFmt w:val="bullet"/>
      <w:lvlText w:val="•"/>
      <w:lvlJc w:val="left"/>
      <w:pPr>
        <w:ind w:left="2396" w:hanging="130"/>
      </w:pPr>
      <w:rPr>
        <w:rFonts w:hint="default"/>
        <w:lang w:val="it-IT" w:eastAsia="it-IT" w:bidi="it-IT"/>
      </w:rPr>
    </w:lvl>
    <w:lvl w:ilvl="7" w:tplc="97622882">
      <w:numFmt w:val="bullet"/>
      <w:lvlText w:val="•"/>
      <w:lvlJc w:val="left"/>
      <w:pPr>
        <w:ind w:left="2762" w:hanging="130"/>
      </w:pPr>
      <w:rPr>
        <w:rFonts w:hint="default"/>
        <w:lang w:val="it-IT" w:eastAsia="it-IT" w:bidi="it-IT"/>
      </w:rPr>
    </w:lvl>
    <w:lvl w:ilvl="8" w:tplc="885813EC">
      <w:numFmt w:val="bullet"/>
      <w:lvlText w:val="•"/>
      <w:lvlJc w:val="left"/>
      <w:pPr>
        <w:ind w:left="3128" w:hanging="130"/>
      </w:pPr>
      <w:rPr>
        <w:rFonts w:hint="default"/>
        <w:lang w:val="it-IT" w:eastAsia="it-IT" w:bidi="it-IT"/>
      </w:rPr>
    </w:lvl>
  </w:abstractNum>
  <w:abstractNum w:abstractNumId="5" w15:restartNumberingAfterBreak="0">
    <w:nsid w:val="103155EE"/>
    <w:multiLevelType w:val="hybridMultilevel"/>
    <w:tmpl w:val="C64011A0"/>
    <w:lvl w:ilvl="0" w:tplc="AC108514">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FA7610A0">
      <w:numFmt w:val="bullet"/>
      <w:lvlText w:val="•"/>
      <w:lvlJc w:val="left"/>
      <w:pPr>
        <w:ind w:left="602" w:hanging="161"/>
      </w:pPr>
      <w:rPr>
        <w:rFonts w:hint="default"/>
        <w:lang w:val="it-IT" w:eastAsia="it-IT" w:bidi="it-IT"/>
      </w:rPr>
    </w:lvl>
    <w:lvl w:ilvl="2" w:tplc="214244F0">
      <w:numFmt w:val="bullet"/>
      <w:lvlText w:val="•"/>
      <w:lvlJc w:val="left"/>
      <w:pPr>
        <w:ind w:left="964" w:hanging="161"/>
      </w:pPr>
      <w:rPr>
        <w:rFonts w:hint="default"/>
        <w:lang w:val="it-IT" w:eastAsia="it-IT" w:bidi="it-IT"/>
      </w:rPr>
    </w:lvl>
    <w:lvl w:ilvl="3" w:tplc="206C5024">
      <w:numFmt w:val="bullet"/>
      <w:lvlText w:val="•"/>
      <w:lvlJc w:val="left"/>
      <w:pPr>
        <w:ind w:left="1326" w:hanging="161"/>
      </w:pPr>
      <w:rPr>
        <w:rFonts w:hint="default"/>
        <w:lang w:val="it-IT" w:eastAsia="it-IT" w:bidi="it-IT"/>
      </w:rPr>
    </w:lvl>
    <w:lvl w:ilvl="4" w:tplc="DDF46B12">
      <w:numFmt w:val="bullet"/>
      <w:lvlText w:val="•"/>
      <w:lvlJc w:val="left"/>
      <w:pPr>
        <w:ind w:left="1688" w:hanging="161"/>
      </w:pPr>
      <w:rPr>
        <w:rFonts w:hint="default"/>
        <w:lang w:val="it-IT" w:eastAsia="it-IT" w:bidi="it-IT"/>
      </w:rPr>
    </w:lvl>
    <w:lvl w:ilvl="5" w:tplc="F2F67A5C">
      <w:numFmt w:val="bullet"/>
      <w:lvlText w:val="•"/>
      <w:lvlJc w:val="left"/>
      <w:pPr>
        <w:ind w:left="2050" w:hanging="161"/>
      </w:pPr>
      <w:rPr>
        <w:rFonts w:hint="default"/>
        <w:lang w:val="it-IT" w:eastAsia="it-IT" w:bidi="it-IT"/>
      </w:rPr>
    </w:lvl>
    <w:lvl w:ilvl="6" w:tplc="AA74CB86">
      <w:numFmt w:val="bullet"/>
      <w:lvlText w:val="•"/>
      <w:lvlJc w:val="left"/>
      <w:pPr>
        <w:ind w:left="2412" w:hanging="161"/>
      </w:pPr>
      <w:rPr>
        <w:rFonts w:hint="default"/>
        <w:lang w:val="it-IT" w:eastAsia="it-IT" w:bidi="it-IT"/>
      </w:rPr>
    </w:lvl>
    <w:lvl w:ilvl="7" w:tplc="81703140">
      <w:numFmt w:val="bullet"/>
      <w:lvlText w:val="•"/>
      <w:lvlJc w:val="left"/>
      <w:pPr>
        <w:ind w:left="2774" w:hanging="161"/>
      </w:pPr>
      <w:rPr>
        <w:rFonts w:hint="default"/>
        <w:lang w:val="it-IT" w:eastAsia="it-IT" w:bidi="it-IT"/>
      </w:rPr>
    </w:lvl>
    <w:lvl w:ilvl="8" w:tplc="C8141A76">
      <w:numFmt w:val="bullet"/>
      <w:lvlText w:val="•"/>
      <w:lvlJc w:val="left"/>
      <w:pPr>
        <w:ind w:left="3136" w:hanging="161"/>
      </w:pPr>
      <w:rPr>
        <w:rFonts w:hint="default"/>
        <w:lang w:val="it-IT" w:eastAsia="it-IT" w:bidi="it-IT"/>
      </w:rPr>
    </w:lvl>
  </w:abstractNum>
  <w:abstractNum w:abstractNumId="6" w15:restartNumberingAfterBreak="0">
    <w:nsid w:val="10EF6705"/>
    <w:multiLevelType w:val="hybridMultilevel"/>
    <w:tmpl w:val="088A141E"/>
    <w:lvl w:ilvl="0" w:tplc="26B2C042">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2A124A74">
      <w:numFmt w:val="bullet"/>
      <w:lvlText w:val="•"/>
      <w:lvlJc w:val="left"/>
      <w:pPr>
        <w:ind w:left="746" w:hanging="336"/>
      </w:pPr>
      <w:rPr>
        <w:rFonts w:hint="default"/>
        <w:lang w:val="it-IT" w:eastAsia="it-IT" w:bidi="it-IT"/>
      </w:rPr>
    </w:lvl>
    <w:lvl w:ilvl="2" w:tplc="91BA0278">
      <w:numFmt w:val="bullet"/>
      <w:lvlText w:val="•"/>
      <w:lvlJc w:val="left"/>
      <w:pPr>
        <w:ind w:left="1092" w:hanging="336"/>
      </w:pPr>
      <w:rPr>
        <w:rFonts w:hint="default"/>
        <w:lang w:val="it-IT" w:eastAsia="it-IT" w:bidi="it-IT"/>
      </w:rPr>
    </w:lvl>
    <w:lvl w:ilvl="3" w:tplc="0F0C7C5A">
      <w:numFmt w:val="bullet"/>
      <w:lvlText w:val="•"/>
      <w:lvlJc w:val="left"/>
      <w:pPr>
        <w:ind w:left="1438" w:hanging="336"/>
      </w:pPr>
      <w:rPr>
        <w:rFonts w:hint="default"/>
        <w:lang w:val="it-IT" w:eastAsia="it-IT" w:bidi="it-IT"/>
      </w:rPr>
    </w:lvl>
    <w:lvl w:ilvl="4" w:tplc="F4CCE81C">
      <w:numFmt w:val="bullet"/>
      <w:lvlText w:val="•"/>
      <w:lvlJc w:val="left"/>
      <w:pPr>
        <w:ind w:left="1784" w:hanging="336"/>
      </w:pPr>
      <w:rPr>
        <w:rFonts w:hint="default"/>
        <w:lang w:val="it-IT" w:eastAsia="it-IT" w:bidi="it-IT"/>
      </w:rPr>
    </w:lvl>
    <w:lvl w:ilvl="5" w:tplc="0B0E9226">
      <w:numFmt w:val="bullet"/>
      <w:lvlText w:val="•"/>
      <w:lvlJc w:val="left"/>
      <w:pPr>
        <w:ind w:left="2130" w:hanging="336"/>
      </w:pPr>
      <w:rPr>
        <w:rFonts w:hint="default"/>
        <w:lang w:val="it-IT" w:eastAsia="it-IT" w:bidi="it-IT"/>
      </w:rPr>
    </w:lvl>
    <w:lvl w:ilvl="6" w:tplc="400ED5E2">
      <w:numFmt w:val="bullet"/>
      <w:lvlText w:val="•"/>
      <w:lvlJc w:val="left"/>
      <w:pPr>
        <w:ind w:left="2476" w:hanging="336"/>
      </w:pPr>
      <w:rPr>
        <w:rFonts w:hint="default"/>
        <w:lang w:val="it-IT" w:eastAsia="it-IT" w:bidi="it-IT"/>
      </w:rPr>
    </w:lvl>
    <w:lvl w:ilvl="7" w:tplc="C32AD15E">
      <w:numFmt w:val="bullet"/>
      <w:lvlText w:val="•"/>
      <w:lvlJc w:val="left"/>
      <w:pPr>
        <w:ind w:left="2822" w:hanging="336"/>
      </w:pPr>
      <w:rPr>
        <w:rFonts w:hint="default"/>
        <w:lang w:val="it-IT" w:eastAsia="it-IT" w:bidi="it-IT"/>
      </w:rPr>
    </w:lvl>
    <w:lvl w:ilvl="8" w:tplc="8A72AE52">
      <w:numFmt w:val="bullet"/>
      <w:lvlText w:val="•"/>
      <w:lvlJc w:val="left"/>
      <w:pPr>
        <w:ind w:left="3168" w:hanging="336"/>
      </w:pPr>
      <w:rPr>
        <w:rFonts w:hint="default"/>
        <w:lang w:val="it-IT" w:eastAsia="it-IT" w:bidi="it-IT"/>
      </w:rPr>
    </w:lvl>
  </w:abstractNum>
  <w:abstractNum w:abstractNumId="7" w15:restartNumberingAfterBreak="0">
    <w:nsid w:val="121849EA"/>
    <w:multiLevelType w:val="hybridMultilevel"/>
    <w:tmpl w:val="9E5233B0"/>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8" w15:restartNumberingAfterBreak="0">
    <w:nsid w:val="13751712"/>
    <w:multiLevelType w:val="hybridMultilevel"/>
    <w:tmpl w:val="878689AA"/>
    <w:lvl w:ilvl="0" w:tplc="BB9CC404">
      <w:numFmt w:val="bullet"/>
      <w:lvlText w:val="•"/>
      <w:lvlJc w:val="left"/>
      <w:pPr>
        <w:ind w:left="201" w:hanging="130"/>
      </w:pPr>
      <w:rPr>
        <w:rFonts w:ascii="Calibri" w:eastAsia="Calibri" w:hAnsi="Calibri" w:cs="Calibri" w:hint="default"/>
        <w:w w:val="100"/>
        <w:sz w:val="18"/>
        <w:szCs w:val="18"/>
        <w:lang w:val="it-IT" w:eastAsia="it-IT" w:bidi="it-IT"/>
      </w:rPr>
    </w:lvl>
    <w:lvl w:ilvl="1" w:tplc="44B09820">
      <w:numFmt w:val="bullet"/>
      <w:lvlText w:val="•"/>
      <w:lvlJc w:val="left"/>
      <w:pPr>
        <w:ind w:left="567" w:hanging="130"/>
      </w:pPr>
      <w:rPr>
        <w:rFonts w:hint="default"/>
        <w:lang w:val="it-IT" w:eastAsia="it-IT" w:bidi="it-IT"/>
      </w:rPr>
    </w:lvl>
    <w:lvl w:ilvl="2" w:tplc="98568DAA">
      <w:numFmt w:val="bullet"/>
      <w:lvlText w:val="•"/>
      <w:lvlJc w:val="left"/>
      <w:pPr>
        <w:ind w:left="934" w:hanging="130"/>
      </w:pPr>
      <w:rPr>
        <w:rFonts w:hint="default"/>
        <w:lang w:val="it-IT" w:eastAsia="it-IT" w:bidi="it-IT"/>
      </w:rPr>
    </w:lvl>
    <w:lvl w:ilvl="3" w:tplc="451EEC8E">
      <w:numFmt w:val="bullet"/>
      <w:lvlText w:val="•"/>
      <w:lvlJc w:val="left"/>
      <w:pPr>
        <w:ind w:left="1301" w:hanging="130"/>
      </w:pPr>
      <w:rPr>
        <w:rFonts w:hint="default"/>
        <w:lang w:val="it-IT" w:eastAsia="it-IT" w:bidi="it-IT"/>
      </w:rPr>
    </w:lvl>
    <w:lvl w:ilvl="4" w:tplc="83DADAAE">
      <w:numFmt w:val="bullet"/>
      <w:lvlText w:val="•"/>
      <w:lvlJc w:val="left"/>
      <w:pPr>
        <w:ind w:left="1668" w:hanging="130"/>
      </w:pPr>
      <w:rPr>
        <w:rFonts w:hint="default"/>
        <w:lang w:val="it-IT" w:eastAsia="it-IT" w:bidi="it-IT"/>
      </w:rPr>
    </w:lvl>
    <w:lvl w:ilvl="5" w:tplc="039607E6">
      <w:numFmt w:val="bullet"/>
      <w:lvlText w:val="•"/>
      <w:lvlJc w:val="left"/>
      <w:pPr>
        <w:ind w:left="2035" w:hanging="130"/>
      </w:pPr>
      <w:rPr>
        <w:rFonts w:hint="default"/>
        <w:lang w:val="it-IT" w:eastAsia="it-IT" w:bidi="it-IT"/>
      </w:rPr>
    </w:lvl>
    <w:lvl w:ilvl="6" w:tplc="85C08366">
      <w:numFmt w:val="bullet"/>
      <w:lvlText w:val="•"/>
      <w:lvlJc w:val="left"/>
      <w:pPr>
        <w:ind w:left="2402" w:hanging="130"/>
      </w:pPr>
      <w:rPr>
        <w:rFonts w:hint="default"/>
        <w:lang w:val="it-IT" w:eastAsia="it-IT" w:bidi="it-IT"/>
      </w:rPr>
    </w:lvl>
    <w:lvl w:ilvl="7" w:tplc="879A88FC">
      <w:numFmt w:val="bullet"/>
      <w:lvlText w:val="•"/>
      <w:lvlJc w:val="left"/>
      <w:pPr>
        <w:ind w:left="2769" w:hanging="130"/>
      </w:pPr>
      <w:rPr>
        <w:rFonts w:hint="default"/>
        <w:lang w:val="it-IT" w:eastAsia="it-IT" w:bidi="it-IT"/>
      </w:rPr>
    </w:lvl>
    <w:lvl w:ilvl="8" w:tplc="9C72441A">
      <w:numFmt w:val="bullet"/>
      <w:lvlText w:val="•"/>
      <w:lvlJc w:val="left"/>
      <w:pPr>
        <w:ind w:left="3136" w:hanging="130"/>
      </w:pPr>
      <w:rPr>
        <w:rFonts w:hint="default"/>
        <w:lang w:val="it-IT" w:eastAsia="it-IT" w:bidi="it-IT"/>
      </w:rPr>
    </w:lvl>
  </w:abstractNum>
  <w:abstractNum w:abstractNumId="9" w15:restartNumberingAfterBreak="0">
    <w:nsid w:val="14E421D7"/>
    <w:multiLevelType w:val="hybridMultilevel"/>
    <w:tmpl w:val="C64E2160"/>
    <w:lvl w:ilvl="0" w:tplc="BBB48AD4">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7AA80BF0">
      <w:numFmt w:val="bullet"/>
      <w:lvlText w:val="•"/>
      <w:lvlJc w:val="left"/>
      <w:pPr>
        <w:ind w:left="746" w:hanging="336"/>
      </w:pPr>
      <w:rPr>
        <w:rFonts w:hint="default"/>
        <w:lang w:val="it-IT" w:eastAsia="it-IT" w:bidi="it-IT"/>
      </w:rPr>
    </w:lvl>
    <w:lvl w:ilvl="2" w:tplc="74A449D6">
      <w:numFmt w:val="bullet"/>
      <w:lvlText w:val="•"/>
      <w:lvlJc w:val="left"/>
      <w:pPr>
        <w:ind w:left="1092" w:hanging="336"/>
      </w:pPr>
      <w:rPr>
        <w:rFonts w:hint="default"/>
        <w:lang w:val="it-IT" w:eastAsia="it-IT" w:bidi="it-IT"/>
      </w:rPr>
    </w:lvl>
    <w:lvl w:ilvl="3" w:tplc="F10E4BFE">
      <w:numFmt w:val="bullet"/>
      <w:lvlText w:val="•"/>
      <w:lvlJc w:val="left"/>
      <w:pPr>
        <w:ind w:left="1438" w:hanging="336"/>
      </w:pPr>
      <w:rPr>
        <w:rFonts w:hint="default"/>
        <w:lang w:val="it-IT" w:eastAsia="it-IT" w:bidi="it-IT"/>
      </w:rPr>
    </w:lvl>
    <w:lvl w:ilvl="4" w:tplc="E4120A6C">
      <w:numFmt w:val="bullet"/>
      <w:lvlText w:val="•"/>
      <w:lvlJc w:val="left"/>
      <w:pPr>
        <w:ind w:left="1784" w:hanging="336"/>
      </w:pPr>
      <w:rPr>
        <w:rFonts w:hint="default"/>
        <w:lang w:val="it-IT" w:eastAsia="it-IT" w:bidi="it-IT"/>
      </w:rPr>
    </w:lvl>
    <w:lvl w:ilvl="5" w:tplc="468A7CF0">
      <w:numFmt w:val="bullet"/>
      <w:lvlText w:val="•"/>
      <w:lvlJc w:val="left"/>
      <w:pPr>
        <w:ind w:left="2130" w:hanging="336"/>
      </w:pPr>
      <w:rPr>
        <w:rFonts w:hint="default"/>
        <w:lang w:val="it-IT" w:eastAsia="it-IT" w:bidi="it-IT"/>
      </w:rPr>
    </w:lvl>
    <w:lvl w:ilvl="6" w:tplc="7A8001D2">
      <w:numFmt w:val="bullet"/>
      <w:lvlText w:val="•"/>
      <w:lvlJc w:val="left"/>
      <w:pPr>
        <w:ind w:left="2476" w:hanging="336"/>
      </w:pPr>
      <w:rPr>
        <w:rFonts w:hint="default"/>
        <w:lang w:val="it-IT" w:eastAsia="it-IT" w:bidi="it-IT"/>
      </w:rPr>
    </w:lvl>
    <w:lvl w:ilvl="7" w:tplc="217883B6">
      <w:numFmt w:val="bullet"/>
      <w:lvlText w:val="•"/>
      <w:lvlJc w:val="left"/>
      <w:pPr>
        <w:ind w:left="2822" w:hanging="336"/>
      </w:pPr>
      <w:rPr>
        <w:rFonts w:hint="default"/>
        <w:lang w:val="it-IT" w:eastAsia="it-IT" w:bidi="it-IT"/>
      </w:rPr>
    </w:lvl>
    <w:lvl w:ilvl="8" w:tplc="62D05894">
      <w:numFmt w:val="bullet"/>
      <w:lvlText w:val="•"/>
      <w:lvlJc w:val="left"/>
      <w:pPr>
        <w:ind w:left="3168" w:hanging="336"/>
      </w:pPr>
      <w:rPr>
        <w:rFonts w:hint="default"/>
        <w:lang w:val="it-IT" w:eastAsia="it-IT" w:bidi="it-IT"/>
      </w:rPr>
    </w:lvl>
  </w:abstractNum>
  <w:abstractNum w:abstractNumId="10" w15:restartNumberingAfterBreak="0">
    <w:nsid w:val="188261EE"/>
    <w:multiLevelType w:val="hybridMultilevel"/>
    <w:tmpl w:val="699CF4BE"/>
    <w:lvl w:ilvl="0" w:tplc="AAB20944">
      <w:numFmt w:val="bullet"/>
      <w:lvlText w:val=""/>
      <w:lvlJc w:val="left"/>
      <w:pPr>
        <w:ind w:left="71" w:hanging="329"/>
      </w:pPr>
      <w:rPr>
        <w:rFonts w:ascii="Symbol" w:eastAsia="Symbol" w:hAnsi="Symbol" w:cs="Symbol" w:hint="default"/>
        <w:w w:val="100"/>
        <w:sz w:val="18"/>
        <w:szCs w:val="18"/>
        <w:lang w:val="it-IT" w:eastAsia="it-IT" w:bidi="it-IT"/>
      </w:rPr>
    </w:lvl>
    <w:lvl w:ilvl="1" w:tplc="CC16E5A8">
      <w:numFmt w:val="bullet"/>
      <w:lvlText w:val="•"/>
      <w:lvlJc w:val="left"/>
      <w:pPr>
        <w:ind w:left="458" w:hanging="329"/>
      </w:pPr>
      <w:rPr>
        <w:rFonts w:hint="default"/>
        <w:lang w:val="it-IT" w:eastAsia="it-IT" w:bidi="it-IT"/>
      </w:rPr>
    </w:lvl>
    <w:lvl w:ilvl="2" w:tplc="E5DA9170">
      <w:numFmt w:val="bullet"/>
      <w:lvlText w:val="•"/>
      <w:lvlJc w:val="left"/>
      <w:pPr>
        <w:ind w:left="836" w:hanging="329"/>
      </w:pPr>
      <w:rPr>
        <w:rFonts w:hint="default"/>
        <w:lang w:val="it-IT" w:eastAsia="it-IT" w:bidi="it-IT"/>
      </w:rPr>
    </w:lvl>
    <w:lvl w:ilvl="3" w:tplc="1C5A170C">
      <w:numFmt w:val="bullet"/>
      <w:lvlText w:val="•"/>
      <w:lvlJc w:val="left"/>
      <w:pPr>
        <w:ind w:left="1214" w:hanging="329"/>
      </w:pPr>
      <w:rPr>
        <w:rFonts w:hint="default"/>
        <w:lang w:val="it-IT" w:eastAsia="it-IT" w:bidi="it-IT"/>
      </w:rPr>
    </w:lvl>
    <w:lvl w:ilvl="4" w:tplc="6D56E924">
      <w:numFmt w:val="bullet"/>
      <w:lvlText w:val="•"/>
      <w:lvlJc w:val="left"/>
      <w:pPr>
        <w:ind w:left="1592" w:hanging="329"/>
      </w:pPr>
      <w:rPr>
        <w:rFonts w:hint="default"/>
        <w:lang w:val="it-IT" w:eastAsia="it-IT" w:bidi="it-IT"/>
      </w:rPr>
    </w:lvl>
    <w:lvl w:ilvl="5" w:tplc="D284C018">
      <w:numFmt w:val="bullet"/>
      <w:lvlText w:val="•"/>
      <w:lvlJc w:val="left"/>
      <w:pPr>
        <w:ind w:left="1970" w:hanging="329"/>
      </w:pPr>
      <w:rPr>
        <w:rFonts w:hint="default"/>
        <w:lang w:val="it-IT" w:eastAsia="it-IT" w:bidi="it-IT"/>
      </w:rPr>
    </w:lvl>
    <w:lvl w:ilvl="6" w:tplc="CBC4B9DA">
      <w:numFmt w:val="bullet"/>
      <w:lvlText w:val="•"/>
      <w:lvlJc w:val="left"/>
      <w:pPr>
        <w:ind w:left="2348" w:hanging="329"/>
      </w:pPr>
      <w:rPr>
        <w:rFonts w:hint="default"/>
        <w:lang w:val="it-IT" w:eastAsia="it-IT" w:bidi="it-IT"/>
      </w:rPr>
    </w:lvl>
    <w:lvl w:ilvl="7" w:tplc="869A5F90">
      <w:numFmt w:val="bullet"/>
      <w:lvlText w:val="•"/>
      <w:lvlJc w:val="left"/>
      <w:pPr>
        <w:ind w:left="2726" w:hanging="329"/>
      </w:pPr>
      <w:rPr>
        <w:rFonts w:hint="default"/>
        <w:lang w:val="it-IT" w:eastAsia="it-IT" w:bidi="it-IT"/>
      </w:rPr>
    </w:lvl>
    <w:lvl w:ilvl="8" w:tplc="71F8AE98">
      <w:numFmt w:val="bullet"/>
      <w:lvlText w:val="•"/>
      <w:lvlJc w:val="left"/>
      <w:pPr>
        <w:ind w:left="3104" w:hanging="329"/>
      </w:pPr>
      <w:rPr>
        <w:rFonts w:hint="default"/>
        <w:lang w:val="it-IT" w:eastAsia="it-IT" w:bidi="it-IT"/>
      </w:rPr>
    </w:lvl>
  </w:abstractNum>
  <w:abstractNum w:abstractNumId="11" w15:restartNumberingAfterBreak="0">
    <w:nsid w:val="1EE56077"/>
    <w:multiLevelType w:val="hybridMultilevel"/>
    <w:tmpl w:val="0B16CD3C"/>
    <w:lvl w:ilvl="0" w:tplc="09405452">
      <w:numFmt w:val="bullet"/>
      <w:lvlText w:val="•"/>
      <w:lvlJc w:val="left"/>
      <w:pPr>
        <w:ind w:left="201" w:hanging="130"/>
      </w:pPr>
      <w:rPr>
        <w:rFonts w:ascii="Calibri" w:eastAsia="Calibri" w:hAnsi="Calibri" w:cs="Calibri" w:hint="default"/>
        <w:w w:val="100"/>
        <w:sz w:val="18"/>
        <w:szCs w:val="18"/>
        <w:lang w:val="it-IT" w:eastAsia="it-IT" w:bidi="it-IT"/>
      </w:rPr>
    </w:lvl>
    <w:lvl w:ilvl="1" w:tplc="5B345A58">
      <w:numFmt w:val="bullet"/>
      <w:lvlText w:val="•"/>
      <w:lvlJc w:val="left"/>
      <w:pPr>
        <w:ind w:left="566" w:hanging="130"/>
      </w:pPr>
      <w:rPr>
        <w:rFonts w:hint="default"/>
        <w:lang w:val="it-IT" w:eastAsia="it-IT" w:bidi="it-IT"/>
      </w:rPr>
    </w:lvl>
    <w:lvl w:ilvl="2" w:tplc="623882E0">
      <w:numFmt w:val="bullet"/>
      <w:lvlText w:val="•"/>
      <w:lvlJc w:val="left"/>
      <w:pPr>
        <w:ind w:left="932" w:hanging="130"/>
      </w:pPr>
      <w:rPr>
        <w:rFonts w:hint="default"/>
        <w:lang w:val="it-IT" w:eastAsia="it-IT" w:bidi="it-IT"/>
      </w:rPr>
    </w:lvl>
    <w:lvl w:ilvl="3" w:tplc="48961B6E">
      <w:numFmt w:val="bullet"/>
      <w:lvlText w:val="•"/>
      <w:lvlJc w:val="left"/>
      <w:pPr>
        <w:ind w:left="1298" w:hanging="130"/>
      </w:pPr>
      <w:rPr>
        <w:rFonts w:hint="default"/>
        <w:lang w:val="it-IT" w:eastAsia="it-IT" w:bidi="it-IT"/>
      </w:rPr>
    </w:lvl>
    <w:lvl w:ilvl="4" w:tplc="9BE895A2">
      <w:numFmt w:val="bullet"/>
      <w:lvlText w:val="•"/>
      <w:lvlJc w:val="left"/>
      <w:pPr>
        <w:ind w:left="1664" w:hanging="130"/>
      </w:pPr>
      <w:rPr>
        <w:rFonts w:hint="default"/>
        <w:lang w:val="it-IT" w:eastAsia="it-IT" w:bidi="it-IT"/>
      </w:rPr>
    </w:lvl>
    <w:lvl w:ilvl="5" w:tplc="07A45FE2">
      <w:numFmt w:val="bullet"/>
      <w:lvlText w:val="•"/>
      <w:lvlJc w:val="left"/>
      <w:pPr>
        <w:ind w:left="2030" w:hanging="130"/>
      </w:pPr>
      <w:rPr>
        <w:rFonts w:hint="default"/>
        <w:lang w:val="it-IT" w:eastAsia="it-IT" w:bidi="it-IT"/>
      </w:rPr>
    </w:lvl>
    <w:lvl w:ilvl="6" w:tplc="D81C4F8A">
      <w:numFmt w:val="bullet"/>
      <w:lvlText w:val="•"/>
      <w:lvlJc w:val="left"/>
      <w:pPr>
        <w:ind w:left="2396" w:hanging="130"/>
      </w:pPr>
      <w:rPr>
        <w:rFonts w:hint="default"/>
        <w:lang w:val="it-IT" w:eastAsia="it-IT" w:bidi="it-IT"/>
      </w:rPr>
    </w:lvl>
    <w:lvl w:ilvl="7" w:tplc="E71238B0">
      <w:numFmt w:val="bullet"/>
      <w:lvlText w:val="•"/>
      <w:lvlJc w:val="left"/>
      <w:pPr>
        <w:ind w:left="2762" w:hanging="130"/>
      </w:pPr>
      <w:rPr>
        <w:rFonts w:hint="default"/>
        <w:lang w:val="it-IT" w:eastAsia="it-IT" w:bidi="it-IT"/>
      </w:rPr>
    </w:lvl>
    <w:lvl w:ilvl="8" w:tplc="0C3CB8FE">
      <w:numFmt w:val="bullet"/>
      <w:lvlText w:val="•"/>
      <w:lvlJc w:val="left"/>
      <w:pPr>
        <w:ind w:left="3128" w:hanging="130"/>
      </w:pPr>
      <w:rPr>
        <w:rFonts w:hint="default"/>
        <w:lang w:val="it-IT" w:eastAsia="it-IT" w:bidi="it-IT"/>
      </w:rPr>
    </w:lvl>
  </w:abstractNum>
  <w:abstractNum w:abstractNumId="12" w15:restartNumberingAfterBreak="0">
    <w:nsid w:val="1F1C1C9F"/>
    <w:multiLevelType w:val="hybridMultilevel"/>
    <w:tmpl w:val="4AA4CF50"/>
    <w:lvl w:ilvl="0" w:tplc="C750F194">
      <w:numFmt w:val="bullet"/>
      <w:lvlText w:val="-"/>
      <w:lvlJc w:val="left"/>
      <w:pPr>
        <w:ind w:left="431" w:hanging="360"/>
      </w:pPr>
      <w:rPr>
        <w:rFonts w:ascii="Calibri" w:eastAsia="Calibri" w:hAnsi="Calibri" w:cs="Calibri" w:hint="default"/>
        <w:b w:val="0"/>
      </w:rPr>
    </w:lvl>
    <w:lvl w:ilvl="1" w:tplc="04100003" w:tentative="1">
      <w:start w:val="1"/>
      <w:numFmt w:val="bullet"/>
      <w:lvlText w:val="o"/>
      <w:lvlJc w:val="left"/>
      <w:pPr>
        <w:ind w:left="1151" w:hanging="360"/>
      </w:pPr>
      <w:rPr>
        <w:rFonts w:ascii="Courier New" w:hAnsi="Courier New" w:cs="Courier New" w:hint="default"/>
      </w:rPr>
    </w:lvl>
    <w:lvl w:ilvl="2" w:tplc="04100005" w:tentative="1">
      <w:start w:val="1"/>
      <w:numFmt w:val="bullet"/>
      <w:lvlText w:val=""/>
      <w:lvlJc w:val="left"/>
      <w:pPr>
        <w:ind w:left="1871" w:hanging="360"/>
      </w:pPr>
      <w:rPr>
        <w:rFonts w:ascii="Wingdings" w:hAnsi="Wingdings" w:hint="default"/>
      </w:rPr>
    </w:lvl>
    <w:lvl w:ilvl="3" w:tplc="04100001" w:tentative="1">
      <w:start w:val="1"/>
      <w:numFmt w:val="bullet"/>
      <w:lvlText w:val=""/>
      <w:lvlJc w:val="left"/>
      <w:pPr>
        <w:ind w:left="2591" w:hanging="360"/>
      </w:pPr>
      <w:rPr>
        <w:rFonts w:ascii="Symbol" w:hAnsi="Symbol" w:hint="default"/>
      </w:rPr>
    </w:lvl>
    <w:lvl w:ilvl="4" w:tplc="04100003" w:tentative="1">
      <w:start w:val="1"/>
      <w:numFmt w:val="bullet"/>
      <w:lvlText w:val="o"/>
      <w:lvlJc w:val="left"/>
      <w:pPr>
        <w:ind w:left="3311" w:hanging="360"/>
      </w:pPr>
      <w:rPr>
        <w:rFonts w:ascii="Courier New" w:hAnsi="Courier New" w:cs="Courier New" w:hint="default"/>
      </w:rPr>
    </w:lvl>
    <w:lvl w:ilvl="5" w:tplc="04100005" w:tentative="1">
      <w:start w:val="1"/>
      <w:numFmt w:val="bullet"/>
      <w:lvlText w:val=""/>
      <w:lvlJc w:val="left"/>
      <w:pPr>
        <w:ind w:left="4031" w:hanging="360"/>
      </w:pPr>
      <w:rPr>
        <w:rFonts w:ascii="Wingdings" w:hAnsi="Wingdings" w:hint="default"/>
      </w:rPr>
    </w:lvl>
    <w:lvl w:ilvl="6" w:tplc="04100001" w:tentative="1">
      <w:start w:val="1"/>
      <w:numFmt w:val="bullet"/>
      <w:lvlText w:val=""/>
      <w:lvlJc w:val="left"/>
      <w:pPr>
        <w:ind w:left="4751" w:hanging="360"/>
      </w:pPr>
      <w:rPr>
        <w:rFonts w:ascii="Symbol" w:hAnsi="Symbol" w:hint="default"/>
      </w:rPr>
    </w:lvl>
    <w:lvl w:ilvl="7" w:tplc="04100003" w:tentative="1">
      <w:start w:val="1"/>
      <w:numFmt w:val="bullet"/>
      <w:lvlText w:val="o"/>
      <w:lvlJc w:val="left"/>
      <w:pPr>
        <w:ind w:left="5471" w:hanging="360"/>
      </w:pPr>
      <w:rPr>
        <w:rFonts w:ascii="Courier New" w:hAnsi="Courier New" w:cs="Courier New" w:hint="default"/>
      </w:rPr>
    </w:lvl>
    <w:lvl w:ilvl="8" w:tplc="04100005" w:tentative="1">
      <w:start w:val="1"/>
      <w:numFmt w:val="bullet"/>
      <w:lvlText w:val=""/>
      <w:lvlJc w:val="left"/>
      <w:pPr>
        <w:ind w:left="6191" w:hanging="360"/>
      </w:pPr>
      <w:rPr>
        <w:rFonts w:ascii="Wingdings" w:hAnsi="Wingdings" w:hint="default"/>
      </w:rPr>
    </w:lvl>
  </w:abstractNum>
  <w:abstractNum w:abstractNumId="13" w15:restartNumberingAfterBreak="0">
    <w:nsid w:val="206E6376"/>
    <w:multiLevelType w:val="hybridMultilevel"/>
    <w:tmpl w:val="FBEE83D4"/>
    <w:lvl w:ilvl="0" w:tplc="B9D22CDC">
      <w:numFmt w:val="bullet"/>
      <w:lvlText w:val="•"/>
      <w:lvlJc w:val="left"/>
      <w:pPr>
        <w:ind w:left="201" w:hanging="130"/>
      </w:pPr>
      <w:rPr>
        <w:rFonts w:ascii="Calibri" w:eastAsia="Calibri" w:hAnsi="Calibri" w:cs="Calibri" w:hint="default"/>
        <w:w w:val="100"/>
        <w:sz w:val="18"/>
        <w:szCs w:val="18"/>
        <w:lang w:val="it-IT" w:eastAsia="it-IT" w:bidi="it-IT"/>
      </w:rPr>
    </w:lvl>
    <w:lvl w:ilvl="1" w:tplc="4CB08DF2">
      <w:numFmt w:val="bullet"/>
      <w:lvlText w:val="•"/>
      <w:lvlJc w:val="left"/>
      <w:pPr>
        <w:ind w:left="567" w:hanging="130"/>
      </w:pPr>
      <w:rPr>
        <w:rFonts w:hint="default"/>
        <w:lang w:val="it-IT" w:eastAsia="it-IT" w:bidi="it-IT"/>
      </w:rPr>
    </w:lvl>
    <w:lvl w:ilvl="2" w:tplc="03E25626">
      <w:numFmt w:val="bullet"/>
      <w:lvlText w:val="•"/>
      <w:lvlJc w:val="left"/>
      <w:pPr>
        <w:ind w:left="934" w:hanging="130"/>
      </w:pPr>
      <w:rPr>
        <w:rFonts w:hint="default"/>
        <w:lang w:val="it-IT" w:eastAsia="it-IT" w:bidi="it-IT"/>
      </w:rPr>
    </w:lvl>
    <w:lvl w:ilvl="3" w:tplc="423C453E">
      <w:numFmt w:val="bullet"/>
      <w:lvlText w:val="•"/>
      <w:lvlJc w:val="left"/>
      <w:pPr>
        <w:ind w:left="1301" w:hanging="130"/>
      </w:pPr>
      <w:rPr>
        <w:rFonts w:hint="default"/>
        <w:lang w:val="it-IT" w:eastAsia="it-IT" w:bidi="it-IT"/>
      </w:rPr>
    </w:lvl>
    <w:lvl w:ilvl="4" w:tplc="DBEC7C66">
      <w:numFmt w:val="bullet"/>
      <w:lvlText w:val="•"/>
      <w:lvlJc w:val="left"/>
      <w:pPr>
        <w:ind w:left="1668" w:hanging="130"/>
      </w:pPr>
      <w:rPr>
        <w:rFonts w:hint="default"/>
        <w:lang w:val="it-IT" w:eastAsia="it-IT" w:bidi="it-IT"/>
      </w:rPr>
    </w:lvl>
    <w:lvl w:ilvl="5" w:tplc="B218D31A">
      <w:numFmt w:val="bullet"/>
      <w:lvlText w:val="•"/>
      <w:lvlJc w:val="left"/>
      <w:pPr>
        <w:ind w:left="2035" w:hanging="130"/>
      </w:pPr>
      <w:rPr>
        <w:rFonts w:hint="default"/>
        <w:lang w:val="it-IT" w:eastAsia="it-IT" w:bidi="it-IT"/>
      </w:rPr>
    </w:lvl>
    <w:lvl w:ilvl="6" w:tplc="0D0E3EA4">
      <w:numFmt w:val="bullet"/>
      <w:lvlText w:val="•"/>
      <w:lvlJc w:val="left"/>
      <w:pPr>
        <w:ind w:left="2402" w:hanging="130"/>
      </w:pPr>
      <w:rPr>
        <w:rFonts w:hint="default"/>
        <w:lang w:val="it-IT" w:eastAsia="it-IT" w:bidi="it-IT"/>
      </w:rPr>
    </w:lvl>
    <w:lvl w:ilvl="7" w:tplc="A1CEC7DE">
      <w:numFmt w:val="bullet"/>
      <w:lvlText w:val="•"/>
      <w:lvlJc w:val="left"/>
      <w:pPr>
        <w:ind w:left="2769" w:hanging="130"/>
      </w:pPr>
      <w:rPr>
        <w:rFonts w:hint="default"/>
        <w:lang w:val="it-IT" w:eastAsia="it-IT" w:bidi="it-IT"/>
      </w:rPr>
    </w:lvl>
    <w:lvl w:ilvl="8" w:tplc="1176244E">
      <w:numFmt w:val="bullet"/>
      <w:lvlText w:val="•"/>
      <w:lvlJc w:val="left"/>
      <w:pPr>
        <w:ind w:left="3136" w:hanging="130"/>
      </w:pPr>
      <w:rPr>
        <w:rFonts w:hint="default"/>
        <w:lang w:val="it-IT" w:eastAsia="it-IT" w:bidi="it-IT"/>
      </w:rPr>
    </w:lvl>
  </w:abstractNum>
  <w:abstractNum w:abstractNumId="14" w15:restartNumberingAfterBreak="0">
    <w:nsid w:val="21FF5E08"/>
    <w:multiLevelType w:val="hybridMultilevel"/>
    <w:tmpl w:val="4D50657C"/>
    <w:lvl w:ilvl="0" w:tplc="BFAA79C2">
      <w:numFmt w:val="bullet"/>
      <w:lvlText w:val="•"/>
      <w:lvlJc w:val="left"/>
      <w:pPr>
        <w:ind w:left="201" w:hanging="130"/>
      </w:pPr>
      <w:rPr>
        <w:rFonts w:ascii="Calibri" w:eastAsia="Calibri" w:hAnsi="Calibri" w:cs="Calibri" w:hint="default"/>
        <w:w w:val="100"/>
        <w:sz w:val="18"/>
        <w:szCs w:val="18"/>
        <w:lang w:val="it-IT" w:eastAsia="it-IT" w:bidi="it-IT"/>
      </w:rPr>
    </w:lvl>
    <w:lvl w:ilvl="1" w:tplc="9D3456E4">
      <w:numFmt w:val="bullet"/>
      <w:lvlText w:val="•"/>
      <w:lvlJc w:val="left"/>
      <w:pPr>
        <w:ind w:left="566" w:hanging="130"/>
      </w:pPr>
      <w:rPr>
        <w:rFonts w:hint="default"/>
        <w:lang w:val="it-IT" w:eastAsia="it-IT" w:bidi="it-IT"/>
      </w:rPr>
    </w:lvl>
    <w:lvl w:ilvl="2" w:tplc="C178ADBC">
      <w:numFmt w:val="bullet"/>
      <w:lvlText w:val="•"/>
      <w:lvlJc w:val="left"/>
      <w:pPr>
        <w:ind w:left="932" w:hanging="130"/>
      </w:pPr>
      <w:rPr>
        <w:rFonts w:hint="default"/>
        <w:lang w:val="it-IT" w:eastAsia="it-IT" w:bidi="it-IT"/>
      </w:rPr>
    </w:lvl>
    <w:lvl w:ilvl="3" w:tplc="A2EEEE66">
      <w:numFmt w:val="bullet"/>
      <w:lvlText w:val="•"/>
      <w:lvlJc w:val="left"/>
      <w:pPr>
        <w:ind w:left="1298" w:hanging="130"/>
      </w:pPr>
      <w:rPr>
        <w:rFonts w:hint="default"/>
        <w:lang w:val="it-IT" w:eastAsia="it-IT" w:bidi="it-IT"/>
      </w:rPr>
    </w:lvl>
    <w:lvl w:ilvl="4" w:tplc="7FC2D648">
      <w:numFmt w:val="bullet"/>
      <w:lvlText w:val="•"/>
      <w:lvlJc w:val="left"/>
      <w:pPr>
        <w:ind w:left="1664" w:hanging="130"/>
      </w:pPr>
      <w:rPr>
        <w:rFonts w:hint="default"/>
        <w:lang w:val="it-IT" w:eastAsia="it-IT" w:bidi="it-IT"/>
      </w:rPr>
    </w:lvl>
    <w:lvl w:ilvl="5" w:tplc="24482196">
      <w:numFmt w:val="bullet"/>
      <w:lvlText w:val="•"/>
      <w:lvlJc w:val="left"/>
      <w:pPr>
        <w:ind w:left="2030" w:hanging="130"/>
      </w:pPr>
      <w:rPr>
        <w:rFonts w:hint="default"/>
        <w:lang w:val="it-IT" w:eastAsia="it-IT" w:bidi="it-IT"/>
      </w:rPr>
    </w:lvl>
    <w:lvl w:ilvl="6" w:tplc="E0AA5620">
      <w:numFmt w:val="bullet"/>
      <w:lvlText w:val="•"/>
      <w:lvlJc w:val="left"/>
      <w:pPr>
        <w:ind w:left="2396" w:hanging="130"/>
      </w:pPr>
      <w:rPr>
        <w:rFonts w:hint="default"/>
        <w:lang w:val="it-IT" w:eastAsia="it-IT" w:bidi="it-IT"/>
      </w:rPr>
    </w:lvl>
    <w:lvl w:ilvl="7" w:tplc="7F127226">
      <w:numFmt w:val="bullet"/>
      <w:lvlText w:val="•"/>
      <w:lvlJc w:val="left"/>
      <w:pPr>
        <w:ind w:left="2762" w:hanging="130"/>
      </w:pPr>
      <w:rPr>
        <w:rFonts w:hint="default"/>
        <w:lang w:val="it-IT" w:eastAsia="it-IT" w:bidi="it-IT"/>
      </w:rPr>
    </w:lvl>
    <w:lvl w:ilvl="8" w:tplc="ACF27500">
      <w:numFmt w:val="bullet"/>
      <w:lvlText w:val="•"/>
      <w:lvlJc w:val="left"/>
      <w:pPr>
        <w:ind w:left="3128" w:hanging="130"/>
      </w:pPr>
      <w:rPr>
        <w:rFonts w:hint="default"/>
        <w:lang w:val="it-IT" w:eastAsia="it-IT" w:bidi="it-IT"/>
      </w:rPr>
    </w:lvl>
  </w:abstractNum>
  <w:abstractNum w:abstractNumId="15" w15:restartNumberingAfterBreak="0">
    <w:nsid w:val="22E85F8B"/>
    <w:multiLevelType w:val="hybridMultilevel"/>
    <w:tmpl w:val="5A783CC8"/>
    <w:lvl w:ilvl="0" w:tplc="0E564446">
      <w:numFmt w:val="bullet"/>
      <w:lvlText w:val="•"/>
      <w:lvlJc w:val="left"/>
      <w:pPr>
        <w:ind w:left="201" w:hanging="130"/>
      </w:pPr>
      <w:rPr>
        <w:rFonts w:ascii="Calibri" w:eastAsia="Calibri" w:hAnsi="Calibri" w:cs="Calibri" w:hint="default"/>
        <w:w w:val="100"/>
        <w:sz w:val="18"/>
        <w:szCs w:val="18"/>
        <w:lang w:val="it-IT" w:eastAsia="it-IT" w:bidi="it-IT"/>
      </w:rPr>
    </w:lvl>
    <w:lvl w:ilvl="1" w:tplc="918C3270">
      <w:numFmt w:val="bullet"/>
      <w:lvlText w:val="•"/>
      <w:lvlJc w:val="left"/>
      <w:pPr>
        <w:ind w:left="566" w:hanging="130"/>
      </w:pPr>
      <w:rPr>
        <w:rFonts w:hint="default"/>
        <w:lang w:val="it-IT" w:eastAsia="it-IT" w:bidi="it-IT"/>
      </w:rPr>
    </w:lvl>
    <w:lvl w:ilvl="2" w:tplc="66E61422">
      <w:numFmt w:val="bullet"/>
      <w:lvlText w:val="•"/>
      <w:lvlJc w:val="left"/>
      <w:pPr>
        <w:ind w:left="932" w:hanging="130"/>
      </w:pPr>
      <w:rPr>
        <w:rFonts w:hint="default"/>
        <w:lang w:val="it-IT" w:eastAsia="it-IT" w:bidi="it-IT"/>
      </w:rPr>
    </w:lvl>
    <w:lvl w:ilvl="3" w:tplc="A28A1C84">
      <w:numFmt w:val="bullet"/>
      <w:lvlText w:val="•"/>
      <w:lvlJc w:val="left"/>
      <w:pPr>
        <w:ind w:left="1298" w:hanging="130"/>
      </w:pPr>
      <w:rPr>
        <w:rFonts w:hint="default"/>
        <w:lang w:val="it-IT" w:eastAsia="it-IT" w:bidi="it-IT"/>
      </w:rPr>
    </w:lvl>
    <w:lvl w:ilvl="4" w:tplc="5D446B34">
      <w:numFmt w:val="bullet"/>
      <w:lvlText w:val="•"/>
      <w:lvlJc w:val="left"/>
      <w:pPr>
        <w:ind w:left="1664" w:hanging="130"/>
      </w:pPr>
      <w:rPr>
        <w:rFonts w:hint="default"/>
        <w:lang w:val="it-IT" w:eastAsia="it-IT" w:bidi="it-IT"/>
      </w:rPr>
    </w:lvl>
    <w:lvl w:ilvl="5" w:tplc="367A336E">
      <w:numFmt w:val="bullet"/>
      <w:lvlText w:val="•"/>
      <w:lvlJc w:val="left"/>
      <w:pPr>
        <w:ind w:left="2030" w:hanging="130"/>
      </w:pPr>
      <w:rPr>
        <w:rFonts w:hint="default"/>
        <w:lang w:val="it-IT" w:eastAsia="it-IT" w:bidi="it-IT"/>
      </w:rPr>
    </w:lvl>
    <w:lvl w:ilvl="6" w:tplc="7882A98E">
      <w:numFmt w:val="bullet"/>
      <w:lvlText w:val="•"/>
      <w:lvlJc w:val="left"/>
      <w:pPr>
        <w:ind w:left="2396" w:hanging="130"/>
      </w:pPr>
      <w:rPr>
        <w:rFonts w:hint="default"/>
        <w:lang w:val="it-IT" w:eastAsia="it-IT" w:bidi="it-IT"/>
      </w:rPr>
    </w:lvl>
    <w:lvl w:ilvl="7" w:tplc="26FABD74">
      <w:numFmt w:val="bullet"/>
      <w:lvlText w:val="•"/>
      <w:lvlJc w:val="left"/>
      <w:pPr>
        <w:ind w:left="2762" w:hanging="130"/>
      </w:pPr>
      <w:rPr>
        <w:rFonts w:hint="default"/>
        <w:lang w:val="it-IT" w:eastAsia="it-IT" w:bidi="it-IT"/>
      </w:rPr>
    </w:lvl>
    <w:lvl w:ilvl="8" w:tplc="9C9CBE00">
      <w:numFmt w:val="bullet"/>
      <w:lvlText w:val="•"/>
      <w:lvlJc w:val="left"/>
      <w:pPr>
        <w:ind w:left="3128" w:hanging="130"/>
      </w:pPr>
      <w:rPr>
        <w:rFonts w:hint="default"/>
        <w:lang w:val="it-IT" w:eastAsia="it-IT" w:bidi="it-IT"/>
      </w:rPr>
    </w:lvl>
  </w:abstractNum>
  <w:abstractNum w:abstractNumId="16" w15:restartNumberingAfterBreak="0">
    <w:nsid w:val="24CE1D7C"/>
    <w:multiLevelType w:val="hybridMultilevel"/>
    <w:tmpl w:val="BEB4BB28"/>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17" w15:restartNumberingAfterBreak="0">
    <w:nsid w:val="25F846B0"/>
    <w:multiLevelType w:val="hybridMultilevel"/>
    <w:tmpl w:val="2CA89758"/>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18" w15:restartNumberingAfterBreak="0">
    <w:nsid w:val="271C2148"/>
    <w:multiLevelType w:val="hybridMultilevel"/>
    <w:tmpl w:val="E3223760"/>
    <w:lvl w:ilvl="0" w:tplc="BF0CD332">
      <w:numFmt w:val="bullet"/>
      <w:lvlText w:val=""/>
      <w:lvlJc w:val="left"/>
      <w:pPr>
        <w:ind w:left="225" w:hanging="154"/>
      </w:pPr>
      <w:rPr>
        <w:rFonts w:ascii="Symbol" w:eastAsia="Symbol" w:hAnsi="Symbol" w:cs="Symbol" w:hint="default"/>
        <w:w w:val="100"/>
        <w:sz w:val="18"/>
        <w:szCs w:val="18"/>
        <w:lang w:val="it-IT" w:eastAsia="it-IT" w:bidi="it-IT"/>
      </w:rPr>
    </w:lvl>
    <w:lvl w:ilvl="1" w:tplc="CCF683DA">
      <w:numFmt w:val="bullet"/>
      <w:lvlText w:val="•"/>
      <w:lvlJc w:val="left"/>
      <w:pPr>
        <w:ind w:left="584" w:hanging="154"/>
      </w:pPr>
      <w:rPr>
        <w:rFonts w:hint="default"/>
        <w:lang w:val="it-IT" w:eastAsia="it-IT" w:bidi="it-IT"/>
      </w:rPr>
    </w:lvl>
    <w:lvl w:ilvl="2" w:tplc="B608CA06">
      <w:numFmt w:val="bullet"/>
      <w:lvlText w:val="•"/>
      <w:lvlJc w:val="left"/>
      <w:pPr>
        <w:ind w:left="948" w:hanging="154"/>
      </w:pPr>
      <w:rPr>
        <w:rFonts w:hint="default"/>
        <w:lang w:val="it-IT" w:eastAsia="it-IT" w:bidi="it-IT"/>
      </w:rPr>
    </w:lvl>
    <w:lvl w:ilvl="3" w:tplc="F4700212">
      <w:numFmt w:val="bullet"/>
      <w:lvlText w:val="•"/>
      <w:lvlJc w:val="left"/>
      <w:pPr>
        <w:ind w:left="1312" w:hanging="154"/>
      </w:pPr>
      <w:rPr>
        <w:rFonts w:hint="default"/>
        <w:lang w:val="it-IT" w:eastAsia="it-IT" w:bidi="it-IT"/>
      </w:rPr>
    </w:lvl>
    <w:lvl w:ilvl="4" w:tplc="CA3E37AC">
      <w:numFmt w:val="bullet"/>
      <w:lvlText w:val="•"/>
      <w:lvlJc w:val="left"/>
      <w:pPr>
        <w:ind w:left="1676" w:hanging="154"/>
      </w:pPr>
      <w:rPr>
        <w:rFonts w:hint="default"/>
        <w:lang w:val="it-IT" w:eastAsia="it-IT" w:bidi="it-IT"/>
      </w:rPr>
    </w:lvl>
    <w:lvl w:ilvl="5" w:tplc="4E3A6EEC">
      <w:numFmt w:val="bullet"/>
      <w:lvlText w:val="•"/>
      <w:lvlJc w:val="left"/>
      <w:pPr>
        <w:ind w:left="2040" w:hanging="154"/>
      </w:pPr>
      <w:rPr>
        <w:rFonts w:hint="default"/>
        <w:lang w:val="it-IT" w:eastAsia="it-IT" w:bidi="it-IT"/>
      </w:rPr>
    </w:lvl>
    <w:lvl w:ilvl="6" w:tplc="EFE83AF8">
      <w:numFmt w:val="bullet"/>
      <w:lvlText w:val="•"/>
      <w:lvlJc w:val="left"/>
      <w:pPr>
        <w:ind w:left="2404" w:hanging="154"/>
      </w:pPr>
      <w:rPr>
        <w:rFonts w:hint="default"/>
        <w:lang w:val="it-IT" w:eastAsia="it-IT" w:bidi="it-IT"/>
      </w:rPr>
    </w:lvl>
    <w:lvl w:ilvl="7" w:tplc="B6C2DC4A">
      <w:numFmt w:val="bullet"/>
      <w:lvlText w:val="•"/>
      <w:lvlJc w:val="left"/>
      <w:pPr>
        <w:ind w:left="2768" w:hanging="154"/>
      </w:pPr>
      <w:rPr>
        <w:rFonts w:hint="default"/>
        <w:lang w:val="it-IT" w:eastAsia="it-IT" w:bidi="it-IT"/>
      </w:rPr>
    </w:lvl>
    <w:lvl w:ilvl="8" w:tplc="8FAA002E">
      <w:numFmt w:val="bullet"/>
      <w:lvlText w:val="•"/>
      <w:lvlJc w:val="left"/>
      <w:pPr>
        <w:ind w:left="3132" w:hanging="154"/>
      </w:pPr>
      <w:rPr>
        <w:rFonts w:hint="default"/>
        <w:lang w:val="it-IT" w:eastAsia="it-IT" w:bidi="it-IT"/>
      </w:rPr>
    </w:lvl>
  </w:abstractNum>
  <w:abstractNum w:abstractNumId="19" w15:restartNumberingAfterBreak="0">
    <w:nsid w:val="2A2D2940"/>
    <w:multiLevelType w:val="hybridMultilevel"/>
    <w:tmpl w:val="47AE2AE4"/>
    <w:lvl w:ilvl="0" w:tplc="C2606B80">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8F9245AA">
      <w:numFmt w:val="bullet"/>
      <w:lvlText w:val="•"/>
      <w:lvlJc w:val="left"/>
      <w:pPr>
        <w:ind w:left="602" w:hanging="161"/>
      </w:pPr>
      <w:rPr>
        <w:rFonts w:hint="default"/>
        <w:lang w:val="it-IT" w:eastAsia="it-IT" w:bidi="it-IT"/>
      </w:rPr>
    </w:lvl>
    <w:lvl w:ilvl="2" w:tplc="096250EA">
      <w:numFmt w:val="bullet"/>
      <w:lvlText w:val="•"/>
      <w:lvlJc w:val="left"/>
      <w:pPr>
        <w:ind w:left="964" w:hanging="161"/>
      </w:pPr>
      <w:rPr>
        <w:rFonts w:hint="default"/>
        <w:lang w:val="it-IT" w:eastAsia="it-IT" w:bidi="it-IT"/>
      </w:rPr>
    </w:lvl>
    <w:lvl w:ilvl="3" w:tplc="711819FA">
      <w:numFmt w:val="bullet"/>
      <w:lvlText w:val="•"/>
      <w:lvlJc w:val="left"/>
      <w:pPr>
        <w:ind w:left="1326" w:hanging="161"/>
      </w:pPr>
      <w:rPr>
        <w:rFonts w:hint="default"/>
        <w:lang w:val="it-IT" w:eastAsia="it-IT" w:bidi="it-IT"/>
      </w:rPr>
    </w:lvl>
    <w:lvl w:ilvl="4" w:tplc="D9401126">
      <w:numFmt w:val="bullet"/>
      <w:lvlText w:val="•"/>
      <w:lvlJc w:val="left"/>
      <w:pPr>
        <w:ind w:left="1688" w:hanging="161"/>
      </w:pPr>
      <w:rPr>
        <w:rFonts w:hint="default"/>
        <w:lang w:val="it-IT" w:eastAsia="it-IT" w:bidi="it-IT"/>
      </w:rPr>
    </w:lvl>
    <w:lvl w:ilvl="5" w:tplc="52261544">
      <w:numFmt w:val="bullet"/>
      <w:lvlText w:val="•"/>
      <w:lvlJc w:val="left"/>
      <w:pPr>
        <w:ind w:left="2050" w:hanging="161"/>
      </w:pPr>
      <w:rPr>
        <w:rFonts w:hint="default"/>
        <w:lang w:val="it-IT" w:eastAsia="it-IT" w:bidi="it-IT"/>
      </w:rPr>
    </w:lvl>
    <w:lvl w:ilvl="6" w:tplc="1EDAEE7C">
      <w:numFmt w:val="bullet"/>
      <w:lvlText w:val="•"/>
      <w:lvlJc w:val="left"/>
      <w:pPr>
        <w:ind w:left="2412" w:hanging="161"/>
      </w:pPr>
      <w:rPr>
        <w:rFonts w:hint="default"/>
        <w:lang w:val="it-IT" w:eastAsia="it-IT" w:bidi="it-IT"/>
      </w:rPr>
    </w:lvl>
    <w:lvl w:ilvl="7" w:tplc="CADAA6D6">
      <w:numFmt w:val="bullet"/>
      <w:lvlText w:val="•"/>
      <w:lvlJc w:val="left"/>
      <w:pPr>
        <w:ind w:left="2774" w:hanging="161"/>
      </w:pPr>
      <w:rPr>
        <w:rFonts w:hint="default"/>
        <w:lang w:val="it-IT" w:eastAsia="it-IT" w:bidi="it-IT"/>
      </w:rPr>
    </w:lvl>
    <w:lvl w:ilvl="8" w:tplc="076CFBF4">
      <w:numFmt w:val="bullet"/>
      <w:lvlText w:val="•"/>
      <w:lvlJc w:val="left"/>
      <w:pPr>
        <w:ind w:left="3136" w:hanging="161"/>
      </w:pPr>
      <w:rPr>
        <w:rFonts w:hint="default"/>
        <w:lang w:val="it-IT" w:eastAsia="it-IT" w:bidi="it-IT"/>
      </w:rPr>
    </w:lvl>
  </w:abstractNum>
  <w:abstractNum w:abstractNumId="20" w15:restartNumberingAfterBreak="0">
    <w:nsid w:val="2B4A706B"/>
    <w:multiLevelType w:val="hybridMultilevel"/>
    <w:tmpl w:val="2F682528"/>
    <w:lvl w:ilvl="0" w:tplc="D0B64ACE">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525C0B54">
      <w:numFmt w:val="bullet"/>
      <w:lvlText w:val="•"/>
      <w:lvlJc w:val="left"/>
      <w:pPr>
        <w:ind w:left="602" w:hanging="161"/>
      </w:pPr>
      <w:rPr>
        <w:rFonts w:hint="default"/>
        <w:lang w:val="it-IT" w:eastAsia="it-IT" w:bidi="it-IT"/>
      </w:rPr>
    </w:lvl>
    <w:lvl w:ilvl="2" w:tplc="EB166EBC">
      <w:numFmt w:val="bullet"/>
      <w:lvlText w:val="•"/>
      <w:lvlJc w:val="left"/>
      <w:pPr>
        <w:ind w:left="964" w:hanging="161"/>
      </w:pPr>
      <w:rPr>
        <w:rFonts w:hint="default"/>
        <w:lang w:val="it-IT" w:eastAsia="it-IT" w:bidi="it-IT"/>
      </w:rPr>
    </w:lvl>
    <w:lvl w:ilvl="3" w:tplc="915A9C28">
      <w:numFmt w:val="bullet"/>
      <w:lvlText w:val="•"/>
      <w:lvlJc w:val="left"/>
      <w:pPr>
        <w:ind w:left="1326" w:hanging="161"/>
      </w:pPr>
      <w:rPr>
        <w:rFonts w:hint="default"/>
        <w:lang w:val="it-IT" w:eastAsia="it-IT" w:bidi="it-IT"/>
      </w:rPr>
    </w:lvl>
    <w:lvl w:ilvl="4" w:tplc="2D4890C8">
      <w:numFmt w:val="bullet"/>
      <w:lvlText w:val="•"/>
      <w:lvlJc w:val="left"/>
      <w:pPr>
        <w:ind w:left="1688" w:hanging="161"/>
      </w:pPr>
      <w:rPr>
        <w:rFonts w:hint="default"/>
        <w:lang w:val="it-IT" w:eastAsia="it-IT" w:bidi="it-IT"/>
      </w:rPr>
    </w:lvl>
    <w:lvl w:ilvl="5" w:tplc="AE9AF418">
      <w:numFmt w:val="bullet"/>
      <w:lvlText w:val="•"/>
      <w:lvlJc w:val="left"/>
      <w:pPr>
        <w:ind w:left="2050" w:hanging="161"/>
      </w:pPr>
      <w:rPr>
        <w:rFonts w:hint="default"/>
        <w:lang w:val="it-IT" w:eastAsia="it-IT" w:bidi="it-IT"/>
      </w:rPr>
    </w:lvl>
    <w:lvl w:ilvl="6" w:tplc="F99A0D68">
      <w:numFmt w:val="bullet"/>
      <w:lvlText w:val="•"/>
      <w:lvlJc w:val="left"/>
      <w:pPr>
        <w:ind w:left="2412" w:hanging="161"/>
      </w:pPr>
      <w:rPr>
        <w:rFonts w:hint="default"/>
        <w:lang w:val="it-IT" w:eastAsia="it-IT" w:bidi="it-IT"/>
      </w:rPr>
    </w:lvl>
    <w:lvl w:ilvl="7" w:tplc="A9A47F78">
      <w:numFmt w:val="bullet"/>
      <w:lvlText w:val="•"/>
      <w:lvlJc w:val="left"/>
      <w:pPr>
        <w:ind w:left="2774" w:hanging="161"/>
      </w:pPr>
      <w:rPr>
        <w:rFonts w:hint="default"/>
        <w:lang w:val="it-IT" w:eastAsia="it-IT" w:bidi="it-IT"/>
      </w:rPr>
    </w:lvl>
    <w:lvl w:ilvl="8" w:tplc="C6CC350E">
      <w:numFmt w:val="bullet"/>
      <w:lvlText w:val="•"/>
      <w:lvlJc w:val="left"/>
      <w:pPr>
        <w:ind w:left="3136" w:hanging="161"/>
      </w:pPr>
      <w:rPr>
        <w:rFonts w:hint="default"/>
        <w:lang w:val="it-IT" w:eastAsia="it-IT" w:bidi="it-IT"/>
      </w:rPr>
    </w:lvl>
  </w:abstractNum>
  <w:abstractNum w:abstractNumId="21" w15:restartNumberingAfterBreak="0">
    <w:nsid w:val="2C406178"/>
    <w:multiLevelType w:val="hybridMultilevel"/>
    <w:tmpl w:val="294238BA"/>
    <w:lvl w:ilvl="0" w:tplc="A0240698">
      <w:numFmt w:val="bullet"/>
      <w:lvlText w:val="•"/>
      <w:lvlJc w:val="left"/>
      <w:pPr>
        <w:ind w:left="201" w:hanging="130"/>
      </w:pPr>
      <w:rPr>
        <w:rFonts w:ascii="Calibri" w:eastAsia="Calibri" w:hAnsi="Calibri" w:cs="Calibri" w:hint="default"/>
        <w:w w:val="100"/>
        <w:sz w:val="18"/>
        <w:szCs w:val="18"/>
        <w:lang w:val="it-IT" w:eastAsia="it-IT" w:bidi="it-IT"/>
      </w:rPr>
    </w:lvl>
    <w:lvl w:ilvl="1" w:tplc="63D42694">
      <w:numFmt w:val="bullet"/>
      <w:lvlText w:val="•"/>
      <w:lvlJc w:val="left"/>
      <w:pPr>
        <w:ind w:left="566" w:hanging="130"/>
      </w:pPr>
      <w:rPr>
        <w:rFonts w:hint="default"/>
        <w:lang w:val="it-IT" w:eastAsia="it-IT" w:bidi="it-IT"/>
      </w:rPr>
    </w:lvl>
    <w:lvl w:ilvl="2" w:tplc="6FE41D54">
      <w:numFmt w:val="bullet"/>
      <w:lvlText w:val="•"/>
      <w:lvlJc w:val="left"/>
      <w:pPr>
        <w:ind w:left="932" w:hanging="130"/>
      </w:pPr>
      <w:rPr>
        <w:rFonts w:hint="default"/>
        <w:lang w:val="it-IT" w:eastAsia="it-IT" w:bidi="it-IT"/>
      </w:rPr>
    </w:lvl>
    <w:lvl w:ilvl="3" w:tplc="775EF68A">
      <w:numFmt w:val="bullet"/>
      <w:lvlText w:val="•"/>
      <w:lvlJc w:val="left"/>
      <w:pPr>
        <w:ind w:left="1298" w:hanging="130"/>
      </w:pPr>
      <w:rPr>
        <w:rFonts w:hint="default"/>
        <w:lang w:val="it-IT" w:eastAsia="it-IT" w:bidi="it-IT"/>
      </w:rPr>
    </w:lvl>
    <w:lvl w:ilvl="4" w:tplc="B048436A">
      <w:numFmt w:val="bullet"/>
      <w:lvlText w:val="•"/>
      <w:lvlJc w:val="left"/>
      <w:pPr>
        <w:ind w:left="1664" w:hanging="130"/>
      </w:pPr>
      <w:rPr>
        <w:rFonts w:hint="default"/>
        <w:lang w:val="it-IT" w:eastAsia="it-IT" w:bidi="it-IT"/>
      </w:rPr>
    </w:lvl>
    <w:lvl w:ilvl="5" w:tplc="A8EC01D2">
      <w:numFmt w:val="bullet"/>
      <w:lvlText w:val="•"/>
      <w:lvlJc w:val="left"/>
      <w:pPr>
        <w:ind w:left="2030" w:hanging="130"/>
      </w:pPr>
      <w:rPr>
        <w:rFonts w:hint="default"/>
        <w:lang w:val="it-IT" w:eastAsia="it-IT" w:bidi="it-IT"/>
      </w:rPr>
    </w:lvl>
    <w:lvl w:ilvl="6" w:tplc="34F88062">
      <w:numFmt w:val="bullet"/>
      <w:lvlText w:val="•"/>
      <w:lvlJc w:val="left"/>
      <w:pPr>
        <w:ind w:left="2396" w:hanging="130"/>
      </w:pPr>
      <w:rPr>
        <w:rFonts w:hint="default"/>
        <w:lang w:val="it-IT" w:eastAsia="it-IT" w:bidi="it-IT"/>
      </w:rPr>
    </w:lvl>
    <w:lvl w:ilvl="7" w:tplc="D0166DE6">
      <w:numFmt w:val="bullet"/>
      <w:lvlText w:val="•"/>
      <w:lvlJc w:val="left"/>
      <w:pPr>
        <w:ind w:left="2762" w:hanging="130"/>
      </w:pPr>
      <w:rPr>
        <w:rFonts w:hint="default"/>
        <w:lang w:val="it-IT" w:eastAsia="it-IT" w:bidi="it-IT"/>
      </w:rPr>
    </w:lvl>
    <w:lvl w:ilvl="8" w:tplc="7534BD0A">
      <w:numFmt w:val="bullet"/>
      <w:lvlText w:val="•"/>
      <w:lvlJc w:val="left"/>
      <w:pPr>
        <w:ind w:left="3128" w:hanging="130"/>
      </w:pPr>
      <w:rPr>
        <w:rFonts w:hint="default"/>
        <w:lang w:val="it-IT" w:eastAsia="it-IT" w:bidi="it-IT"/>
      </w:rPr>
    </w:lvl>
  </w:abstractNum>
  <w:abstractNum w:abstractNumId="22" w15:restartNumberingAfterBreak="0">
    <w:nsid w:val="2DD91AFD"/>
    <w:multiLevelType w:val="hybridMultilevel"/>
    <w:tmpl w:val="3F6A2ED6"/>
    <w:lvl w:ilvl="0" w:tplc="48E4DB44">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40929D6E">
      <w:numFmt w:val="bullet"/>
      <w:lvlText w:val="•"/>
      <w:lvlJc w:val="left"/>
      <w:pPr>
        <w:ind w:left="602" w:hanging="161"/>
      </w:pPr>
      <w:rPr>
        <w:rFonts w:hint="default"/>
        <w:lang w:val="it-IT" w:eastAsia="it-IT" w:bidi="it-IT"/>
      </w:rPr>
    </w:lvl>
    <w:lvl w:ilvl="2" w:tplc="11DC9E90">
      <w:numFmt w:val="bullet"/>
      <w:lvlText w:val="•"/>
      <w:lvlJc w:val="left"/>
      <w:pPr>
        <w:ind w:left="964" w:hanging="161"/>
      </w:pPr>
      <w:rPr>
        <w:rFonts w:hint="default"/>
        <w:lang w:val="it-IT" w:eastAsia="it-IT" w:bidi="it-IT"/>
      </w:rPr>
    </w:lvl>
    <w:lvl w:ilvl="3" w:tplc="76446FEA">
      <w:numFmt w:val="bullet"/>
      <w:lvlText w:val="•"/>
      <w:lvlJc w:val="left"/>
      <w:pPr>
        <w:ind w:left="1326" w:hanging="161"/>
      </w:pPr>
      <w:rPr>
        <w:rFonts w:hint="default"/>
        <w:lang w:val="it-IT" w:eastAsia="it-IT" w:bidi="it-IT"/>
      </w:rPr>
    </w:lvl>
    <w:lvl w:ilvl="4" w:tplc="DEAE648A">
      <w:numFmt w:val="bullet"/>
      <w:lvlText w:val="•"/>
      <w:lvlJc w:val="left"/>
      <w:pPr>
        <w:ind w:left="1688" w:hanging="161"/>
      </w:pPr>
      <w:rPr>
        <w:rFonts w:hint="default"/>
        <w:lang w:val="it-IT" w:eastAsia="it-IT" w:bidi="it-IT"/>
      </w:rPr>
    </w:lvl>
    <w:lvl w:ilvl="5" w:tplc="880011DE">
      <w:numFmt w:val="bullet"/>
      <w:lvlText w:val="•"/>
      <w:lvlJc w:val="left"/>
      <w:pPr>
        <w:ind w:left="2050" w:hanging="161"/>
      </w:pPr>
      <w:rPr>
        <w:rFonts w:hint="default"/>
        <w:lang w:val="it-IT" w:eastAsia="it-IT" w:bidi="it-IT"/>
      </w:rPr>
    </w:lvl>
    <w:lvl w:ilvl="6" w:tplc="C25273FA">
      <w:numFmt w:val="bullet"/>
      <w:lvlText w:val="•"/>
      <w:lvlJc w:val="left"/>
      <w:pPr>
        <w:ind w:left="2412" w:hanging="161"/>
      </w:pPr>
      <w:rPr>
        <w:rFonts w:hint="default"/>
        <w:lang w:val="it-IT" w:eastAsia="it-IT" w:bidi="it-IT"/>
      </w:rPr>
    </w:lvl>
    <w:lvl w:ilvl="7" w:tplc="D44C0C42">
      <w:numFmt w:val="bullet"/>
      <w:lvlText w:val="•"/>
      <w:lvlJc w:val="left"/>
      <w:pPr>
        <w:ind w:left="2774" w:hanging="161"/>
      </w:pPr>
      <w:rPr>
        <w:rFonts w:hint="default"/>
        <w:lang w:val="it-IT" w:eastAsia="it-IT" w:bidi="it-IT"/>
      </w:rPr>
    </w:lvl>
    <w:lvl w:ilvl="8" w:tplc="9C444FCC">
      <w:numFmt w:val="bullet"/>
      <w:lvlText w:val="•"/>
      <w:lvlJc w:val="left"/>
      <w:pPr>
        <w:ind w:left="3136" w:hanging="161"/>
      </w:pPr>
      <w:rPr>
        <w:rFonts w:hint="default"/>
        <w:lang w:val="it-IT" w:eastAsia="it-IT" w:bidi="it-IT"/>
      </w:rPr>
    </w:lvl>
  </w:abstractNum>
  <w:abstractNum w:abstractNumId="23" w15:restartNumberingAfterBreak="0">
    <w:nsid w:val="32BD495A"/>
    <w:multiLevelType w:val="hybridMultilevel"/>
    <w:tmpl w:val="B1E2D0E6"/>
    <w:lvl w:ilvl="0" w:tplc="BB427ACA">
      <w:numFmt w:val="bullet"/>
      <w:lvlText w:val=""/>
      <w:lvlJc w:val="left"/>
      <w:pPr>
        <w:ind w:left="225" w:hanging="154"/>
      </w:pPr>
      <w:rPr>
        <w:rFonts w:ascii="Symbol" w:eastAsia="Symbol" w:hAnsi="Symbol" w:cs="Symbol" w:hint="default"/>
        <w:w w:val="100"/>
        <w:sz w:val="18"/>
        <w:szCs w:val="18"/>
        <w:lang w:val="it-IT" w:eastAsia="it-IT" w:bidi="it-IT"/>
      </w:rPr>
    </w:lvl>
    <w:lvl w:ilvl="1" w:tplc="221C0346">
      <w:numFmt w:val="bullet"/>
      <w:lvlText w:val="•"/>
      <w:lvlJc w:val="left"/>
      <w:pPr>
        <w:ind w:left="584" w:hanging="154"/>
      </w:pPr>
      <w:rPr>
        <w:rFonts w:hint="default"/>
        <w:lang w:val="it-IT" w:eastAsia="it-IT" w:bidi="it-IT"/>
      </w:rPr>
    </w:lvl>
    <w:lvl w:ilvl="2" w:tplc="0778F33C">
      <w:numFmt w:val="bullet"/>
      <w:lvlText w:val="•"/>
      <w:lvlJc w:val="left"/>
      <w:pPr>
        <w:ind w:left="948" w:hanging="154"/>
      </w:pPr>
      <w:rPr>
        <w:rFonts w:hint="default"/>
        <w:lang w:val="it-IT" w:eastAsia="it-IT" w:bidi="it-IT"/>
      </w:rPr>
    </w:lvl>
    <w:lvl w:ilvl="3" w:tplc="C76AC482">
      <w:numFmt w:val="bullet"/>
      <w:lvlText w:val="•"/>
      <w:lvlJc w:val="left"/>
      <w:pPr>
        <w:ind w:left="1312" w:hanging="154"/>
      </w:pPr>
      <w:rPr>
        <w:rFonts w:hint="default"/>
        <w:lang w:val="it-IT" w:eastAsia="it-IT" w:bidi="it-IT"/>
      </w:rPr>
    </w:lvl>
    <w:lvl w:ilvl="4" w:tplc="4882F514">
      <w:numFmt w:val="bullet"/>
      <w:lvlText w:val="•"/>
      <w:lvlJc w:val="left"/>
      <w:pPr>
        <w:ind w:left="1676" w:hanging="154"/>
      </w:pPr>
      <w:rPr>
        <w:rFonts w:hint="default"/>
        <w:lang w:val="it-IT" w:eastAsia="it-IT" w:bidi="it-IT"/>
      </w:rPr>
    </w:lvl>
    <w:lvl w:ilvl="5" w:tplc="B156CEC4">
      <w:numFmt w:val="bullet"/>
      <w:lvlText w:val="•"/>
      <w:lvlJc w:val="left"/>
      <w:pPr>
        <w:ind w:left="2040" w:hanging="154"/>
      </w:pPr>
      <w:rPr>
        <w:rFonts w:hint="default"/>
        <w:lang w:val="it-IT" w:eastAsia="it-IT" w:bidi="it-IT"/>
      </w:rPr>
    </w:lvl>
    <w:lvl w:ilvl="6" w:tplc="B5E81DAC">
      <w:numFmt w:val="bullet"/>
      <w:lvlText w:val="•"/>
      <w:lvlJc w:val="left"/>
      <w:pPr>
        <w:ind w:left="2404" w:hanging="154"/>
      </w:pPr>
      <w:rPr>
        <w:rFonts w:hint="default"/>
        <w:lang w:val="it-IT" w:eastAsia="it-IT" w:bidi="it-IT"/>
      </w:rPr>
    </w:lvl>
    <w:lvl w:ilvl="7" w:tplc="ABC054F0">
      <w:numFmt w:val="bullet"/>
      <w:lvlText w:val="•"/>
      <w:lvlJc w:val="left"/>
      <w:pPr>
        <w:ind w:left="2768" w:hanging="154"/>
      </w:pPr>
      <w:rPr>
        <w:rFonts w:hint="default"/>
        <w:lang w:val="it-IT" w:eastAsia="it-IT" w:bidi="it-IT"/>
      </w:rPr>
    </w:lvl>
    <w:lvl w:ilvl="8" w:tplc="0CE4D22E">
      <w:numFmt w:val="bullet"/>
      <w:lvlText w:val="•"/>
      <w:lvlJc w:val="left"/>
      <w:pPr>
        <w:ind w:left="3132" w:hanging="154"/>
      </w:pPr>
      <w:rPr>
        <w:rFonts w:hint="default"/>
        <w:lang w:val="it-IT" w:eastAsia="it-IT" w:bidi="it-IT"/>
      </w:rPr>
    </w:lvl>
  </w:abstractNum>
  <w:abstractNum w:abstractNumId="24" w15:restartNumberingAfterBreak="0">
    <w:nsid w:val="340A15D0"/>
    <w:multiLevelType w:val="hybridMultilevel"/>
    <w:tmpl w:val="F4062362"/>
    <w:lvl w:ilvl="0" w:tplc="ABB49384">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BD34FD52">
      <w:numFmt w:val="bullet"/>
      <w:lvlText w:val="•"/>
      <w:lvlJc w:val="left"/>
      <w:pPr>
        <w:ind w:left="602" w:hanging="161"/>
      </w:pPr>
      <w:rPr>
        <w:rFonts w:hint="default"/>
        <w:lang w:val="it-IT" w:eastAsia="it-IT" w:bidi="it-IT"/>
      </w:rPr>
    </w:lvl>
    <w:lvl w:ilvl="2" w:tplc="BBFA1AB6">
      <w:numFmt w:val="bullet"/>
      <w:lvlText w:val="•"/>
      <w:lvlJc w:val="left"/>
      <w:pPr>
        <w:ind w:left="964" w:hanging="161"/>
      </w:pPr>
      <w:rPr>
        <w:rFonts w:hint="default"/>
        <w:lang w:val="it-IT" w:eastAsia="it-IT" w:bidi="it-IT"/>
      </w:rPr>
    </w:lvl>
    <w:lvl w:ilvl="3" w:tplc="054A643E">
      <w:numFmt w:val="bullet"/>
      <w:lvlText w:val="•"/>
      <w:lvlJc w:val="left"/>
      <w:pPr>
        <w:ind w:left="1326" w:hanging="161"/>
      </w:pPr>
      <w:rPr>
        <w:rFonts w:hint="default"/>
        <w:lang w:val="it-IT" w:eastAsia="it-IT" w:bidi="it-IT"/>
      </w:rPr>
    </w:lvl>
    <w:lvl w:ilvl="4" w:tplc="117AB47A">
      <w:numFmt w:val="bullet"/>
      <w:lvlText w:val="•"/>
      <w:lvlJc w:val="left"/>
      <w:pPr>
        <w:ind w:left="1688" w:hanging="161"/>
      </w:pPr>
      <w:rPr>
        <w:rFonts w:hint="default"/>
        <w:lang w:val="it-IT" w:eastAsia="it-IT" w:bidi="it-IT"/>
      </w:rPr>
    </w:lvl>
    <w:lvl w:ilvl="5" w:tplc="368AA238">
      <w:numFmt w:val="bullet"/>
      <w:lvlText w:val="•"/>
      <w:lvlJc w:val="left"/>
      <w:pPr>
        <w:ind w:left="2050" w:hanging="161"/>
      </w:pPr>
      <w:rPr>
        <w:rFonts w:hint="default"/>
        <w:lang w:val="it-IT" w:eastAsia="it-IT" w:bidi="it-IT"/>
      </w:rPr>
    </w:lvl>
    <w:lvl w:ilvl="6" w:tplc="DC24CE8C">
      <w:numFmt w:val="bullet"/>
      <w:lvlText w:val="•"/>
      <w:lvlJc w:val="left"/>
      <w:pPr>
        <w:ind w:left="2412" w:hanging="161"/>
      </w:pPr>
      <w:rPr>
        <w:rFonts w:hint="default"/>
        <w:lang w:val="it-IT" w:eastAsia="it-IT" w:bidi="it-IT"/>
      </w:rPr>
    </w:lvl>
    <w:lvl w:ilvl="7" w:tplc="49D26E3E">
      <w:numFmt w:val="bullet"/>
      <w:lvlText w:val="•"/>
      <w:lvlJc w:val="left"/>
      <w:pPr>
        <w:ind w:left="2774" w:hanging="161"/>
      </w:pPr>
      <w:rPr>
        <w:rFonts w:hint="default"/>
        <w:lang w:val="it-IT" w:eastAsia="it-IT" w:bidi="it-IT"/>
      </w:rPr>
    </w:lvl>
    <w:lvl w:ilvl="8" w:tplc="ADEE3214">
      <w:numFmt w:val="bullet"/>
      <w:lvlText w:val="•"/>
      <w:lvlJc w:val="left"/>
      <w:pPr>
        <w:ind w:left="3136" w:hanging="161"/>
      </w:pPr>
      <w:rPr>
        <w:rFonts w:hint="default"/>
        <w:lang w:val="it-IT" w:eastAsia="it-IT" w:bidi="it-IT"/>
      </w:rPr>
    </w:lvl>
  </w:abstractNum>
  <w:abstractNum w:abstractNumId="25" w15:restartNumberingAfterBreak="0">
    <w:nsid w:val="364F28E9"/>
    <w:multiLevelType w:val="hybridMultilevel"/>
    <w:tmpl w:val="700ACB34"/>
    <w:lvl w:ilvl="0" w:tplc="3698AC04">
      <w:numFmt w:val="bullet"/>
      <w:lvlText w:val=""/>
      <w:lvlJc w:val="left"/>
      <w:pPr>
        <w:ind w:left="71" w:hanging="154"/>
      </w:pPr>
      <w:rPr>
        <w:rFonts w:ascii="Symbol" w:eastAsia="Symbol" w:hAnsi="Symbol" w:cs="Symbol" w:hint="default"/>
        <w:w w:val="100"/>
        <w:sz w:val="18"/>
        <w:szCs w:val="18"/>
        <w:lang w:val="it-IT" w:eastAsia="it-IT" w:bidi="it-IT"/>
      </w:rPr>
    </w:lvl>
    <w:lvl w:ilvl="1" w:tplc="9A5E6F30">
      <w:numFmt w:val="bullet"/>
      <w:lvlText w:val="•"/>
      <w:lvlJc w:val="left"/>
      <w:pPr>
        <w:ind w:left="458" w:hanging="154"/>
      </w:pPr>
      <w:rPr>
        <w:rFonts w:hint="default"/>
        <w:lang w:val="it-IT" w:eastAsia="it-IT" w:bidi="it-IT"/>
      </w:rPr>
    </w:lvl>
    <w:lvl w:ilvl="2" w:tplc="E470223C">
      <w:numFmt w:val="bullet"/>
      <w:lvlText w:val="•"/>
      <w:lvlJc w:val="left"/>
      <w:pPr>
        <w:ind w:left="836" w:hanging="154"/>
      </w:pPr>
      <w:rPr>
        <w:rFonts w:hint="default"/>
        <w:lang w:val="it-IT" w:eastAsia="it-IT" w:bidi="it-IT"/>
      </w:rPr>
    </w:lvl>
    <w:lvl w:ilvl="3" w:tplc="D5D6FD1C">
      <w:numFmt w:val="bullet"/>
      <w:lvlText w:val="•"/>
      <w:lvlJc w:val="left"/>
      <w:pPr>
        <w:ind w:left="1214" w:hanging="154"/>
      </w:pPr>
      <w:rPr>
        <w:rFonts w:hint="default"/>
        <w:lang w:val="it-IT" w:eastAsia="it-IT" w:bidi="it-IT"/>
      </w:rPr>
    </w:lvl>
    <w:lvl w:ilvl="4" w:tplc="9E2A4152">
      <w:numFmt w:val="bullet"/>
      <w:lvlText w:val="•"/>
      <w:lvlJc w:val="left"/>
      <w:pPr>
        <w:ind w:left="1592" w:hanging="154"/>
      </w:pPr>
      <w:rPr>
        <w:rFonts w:hint="default"/>
        <w:lang w:val="it-IT" w:eastAsia="it-IT" w:bidi="it-IT"/>
      </w:rPr>
    </w:lvl>
    <w:lvl w:ilvl="5" w:tplc="373EB018">
      <w:numFmt w:val="bullet"/>
      <w:lvlText w:val="•"/>
      <w:lvlJc w:val="left"/>
      <w:pPr>
        <w:ind w:left="1970" w:hanging="154"/>
      </w:pPr>
      <w:rPr>
        <w:rFonts w:hint="default"/>
        <w:lang w:val="it-IT" w:eastAsia="it-IT" w:bidi="it-IT"/>
      </w:rPr>
    </w:lvl>
    <w:lvl w:ilvl="6" w:tplc="FA4AA480">
      <w:numFmt w:val="bullet"/>
      <w:lvlText w:val="•"/>
      <w:lvlJc w:val="left"/>
      <w:pPr>
        <w:ind w:left="2348" w:hanging="154"/>
      </w:pPr>
      <w:rPr>
        <w:rFonts w:hint="default"/>
        <w:lang w:val="it-IT" w:eastAsia="it-IT" w:bidi="it-IT"/>
      </w:rPr>
    </w:lvl>
    <w:lvl w:ilvl="7" w:tplc="5544A920">
      <w:numFmt w:val="bullet"/>
      <w:lvlText w:val="•"/>
      <w:lvlJc w:val="left"/>
      <w:pPr>
        <w:ind w:left="2726" w:hanging="154"/>
      </w:pPr>
      <w:rPr>
        <w:rFonts w:hint="default"/>
        <w:lang w:val="it-IT" w:eastAsia="it-IT" w:bidi="it-IT"/>
      </w:rPr>
    </w:lvl>
    <w:lvl w:ilvl="8" w:tplc="AB3CC3E6">
      <w:numFmt w:val="bullet"/>
      <w:lvlText w:val="•"/>
      <w:lvlJc w:val="left"/>
      <w:pPr>
        <w:ind w:left="3104" w:hanging="154"/>
      </w:pPr>
      <w:rPr>
        <w:rFonts w:hint="default"/>
        <w:lang w:val="it-IT" w:eastAsia="it-IT" w:bidi="it-IT"/>
      </w:rPr>
    </w:lvl>
  </w:abstractNum>
  <w:abstractNum w:abstractNumId="26" w15:restartNumberingAfterBreak="0">
    <w:nsid w:val="37FB5327"/>
    <w:multiLevelType w:val="hybridMultilevel"/>
    <w:tmpl w:val="AD5884E6"/>
    <w:lvl w:ilvl="0" w:tplc="DE249BC8">
      <w:numFmt w:val="bullet"/>
      <w:lvlText w:val="•"/>
      <w:lvlJc w:val="left"/>
      <w:pPr>
        <w:ind w:left="201" w:hanging="130"/>
      </w:pPr>
      <w:rPr>
        <w:rFonts w:ascii="Calibri" w:eastAsia="Calibri" w:hAnsi="Calibri" w:cs="Calibri" w:hint="default"/>
        <w:w w:val="100"/>
        <w:sz w:val="18"/>
        <w:szCs w:val="18"/>
        <w:lang w:val="it-IT" w:eastAsia="it-IT" w:bidi="it-IT"/>
      </w:rPr>
    </w:lvl>
    <w:lvl w:ilvl="1" w:tplc="C44063EC">
      <w:numFmt w:val="bullet"/>
      <w:lvlText w:val="•"/>
      <w:lvlJc w:val="left"/>
      <w:pPr>
        <w:ind w:left="566" w:hanging="130"/>
      </w:pPr>
      <w:rPr>
        <w:rFonts w:hint="default"/>
        <w:lang w:val="it-IT" w:eastAsia="it-IT" w:bidi="it-IT"/>
      </w:rPr>
    </w:lvl>
    <w:lvl w:ilvl="2" w:tplc="E9EE0930">
      <w:numFmt w:val="bullet"/>
      <w:lvlText w:val="•"/>
      <w:lvlJc w:val="left"/>
      <w:pPr>
        <w:ind w:left="932" w:hanging="130"/>
      </w:pPr>
      <w:rPr>
        <w:rFonts w:hint="default"/>
        <w:lang w:val="it-IT" w:eastAsia="it-IT" w:bidi="it-IT"/>
      </w:rPr>
    </w:lvl>
    <w:lvl w:ilvl="3" w:tplc="B33442F8">
      <w:numFmt w:val="bullet"/>
      <w:lvlText w:val="•"/>
      <w:lvlJc w:val="left"/>
      <w:pPr>
        <w:ind w:left="1298" w:hanging="130"/>
      </w:pPr>
      <w:rPr>
        <w:rFonts w:hint="default"/>
        <w:lang w:val="it-IT" w:eastAsia="it-IT" w:bidi="it-IT"/>
      </w:rPr>
    </w:lvl>
    <w:lvl w:ilvl="4" w:tplc="A7D63BEC">
      <w:numFmt w:val="bullet"/>
      <w:lvlText w:val="•"/>
      <w:lvlJc w:val="left"/>
      <w:pPr>
        <w:ind w:left="1664" w:hanging="130"/>
      </w:pPr>
      <w:rPr>
        <w:rFonts w:hint="default"/>
        <w:lang w:val="it-IT" w:eastAsia="it-IT" w:bidi="it-IT"/>
      </w:rPr>
    </w:lvl>
    <w:lvl w:ilvl="5" w:tplc="3E7A390C">
      <w:numFmt w:val="bullet"/>
      <w:lvlText w:val="•"/>
      <w:lvlJc w:val="left"/>
      <w:pPr>
        <w:ind w:left="2030" w:hanging="130"/>
      </w:pPr>
      <w:rPr>
        <w:rFonts w:hint="default"/>
        <w:lang w:val="it-IT" w:eastAsia="it-IT" w:bidi="it-IT"/>
      </w:rPr>
    </w:lvl>
    <w:lvl w:ilvl="6" w:tplc="EBAE08E0">
      <w:numFmt w:val="bullet"/>
      <w:lvlText w:val="•"/>
      <w:lvlJc w:val="left"/>
      <w:pPr>
        <w:ind w:left="2396" w:hanging="130"/>
      </w:pPr>
      <w:rPr>
        <w:rFonts w:hint="default"/>
        <w:lang w:val="it-IT" w:eastAsia="it-IT" w:bidi="it-IT"/>
      </w:rPr>
    </w:lvl>
    <w:lvl w:ilvl="7" w:tplc="BA0E29E4">
      <w:numFmt w:val="bullet"/>
      <w:lvlText w:val="•"/>
      <w:lvlJc w:val="left"/>
      <w:pPr>
        <w:ind w:left="2762" w:hanging="130"/>
      </w:pPr>
      <w:rPr>
        <w:rFonts w:hint="default"/>
        <w:lang w:val="it-IT" w:eastAsia="it-IT" w:bidi="it-IT"/>
      </w:rPr>
    </w:lvl>
    <w:lvl w:ilvl="8" w:tplc="91145072">
      <w:numFmt w:val="bullet"/>
      <w:lvlText w:val="•"/>
      <w:lvlJc w:val="left"/>
      <w:pPr>
        <w:ind w:left="3128" w:hanging="130"/>
      </w:pPr>
      <w:rPr>
        <w:rFonts w:hint="default"/>
        <w:lang w:val="it-IT" w:eastAsia="it-IT" w:bidi="it-IT"/>
      </w:rPr>
    </w:lvl>
  </w:abstractNum>
  <w:abstractNum w:abstractNumId="27" w15:restartNumberingAfterBreak="0">
    <w:nsid w:val="3CA41003"/>
    <w:multiLevelType w:val="hybridMultilevel"/>
    <w:tmpl w:val="FBEC2916"/>
    <w:lvl w:ilvl="0" w:tplc="78B8CB92">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18CA7508">
      <w:numFmt w:val="bullet"/>
      <w:lvlText w:val="•"/>
      <w:lvlJc w:val="left"/>
      <w:pPr>
        <w:ind w:left="602" w:hanging="161"/>
      </w:pPr>
      <w:rPr>
        <w:rFonts w:hint="default"/>
        <w:lang w:val="it-IT" w:eastAsia="it-IT" w:bidi="it-IT"/>
      </w:rPr>
    </w:lvl>
    <w:lvl w:ilvl="2" w:tplc="30C2F59A">
      <w:numFmt w:val="bullet"/>
      <w:lvlText w:val="•"/>
      <w:lvlJc w:val="left"/>
      <w:pPr>
        <w:ind w:left="964" w:hanging="161"/>
      </w:pPr>
      <w:rPr>
        <w:rFonts w:hint="default"/>
        <w:lang w:val="it-IT" w:eastAsia="it-IT" w:bidi="it-IT"/>
      </w:rPr>
    </w:lvl>
    <w:lvl w:ilvl="3" w:tplc="C7D02DAE">
      <w:numFmt w:val="bullet"/>
      <w:lvlText w:val="•"/>
      <w:lvlJc w:val="left"/>
      <w:pPr>
        <w:ind w:left="1326" w:hanging="161"/>
      </w:pPr>
      <w:rPr>
        <w:rFonts w:hint="default"/>
        <w:lang w:val="it-IT" w:eastAsia="it-IT" w:bidi="it-IT"/>
      </w:rPr>
    </w:lvl>
    <w:lvl w:ilvl="4" w:tplc="BA863B42">
      <w:numFmt w:val="bullet"/>
      <w:lvlText w:val="•"/>
      <w:lvlJc w:val="left"/>
      <w:pPr>
        <w:ind w:left="1688" w:hanging="161"/>
      </w:pPr>
      <w:rPr>
        <w:rFonts w:hint="default"/>
        <w:lang w:val="it-IT" w:eastAsia="it-IT" w:bidi="it-IT"/>
      </w:rPr>
    </w:lvl>
    <w:lvl w:ilvl="5" w:tplc="AFAAA550">
      <w:numFmt w:val="bullet"/>
      <w:lvlText w:val="•"/>
      <w:lvlJc w:val="left"/>
      <w:pPr>
        <w:ind w:left="2050" w:hanging="161"/>
      </w:pPr>
      <w:rPr>
        <w:rFonts w:hint="default"/>
        <w:lang w:val="it-IT" w:eastAsia="it-IT" w:bidi="it-IT"/>
      </w:rPr>
    </w:lvl>
    <w:lvl w:ilvl="6" w:tplc="8A5C73AC">
      <w:numFmt w:val="bullet"/>
      <w:lvlText w:val="•"/>
      <w:lvlJc w:val="left"/>
      <w:pPr>
        <w:ind w:left="2412" w:hanging="161"/>
      </w:pPr>
      <w:rPr>
        <w:rFonts w:hint="default"/>
        <w:lang w:val="it-IT" w:eastAsia="it-IT" w:bidi="it-IT"/>
      </w:rPr>
    </w:lvl>
    <w:lvl w:ilvl="7" w:tplc="2E9C8F18">
      <w:numFmt w:val="bullet"/>
      <w:lvlText w:val="•"/>
      <w:lvlJc w:val="left"/>
      <w:pPr>
        <w:ind w:left="2774" w:hanging="161"/>
      </w:pPr>
      <w:rPr>
        <w:rFonts w:hint="default"/>
        <w:lang w:val="it-IT" w:eastAsia="it-IT" w:bidi="it-IT"/>
      </w:rPr>
    </w:lvl>
    <w:lvl w:ilvl="8" w:tplc="01F692A8">
      <w:numFmt w:val="bullet"/>
      <w:lvlText w:val="•"/>
      <w:lvlJc w:val="left"/>
      <w:pPr>
        <w:ind w:left="3136" w:hanging="161"/>
      </w:pPr>
      <w:rPr>
        <w:rFonts w:hint="default"/>
        <w:lang w:val="it-IT" w:eastAsia="it-IT" w:bidi="it-IT"/>
      </w:rPr>
    </w:lvl>
  </w:abstractNum>
  <w:abstractNum w:abstractNumId="28" w15:restartNumberingAfterBreak="0">
    <w:nsid w:val="3DD96B86"/>
    <w:multiLevelType w:val="hybridMultilevel"/>
    <w:tmpl w:val="8070D5D8"/>
    <w:lvl w:ilvl="0" w:tplc="43D47F1C">
      <w:numFmt w:val="bullet"/>
      <w:lvlText w:val="•"/>
      <w:lvlJc w:val="left"/>
      <w:pPr>
        <w:ind w:left="201" w:hanging="130"/>
      </w:pPr>
      <w:rPr>
        <w:rFonts w:ascii="Calibri" w:eastAsia="Calibri" w:hAnsi="Calibri" w:cs="Calibri" w:hint="default"/>
        <w:w w:val="100"/>
        <w:sz w:val="18"/>
        <w:szCs w:val="18"/>
        <w:lang w:val="it-IT" w:eastAsia="it-IT" w:bidi="it-IT"/>
      </w:rPr>
    </w:lvl>
    <w:lvl w:ilvl="1" w:tplc="F9106810">
      <w:numFmt w:val="bullet"/>
      <w:lvlText w:val="•"/>
      <w:lvlJc w:val="left"/>
      <w:pPr>
        <w:ind w:left="566" w:hanging="130"/>
      </w:pPr>
      <w:rPr>
        <w:rFonts w:hint="default"/>
        <w:lang w:val="it-IT" w:eastAsia="it-IT" w:bidi="it-IT"/>
      </w:rPr>
    </w:lvl>
    <w:lvl w:ilvl="2" w:tplc="A648B912">
      <w:numFmt w:val="bullet"/>
      <w:lvlText w:val="•"/>
      <w:lvlJc w:val="left"/>
      <w:pPr>
        <w:ind w:left="932" w:hanging="130"/>
      </w:pPr>
      <w:rPr>
        <w:rFonts w:hint="default"/>
        <w:lang w:val="it-IT" w:eastAsia="it-IT" w:bidi="it-IT"/>
      </w:rPr>
    </w:lvl>
    <w:lvl w:ilvl="3" w:tplc="74508F2C">
      <w:numFmt w:val="bullet"/>
      <w:lvlText w:val="•"/>
      <w:lvlJc w:val="left"/>
      <w:pPr>
        <w:ind w:left="1298" w:hanging="130"/>
      </w:pPr>
      <w:rPr>
        <w:rFonts w:hint="default"/>
        <w:lang w:val="it-IT" w:eastAsia="it-IT" w:bidi="it-IT"/>
      </w:rPr>
    </w:lvl>
    <w:lvl w:ilvl="4" w:tplc="1A243938">
      <w:numFmt w:val="bullet"/>
      <w:lvlText w:val="•"/>
      <w:lvlJc w:val="left"/>
      <w:pPr>
        <w:ind w:left="1664" w:hanging="130"/>
      </w:pPr>
      <w:rPr>
        <w:rFonts w:hint="default"/>
        <w:lang w:val="it-IT" w:eastAsia="it-IT" w:bidi="it-IT"/>
      </w:rPr>
    </w:lvl>
    <w:lvl w:ilvl="5" w:tplc="8918F41E">
      <w:numFmt w:val="bullet"/>
      <w:lvlText w:val="•"/>
      <w:lvlJc w:val="left"/>
      <w:pPr>
        <w:ind w:left="2030" w:hanging="130"/>
      </w:pPr>
      <w:rPr>
        <w:rFonts w:hint="default"/>
        <w:lang w:val="it-IT" w:eastAsia="it-IT" w:bidi="it-IT"/>
      </w:rPr>
    </w:lvl>
    <w:lvl w:ilvl="6" w:tplc="E52AFC80">
      <w:numFmt w:val="bullet"/>
      <w:lvlText w:val="•"/>
      <w:lvlJc w:val="left"/>
      <w:pPr>
        <w:ind w:left="2396" w:hanging="130"/>
      </w:pPr>
      <w:rPr>
        <w:rFonts w:hint="default"/>
        <w:lang w:val="it-IT" w:eastAsia="it-IT" w:bidi="it-IT"/>
      </w:rPr>
    </w:lvl>
    <w:lvl w:ilvl="7" w:tplc="46022A14">
      <w:numFmt w:val="bullet"/>
      <w:lvlText w:val="•"/>
      <w:lvlJc w:val="left"/>
      <w:pPr>
        <w:ind w:left="2762" w:hanging="130"/>
      </w:pPr>
      <w:rPr>
        <w:rFonts w:hint="default"/>
        <w:lang w:val="it-IT" w:eastAsia="it-IT" w:bidi="it-IT"/>
      </w:rPr>
    </w:lvl>
    <w:lvl w:ilvl="8" w:tplc="C3A6648E">
      <w:numFmt w:val="bullet"/>
      <w:lvlText w:val="•"/>
      <w:lvlJc w:val="left"/>
      <w:pPr>
        <w:ind w:left="3128" w:hanging="130"/>
      </w:pPr>
      <w:rPr>
        <w:rFonts w:hint="default"/>
        <w:lang w:val="it-IT" w:eastAsia="it-IT" w:bidi="it-IT"/>
      </w:rPr>
    </w:lvl>
  </w:abstractNum>
  <w:abstractNum w:abstractNumId="29" w15:restartNumberingAfterBreak="0">
    <w:nsid w:val="3E656081"/>
    <w:multiLevelType w:val="hybridMultilevel"/>
    <w:tmpl w:val="0DAAB69A"/>
    <w:lvl w:ilvl="0" w:tplc="E2767A10">
      <w:numFmt w:val="bullet"/>
      <w:lvlText w:val="•"/>
      <w:lvlJc w:val="left"/>
      <w:pPr>
        <w:ind w:left="201" w:hanging="130"/>
      </w:pPr>
      <w:rPr>
        <w:rFonts w:ascii="Calibri" w:eastAsia="Calibri" w:hAnsi="Calibri" w:cs="Calibri" w:hint="default"/>
        <w:w w:val="100"/>
        <w:sz w:val="18"/>
        <w:szCs w:val="18"/>
        <w:lang w:val="it-IT" w:eastAsia="it-IT" w:bidi="it-IT"/>
      </w:rPr>
    </w:lvl>
    <w:lvl w:ilvl="1" w:tplc="5EEC1318">
      <w:numFmt w:val="bullet"/>
      <w:lvlText w:val="•"/>
      <w:lvlJc w:val="left"/>
      <w:pPr>
        <w:ind w:left="566" w:hanging="130"/>
      </w:pPr>
      <w:rPr>
        <w:rFonts w:hint="default"/>
        <w:lang w:val="it-IT" w:eastAsia="it-IT" w:bidi="it-IT"/>
      </w:rPr>
    </w:lvl>
    <w:lvl w:ilvl="2" w:tplc="BC28FB46">
      <w:numFmt w:val="bullet"/>
      <w:lvlText w:val="•"/>
      <w:lvlJc w:val="left"/>
      <w:pPr>
        <w:ind w:left="932" w:hanging="130"/>
      </w:pPr>
      <w:rPr>
        <w:rFonts w:hint="default"/>
        <w:lang w:val="it-IT" w:eastAsia="it-IT" w:bidi="it-IT"/>
      </w:rPr>
    </w:lvl>
    <w:lvl w:ilvl="3" w:tplc="6E484FFC">
      <w:numFmt w:val="bullet"/>
      <w:lvlText w:val="•"/>
      <w:lvlJc w:val="left"/>
      <w:pPr>
        <w:ind w:left="1298" w:hanging="130"/>
      </w:pPr>
      <w:rPr>
        <w:rFonts w:hint="default"/>
        <w:lang w:val="it-IT" w:eastAsia="it-IT" w:bidi="it-IT"/>
      </w:rPr>
    </w:lvl>
    <w:lvl w:ilvl="4" w:tplc="D2443404">
      <w:numFmt w:val="bullet"/>
      <w:lvlText w:val="•"/>
      <w:lvlJc w:val="left"/>
      <w:pPr>
        <w:ind w:left="1664" w:hanging="130"/>
      </w:pPr>
      <w:rPr>
        <w:rFonts w:hint="default"/>
        <w:lang w:val="it-IT" w:eastAsia="it-IT" w:bidi="it-IT"/>
      </w:rPr>
    </w:lvl>
    <w:lvl w:ilvl="5" w:tplc="E304A2E6">
      <w:numFmt w:val="bullet"/>
      <w:lvlText w:val="•"/>
      <w:lvlJc w:val="left"/>
      <w:pPr>
        <w:ind w:left="2030" w:hanging="130"/>
      </w:pPr>
      <w:rPr>
        <w:rFonts w:hint="default"/>
        <w:lang w:val="it-IT" w:eastAsia="it-IT" w:bidi="it-IT"/>
      </w:rPr>
    </w:lvl>
    <w:lvl w:ilvl="6" w:tplc="F9E09E98">
      <w:numFmt w:val="bullet"/>
      <w:lvlText w:val="•"/>
      <w:lvlJc w:val="left"/>
      <w:pPr>
        <w:ind w:left="2396" w:hanging="130"/>
      </w:pPr>
      <w:rPr>
        <w:rFonts w:hint="default"/>
        <w:lang w:val="it-IT" w:eastAsia="it-IT" w:bidi="it-IT"/>
      </w:rPr>
    </w:lvl>
    <w:lvl w:ilvl="7" w:tplc="CB32C9AE">
      <w:numFmt w:val="bullet"/>
      <w:lvlText w:val="•"/>
      <w:lvlJc w:val="left"/>
      <w:pPr>
        <w:ind w:left="2762" w:hanging="130"/>
      </w:pPr>
      <w:rPr>
        <w:rFonts w:hint="default"/>
        <w:lang w:val="it-IT" w:eastAsia="it-IT" w:bidi="it-IT"/>
      </w:rPr>
    </w:lvl>
    <w:lvl w:ilvl="8" w:tplc="B4BC226C">
      <w:numFmt w:val="bullet"/>
      <w:lvlText w:val="•"/>
      <w:lvlJc w:val="left"/>
      <w:pPr>
        <w:ind w:left="3128" w:hanging="130"/>
      </w:pPr>
      <w:rPr>
        <w:rFonts w:hint="default"/>
        <w:lang w:val="it-IT" w:eastAsia="it-IT" w:bidi="it-IT"/>
      </w:rPr>
    </w:lvl>
  </w:abstractNum>
  <w:abstractNum w:abstractNumId="30" w15:restartNumberingAfterBreak="0">
    <w:nsid w:val="41826B25"/>
    <w:multiLevelType w:val="hybridMultilevel"/>
    <w:tmpl w:val="55365F48"/>
    <w:lvl w:ilvl="0" w:tplc="C3A2974A">
      <w:numFmt w:val="bullet"/>
      <w:lvlText w:val="•"/>
      <w:lvlJc w:val="left"/>
      <w:pPr>
        <w:ind w:left="201" w:hanging="130"/>
      </w:pPr>
      <w:rPr>
        <w:rFonts w:ascii="Calibri" w:eastAsia="Calibri" w:hAnsi="Calibri" w:cs="Calibri" w:hint="default"/>
        <w:w w:val="100"/>
        <w:sz w:val="18"/>
        <w:szCs w:val="18"/>
        <w:lang w:val="it-IT" w:eastAsia="it-IT" w:bidi="it-IT"/>
      </w:rPr>
    </w:lvl>
    <w:lvl w:ilvl="1" w:tplc="765C16C2">
      <w:numFmt w:val="bullet"/>
      <w:lvlText w:val="•"/>
      <w:lvlJc w:val="left"/>
      <w:pPr>
        <w:ind w:left="566" w:hanging="130"/>
      </w:pPr>
      <w:rPr>
        <w:rFonts w:hint="default"/>
        <w:lang w:val="it-IT" w:eastAsia="it-IT" w:bidi="it-IT"/>
      </w:rPr>
    </w:lvl>
    <w:lvl w:ilvl="2" w:tplc="9476067E">
      <w:numFmt w:val="bullet"/>
      <w:lvlText w:val="•"/>
      <w:lvlJc w:val="left"/>
      <w:pPr>
        <w:ind w:left="932" w:hanging="130"/>
      </w:pPr>
      <w:rPr>
        <w:rFonts w:hint="default"/>
        <w:lang w:val="it-IT" w:eastAsia="it-IT" w:bidi="it-IT"/>
      </w:rPr>
    </w:lvl>
    <w:lvl w:ilvl="3" w:tplc="7A8CE5C4">
      <w:numFmt w:val="bullet"/>
      <w:lvlText w:val="•"/>
      <w:lvlJc w:val="left"/>
      <w:pPr>
        <w:ind w:left="1298" w:hanging="130"/>
      </w:pPr>
      <w:rPr>
        <w:rFonts w:hint="default"/>
        <w:lang w:val="it-IT" w:eastAsia="it-IT" w:bidi="it-IT"/>
      </w:rPr>
    </w:lvl>
    <w:lvl w:ilvl="4" w:tplc="1B0E4EC8">
      <w:numFmt w:val="bullet"/>
      <w:lvlText w:val="•"/>
      <w:lvlJc w:val="left"/>
      <w:pPr>
        <w:ind w:left="1664" w:hanging="130"/>
      </w:pPr>
      <w:rPr>
        <w:rFonts w:hint="default"/>
        <w:lang w:val="it-IT" w:eastAsia="it-IT" w:bidi="it-IT"/>
      </w:rPr>
    </w:lvl>
    <w:lvl w:ilvl="5" w:tplc="B85E71CE">
      <w:numFmt w:val="bullet"/>
      <w:lvlText w:val="•"/>
      <w:lvlJc w:val="left"/>
      <w:pPr>
        <w:ind w:left="2030" w:hanging="130"/>
      </w:pPr>
      <w:rPr>
        <w:rFonts w:hint="default"/>
        <w:lang w:val="it-IT" w:eastAsia="it-IT" w:bidi="it-IT"/>
      </w:rPr>
    </w:lvl>
    <w:lvl w:ilvl="6" w:tplc="60B22252">
      <w:numFmt w:val="bullet"/>
      <w:lvlText w:val="•"/>
      <w:lvlJc w:val="left"/>
      <w:pPr>
        <w:ind w:left="2396" w:hanging="130"/>
      </w:pPr>
      <w:rPr>
        <w:rFonts w:hint="default"/>
        <w:lang w:val="it-IT" w:eastAsia="it-IT" w:bidi="it-IT"/>
      </w:rPr>
    </w:lvl>
    <w:lvl w:ilvl="7" w:tplc="E6C49094">
      <w:numFmt w:val="bullet"/>
      <w:lvlText w:val="•"/>
      <w:lvlJc w:val="left"/>
      <w:pPr>
        <w:ind w:left="2762" w:hanging="130"/>
      </w:pPr>
      <w:rPr>
        <w:rFonts w:hint="default"/>
        <w:lang w:val="it-IT" w:eastAsia="it-IT" w:bidi="it-IT"/>
      </w:rPr>
    </w:lvl>
    <w:lvl w:ilvl="8" w:tplc="0770C24C">
      <w:numFmt w:val="bullet"/>
      <w:lvlText w:val="•"/>
      <w:lvlJc w:val="left"/>
      <w:pPr>
        <w:ind w:left="3128" w:hanging="130"/>
      </w:pPr>
      <w:rPr>
        <w:rFonts w:hint="default"/>
        <w:lang w:val="it-IT" w:eastAsia="it-IT" w:bidi="it-IT"/>
      </w:rPr>
    </w:lvl>
  </w:abstractNum>
  <w:abstractNum w:abstractNumId="31" w15:restartNumberingAfterBreak="0">
    <w:nsid w:val="42613C70"/>
    <w:multiLevelType w:val="hybridMultilevel"/>
    <w:tmpl w:val="BD9CAA48"/>
    <w:lvl w:ilvl="0" w:tplc="0B169C5A">
      <w:numFmt w:val="bullet"/>
      <w:lvlText w:val="•"/>
      <w:lvlJc w:val="left"/>
      <w:pPr>
        <w:ind w:left="201" w:hanging="130"/>
      </w:pPr>
      <w:rPr>
        <w:rFonts w:ascii="Calibri" w:eastAsia="Calibri" w:hAnsi="Calibri" w:cs="Calibri" w:hint="default"/>
        <w:w w:val="100"/>
        <w:sz w:val="18"/>
        <w:szCs w:val="18"/>
        <w:lang w:val="it-IT" w:eastAsia="it-IT" w:bidi="it-IT"/>
      </w:rPr>
    </w:lvl>
    <w:lvl w:ilvl="1" w:tplc="C0529028">
      <w:numFmt w:val="bullet"/>
      <w:lvlText w:val="•"/>
      <w:lvlJc w:val="left"/>
      <w:pPr>
        <w:ind w:left="566" w:hanging="130"/>
      </w:pPr>
      <w:rPr>
        <w:rFonts w:hint="default"/>
        <w:lang w:val="it-IT" w:eastAsia="it-IT" w:bidi="it-IT"/>
      </w:rPr>
    </w:lvl>
    <w:lvl w:ilvl="2" w:tplc="CE1814C6">
      <w:numFmt w:val="bullet"/>
      <w:lvlText w:val="•"/>
      <w:lvlJc w:val="left"/>
      <w:pPr>
        <w:ind w:left="932" w:hanging="130"/>
      </w:pPr>
      <w:rPr>
        <w:rFonts w:hint="default"/>
        <w:lang w:val="it-IT" w:eastAsia="it-IT" w:bidi="it-IT"/>
      </w:rPr>
    </w:lvl>
    <w:lvl w:ilvl="3" w:tplc="77603F00">
      <w:numFmt w:val="bullet"/>
      <w:lvlText w:val="•"/>
      <w:lvlJc w:val="left"/>
      <w:pPr>
        <w:ind w:left="1298" w:hanging="130"/>
      </w:pPr>
      <w:rPr>
        <w:rFonts w:hint="default"/>
        <w:lang w:val="it-IT" w:eastAsia="it-IT" w:bidi="it-IT"/>
      </w:rPr>
    </w:lvl>
    <w:lvl w:ilvl="4" w:tplc="372E349A">
      <w:numFmt w:val="bullet"/>
      <w:lvlText w:val="•"/>
      <w:lvlJc w:val="left"/>
      <w:pPr>
        <w:ind w:left="1664" w:hanging="130"/>
      </w:pPr>
      <w:rPr>
        <w:rFonts w:hint="default"/>
        <w:lang w:val="it-IT" w:eastAsia="it-IT" w:bidi="it-IT"/>
      </w:rPr>
    </w:lvl>
    <w:lvl w:ilvl="5" w:tplc="6E5ADA2C">
      <w:numFmt w:val="bullet"/>
      <w:lvlText w:val="•"/>
      <w:lvlJc w:val="left"/>
      <w:pPr>
        <w:ind w:left="2030" w:hanging="130"/>
      </w:pPr>
      <w:rPr>
        <w:rFonts w:hint="default"/>
        <w:lang w:val="it-IT" w:eastAsia="it-IT" w:bidi="it-IT"/>
      </w:rPr>
    </w:lvl>
    <w:lvl w:ilvl="6" w:tplc="79A65544">
      <w:numFmt w:val="bullet"/>
      <w:lvlText w:val="•"/>
      <w:lvlJc w:val="left"/>
      <w:pPr>
        <w:ind w:left="2396" w:hanging="130"/>
      </w:pPr>
      <w:rPr>
        <w:rFonts w:hint="default"/>
        <w:lang w:val="it-IT" w:eastAsia="it-IT" w:bidi="it-IT"/>
      </w:rPr>
    </w:lvl>
    <w:lvl w:ilvl="7" w:tplc="91CA9306">
      <w:numFmt w:val="bullet"/>
      <w:lvlText w:val="•"/>
      <w:lvlJc w:val="left"/>
      <w:pPr>
        <w:ind w:left="2762" w:hanging="130"/>
      </w:pPr>
      <w:rPr>
        <w:rFonts w:hint="default"/>
        <w:lang w:val="it-IT" w:eastAsia="it-IT" w:bidi="it-IT"/>
      </w:rPr>
    </w:lvl>
    <w:lvl w:ilvl="8" w:tplc="B65675F4">
      <w:numFmt w:val="bullet"/>
      <w:lvlText w:val="•"/>
      <w:lvlJc w:val="left"/>
      <w:pPr>
        <w:ind w:left="3128" w:hanging="130"/>
      </w:pPr>
      <w:rPr>
        <w:rFonts w:hint="default"/>
        <w:lang w:val="it-IT" w:eastAsia="it-IT" w:bidi="it-IT"/>
      </w:rPr>
    </w:lvl>
  </w:abstractNum>
  <w:abstractNum w:abstractNumId="32" w15:restartNumberingAfterBreak="0">
    <w:nsid w:val="434158AF"/>
    <w:multiLevelType w:val="hybridMultilevel"/>
    <w:tmpl w:val="D83873D4"/>
    <w:lvl w:ilvl="0" w:tplc="23EC6816">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A7A4C1EC">
      <w:numFmt w:val="bullet"/>
      <w:lvlText w:val="•"/>
      <w:lvlJc w:val="left"/>
      <w:pPr>
        <w:ind w:left="602" w:hanging="161"/>
      </w:pPr>
      <w:rPr>
        <w:rFonts w:hint="default"/>
        <w:lang w:val="it-IT" w:eastAsia="it-IT" w:bidi="it-IT"/>
      </w:rPr>
    </w:lvl>
    <w:lvl w:ilvl="2" w:tplc="284E8BF0">
      <w:numFmt w:val="bullet"/>
      <w:lvlText w:val="•"/>
      <w:lvlJc w:val="left"/>
      <w:pPr>
        <w:ind w:left="964" w:hanging="161"/>
      </w:pPr>
      <w:rPr>
        <w:rFonts w:hint="default"/>
        <w:lang w:val="it-IT" w:eastAsia="it-IT" w:bidi="it-IT"/>
      </w:rPr>
    </w:lvl>
    <w:lvl w:ilvl="3" w:tplc="21924D00">
      <w:numFmt w:val="bullet"/>
      <w:lvlText w:val="•"/>
      <w:lvlJc w:val="left"/>
      <w:pPr>
        <w:ind w:left="1326" w:hanging="161"/>
      </w:pPr>
      <w:rPr>
        <w:rFonts w:hint="default"/>
        <w:lang w:val="it-IT" w:eastAsia="it-IT" w:bidi="it-IT"/>
      </w:rPr>
    </w:lvl>
    <w:lvl w:ilvl="4" w:tplc="775ED932">
      <w:numFmt w:val="bullet"/>
      <w:lvlText w:val="•"/>
      <w:lvlJc w:val="left"/>
      <w:pPr>
        <w:ind w:left="1688" w:hanging="161"/>
      </w:pPr>
      <w:rPr>
        <w:rFonts w:hint="default"/>
        <w:lang w:val="it-IT" w:eastAsia="it-IT" w:bidi="it-IT"/>
      </w:rPr>
    </w:lvl>
    <w:lvl w:ilvl="5" w:tplc="EDF8C67C">
      <w:numFmt w:val="bullet"/>
      <w:lvlText w:val="•"/>
      <w:lvlJc w:val="left"/>
      <w:pPr>
        <w:ind w:left="2050" w:hanging="161"/>
      </w:pPr>
      <w:rPr>
        <w:rFonts w:hint="default"/>
        <w:lang w:val="it-IT" w:eastAsia="it-IT" w:bidi="it-IT"/>
      </w:rPr>
    </w:lvl>
    <w:lvl w:ilvl="6" w:tplc="2FA8BD22">
      <w:numFmt w:val="bullet"/>
      <w:lvlText w:val="•"/>
      <w:lvlJc w:val="left"/>
      <w:pPr>
        <w:ind w:left="2412" w:hanging="161"/>
      </w:pPr>
      <w:rPr>
        <w:rFonts w:hint="default"/>
        <w:lang w:val="it-IT" w:eastAsia="it-IT" w:bidi="it-IT"/>
      </w:rPr>
    </w:lvl>
    <w:lvl w:ilvl="7" w:tplc="4F1C7510">
      <w:numFmt w:val="bullet"/>
      <w:lvlText w:val="•"/>
      <w:lvlJc w:val="left"/>
      <w:pPr>
        <w:ind w:left="2774" w:hanging="161"/>
      </w:pPr>
      <w:rPr>
        <w:rFonts w:hint="default"/>
        <w:lang w:val="it-IT" w:eastAsia="it-IT" w:bidi="it-IT"/>
      </w:rPr>
    </w:lvl>
    <w:lvl w:ilvl="8" w:tplc="8A44F540">
      <w:numFmt w:val="bullet"/>
      <w:lvlText w:val="•"/>
      <w:lvlJc w:val="left"/>
      <w:pPr>
        <w:ind w:left="3136" w:hanging="161"/>
      </w:pPr>
      <w:rPr>
        <w:rFonts w:hint="default"/>
        <w:lang w:val="it-IT" w:eastAsia="it-IT" w:bidi="it-IT"/>
      </w:rPr>
    </w:lvl>
  </w:abstractNum>
  <w:abstractNum w:abstractNumId="33" w15:restartNumberingAfterBreak="0">
    <w:nsid w:val="45C4345D"/>
    <w:multiLevelType w:val="hybridMultilevel"/>
    <w:tmpl w:val="1B2AA51C"/>
    <w:lvl w:ilvl="0" w:tplc="BADE4BAC">
      <w:numFmt w:val="bullet"/>
      <w:lvlText w:val="•"/>
      <w:lvlJc w:val="left"/>
      <w:pPr>
        <w:ind w:left="201" w:hanging="130"/>
      </w:pPr>
      <w:rPr>
        <w:rFonts w:ascii="Calibri" w:eastAsia="Calibri" w:hAnsi="Calibri" w:cs="Calibri" w:hint="default"/>
        <w:w w:val="100"/>
        <w:sz w:val="18"/>
        <w:szCs w:val="18"/>
        <w:lang w:val="it-IT" w:eastAsia="it-IT" w:bidi="it-IT"/>
      </w:rPr>
    </w:lvl>
    <w:lvl w:ilvl="1" w:tplc="706EAF5E">
      <w:numFmt w:val="bullet"/>
      <w:lvlText w:val="•"/>
      <w:lvlJc w:val="left"/>
      <w:pPr>
        <w:ind w:left="566" w:hanging="130"/>
      </w:pPr>
      <w:rPr>
        <w:rFonts w:hint="default"/>
        <w:lang w:val="it-IT" w:eastAsia="it-IT" w:bidi="it-IT"/>
      </w:rPr>
    </w:lvl>
    <w:lvl w:ilvl="2" w:tplc="5B425712">
      <w:numFmt w:val="bullet"/>
      <w:lvlText w:val="•"/>
      <w:lvlJc w:val="left"/>
      <w:pPr>
        <w:ind w:left="932" w:hanging="130"/>
      </w:pPr>
      <w:rPr>
        <w:rFonts w:hint="default"/>
        <w:lang w:val="it-IT" w:eastAsia="it-IT" w:bidi="it-IT"/>
      </w:rPr>
    </w:lvl>
    <w:lvl w:ilvl="3" w:tplc="CEC863BC">
      <w:numFmt w:val="bullet"/>
      <w:lvlText w:val="•"/>
      <w:lvlJc w:val="left"/>
      <w:pPr>
        <w:ind w:left="1298" w:hanging="130"/>
      </w:pPr>
      <w:rPr>
        <w:rFonts w:hint="default"/>
        <w:lang w:val="it-IT" w:eastAsia="it-IT" w:bidi="it-IT"/>
      </w:rPr>
    </w:lvl>
    <w:lvl w:ilvl="4" w:tplc="91448194">
      <w:numFmt w:val="bullet"/>
      <w:lvlText w:val="•"/>
      <w:lvlJc w:val="left"/>
      <w:pPr>
        <w:ind w:left="1664" w:hanging="130"/>
      </w:pPr>
      <w:rPr>
        <w:rFonts w:hint="default"/>
        <w:lang w:val="it-IT" w:eastAsia="it-IT" w:bidi="it-IT"/>
      </w:rPr>
    </w:lvl>
    <w:lvl w:ilvl="5" w:tplc="9B12A100">
      <w:numFmt w:val="bullet"/>
      <w:lvlText w:val="•"/>
      <w:lvlJc w:val="left"/>
      <w:pPr>
        <w:ind w:left="2030" w:hanging="130"/>
      </w:pPr>
      <w:rPr>
        <w:rFonts w:hint="default"/>
        <w:lang w:val="it-IT" w:eastAsia="it-IT" w:bidi="it-IT"/>
      </w:rPr>
    </w:lvl>
    <w:lvl w:ilvl="6" w:tplc="14FAFB86">
      <w:numFmt w:val="bullet"/>
      <w:lvlText w:val="•"/>
      <w:lvlJc w:val="left"/>
      <w:pPr>
        <w:ind w:left="2396" w:hanging="130"/>
      </w:pPr>
      <w:rPr>
        <w:rFonts w:hint="default"/>
        <w:lang w:val="it-IT" w:eastAsia="it-IT" w:bidi="it-IT"/>
      </w:rPr>
    </w:lvl>
    <w:lvl w:ilvl="7" w:tplc="D8223E7C">
      <w:numFmt w:val="bullet"/>
      <w:lvlText w:val="•"/>
      <w:lvlJc w:val="left"/>
      <w:pPr>
        <w:ind w:left="2762" w:hanging="130"/>
      </w:pPr>
      <w:rPr>
        <w:rFonts w:hint="default"/>
        <w:lang w:val="it-IT" w:eastAsia="it-IT" w:bidi="it-IT"/>
      </w:rPr>
    </w:lvl>
    <w:lvl w:ilvl="8" w:tplc="996E840E">
      <w:numFmt w:val="bullet"/>
      <w:lvlText w:val="•"/>
      <w:lvlJc w:val="left"/>
      <w:pPr>
        <w:ind w:left="3128" w:hanging="130"/>
      </w:pPr>
      <w:rPr>
        <w:rFonts w:hint="default"/>
        <w:lang w:val="it-IT" w:eastAsia="it-IT" w:bidi="it-IT"/>
      </w:rPr>
    </w:lvl>
  </w:abstractNum>
  <w:abstractNum w:abstractNumId="34" w15:restartNumberingAfterBreak="0">
    <w:nsid w:val="469202ED"/>
    <w:multiLevelType w:val="hybridMultilevel"/>
    <w:tmpl w:val="E5AEFD02"/>
    <w:lvl w:ilvl="0" w:tplc="BC7EDDAC">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B67ADA46">
      <w:numFmt w:val="bullet"/>
      <w:lvlText w:val="•"/>
      <w:lvlJc w:val="left"/>
      <w:pPr>
        <w:ind w:left="746" w:hanging="336"/>
      </w:pPr>
      <w:rPr>
        <w:rFonts w:hint="default"/>
        <w:lang w:val="it-IT" w:eastAsia="it-IT" w:bidi="it-IT"/>
      </w:rPr>
    </w:lvl>
    <w:lvl w:ilvl="2" w:tplc="42B8DAD8">
      <w:numFmt w:val="bullet"/>
      <w:lvlText w:val="•"/>
      <w:lvlJc w:val="left"/>
      <w:pPr>
        <w:ind w:left="1092" w:hanging="336"/>
      </w:pPr>
      <w:rPr>
        <w:rFonts w:hint="default"/>
        <w:lang w:val="it-IT" w:eastAsia="it-IT" w:bidi="it-IT"/>
      </w:rPr>
    </w:lvl>
    <w:lvl w:ilvl="3" w:tplc="3BD60F76">
      <w:numFmt w:val="bullet"/>
      <w:lvlText w:val="•"/>
      <w:lvlJc w:val="left"/>
      <w:pPr>
        <w:ind w:left="1438" w:hanging="336"/>
      </w:pPr>
      <w:rPr>
        <w:rFonts w:hint="default"/>
        <w:lang w:val="it-IT" w:eastAsia="it-IT" w:bidi="it-IT"/>
      </w:rPr>
    </w:lvl>
    <w:lvl w:ilvl="4" w:tplc="A8EAB4E8">
      <w:numFmt w:val="bullet"/>
      <w:lvlText w:val="•"/>
      <w:lvlJc w:val="left"/>
      <w:pPr>
        <w:ind w:left="1784" w:hanging="336"/>
      </w:pPr>
      <w:rPr>
        <w:rFonts w:hint="default"/>
        <w:lang w:val="it-IT" w:eastAsia="it-IT" w:bidi="it-IT"/>
      </w:rPr>
    </w:lvl>
    <w:lvl w:ilvl="5" w:tplc="CA92FC52">
      <w:numFmt w:val="bullet"/>
      <w:lvlText w:val="•"/>
      <w:lvlJc w:val="left"/>
      <w:pPr>
        <w:ind w:left="2130" w:hanging="336"/>
      </w:pPr>
      <w:rPr>
        <w:rFonts w:hint="default"/>
        <w:lang w:val="it-IT" w:eastAsia="it-IT" w:bidi="it-IT"/>
      </w:rPr>
    </w:lvl>
    <w:lvl w:ilvl="6" w:tplc="A1C46328">
      <w:numFmt w:val="bullet"/>
      <w:lvlText w:val="•"/>
      <w:lvlJc w:val="left"/>
      <w:pPr>
        <w:ind w:left="2476" w:hanging="336"/>
      </w:pPr>
      <w:rPr>
        <w:rFonts w:hint="default"/>
        <w:lang w:val="it-IT" w:eastAsia="it-IT" w:bidi="it-IT"/>
      </w:rPr>
    </w:lvl>
    <w:lvl w:ilvl="7" w:tplc="72A0F588">
      <w:numFmt w:val="bullet"/>
      <w:lvlText w:val="•"/>
      <w:lvlJc w:val="left"/>
      <w:pPr>
        <w:ind w:left="2822" w:hanging="336"/>
      </w:pPr>
      <w:rPr>
        <w:rFonts w:hint="default"/>
        <w:lang w:val="it-IT" w:eastAsia="it-IT" w:bidi="it-IT"/>
      </w:rPr>
    </w:lvl>
    <w:lvl w:ilvl="8" w:tplc="10863DBE">
      <w:numFmt w:val="bullet"/>
      <w:lvlText w:val="•"/>
      <w:lvlJc w:val="left"/>
      <w:pPr>
        <w:ind w:left="3168" w:hanging="336"/>
      </w:pPr>
      <w:rPr>
        <w:rFonts w:hint="default"/>
        <w:lang w:val="it-IT" w:eastAsia="it-IT" w:bidi="it-IT"/>
      </w:rPr>
    </w:lvl>
  </w:abstractNum>
  <w:abstractNum w:abstractNumId="35" w15:restartNumberingAfterBreak="0">
    <w:nsid w:val="474E3D09"/>
    <w:multiLevelType w:val="hybridMultilevel"/>
    <w:tmpl w:val="91E69648"/>
    <w:lvl w:ilvl="0" w:tplc="C1C072DC">
      <w:numFmt w:val="bullet"/>
      <w:lvlText w:val="•"/>
      <w:lvlJc w:val="left"/>
      <w:pPr>
        <w:ind w:left="201" w:hanging="130"/>
      </w:pPr>
      <w:rPr>
        <w:rFonts w:ascii="Calibri" w:eastAsia="Calibri" w:hAnsi="Calibri" w:cs="Calibri" w:hint="default"/>
        <w:w w:val="100"/>
        <w:sz w:val="18"/>
        <w:szCs w:val="18"/>
        <w:lang w:val="it-IT" w:eastAsia="it-IT" w:bidi="it-IT"/>
      </w:rPr>
    </w:lvl>
    <w:lvl w:ilvl="1" w:tplc="CED65C32">
      <w:numFmt w:val="bullet"/>
      <w:lvlText w:val="•"/>
      <w:lvlJc w:val="left"/>
      <w:pPr>
        <w:ind w:left="566" w:hanging="130"/>
      </w:pPr>
      <w:rPr>
        <w:rFonts w:hint="default"/>
        <w:lang w:val="it-IT" w:eastAsia="it-IT" w:bidi="it-IT"/>
      </w:rPr>
    </w:lvl>
    <w:lvl w:ilvl="2" w:tplc="3D30EA2E">
      <w:numFmt w:val="bullet"/>
      <w:lvlText w:val="•"/>
      <w:lvlJc w:val="left"/>
      <w:pPr>
        <w:ind w:left="932" w:hanging="130"/>
      </w:pPr>
      <w:rPr>
        <w:rFonts w:hint="default"/>
        <w:lang w:val="it-IT" w:eastAsia="it-IT" w:bidi="it-IT"/>
      </w:rPr>
    </w:lvl>
    <w:lvl w:ilvl="3" w:tplc="8CF06126">
      <w:numFmt w:val="bullet"/>
      <w:lvlText w:val="•"/>
      <w:lvlJc w:val="left"/>
      <w:pPr>
        <w:ind w:left="1298" w:hanging="130"/>
      </w:pPr>
      <w:rPr>
        <w:rFonts w:hint="default"/>
        <w:lang w:val="it-IT" w:eastAsia="it-IT" w:bidi="it-IT"/>
      </w:rPr>
    </w:lvl>
    <w:lvl w:ilvl="4" w:tplc="43BC0FC8">
      <w:numFmt w:val="bullet"/>
      <w:lvlText w:val="•"/>
      <w:lvlJc w:val="left"/>
      <w:pPr>
        <w:ind w:left="1664" w:hanging="130"/>
      </w:pPr>
      <w:rPr>
        <w:rFonts w:hint="default"/>
        <w:lang w:val="it-IT" w:eastAsia="it-IT" w:bidi="it-IT"/>
      </w:rPr>
    </w:lvl>
    <w:lvl w:ilvl="5" w:tplc="B63E0406">
      <w:numFmt w:val="bullet"/>
      <w:lvlText w:val="•"/>
      <w:lvlJc w:val="left"/>
      <w:pPr>
        <w:ind w:left="2030" w:hanging="130"/>
      </w:pPr>
      <w:rPr>
        <w:rFonts w:hint="default"/>
        <w:lang w:val="it-IT" w:eastAsia="it-IT" w:bidi="it-IT"/>
      </w:rPr>
    </w:lvl>
    <w:lvl w:ilvl="6" w:tplc="D518AC38">
      <w:numFmt w:val="bullet"/>
      <w:lvlText w:val="•"/>
      <w:lvlJc w:val="left"/>
      <w:pPr>
        <w:ind w:left="2396" w:hanging="130"/>
      </w:pPr>
      <w:rPr>
        <w:rFonts w:hint="default"/>
        <w:lang w:val="it-IT" w:eastAsia="it-IT" w:bidi="it-IT"/>
      </w:rPr>
    </w:lvl>
    <w:lvl w:ilvl="7" w:tplc="6C928C0C">
      <w:numFmt w:val="bullet"/>
      <w:lvlText w:val="•"/>
      <w:lvlJc w:val="left"/>
      <w:pPr>
        <w:ind w:left="2762" w:hanging="130"/>
      </w:pPr>
      <w:rPr>
        <w:rFonts w:hint="default"/>
        <w:lang w:val="it-IT" w:eastAsia="it-IT" w:bidi="it-IT"/>
      </w:rPr>
    </w:lvl>
    <w:lvl w:ilvl="8" w:tplc="3B50B548">
      <w:numFmt w:val="bullet"/>
      <w:lvlText w:val="•"/>
      <w:lvlJc w:val="left"/>
      <w:pPr>
        <w:ind w:left="3128" w:hanging="130"/>
      </w:pPr>
      <w:rPr>
        <w:rFonts w:hint="default"/>
        <w:lang w:val="it-IT" w:eastAsia="it-IT" w:bidi="it-IT"/>
      </w:rPr>
    </w:lvl>
  </w:abstractNum>
  <w:abstractNum w:abstractNumId="36" w15:restartNumberingAfterBreak="0">
    <w:nsid w:val="484078FE"/>
    <w:multiLevelType w:val="hybridMultilevel"/>
    <w:tmpl w:val="DD687600"/>
    <w:lvl w:ilvl="0" w:tplc="440E5E38">
      <w:numFmt w:val="bullet"/>
      <w:lvlText w:val="•"/>
      <w:lvlJc w:val="left"/>
      <w:pPr>
        <w:ind w:left="201" w:hanging="130"/>
      </w:pPr>
      <w:rPr>
        <w:rFonts w:ascii="Calibri" w:eastAsia="Calibri" w:hAnsi="Calibri" w:cs="Calibri" w:hint="default"/>
        <w:w w:val="100"/>
        <w:sz w:val="18"/>
        <w:szCs w:val="18"/>
        <w:lang w:val="it-IT" w:eastAsia="it-IT" w:bidi="it-IT"/>
      </w:rPr>
    </w:lvl>
    <w:lvl w:ilvl="1" w:tplc="DF927948">
      <w:numFmt w:val="bullet"/>
      <w:lvlText w:val="•"/>
      <w:lvlJc w:val="left"/>
      <w:pPr>
        <w:ind w:left="566" w:hanging="130"/>
      </w:pPr>
      <w:rPr>
        <w:rFonts w:hint="default"/>
        <w:lang w:val="it-IT" w:eastAsia="it-IT" w:bidi="it-IT"/>
      </w:rPr>
    </w:lvl>
    <w:lvl w:ilvl="2" w:tplc="3706312A">
      <w:numFmt w:val="bullet"/>
      <w:lvlText w:val="•"/>
      <w:lvlJc w:val="left"/>
      <w:pPr>
        <w:ind w:left="932" w:hanging="130"/>
      </w:pPr>
      <w:rPr>
        <w:rFonts w:hint="default"/>
        <w:lang w:val="it-IT" w:eastAsia="it-IT" w:bidi="it-IT"/>
      </w:rPr>
    </w:lvl>
    <w:lvl w:ilvl="3" w:tplc="A2E4B6BA">
      <w:numFmt w:val="bullet"/>
      <w:lvlText w:val="•"/>
      <w:lvlJc w:val="left"/>
      <w:pPr>
        <w:ind w:left="1298" w:hanging="130"/>
      </w:pPr>
      <w:rPr>
        <w:rFonts w:hint="default"/>
        <w:lang w:val="it-IT" w:eastAsia="it-IT" w:bidi="it-IT"/>
      </w:rPr>
    </w:lvl>
    <w:lvl w:ilvl="4" w:tplc="71B486F4">
      <w:numFmt w:val="bullet"/>
      <w:lvlText w:val="•"/>
      <w:lvlJc w:val="left"/>
      <w:pPr>
        <w:ind w:left="1664" w:hanging="130"/>
      </w:pPr>
      <w:rPr>
        <w:rFonts w:hint="default"/>
        <w:lang w:val="it-IT" w:eastAsia="it-IT" w:bidi="it-IT"/>
      </w:rPr>
    </w:lvl>
    <w:lvl w:ilvl="5" w:tplc="9DC87936">
      <w:numFmt w:val="bullet"/>
      <w:lvlText w:val="•"/>
      <w:lvlJc w:val="left"/>
      <w:pPr>
        <w:ind w:left="2030" w:hanging="130"/>
      </w:pPr>
      <w:rPr>
        <w:rFonts w:hint="default"/>
        <w:lang w:val="it-IT" w:eastAsia="it-IT" w:bidi="it-IT"/>
      </w:rPr>
    </w:lvl>
    <w:lvl w:ilvl="6" w:tplc="A19C841E">
      <w:numFmt w:val="bullet"/>
      <w:lvlText w:val="•"/>
      <w:lvlJc w:val="left"/>
      <w:pPr>
        <w:ind w:left="2396" w:hanging="130"/>
      </w:pPr>
      <w:rPr>
        <w:rFonts w:hint="default"/>
        <w:lang w:val="it-IT" w:eastAsia="it-IT" w:bidi="it-IT"/>
      </w:rPr>
    </w:lvl>
    <w:lvl w:ilvl="7" w:tplc="DA966D6C">
      <w:numFmt w:val="bullet"/>
      <w:lvlText w:val="•"/>
      <w:lvlJc w:val="left"/>
      <w:pPr>
        <w:ind w:left="2762" w:hanging="130"/>
      </w:pPr>
      <w:rPr>
        <w:rFonts w:hint="default"/>
        <w:lang w:val="it-IT" w:eastAsia="it-IT" w:bidi="it-IT"/>
      </w:rPr>
    </w:lvl>
    <w:lvl w:ilvl="8" w:tplc="3F5AE94C">
      <w:numFmt w:val="bullet"/>
      <w:lvlText w:val="•"/>
      <w:lvlJc w:val="left"/>
      <w:pPr>
        <w:ind w:left="3128" w:hanging="130"/>
      </w:pPr>
      <w:rPr>
        <w:rFonts w:hint="default"/>
        <w:lang w:val="it-IT" w:eastAsia="it-IT" w:bidi="it-IT"/>
      </w:rPr>
    </w:lvl>
  </w:abstractNum>
  <w:abstractNum w:abstractNumId="37" w15:restartNumberingAfterBreak="0">
    <w:nsid w:val="485707DB"/>
    <w:multiLevelType w:val="hybridMultilevel"/>
    <w:tmpl w:val="13E0C7BA"/>
    <w:lvl w:ilvl="0" w:tplc="C4604FA0">
      <w:numFmt w:val="bullet"/>
      <w:lvlText w:val=""/>
      <w:lvlJc w:val="left"/>
      <w:pPr>
        <w:ind w:left="225" w:hanging="154"/>
      </w:pPr>
      <w:rPr>
        <w:rFonts w:ascii="Symbol" w:eastAsia="Symbol" w:hAnsi="Symbol" w:cs="Symbol" w:hint="default"/>
        <w:w w:val="100"/>
        <w:sz w:val="18"/>
        <w:szCs w:val="18"/>
        <w:lang w:val="it-IT" w:eastAsia="it-IT" w:bidi="it-IT"/>
      </w:rPr>
    </w:lvl>
    <w:lvl w:ilvl="1" w:tplc="2802440C">
      <w:numFmt w:val="bullet"/>
      <w:lvlText w:val="•"/>
      <w:lvlJc w:val="left"/>
      <w:pPr>
        <w:ind w:left="584" w:hanging="154"/>
      </w:pPr>
      <w:rPr>
        <w:rFonts w:hint="default"/>
        <w:lang w:val="it-IT" w:eastAsia="it-IT" w:bidi="it-IT"/>
      </w:rPr>
    </w:lvl>
    <w:lvl w:ilvl="2" w:tplc="F2E6FC6A">
      <w:numFmt w:val="bullet"/>
      <w:lvlText w:val="•"/>
      <w:lvlJc w:val="left"/>
      <w:pPr>
        <w:ind w:left="948" w:hanging="154"/>
      </w:pPr>
      <w:rPr>
        <w:rFonts w:hint="default"/>
        <w:lang w:val="it-IT" w:eastAsia="it-IT" w:bidi="it-IT"/>
      </w:rPr>
    </w:lvl>
    <w:lvl w:ilvl="3" w:tplc="380231F4">
      <w:numFmt w:val="bullet"/>
      <w:lvlText w:val="•"/>
      <w:lvlJc w:val="left"/>
      <w:pPr>
        <w:ind w:left="1312" w:hanging="154"/>
      </w:pPr>
      <w:rPr>
        <w:rFonts w:hint="default"/>
        <w:lang w:val="it-IT" w:eastAsia="it-IT" w:bidi="it-IT"/>
      </w:rPr>
    </w:lvl>
    <w:lvl w:ilvl="4" w:tplc="D11469F6">
      <w:numFmt w:val="bullet"/>
      <w:lvlText w:val="•"/>
      <w:lvlJc w:val="left"/>
      <w:pPr>
        <w:ind w:left="1676" w:hanging="154"/>
      </w:pPr>
      <w:rPr>
        <w:rFonts w:hint="default"/>
        <w:lang w:val="it-IT" w:eastAsia="it-IT" w:bidi="it-IT"/>
      </w:rPr>
    </w:lvl>
    <w:lvl w:ilvl="5" w:tplc="78C22548">
      <w:numFmt w:val="bullet"/>
      <w:lvlText w:val="•"/>
      <w:lvlJc w:val="left"/>
      <w:pPr>
        <w:ind w:left="2040" w:hanging="154"/>
      </w:pPr>
      <w:rPr>
        <w:rFonts w:hint="default"/>
        <w:lang w:val="it-IT" w:eastAsia="it-IT" w:bidi="it-IT"/>
      </w:rPr>
    </w:lvl>
    <w:lvl w:ilvl="6" w:tplc="82A8024A">
      <w:numFmt w:val="bullet"/>
      <w:lvlText w:val="•"/>
      <w:lvlJc w:val="left"/>
      <w:pPr>
        <w:ind w:left="2404" w:hanging="154"/>
      </w:pPr>
      <w:rPr>
        <w:rFonts w:hint="default"/>
        <w:lang w:val="it-IT" w:eastAsia="it-IT" w:bidi="it-IT"/>
      </w:rPr>
    </w:lvl>
    <w:lvl w:ilvl="7" w:tplc="3A703886">
      <w:numFmt w:val="bullet"/>
      <w:lvlText w:val="•"/>
      <w:lvlJc w:val="left"/>
      <w:pPr>
        <w:ind w:left="2768" w:hanging="154"/>
      </w:pPr>
      <w:rPr>
        <w:rFonts w:hint="default"/>
        <w:lang w:val="it-IT" w:eastAsia="it-IT" w:bidi="it-IT"/>
      </w:rPr>
    </w:lvl>
    <w:lvl w:ilvl="8" w:tplc="FDFAF186">
      <w:numFmt w:val="bullet"/>
      <w:lvlText w:val="•"/>
      <w:lvlJc w:val="left"/>
      <w:pPr>
        <w:ind w:left="3132" w:hanging="154"/>
      </w:pPr>
      <w:rPr>
        <w:rFonts w:hint="default"/>
        <w:lang w:val="it-IT" w:eastAsia="it-IT" w:bidi="it-IT"/>
      </w:rPr>
    </w:lvl>
  </w:abstractNum>
  <w:abstractNum w:abstractNumId="38" w15:restartNumberingAfterBreak="0">
    <w:nsid w:val="4CD96BF2"/>
    <w:multiLevelType w:val="hybridMultilevel"/>
    <w:tmpl w:val="D01C45BE"/>
    <w:lvl w:ilvl="0" w:tplc="EF3A2134">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18E0AC22">
      <w:numFmt w:val="bullet"/>
      <w:lvlText w:val="•"/>
      <w:lvlJc w:val="left"/>
      <w:pPr>
        <w:ind w:left="746" w:hanging="336"/>
      </w:pPr>
      <w:rPr>
        <w:rFonts w:hint="default"/>
        <w:lang w:val="it-IT" w:eastAsia="it-IT" w:bidi="it-IT"/>
      </w:rPr>
    </w:lvl>
    <w:lvl w:ilvl="2" w:tplc="13FAAA86">
      <w:numFmt w:val="bullet"/>
      <w:lvlText w:val="•"/>
      <w:lvlJc w:val="left"/>
      <w:pPr>
        <w:ind w:left="1092" w:hanging="336"/>
      </w:pPr>
      <w:rPr>
        <w:rFonts w:hint="default"/>
        <w:lang w:val="it-IT" w:eastAsia="it-IT" w:bidi="it-IT"/>
      </w:rPr>
    </w:lvl>
    <w:lvl w:ilvl="3" w:tplc="5A746BB2">
      <w:numFmt w:val="bullet"/>
      <w:lvlText w:val="•"/>
      <w:lvlJc w:val="left"/>
      <w:pPr>
        <w:ind w:left="1438" w:hanging="336"/>
      </w:pPr>
      <w:rPr>
        <w:rFonts w:hint="default"/>
        <w:lang w:val="it-IT" w:eastAsia="it-IT" w:bidi="it-IT"/>
      </w:rPr>
    </w:lvl>
    <w:lvl w:ilvl="4" w:tplc="0F9E91EA">
      <w:numFmt w:val="bullet"/>
      <w:lvlText w:val="•"/>
      <w:lvlJc w:val="left"/>
      <w:pPr>
        <w:ind w:left="1784" w:hanging="336"/>
      </w:pPr>
      <w:rPr>
        <w:rFonts w:hint="default"/>
        <w:lang w:val="it-IT" w:eastAsia="it-IT" w:bidi="it-IT"/>
      </w:rPr>
    </w:lvl>
    <w:lvl w:ilvl="5" w:tplc="65DE8A72">
      <w:numFmt w:val="bullet"/>
      <w:lvlText w:val="•"/>
      <w:lvlJc w:val="left"/>
      <w:pPr>
        <w:ind w:left="2130" w:hanging="336"/>
      </w:pPr>
      <w:rPr>
        <w:rFonts w:hint="default"/>
        <w:lang w:val="it-IT" w:eastAsia="it-IT" w:bidi="it-IT"/>
      </w:rPr>
    </w:lvl>
    <w:lvl w:ilvl="6" w:tplc="A82E9FC4">
      <w:numFmt w:val="bullet"/>
      <w:lvlText w:val="•"/>
      <w:lvlJc w:val="left"/>
      <w:pPr>
        <w:ind w:left="2476" w:hanging="336"/>
      </w:pPr>
      <w:rPr>
        <w:rFonts w:hint="default"/>
        <w:lang w:val="it-IT" w:eastAsia="it-IT" w:bidi="it-IT"/>
      </w:rPr>
    </w:lvl>
    <w:lvl w:ilvl="7" w:tplc="CF72DD88">
      <w:numFmt w:val="bullet"/>
      <w:lvlText w:val="•"/>
      <w:lvlJc w:val="left"/>
      <w:pPr>
        <w:ind w:left="2822" w:hanging="336"/>
      </w:pPr>
      <w:rPr>
        <w:rFonts w:hint="default"/>
        <w:lang w:val="it-IT" w:eastAsia="it-IT" w:bidi="it-IT"/>
      </w:rPr>
    </w:lvl>
    <w:lvl w:ilvl="8" w:tplc="30D014E4">
      <w:numFmt w:val="bullet"/>
      <w:lvlText w:val="•"/>
      <w:lvlJc w:val="left"/>
      <w:pPr>
        <w:ind w:left="3168" w:hanging="336"/>
      </w:pPr>
      <w:rPr>
        <w:rFonts w:hint="default"/>
        <w:lang w:val="it-IT" w:eastAsia="it-IT" w:bidi="it-IT"/>
      </w:rPr>
    </w:lvl>
  </w:abstractNum>
  <w:abstractNum w:abstractNumId="39" w15:restartNumberingAfterBreak="0">
    <w:nsid w:val="4F8E363F"/>
    <w:multiLevelType w:val="hybridMultilevel"/>
    <w:tmpl w:val="8D661E90"/>
    <w:lvl w:ilvl="0" w:tplc="DB087914">
      <w:numFmt w:val="bullet"/>
      <w:lvlText w:val=""/>
      <w:lvlJc w:val="left"/>
      <w:pPr>
        <w:ind w:left="225" w:hanging="154"/>
      </w:pPr>
      <w:rPr>
        <w:rFonts w:ascii="Symbol" w:eastAsia="Symbol" w:hAnsi="Symbol" w:cs="Symbol" w:hint="default"/>
        <w:w w:val="100"/>
        <w:sz w:val="18"/>
        <w:szCs w:val="18"/>
        <w:lang w:val="it-IT" w:eastAsia="it-IT" w:bidi="it-IT"/>
      </w:rPr>
    </w:lvl>
    <w:lvl w:ilvl="1" w:tplc="6FC8CF1A">
      <w:numFmt w:val="bullet"/>
      <w:lvlText w:val="•"/>
      <w:lvlJc w:val="left"/>
      <w:pPr>
        <w:ind w:left="584" w:hanging="154"/>
      </w:pPr>
      <w:rPr>
        <w:rFonts w:hint="default"/>
        <w:lang w:val="it-IT" w:eastAsia="it-IT" w:bidi="it-IT"/>
      </w:rPr>
    </w:lvl>
    <w:lvl w:ilvl="2" w:tplc="BA4A4F06">
      <w:numFmt w:val="bullet"/>
      <w:lvlText w:val="•"/>
      <w:lvlJc w:val="left"/>
      <w:pPr>
        <w:ind w:left="948" w:hanging="154"/>
      </w:pPr>
      <w:rPr>
        <w:rFonts w:hint="default"/>
        <w:lang w:val="it-IT" w:eastAsia="it-IT" w:bidi="it-IT"/>
      </w:rPr>
    </w:lvl>
    <w:lvl w:ilvl="3" w:tplc="00760254">
      <w:numFmt w:val="bullet"/>
      <w:lvlText w:val="•"/>
      <w:lvlJc w:val="left"/>
      <w:pPr>
        <w:ind w:left="1312" w:hanging="154"/>
      </w:pPr>
      <w:rPr>
        <w:rFonts w:hint="default"/>
        <w:lang w:val="it-IT" w:eastAsia="it-IT" w:bidi="it-IT"/>
      </w:rPr>
    </w:lvl>
    <w:lvl w:ilvl="4" w:tplc="9E8A8FFC">
      <w:numFmt w:val="bullet"/>
      <w:lvlText w:val="•"/>
      <w:lvlJc w:val="left"/>
      <w:pPr>
        <w:ind w:left="1676" w:hanging="154"/>
      </w:pPr>
      <w:rPr>
        <w:rFonts w:hint="default"/>
        <w:lang w:val="it-IT" w:eastAsia="it-IT" w:bidi="it-IT"/>
      </w:rPr>
    </w:lvl>
    <w:lvl w:ilvl="5" w:tplc="5462B46A">
      <w:numFmt w:val="bullet"/>
      <w:lvlText w:val="•"/>
      <w:lvlJc w:val="left"/>
      <w:pPr>
        <w:ind w:left="2040" w:hanging="154"/>
      </w:pPr>
      <w:rPr>
        <w:rFonts w:hint="default"/>
        <w:lang w:val="it-IT" w:eastAsia="it-IT" w:bidi="it-IT"/>
      </w:rPr>
    </w:lvl>
    <w:lvl w:ilvl="6" w:tplc="D61468E4">
      <w:numFmt w:val="bullet"/>
      <w:lvlText w:val="•"/>
      <w:lvlJc w:val="left"/>
      <w:pPr>
        <w:ind w:left="2404" w:hanging="154"/>
      </w:pPr>
      <w:rPr>
        <w:rFonts w:hint="default"/>
        <w:lang w:val="it-IT" w:eastAsia="it-IT" w:bidi="it-IT"/>
      </w:rPr>
    </w:lvl>
    <w:lvl w:ilvl="7" w:tplc="588C63F6">
      <w:numFmt w:val="bullet"/>
      <w:lvlText w:val="•"/>
      <w:lvlJc w:val="left"/>
      <w:pPr>
        <w:ind w:left="2768" w:hanging="154"/>
      </w:pPr>
      <w:rPr>
        <w:rFonts w:hint="default"/>
        <w:lang w:val="it-IT" w:eastAsia="it-IT" w:bidi="it-IT"/>
      </w:rPr>
    </w:lvl>
    <w:lvl w:ilvl="8" w:tplc="4B3A5178">
      <w:numFmt w:val="bullet"/>
      <w:lvlText w:val="•"/>
      <w:lvlJc w:val="left"/>
      <w:pPr>
        <w:ind w:left="3132" w:hanging="154"/>
      </w:pPr>
      <w:rPr>
        <w:rFonts w:hint="default"/>
        <w:lang w:val="it-IT" w:eastAsia="it-IT" w:bidi="it-IT"/>
      </w:rPr>
    </w:lvl>
  </w:abstractNum>
  <w:abstractNum w:abstractNumId="40" w15:restartNumberingAfterBreak="0">
    <w:nsid w:val="51601ADC"/>
    <w:multiLevelType w:val="hybridMultilevel"/>
    <w:tmpl w:val="5AA00762"/>
    <w:lvl w:ilvl="0" w:tplc="B7887710">
      <w:numFmt w:val="bullet"/>
      <w:lvlText w:val=""/>
      <w:lvlJc w:val="left"/>
      <w:pPr>
        <w:ind w:left="225" w:hanging="154"/>
      </w:pPr>
      <w:rPr>
        <w:rFonts w:ascii="Symbol" w:eastAsia="Symbol" w:hAnsi="Symbol" w:cs="Symbol" w:hint="default"/>
        <w:w w:val="100"/>
        <w:sz w:val="18"/>
        <w:szCs w:val="18"/>
        <w:lang w:val="it-IT" w:eastAsia="it-IT" w:bidi="it-IT"/>
      </w:rPr>
    </w:lvl>
    <w:lvl w:ilvl="1" w:tplc="0EB48E26">
      <w:numFmt w:val="bullet"/>
      <w:lvlText w:val="•"/>
      <w:lvlJc w:val="left"/>
      <w:pPr>
        <w:ind w:left="584" w:hanging="154"/>
      </w:pPr>
      <w:rPr>
        <w:rFonts w:hint="default"/>
        <w:lang w:val="it-IT" w:eastAsia="it-IT" w:bidi="it-IT"/>
      </w:rPr>
    </w:lvl>
    <w:lvl w:ilvl="2" w:tplc="AF724762">
      <w:numFmt w:val="bullet"/>
      <w:lvlText w:val="•"/>
      <w:lvlJc w:val="left"/>
      <w:pPr>
        <w:ind w:left="948" w:hanging="154"/>
      </w:pPr>
      <w:rPr>
        <w:rFonts w:hint="default"/>
        <w:lang w:val="it-IT" w:eastAsia="it-IT" w:bidi="it-IT"/>
      </w:rPr>
    </w:lvl>
    <w:lvl w:ilvl="3" w:tplc="D4902654">
      <w:numFmt w:val="bullet"/>
      <w:lvlText w:val="•"/>
      <w:lvlJc w:val="left"/>
      <w:pPr>
        <w:ind w:left="1312" w:hanging="154"/>
      </w:pPr>
      <w:rPr>
        <w:rFonts w:hint="default"/>
        <w:lang w:val="it-IT" w:eastAsia="it-IT" w:bidi="it-IT"/>
      </w:rPr>
    </w:lvl>
    <w:lvl w:ilvl="4" w:tplc="D94271C0">
      <w:numFmt w:val="bullet"/>
      <w:lvlText w:val="•"/>
      <w:lvlJc w:val="left"/>
      <w:pPr>
        <w:ind w:left="1676" w:hanging="154"/>
      </w:pPr>
      <w:rPr>
        <w:rFonts w:hint="default"/>
        <w:lang w:val="it-IT" w:eastAsia="it-IT" w:bidi="it-IT"/>
      </w:rPr>
    </w:lvl>
    <w:lvl w:ilvl="5" w:tplc="4D58A7E6">
      <w:numFmt w:val="bullet"/>
      <w:lvlText w:val="•"/>
      <w:lvlJc w:val="left"/>
      <w:pPr>
        <w:ind w:left="2040" w:hanging="154"/>
      </w:pPr>
      <w:rPr>
        <w:rFonts w:hint="default"/>
        <w:lang w:val="it-IT" w:eastAsia="it-IT" w:bidi="it-IT"/>
      </w:rPr>
    </w:lvl>
    <w:lvl w:ilvl="6" w:tplc="B2AE652E">
      <w:numFmt w:val="bullet"/>
      <w:lvlText w:val="•"/>
      <w:lvlJc w:val="left"/>
      <w:pPr>
        <w:ind w:left="2404" w:hanging="154"/>
      </w:pPr>
      <w:rPr>
        <w:rFonts w:hint="default"/>
        <w:lang w:val="it-IT" w:eastAsia="it-IT" w:bidi="it-IT"/>
      </w:rPr>
    </w:lvl>
    <w:lvl w:ilvl="7" w:tplc="24984008">
      <w:numFmt w:val="bullet"/>
      <w:lvlText w:val="•"/>
      <w:lvlJc w:val="left"/>
      <w:pPr>
        <w:ind w:left="2768" w:hanging="154"/>
      </w:pPr>
      <w:rPr>
        <w:rFonts w:hint="default"/>
        <w:lang w:val="it-IT" w:eastAsia="it-IT" w:bidi="it-IT"/>
      </w:rPr>
    </w:lvl>
    <w:lvl w:ilvl="8" w:tplc="EA4E5ECC">
      <w:numFmt w:val="bullet"/>
      <w:lvlText w:val="•"/>
      <w:lvlJc w:val="left"/>
      <w:pPr>
        <w:ind w:left="3132" w:hanging="154"/>
      </w:pPr>
      <w:rPr>
        <w:rFonts w:hint="default"/>
        <w:lang w:val="it-IT" w:eastAsia="it-IT" w:bidi="it-IT"/>
      </w:rPr>
    </w:lvl>
  </w:abstractNum>
  <w:abstractNum w:abstractNumId="41" w15:restartNumberingAfterBreak="0">
    <w:nsid w:val="51E622B9"/>
    <w:multiLevelType w:val="hybridMultilevel"/>
    <w:tmpl w:val="9670BEE8"/>
    <w:lvl w:ilvl="0" w:tplc="713ED876">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E90AECB2">
      <w:numFmt w:val="bullet"/>
      <w:lvlText w:val="•"/>
      <w:lvlJc w:val="left"/>
      <w:pPr>
        <w:ind w:left="602" w:hanging="161"/>
      </w:pPr>
      <w:rPr>
        <w:rFonts w:hint="default"/>
        <w:lang w:val="it-IT" w:eastAsia="it-IT" w:bidi="it-IT"/>
      </w:rPr>
    </w:lvl>
    <w:lvl w:ilvl="2" w:tplc="05222282">
      <w:numFmt w:val="bullet"/>
      <w:lvlText w:val="•"/>
      <w:lvlJc w:val="left"/>
      <w:pPr>
        <w:ind w:left="964" w:hanging="161"/>
      </w:pPr>
      <w:rPr>
        <w:rFonts w:hint="default"/>
        <w:lang w:val="it-IT" w:eastAsia="it-IT" w:bidi="it-IT"/>
      </w:rPr>
    </w:lvl>
    <w:lvl w:ilvl="3" w:tplc="4AD41C0A">
      <w:numFmt w:val="bullet"/>
      <w:lvlText w:val="•"/>
      <w:lvlJc w:val="left"/>
      <w:pPr>
        <w:ind w:left="1326" w:hanging="161"/>
      </w:pPr>
      <w:rPr>
        <w:rFonts w:hint="default"/>
        <w:lang w:val="it-IT" w:eastAsia="it-IT" w:bidi="it-IT"/>
      </w:rPr>
    </w:lvl>
    <w:lvl w:ilvl="4" w:tplc="09CE7A2A">
      <w:numFmt w:val="bullet"/>
      <w:lvlText w:val="•"/>
      <w:lvlJc w:val="left"/>
      <w:pPr>
        <w:ind w:left="1688" w:hanging="161"/>
      </w:pPr>
      <w:rPr>
        <w:rFonts w:hint="default"/>
        <w:lang w:val="it-IT" w:eastAsia="it-IT" w:bidi="it-IT"/>
      </w:rPr>
    </w:lvl>
    <w:lvl w:ilvl="5" w:tplc="33DCCED2">
      <w:numFmt w:val="bullet"/>
      <w:lvlText w:val="•"/>
      <w:lvlJc w:val="left"/>
      <w:pPr>
        <w:ind w:left="2050" w:hanging="161"/>
      </w:pPr>
      <w:rPr>
        <w:rFonts w:hint="default"/>
        <w:lang w:val="it-IT" w:eastAsia="it-IT" w:bidi="it-IT"/>
      </w:rPr>
    </w:lvl>
    <w:lvl w:ilvl="6" w:tplc="E738FAAA">
      <w:numFmt w:val="bullet"/>
      <w:lvlText w:val="•"/>
      <w:lvlJc w:val="left"/>
      <w:pPr>
        <w:ind w:left="2412" w:hanging="161"/>
      </w:pPr>
      <w:rPr>
        <w:rFonts w:hint="default"/>
        <w:lang w:val="it-IT" w:eastAsia="it-IT" w:bidi="it-IT"/>
      </w:rPr>
    </w:lvl>
    <w:lvl w:ilvl="7" w:tplc="FF4C8FC8">
      <w:numFmt w:val="bullet"/>
      <w:lvlText w:val="•"/>
      <w:lvlJc w:val="left"/>
      <w:pPr>
        <w:ind w:left="2774" w:hanging="161"/>
      </w:pPr>
      <w:rPr>
        <w:rFonts w:hint="default"/>
        <w:lang w:val="it-IT" w:eastAsia="it-IT" w:bidi="it-IT"/>
      </w:rPr>
    </w:lvl>
    <w:lvl w:ilvl="8" w:tplc="7B06F910">
      <w:numFmt w:val="bullet"/>
      <w:lvlText w:val="•"/>
      <w:lvlJc w:val="left"/>
      <w:pPr>
        <w:ind w:left="3136" w:hanging="161"/>
      </w:pPr>
      <w:rPr>
        <w:rFonts w:hint="default"/>
        <w:lang w:val="it-IT" w:eastAsia="it-IT" w:bidi="it-IT"/>
      </w:rPr>
    </w:lvl>
  </w:abstractNum>
  <w:abstractNum w:abstractNumId="42" w15:restartNumberingAfterBreak="0">
    <w:nsid w:val="53AF314A"/>
    <w:multiLevelType w:val="hybridMultilevel"/>
    <w:tmpl w:val="2DA8CAA4"/>
    <w:lvl w:ilvl="0" w:tplc="6EA8AA48">
      <w:numFmt w:val="bullet"/>
      <w:lvlText w:val=""/>
      <w:lvlJc w:val="left"/>
      <w:pPr>
        <w:ind w:left="225" w:hanging="154"/>
      </w:pPr>
      <w:rPr>
        <w:rFonts w:ascii="Symbol" w:eastAsia="Symbol" w:hAnsi="Symbol" w:cs="Symbol" w:hint="default"/>
        <w:w w:val="100"/>
        <w:sz w:val="18"/>
        <w:szCs w:val="18"/>
        <w:lang w:val="it-IT" w:eastAsia="it-IT" w:bidi="it-IT"/>
      </w:rPr>
    </w:lvl>
    <w:lvl w:ilvl="1" w:tplc="1512C03A">
      <w:numFmt w:val="bullet"/>
      <w:lvlText w:val="•"/>
      <w:lvlJc w:val="left"/>
      <w:pPr>
        <w:ind w:left="584" w:hanging="154"/>
      </w:pPr>
      <w:rPr>
        <w:rFonts w:hint="default"/>
        <w:lang w:val="it-IT" w:eastAsia="it-IT" w:bidi="it-IT"/>
      </w:rPr>
    </w:lvl>
    <w:lvl w:ilvl="2" w:tplc="E730B3D8">
      <w:numFmt w:val="bullet"/>
      <w:lvlText w:val="•"/>
      <w:lvlJc w:val="left"/>
      <w:pPr>
        <w:ind w:left="948" w:hanging="154"/>
      </w:pPr>
      <w:rPr>
        <w:rFonts w:hint="default"/>
        <w:lang w:val="it-IT" w:eastAsia="it-IT" w:bidi="it-IT"/>
      </w:rPr>
    </w:lvl>
    <w:lvl w:ilvl="3" w:tplc="048A7374">
      <w:numFmt w:val="bullet"/>
      <w:lvlText w:val="•"/>
      <w:lvlJc w:val="left"/>
      <w:pPr>
        <w:ind w:left="1312" w:hanging="154"/>
      </w:pPr>
      <w:rPr>
        <w:rFonts w:hint="default"/>
        <w:lang w:val="it-IT" w:eastAsia="it-IT" w:bidi="it-IT"/>
      </w:rPr>
    </w:lvl>
    <w:lvl w:ilvl="4" w:tplc="AE0EFFB6">
      <w:numFmt w:val="bullet"/>
      <w:lvlText w:val="•"/>
      <w:lvlJc w:val="left"/>
      <w:pPr>
        <w:ind w:left="1676" w:hanging="154"/>
      </w:pPr>
      <w:rPr>
        <w:rFonts w:hint="default"/>
        <w:lang w:val="it-IT" w:eastAsia="it-IT" w:bidi="it-IT"/>
      </w:rPr>
    </w:lvl>
    <w:lvl w:ilvl="5" w:tplc="8738F14A">
      <w:numFmt w:val="bullet"/>
      <w:lvlText w:val="•"/>
      <w:lvlJc w:val="left"/>
      <w:pPr>
        <w:ind w:left="2040" w:hanging="154"/>
      </w:pPr>
      <w:rPr>
        <w:rFonts w:hint="default"/>
        <w:lang w:val="it-IT" w:eastAsia="it-IT" w:bidi="it-IT"/>
      </w:rPr>
    </w:lvl>
    <w:lvl w:ilvl="6" w:tplc="53649FF2">
      <w:numFmt w:val="bullet"/>
      <w:lvlText w:val="•"/>
      <w:lvlJc w:val="left"/>
      <w:pPr>
        <w:ind w:left="2404" w:hanging="154"/>
      </w:pPr>
      <w:rPr>
        <w:rFonts w:hint="default"/>
        <w:lang w:val="it-IT" w:eastAsia="it-IT" w:bidi="it-IT"/>
      </w:rPr>
    </w:lvl>
    <w:lvl w:ilvl="7" w:tplc="718EDEDA">
      <w:numFmt w:val="bullet"/>
      <w:lvlText w:val="•"/>
      <w:lvlJc w:val="left"/>
      <w:pPr>
        <w:ind w:left="2768" w:hanging="154"/>
      </w:pPr>
      <w:rPr>
        <w:rFonts w:hint="default"/>
        <w:lang w:val="it-IT" w:eastAsia="it-IT" w:bidi="it-IT"/>
      </w:rPr>
    </w:lvl>
    <w:lvl w:ilvl="8" w:tplc="FC5CDE84">
      <w:numFmt w:val="bullet"/>
      <w:lvlText w:val="•"/>
      <w:lvlJc w:val="left"/>
      <w:pPr>
        <w:ind w:left="3132" w:hanging="154"/>
      </w:pPr>
      <w:rPr>
        <w:rFonts w:hint="default"/>
        <w:lang w:val="it-IT" w:eastAsia="it-IT" w:bidi="it-IT"/>
      </w:rPr>
    </w:lvl>
  </w:abstractNum>
  <w:abstractNum w:abstractNumId="43" w15:restartNumberingAfterBreak="0">
    <w:nsid w:val="53FD6162"/>
    <w:multiLevelType w:val="hybridMultilevel"/>
    <w:tmpl w:val="964A3D3C"/>
    <w:lvl w:ilvl="0" w:tplc="AD1C9F78">
      <w:numFmt w:val="bullet"/>
      <w:lvlText w:val=""/>
      <w:lvlJc w:val="left"/>
      <w:pPr>
        <w:ind w:left="225" w:hanging="154"/>
      </w:pPr>
      <w:rPr>
        <w:rFonts w:ascii="Symbol" w:eastAsia="Symbol" w:hAnsi="Symbol" w:cs="Symbol" w:hint="default"/>
        <w:w w:val="100"/>
        <w:sz w:val="18"/>
        <w:szCs w:val="18"/>
        <w:lang w:val="it-IT" w:eastAsia="it-IT" w:bidi="it-IT"/>
      </w:rPr>
    </w:lvl>
    <w:lvl w:ilvl="1" w:tplc="50C0260C">
      <w:numFmt w:val="bullet"/>
      <w:lvlText w:val="•"/>
      <w:lvlJc w:val="left"/>
      <w:pPr>
        <w:ind w:left="584" w:hanging="154"/>
      </w:pPr>
      <w:rPr>
        <w:rFonts w:hint="default"/>
        <w:lang w:val="it-IT" w:eastAsia="it-IT" w:bidi="it-IT"/>
      </w:rPr>
    </w:lvl>
    <w:lvl w:ilvl="2" w:tplc="13423888">
      <w:numFmt w:val="bullet"/>
      <w:lvlText w:val="•"/>
      <w:lvlJc w:val="left"/>
      <w:pPr>
        <w:ind w:left="948" w:hanging="154"/>
      </w:pPr>
      <w:rPr>
        <w:rFonts w:hint="default"/>
        <w:lang w:val="it-IT" w:eastAsia="it-IT" w:bidi="it-IT"/>
      </w:rPr>
    </w:lvl>
    <w:lvl w:ilvl="3" w:tplc="444EF7AE">
      <w:numFmt w:val="bullet"/>
      <w:lvlText w:val="•"/>
      <w:lvlJc w:val="left"/>
      <w:pPr>
        <w:ind w:left="1312" w:hanging="154"/>
      </w:pPr>
      <w:rPr>
        <w:rFonts w:hint="default"/>
        <w:lang w:val="it-IT" w:eastAsia="it-IT" w:bidi="it-IT"/>
      </w:rPr>
    </w:lvl>
    <w:lvl w:ilvl="4" w:tplc="68F87290">
      <w:numFmt w:val="bullet"/>
      <w:lvlText w:val="•"/>
      <w:lvlJc w:val="left"/>
      <w:pPr>
        <w:ind w:left="1676" w:hanging="154"/>
      </w:pPr>
      <w:rPr>
        <w:rFonts w:hint="default"/>
        <w:lang w:val="it-IT" w:eastAsia="it-IT" w:bidi="it-IT"/>
      </w:rPr>
    </w:lvl>
    <w:lvl w:ilvl="5" w:tplc="6B62F4CA">
      <w:numFmt w:val="bullet"/>
      <w:lvlText w:val="•"/>
      <w:lvlJc w:val="left"/>
      <w:pPr>
        <w:ind w:left="2040" w:hanging="154"/>
      </w:pPr>
      <w:rPr>
        <w:rFonts w:hint="default"/>
        <w:lang w:val="it-IT" w:eastAsia="it-IT" w:bidi="it-IT"/>
      </w:rPr>
    </w:lvl>
    <w:lvl w:ilvl="6" w:tplc="704466EC">
      <w:numFmt w:val="bullet"/>
      <w:lvlText w:val="•"/>
      <w:lvlJc w:val="left"/>
      <w:pPr>
        <w:ind w:left="2404" w:hanging="154"/>
      </w:pPr>
      <w:rPr>
        <w:rFonts w:hint="default"/>
        <w:lang w:val="it-IT" w:eastAsia="it-IT" w:bidi="it-IT"/>
      </w:rPr>
    </w:lvl>
    <w:lvl w:ilvl="7" w:tplc="0CC66DFE">
      <w:numFmt w:val="bullet"/>
      <w:lvlText w:val="•"/>
      <w:lvlJc w:val="left"/>
      <w:pPr>
        <w:ind w:left="2768" w:hanging="154"/>
      </w:pPr>
      <w:rPr>
        <w:rFonts w:hint="default"/>
        <w:lang w:val="it-IT" w:eastAsia="it-IT" w:bidi="it-IT"/>
      </w:rPr>
    </w:lvl>
    <w:lvl w:ilvl="8" w:tplc="3E1E7BEC">
      <w:numFmt w:val="bullet"/>
      <w:lvlText w:val="•"/>
      <w:lvlJc w:val="left"/>
      <w:pPr>
        <w:ind w:left="3132" w:hanging="154"/>
      </w:pPr>
      <w:rPr>
        <w:rFonts w:hint="default"/>
        <w:lang w:val="it-IT" w:eastAsia="it-IT" w:bidi="it-IT"/>
      </w:rPr>
    </w:lvl>
  </w:abstractNum>
  <w:abstractNum w:abstractNumId="44" w15:restartNumberingAfterBreak="0">
    <w:nsid w:val="57680505"/>
    <w:multiLevelType w:val="hybridMultilevel"/>
    <w:tmpl w:val="6DC6A4E2"/>
    <w:lvl w:ilvl="0" w:tplc="0922E21C">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0BF0619E">
      <w:numFmt w:val="bullet"/>
      <w:lvlText w:val="•"/>
      <w:lvlJc w:val="left"/>
      <w:pPr>
        <w:ind w:left="602" w:hanging="161"/>
      </w:pPr>
      <w:rPr>
        <w:rFonts w:hint="default"/>
        <w:lang w:val="it-IT" w:eastAsia="it-IT" w:bidi="it-IT"/>
      </w:rPr>
    </w:lvl>
    <w:lvl w:ilvl="2" w:tplc="5BFAEC50">
      <w:numFmt w:val="bullet"/>
      <w:lvlText w:val="•"/>
      <w:lvlJc w:val="left"/>
      <w:pPr>
        <w:ind w:left="964" w:hanging="161"/>
      </w:pPr>
      <w:rPr>
        <w:rFonts w:hint="default"/>
        <w:lang w:val="it-IT" w:eastAsia="it-IT" w:bidi="it-IT"/>
      </w:rPr>
    </w:lvl>
    <w:lvl w:ilvl="3" w:tplc="4726DE84">
      <w:numFmt w:val="bullet"/>
      <w:lvlText w:val="•"/>
      <w:lvlJc w:val="left"/>
      <w:pPr>
        <w:ind w:left="1326" w:hanging="161"/>
      </w:pPr>
      <w:rPr>
        <w:rFonts w:hint="default"/>
        <w:lang w:val="it-IT" w:eastAsia="it-IT" w:bidi="it-IT"/>
      </w:rPr>
    </w:lvl>
    <w:lvl w:ilvl="4" w:tplc="31CA6898">
      <w:numFmt w:val="bullet"/>
      <w:lvlText w:val="•"/>
      <w:lvlJc w:val="left"/>
      <w:pPr>
        <w:ind w:left="1688" w:hanging="161"/>
      </w:pPr>
      <w:rPr>
        <w:rFonts w:hint="default"/>
        <w:lang w:val="it-IT" w:eastAsia="it-IT" w:bidi="it-IT"/>
      </w:rPr>
    </w:lvl>
    <w:lvl w:ilvl="5" w:tplc="12BAEEBE">
      <w:numFmt w:val="bullet"/>
      <w:lvlText w:val="•"/>
      <w:lvlJc w:val="left"/>
      <w:pPr>
        <w:ind w:left="2050" w:hanging="161"/>
      </w:pPr>
      <w:rPr>
        <w:rFonts w:hint="default"/>
        <w:lang w:val="it-IT" w:eastAsia="it-IT" w:bidi="it-IT"/>
      </w:rPr>
    </w:lvl>
    <w:lvl w:ilvl="6" w:tplc="88A830CC">
      <w:numFmt w:val="bullet"/>
      <w:lvlText w:val="•"/>
      <w:lvlJc w:val="left"/>
      <w:pPr>
        <w:ind w:left="2412" w:hanging="161"/>
      </w:pPr>
      <w:rPr>
        <w:rFonts w:hint="default"/>
        <w:lang w:val="it-IT" w:eastAsia="it-IT" w:bidi="it-IT"/>
      </w:rPr>
    </w:lvl>
    <w:lvl w:ilvl="7" w:tplc="6024BB6C">
      <w:numFmt w:val="bullet"/>
      <w:lvlText w:val="•"/>
      <w:lvlJc w:val="left"/>
      <w:pPr>
        <w:ind w:left="2774" w:hanging="161"/>
      </w:pPr>
      <w:rPr>
        <w:rFonts w:hint="default"/>
        <w:lang w:val="it-IT" w:eastAsia="it-IT" w:bidi="it-IT"/>
      </w:rPr>
    </w:lvl>
    <w:lvl w:ilvl="8" w:tplc="D918F1D2">
      <w:numFmt w:val="bullet"/>
      <w:lvlText w:val="•"/>
      <w:lvlJc w:val="left"/>
      <w:pPr>
        <w:ind w:left="3136" w:hanging="161"/>
      </w:pPr>
      <w:rPr>
        <w:rFonts w:hint="default"/>
        <w:lang w:val="it-IT" w:eastAsia="it-IT" w:bidi="it-IT"/>
      </w:rPr>
    </w:lvl>
  </w:abstractNum>
  <w:abstractNum w:abstractNumId="45" w15:restartNumberingAfterBreak="0">
    <w:nsid w:val="57DA0D84"/>
    <w:multiLevelType w:val="hybridMultilevel"/>
    <w:tmpl w:val="7988B762"/>
    <w:lvl w:ilvl="0" w:tplc="AB8A7988">
      <w:numFmt w:val="bullet"/>
      <w:lvlText w:val="•"/>
      <w:lvlJc w:val="left"/>
      <w:pPr>
        <w:ind w:left="201" w:hanging="130"/>
      </w:pPr>
      <w:rPr>
        <w:rFonts w:ascii="Calibri" w:eastAsia="Calibri" w:hAnsi="Calibri" w:cs="Calibri" w:hint="default"/>
        <w:w w:val="100"/>
        <w:sz w:val="18"/>
        <w:szCs w:val="18"/>
        <w:lang w:val="it-IT" w:eastAsia="it-IT" w:bidi="it-IT"/>
      </w:rPr>
    </w:lvl>
    <w:lvl w:ilvl="1" w:tplc="BDCCC634">
      <w:numFmt w:val="bullet"/>
      <w:lvlText w:val="•"/>
      <w:lvlJc w:val="left"/>
      <w:pPr>
        <w:ind w:left="566" w:hanging="130"/>
      </w:pPr>
      <w:rPr>
        <w:rFonts w:hint="default"/>
        <w:lang w:val="it-IT" w:eastAsia="it-IT" w:bidi="it-IT"/>
      </w:rPr>
    </w:lvl>
    <w:lvl w:ilvl="2" w:tplc="46F0E0D2">
      <w:numFmt w:val="bullet"/>
      <w:lvlText w:val="•"/>
      <w:lvlJc w:val="left"/>
      <w:pPr>
        <w:ind w:left="932" w:hanging="130"/>
      </w:pPr>
      <w:rPr>
        <w:rFonts w:hint="default"/>
        <w:lang w:val="it-IT" w:eastAsia="it-IT" w:bidi="it-IT"/>
      </w:rPr>
    </w:lvl>
    <w:lvl w:ilvl="3" w:tplc="5C9898E6">
      <w:numFmt w:val="bullet"/>
      <w:lvlText w:val="•"/>
      <w:lvlJc w:val="left"/>
      <w:pPr>
        <w:ind w:left="1298" w:hanging="130"/>
      </w:pPr>
      <w:rPr>
        <w:rFonts w:hint="default"/>
        <w:lang w:val="it-IT" w:eastAsia="it-IT" w:bidi="it-IT"/>
      </w:rPr>
    </w:lvl>
    <w:lvl w:ilvl="4" w:tplc="5ED6D382">
      <w:numFmt w:val="bullet"/>
      <w:lvlText w:val="•"/>
      <w:lvlJc w:val="left"/>
      <w:pPr>
        <w:ind w:left="1664" w:hanging="130"/>
      </w:pPr>
      <w:rPr>
        <w:rFonts w:hint="default"/>
        <w:lang w:val="it-IT" w:eastAsia="it-IT" w:bidi="it-IT"/>
      </w:rPr>
    </w:lvl>
    <w:lvl w:ilvl="5" w:tplc="E1728730">
      <w:numFmt w:val="bullet"/>
      <w:lvlText w:val="•"/>
      <w:lvlJc w:val="left"/>
      <w:pPr>
        <w:ind w:left="2030" w:hanging="130"/>
      </w:pPr>
      <w:rPr>
        <w:rFonts w:hint="default"/>
        <w:lang w:val="it-IT" w:eastAsia="it-IT" w:bidi="it-IT"/>
      </w:rPr>
    </w:lvl>
    <w:lvl w:ilvl="6" w:tplc="BAFE20E2">
      <w:numFmt w:val="bullet"/>
      <w:lvlText w:val="•"/>
      <w:lvlJc w:val="left"/>
      <w:pPr>
        <w:ind w:left="2396" w:hanging="130"/>
      </w:pPr>
      <w:rPr>
        <w:rFonts w:hint="default"/>
        <w:lang w:val="it-IT" w:eastAsia="it-IT" w:bidi="it-IT"/>
      </w:rPr>
    </w:lvl>
    <w:lvl w:ilvl="7" w:tplc="F57E9048">
      <w:numFmt w:val="bullet"/>
      <w:lvlText w:val="•"/>
      <w:lvlJc w:val="left"/>
      <w:pPr>
        <w:ind w:left="2762" w:hanging="130"/>
      </w:pPr>
      <w:rPr>
        <w:rFonts w:hint="default"/>
        <w:lang w:val="it-IT" w:eastAsia="it-IT" w:bidi="it-IT"/>
      </w:rPr>
    </w:lvl>
    <w:lvl w:ilvl="8" w:tplc="B2BEC554">
      <w:numFmt w:val="bullet"/>
      <w:lvlText w:val="•"/>
      <w:lvlJc w:val="left"/>
      <w:pPr>
        <w:ind w:left="3128" w:hanging="130"/>
      </w:pPr>
      <w:rPr>
        <w:rFonts w:hint="default"/>
        <w:lang w:val="it-IT" w:eastAsia="it-IT" w:bidi="it-IT"/>
      </w:rPr>
    </w:lvl>
  </w:abstractNum>
  <w:abstractNum w:abstractNumId="46" w15:restartNumberingAfterBreak="0">
    <w:nsid w:val="57FB0321"/>
    <w:multiLevelType w:val="hybridMultilevel"/>
    <w:tmpl w:val="5160451A"/>
    <w:lvl w:ilvl="0" w:tplc="70502724">
      <w:numFmt w:val="bullet"/>
      <w:lvlText w:val="•"/>
      <w:lvlJc w:val="left"/>
      <w:pPr>
        <w:ind w:left="201" w:hanging="130"/>
      </w:pPr>
      <w:rPr>
        <w:rFonts w:ascii="Calibri" w:eastAsia="Calibri" w:hAnsi="Calibri" w:cs="Calibri" w:hint="default"/>
        <w:w w:val="100"/>
        <w:sz w:val="18"/>
        <w:szCs w:val="18"/>
        <w:lang w:val="it-IT" w:eastAsia="it-IT" w:bidi="it-IT"/>
      </w:rPr>
    </w:lvl>
    <w:lvl w:ilvl="1" w:tplc="039278AC">
      <w:numFmt w:val="bullet"/>
      <w:lvlText w:val="•"/>
      <w:lvlJc w:val="left"/>
      <w:pPr>
        <w:ind w:left="566" w:hanging="130"/>
      </w:pPr>
      <w:rPr>
        <w:rFonts w:hint="default"/>
        <w:lang w:val="it-IT" w:eastAsia="it-IT" w:bidi="it-IT"/>
      </w:rPr>
    </w:lvl>
    <w:lvl w:ilvl="2" w:tplc="D31A3C3A">
      <w:numFmt w:val="bullet"/>
      <w:lvlText w:val="•"/>
      <w:lvlJc w:val="left"/>
      <w:pPr>
        <w:ind w:left="932" w:hanging="130"/>
      </w:pPr>
      <w:rPr>
        <w:rFonts w:hint="default"/>
        <w:lang w:val="it-IT" w:eastAsia="it-IT" w:bidi="it-IT"/>
      </w:rPr>
    </w:lvl>
    <w:lvl w:ilvl="3" w:tplc="03CCEC68">
      <w:numFmt w:val="bullet"/>
      <w:lvlText w:val="•"/>
      <w:lvlJc w:val="left"/>
      <w:pPr>
        <w:ind w:left="1298" w:hanging="130"/>
      </w:pPr>
      <w:rPr>
        <w:rFonts w:hint="default"/>
        <w:lang w:val="it-IT" w:eastAsia="it-IT" w:bidi="it-IT"/>
      </w:rPr>
    </w:lvl>
    <w:lvl w:ilvl="4" w:tplc="F4C25C64">
      <w:numFmt w:val="bullet"/>
      <w:lvlText w:val="•"/>
      <w:lvlJc w:val="left"/>
      <w:pPr>
        <w:ind w:left="1664" w:hanging="130"/>
      </w:pPr>
      <w:rPr>
        <w:rFonts w:hint="default"/>
        <w:lang w:val="it-IT" w:eastAsia="it-IT" w:bidi="it-IT"/>
      </w:rPr>
    </w:lvl>
    <w:lvl w:ilvl="5" w:tplc="DF0442F6">
      <w:numFmt w:val="bullet"/>
      <w:lvlText w:val="•"/>
      <w:lvlJc w:val="left"/>
      <w:pPr>
        <w:ind w:left="2030" w:hanging="130"/>
      </w:pPr>
      <w:rPr>
        <w:rFonts w:hint="default"/>
        <w:lang w:val="it-IT" w:eastAsia="it-IT" w:bidi="it-IT"/>
      </w:rPr>
    </w:lvl>
    <w:lvl w:ilvl="6" w:tplc="36329B38">
      <w:numFmt w:val="bullet"/>
      <w:lvlText w:val="•"/>
      <w:lvlJc w:val="left"/>
      <w:pPr>
        <w:ind w:left="2396" w:hanging="130"/>
      </w:pPr>
      <w:rPr>
        <w:rFonts w:hint="default"/>
        <w:lang w:val="it-IT" w:eastAsia="it-IT" w:bidi="it-IT"/>
      </w:rPr>
    </w:lvl>
    <w:lvl w:ilvl="7" w:tplc="51A21422">
      <w:numFmt w:val="bullet"/>
      <w:lvlText w:val="•"/>
      <w:lvlJc w:val="left"/>
      <w:pPr>
        <w:ind w:left="2762" w:hanging="130"/>
      </w:pPr>
      <w:rPr>
        <w:rFonts w:hint="default"/>
        <w:lang w:val="it-IT" w:eastAsia="it-IT" w:bidi="it-IT"/>
      </w:rPr>
    </w:lvl>
    <w:lvl w:ilvl="8" w:tplc="BBE8554A">
      <w:numFmt w:val="bullet"/>
      <w:lvlText w:val="•"/>
      <w:lvlJc w:val="left"/>
      <w:pPr>
        <w:ind w:left="3128" w:hanging="130"/>
      </w:pPr>
      <w:rPr>
        <w:rFonts w:hint="default"/>
        <w:lang w:val="it-IT" w:eastAsia="it-IT" w:bidi="it-IT"/>
      </w:rPr>
    </w:lvl>
  </w:abstractNum>
  <w:abstractNum w:abstractNumId="47" w15:restartNumberingAfterBreak="0">
    <w:nsid w:val="59DA4B2D"/>
    <w:multiLevelType w:val="hybridMultilevel"/>
    <w:tmpl w:val="847E76B2"/>
    <w:lvl w:ilvl="0" w:tplc="2A0464E2">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987C5E1A">
      <w:numFmt w:val="bullet"/>
      <w:lvlText w:val="•"/>
      <w:lvlJc w:val="left"/>
      <w:pPr>
        <w:ind w:left="746" w:hanging="336"/>
      </w:pPr>
      <w:rPr>
        <w:rFonts w:hint="default"/>
        <w:lang w:val="it-IT" w:eastAsia="it-IT" w:bidi="it-IT"/>
      </w:rPr>
    </w:lvl>
    <w:lvl w:ilvl="2" w:tplc="9AF8C090">
      <w:numFmt w:val="bullet"/>
      <w:lvlText w:val="•"/>
      <w:lvlJc w:val="left"/>
      <w:pPr>
        <w:ind w:left="1092" w:hanging="336"/>
      </w:pPr>
      <w:rPr>
        <w:rFonts w:hint="default"/>
        <w:lang w:val="it-IT" w:eastAsia="it-IT" w:bidi="it-IT"/>
      </w:rPr>
    </w:lvl>
    <w:lvl w:ilvl="3" w:tplc="F4DC5502">
      <w:numFmt w:val="bullet"/>
      <w:lvlText w:val="•"/>
      <w:lvlJc w:val="left"/>
      <w:pPr>
        <w:ind w:left="1438" w:hanging="336"/>
      </w:pPr>
      <w:rPr>
        <w:rFonts w:hint="default"/>
        <w:lang w:val="it-IT" w:eastAsia="it-IT" w:bidi="it-IT"/>
      </w:rPr>
    </w:lvl>
    <w:lvl w:ilvl="4" w:tplc="9BD6CBCE">
      <w:numFmt w:val="bullet"/>
      <w:lvlText w:val="•"/>
      <w:lvlJc w:val="left"/>
      <w:pPr>
        <w:ind w:left="1784" w:hanging="336"/>
      </w:pPr>
      <w:rPr>
        <w:rFonts w:hint="default"/>
        <w:lang w:val="it-IT" w:eastAsia="it-IT" w:bidi="it-IT"/>
      </w:rPr>
    </w:lvl>
    <w:lvl w:ilvl="5" w:tplc="34AC3054">
      <w:numFmt w:val="bullet"/>
      <w:lvlText w:val="•"/>
      <w:lvlJc w:val="left"/>
      <w:pPr>
        <w:ind w:left="2130" w:hanging="336"/>
      </w:pPr>
      <w:rPr>
        <w:rFonts w:hint="default"/>
        <w:lang w:val="it-IT" w:eastAsia="it-IT" w:bidi="it-IT"/>
      </w:rPr>
    </w:lvl>
    <w:lvl w:ilvl="6" w:tplc="799A82B0">
      <w:numFmt w:val="bullet"/>
      <w:lvlText w:val="•"/>
      <w:lvlJc w:val="left"/>
      <w:pPr>
        <w:ind w:left="2476" w:hanging="336"/>
      </w:pPr>
      <w:rPr>
        <w:rFonts w:hint="default"/>
        <w:lang w:val="it-IT" w:eastAsia="it-IT" w:bidi="it-IT"/>
      </w:rPr>
    </w:lvl>
    <w:lvl w:ilvl="7" w:tplc="1A966720">
      <w:numFmt w:val="bullet"/>
      <w:lvlText w:val="•"/>
      <w:lvlJc w:val="left"/>
      <w:pPr>
        <w:ind w:left="2822" w:hanging="336"/>
      </w:pPr>
      <w:rPr>
        <w:rFonts w:hint="default"/>
        <w:lang w:val="it-IT" w:eastAsia="it-IT" w:bidi="it-IT"/>
      </w:rPr>
    </w:lvl>
    <w:lvl w:ilvl="8" w:tplc="D61ECDFC">
      <w:numFmt w:val="bullet"/>
      <w:lvlText w:val="•"/>
      <w:lvlJc w:val="left"/>
      <w:pPr>
        <w:ind w:left="3168" w:hanging="336"/>
      </w:pPr>
      <w:rPr>
        <w:rFonts w:hint="default"/>
        <w:lang w:val="it-IT" w:eastAsia="it-IT" w:bidi="it-IT"/>
      </w:rPr>
    </w:lvl>
  </w:abstractNum>
  <w:abstractNum w:abstractNumId="48" w15:restartNumberingAfterBreak="0">
    <w:nsid w:val="5B0F27AA"/>
    <w:multiLevelType w:val="hybridMultilevel"/>
    <w:tmpl w:val="9BEC2E86"/>
    <w:lvl w:ilvl="0" w:tplc="3AA2E4C6">
      <w:numFmt w:val="bullet"/>
      <w:lvlText w:val=""/>
      <w:lvlJc w:val="left"/>
      <w:pPr>
        <w:ind w:left="225" w:hanging="154"/>
      </w:pPr>
      <w:rPr>
        <w:rFonts w:ascii="Symbol" w:eastAsia="Symbol" w:hAnsi="Symbol" w:cs="Symbol" w:hint="default"/>
        <w:w w:val="100"/>
        <w:sz w:val="18"/>
        <w:szCs w:val="18"/>
        <w:lang w:val="it-IT" w:eastAsia="it-IT" w:bidi="it-IT"/>
      </w:rPr>
    </w:lvl>
    <w:lvl w:ilvl="1" w:tplc="2DDA7C2E">
      <w:numFmt w:val="bullet"/>
      <w:lvlText w:val="•"/>
      <w:lvlJc w:val="left"/>
      <w:pPr>
        <w:ind w:left="583" w:hanging="154"/>
      </w:pPr>
      <w:rPr>
        <w:rFonts w:hint="default"/>
        <w:lang w:val="it-IT" w:eastAsia="it-IT" w:bidi="it-IT"/>
      </w:rPr>
    </w:lvl>
    <w:lvl w:ilvl="2" w:tplc="80466F82">
      <w:numFmt w:val="bullet"/>
      <w:lvlText w:val="•"/>
      <w:lvlJc w:val="left"/>
      <w:pPr>
        <w:ind w:left="947" w:hanging="154"/>
      </w:pPr>
      <w:rPr>
        <w:rFonts w:hint="default"/>
        <w:lang w:val="it-IT" w:eastAsia="it-IT" w:bidi="it-IT"/>
      </w:rPr>
    </w:lvl>
    <w:lvl w:ilvl="3" w:tplc="524A4850">
      <w:numFmt w:val="bullet"/>
      <w:lvlText w:val="•"/>
      <w:lvlJc w:val="left"/>
      <w:pPr>
        <w:ind w:left="1311" w:hanging="154"/>
      </w:pPr>
      <w:rPr>
        <w:rFonts w:hint="default"/>
        <w:lang w:val="it-IT" w:eastAsia="it-IT" w:bidi="it-IT"/>
      </w:rPr>
    </w:lvl>
    <w:lvl w:ilvl="4" w:tplc="8EA03AE4">
      <w:numFmt w:val="bullet"/>
      <w:lvlText w:val="•"/>
      <w:lvlJc w:val="left"/>
      <w:pPr>
        <w:ind w:left="1675" w:hanging="154"/>
      </w:pPr>
      <w:rPr>
        <w:rFonts w:hint="default"/>
        <w:lang w:val="it-IT" w:eastAsia="it-IT" w:bidi="it-IT"/>
      </w:rPr>
    </w:lvl>
    <w:lvl w:ilvl="5" w:tplc="97ECCE28">
      <w:numFmt w:val="bullet"/>
      <w:lvlText w:val="•"/>
      <w:lvlJc w:val="left"/>
      <w:pPr>
        <w:ind w:left="2039" w:hanging="154"/>
      </w:pPr>
      <w:rPr>
        <w:rFonts w:hint="default"/>
        <w:lang w:val="it-IT" w:eastAsia="it-IT" w:bidi="it-IT"/>
      </w:rPr>
    </w:lvl>
    <w:lvl w:ilvl="6" w:tplc="6AF6E816">
      <w:numFmt w:val="bullet"/>
      <w:lvlText w:val="•"/>
      <w:lvlJc w:val="left"/>
      <w:pPr>
        <w:ind w:left="2403" w:hanging="154"/>
      </w:pPr>
      <w:rPr>
        <w:rFonts w:hint="default"/>
        <w:lang w:val="it-IT" w:eastAsia="it-IT" w:bidi="it-IT"/>
      </w:rPr>
    </w:lvl>
    <w:lvl w:ilvl="7" w:tplc="3232343A">
      <w:numFmt w:val="bullet"/>
      <w:lvlText w:val="•"/>
      <w:lvlJc w:val="left"/>
      <w:pPr>
        <w:ind w:left="2767" w:hanging="154"/>
      </w:pPr>
      <w:rPr>
        <w:rFonts w:hint="default"/>
        <w:lang w:val="it-IT" w:eastAsia="it-IT" w:bidi="it-IT"/>
      </w:rPr>
    </w:lvl>
    <w:lvl w:ilvl="8" w:tplc="FE4C4638">
      <w:numFmt w:val="bullet"/>
      <w:lvlText w:val="•"/>
      <w:lvlJc w:val="left"/>
      <w:pPr>
        <w:ind w:left="3131" w:hanging="154"/>
      </w:pPr>
      <w:rPr>
        <w:rFonts w:hint="default"/>
        <w:lang w:val="it-IT" w:eastAsia="it-IT" w:bidi="it-IT"/>
      </w:rPr>
    </w:lvl>
  </w:abstractNum>
  <w:abstractNum w:abstractNumId="49" w15:restartNumberingAfterBreak="0">
    <w:nsid w:val="5D0E2ACB"/>
    <w:multiLevelType w:val="hybridMultilevel"/>
    <w:tmpl w:val="DC345690"/>
    <w:lvl w:ilvl="0" w:tplc="53CC48CE">
      <w:numFmt w:val="bullet"/>
      <w:lvlText w:val="•"/>
      <w:lvlJc w:val="left"/>
      <w:pPr>
        <w:ind w:left="201" w:hanging="130"/>
      </w:pPr>
      <w:rPr>
        <w:rFonts w:ascii="Calibri" w:eastAsia="Calibri" w:hAnsi="Calibri" w:cs="Calibri" w:hint="default"/>
        <w:w w:val="100"/>
        <w:sz w:val="18"/>
        <w:szCs w:val="18"/>
        <w:lang w:val="it-IT" w:eastAsia="it-IT" w:bidi="it-IT"/>
      </w:rPr>
    </w:lvl>
    <w:lvl w:ilvl="1" w:tplc="873CA6A0">
      <w:numFmt w:val="bullet"/>
      <w:lvlText w:val="•"/>
      <w:lvlJc w:val="left"/>
      <w:pPr>
        <w:ind w:left="566" w:hanging="130"/>
      </w:pPr>
      <w:rPr>
        <w:rFonts w:hint="default"/>
        <w:lang w:val="it-IT" w:eastAsia="it-IT" w:bidi="it-IT"/>
      </w:rPr>
    </w:lvl>
    <w:lvl w:ilvl="2" w:tplc="E306EDD6">
      <w:numFmt w:val="bullet"/>
      <w:lvlText w:val="•"/>
      <w:lvlJc w:val="left"/>
      <w:pPr>
        <w:ind w:left="932" w:hanging="130"/>
      </w:pPr>
      <w:rPr>
        <w:rFonts w:hint="default"/>
        <w:lang w:val="it-IT" w:eastAsia="it-IT" w:bidi="it-IT"/>
      </w:rPr>
    </w:lvl>
    <w:lvl w:ilvl="3" w:tplc="E9B67944">
      <w:numFmt w:val="bullet"/>
      <w:lvlText w:val="•"/>
      <w:lvlJc w:val="left"/>
      <w:pPr>
        <w:ind w:left="1298" w:hanging="130"/>
      </w:pPr>
      <w:rPr>
        <w:rFonts w:hint="default"/>
        <w:lang w:val="it-IT" w:eastAsia="it-IT" w:bidi="it-IT"/>
      </w:rPr>
    </w:lvl>
    <w:lvl w:ilvl="4" w:tplc="C8C6E5AA">
      <w:numFmt w:val="bullet"/>
      <w:lvlText w:val="•"/>
      <w:lvlJc w:val="left"/>
      <w:pPr>
        <w:ind w:left="1664" w:hanging="130"/>
      </w:pPr>
      <w:rPr>
        <w:rFonts w:hint="default"/>
        <w:lang w:val="it-IT" w:eastAsia="it-IT" w:bidi="it-IT"/>
      </w:rPr>
    </w:lvl>
    <w:lvl w:ilvl="5" w:tplc="7038AF3A">
      <w:numFmt w:val="bullet"/>
      <w:lvlText w:val="•"/>
      <w:lvlJc w:val="left"/>
      <w:pPr>
        <w:ind w:left="2030" w:hanging="130"/>
      </w:pPr>
      <w:rPr>
        <w:rFonts w:hint="default"/>
        <w:lang w:val="it-IT" w:eastAsia="it-IT" w:bidi="it-IT"/>
      </w:rPr>
    </w:lvl>
    <w:lvl w:ilvl="6" w:tplc="F386F4FE">
      <w:numFmt w:val="bullet"/>
      <w:lvlText w:val="•"/>
      <w:lvlJc w:val="left"/>
      <w:pPr>
        <w:ind w:left="2396" w:hanging="130"/>
      </w:pPr>
      <w:rPr>
        <w:rFonts w:hint="default"/>
        <w:lang w:val="it-IT" w:eastAsia="it-IT" w:bidi="it-IT"/>
      </w:rPr>
    </w:lvl>
    <w:lvl w:ilvl="7" w:tplc="79E279FE">
      <w:numFmt w:val="bullet"/>
      <w:lvlText w:val="•"/>
      <w:lvlJc w:val="left"/>
      <w:pPr>
        <w:ind w:left="2762" w:hanging="130"/>
      </w:pPr>
      <w:rPr>
        <w:rFonts w:hint="default"/>
        <w:lang w:val="it-IT" w:eastAsia="it-IT" w:bidi="it-IT"/>
      </w:rPr>
    </w:lvl>
    <w:lvl w:ilvl="8" w:tplc="9CA4ADB6">
      <w:numFmt w:val="bullet"/>
      <w:lvlText w:val="•"/>
      <w:lvlJc w:val="left"/>
      <w:pPr>
        <w:ind w:left="3128" w:hanging="130"/>
      </w:pPr>
      <w:rPr>
        <w:rFonts w:hint="default"/>
        <w:lang w:val="it-IT" w:eastAsia="it-IT" w:bidi="it-IT"/>
      </w:rPr>
    </w:lvl>
  </w:abstractNum>
  <w:abstractNum w:abstractNumId="50" w15:restartNumberingAfterBreak="0">
    <w:nsid w:val="5DF84248"/>
    <w:multiLevelType w:val="hybridMultilevel"/>
    <w:tmpl w:val="824E8652"/>
    <w:lvl w:ilvl="0" w:tplc="FB102C1C">
      <w:numFmt w:val="bullet"/>
      <w:lvlText w:val="•"/>
      <w:lvlJc w:val="left"/>
      <w:pPr>
        <w:ind w:left="201" w:hanging="130"/>
      </w:pPr>
      <w:rPr>
        <w:rFonts w:ascii="Calibri" w:eastAsia="Calibri" w:hAnsi="Calibri" w:cs="Calibri" w:hint="default"/>
        <w:w w:val="100"/>
        <w:sz w:val="18"/>
        <w:szCs w:val="18"/>
        <w:lang w:val="it-IT" w:eastAsia="it-IT" w:bidi="it-IT"/>
      </w:rPr>
    </w:lvl>
    <w:lvl w:ilvl="1" w:tplc="B992BC3C">
      <w:numFmt w:val="bullet"/>
      <w:lvlText w:val="•"/>
      <w:lvlJc w:val="left"/>
      <w:pPr>
        <w:ind w:left="566" w:hanging="130"/>
      </w:pPr>
      <w:rPr>
        <w:rFonts w:hint="default"/>
        <w:lang w:val="it-IT" w:eastAsia="it-IT" w:bidi="it-IT"/>
      </w:rPr>
    </w:lvl>
    <w:lvl w:ilvl="2" w:tplc="0058A0F4">
      <w:numFmt w:val="bullet"/>
      <w:lvlText w:val="•"/>
      <w:lvlJc w:val="left"/>
      <w:pPr>
        <w:ind w:left="932" w:hanging="130"/>
      </w:pPr>
      <w:rPr>
        <w:rFonts w:hint="default"/>
        <w:lang w:val="it-IT" w:eastAsia="it-IT" w:bidi="it-IT"/>
      </w:rPr>
    </w:lvl>
    <w:lvl w:ilvl="3" w:tplc="2F90058A">
      <w:numFmt w:val="bullet"/>
      <w:lvlText w:val="•"/>
      <w:lvlJc w:val="left"/>
      <w:pPr>
        <w:ind w:left="1298" w:hanging="130"/>
      </w:pPr>
      <w:rPr>
        <w:rFonts w:hint="default"/>
        <w:lang w:val="it-IT" w:eastAsia="it-IT" w:bidi="it-IT"/>
      </w:rPr>
    </w:lvl>
    <w:lvl w:ilvl="4" w:tplc="C97C489E">
      <w:numFmt w:val="bullet"/>
      <w:lvlText w:val="•"/>
      <w:lvlJc w:val="left"/>
      <w:pPr>
        <w:ind w:left="1664" w:hanging="130"/>
      </w:pPr>
      <w:rPr>
        <w:rFonts w:hint="default"/>
        <w:lang w:val="it-IT" w:eastAsia="it-IT" w:bidi="it-IT"/>
      </w:rPr>
    </w:lvl>
    <w:lvl w:ilvl="5" w:tplc="281C439C">
      <w:numFmt w:val="bullet"/>
      <w:lvlText w:val="•"/>
      <w:lvlJc w:val="left"/>
      <w:pPr>
        <w:ind w:left="2030" w:hanging="130"/>
      </w:pPr>
      <w:rPr>
        <w:rFonts w:hint="default"/>
        <w:lang w:val="it-IT" w:eastAsia="it-IT" w:bidi="it-IT"/>
      </w:rPr>
    </w:lvl>
    <w:lvl w:ilvl="6" w:tplc="28B6450A">
      <w:numFmt w:val="bullet"/>
      <w:lvlText w:val="•"/>
      <w:lvlJc w:val="left"/>
      <w:pPr>
        <w:ind w:left="2396" w:hanging="130"/>
      </w:pPr>
      <w:rPr>
        <w:rFonts w:hint="default"/>
        <w:lang w:val="it-IT" w:eastAsia="it-IT" w:bidi="it-IT"/>
      </w:rPr>
    </w:lvl>
    <w:lvl w:ilvl="7" w:tplc="F65E1A1C">
      <w:numFmt w:val="bullet"/>
      <w:lvlText w:val="•"/>
      <w:lvlJc w:val="left"/>
      <w:pPr>
        <w:ind w:left="2762" w:hanging="130"/>
      </w:pPr>
      <w:rPr>
        <w:rFonts w:hint="default"/>
        <w:lang w:val="it-IT" w:eastAsia="it-IT" w:bidi="it-IT"/>
      </w:rPr>
    </w:lvl>
    <w:lvl w:ilvl="8" w:tplc="19CC0DCA">
      <w:numFmt w:val="bullet"/>
      <w:lvlText w:val="•"/>
      <w:lvlJc w:val="left"/>
      <w:pPr>
        <w:ind w:left="3128" w:hanging="130"/>
      </w:pPr>
      <w:rPr>
        <w:rFonts w:hint="default"/>
        <w:lang w:val="it-IT" w:eastAsia="it-IT" w:bidi="it-IT"/>
      </w:rPr>
    </w:lvl>
  </w:abstractNum>
  <w:abstractNum w:abstractNumId="51" w15:restartNumberingAfterBreak="0">
    <w:nsid w:val="5FB2740E"/>
    <w:multiLevelType w:val="hybridMultilevel"/>
    <w:tmpl w:val="314A4082"/>
    <w:lvl w:ilvl="0" w:tplc="0734C496">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654ED934">
      <w:numFmt w:val="bullet"/>
      <w:lvlText w:val="•"/>
      <w:lvlJc w:val="left"/>
      <w:pPr>
        <w:ind w:left="746" w:hanging="336"/>
      </w:pPr>
      <w:rPr>
        <w:rFonts w:hint="default"/>
        <w:lang w:val="it-IT" w:eastAsia="it-IT" w:bidi="it-IT"/>
      </w:rPr>
    </w:lvl>
    <w:lvl w:ilvl="2" w:tplc="34C616BE">
      <w:numFmt w:val="bullet"/>
      <w:lvlText w:val="•"/>
      <w:lvlJc w:val="left"/>
      <w:pPr>
        <w:ind w:left="1092" w:hanging="336"/>
      </w:pPr>
      <w:rPr>
        <w:rFonts w:hint="default"/>
        <w:lang w:val="it-IT" w:eastAsia="it-IT" w:bidi="it-IT"/>
      </w:rPr>
    </w:lvl>
    <w:lvl w:ilvl="3" w:tplc="DECCF384">
      <w:numFmt w:val="bullet"/>
      <w:lvlText w:val="•"/>
      <w:lvlJc w:val="left"/>
      <w:pPr>
        <w:ind w:left="1438" w:hanging="336"/>
      </w:pPr>
      <w:rPr>
        <w:rFonts w:hint="default"/>
        <w:lang w:val="it-IT" w:eastAsia="it-IT" w:bidi="it-IT"/>
      </w:rPr>
    </w:lvl>
    <w:lvl w:ilvl="4" w:tplc="D3CE082E">
      <w:numFmt w:val="bullet"/>
      <w:lvlText w:val="•"/>
      <w:lvlJc w:val="left"/>
      <w:pPr>
        <w:ind w:left="1784" w:hanging="336"/>
      </w:pPr>
      <w:rPr>
        <w:rFonts w:hint="default"/>
        <w:lang w:val="it-IT" w:eastAsia="it-IT" w:bidi="it-IT"/>
      </w:rPr>
    </w:lvl>
    <w:lvl w:ilvl="5" w:tplc="16E232A8">
      <w:numFmt w:val="bullet"/>
      <w:lvlText w:val="•"/>
      <w:lvlJc w:val="left"/>
      <w:pPr>
        <w:ind w:left="2130" w:hanging="336"/>
      </w:pPr>
      <w:rPr>
        <w:rFonts w:hint="default"/>
        <w:lang w:val="it-IT" w:eastAsia="it-IT" w:bidi="it-IT"/>
      </w:rPr>
    </w:lvl>
    <w:lvl w:ilvl="6" w:tplc="C0F89FB4">
      <w:numFmt w:val="bullet"/>
      <w:lvlText w:val="•"/>
      <w:lvlJc w:val="left"/>
      <w:pPr>
        <w:ind w:left="2476" w:hanging="336"/>
      </w:pPr>
      <w:rPr>
        <w:rFonts w:hint="default"/>
        <w:lang w:val="it-IT" w:eastAsia="it-IT" w:bidi="it-IT"/>
      </w:rPr>
    </w:lvl>
    <w:lvl w:ilvl="7" w:tplc="5D2A9694">
      <w:numFmt w:val="bullet"/>
      <w:lvlText w:val="•"/>
      <w:lvlJc w:val="left"/>
      <w:pPr>
        <w:ind w:left="2822" w:hanging="336"/>
      </w:pPr>
      <w:rPr>
        <w:rFonts w:hint="default"/>
        <w:lang w:val="it-IT" w:eastAsia="it-IT" w:bidi="it-IT"/>
      </w:rPr>
    </w:lvl>
    <w:lvl w:ilvl="8" w:tplc="577C9886">
      <w:numFmt w:val="bullet"/>
      <w:lvlText w:val="•"/>
      <w:lvlJc w:val="left"/>
      <w:pPr>
        <w:ind w:left="3168" w:hanging="336"/>
      </w:pPr>
      <w:rPr>
        <w:rFonts w:hint="default"/>
        <w:lang w:val="it-IT" w:eastAsia="it-IT" w:bidi="it-IT"/>
      </w:rPr>
    </w:lvl>
  </w:abstractNum>
  <w:abstractNum w:abstractNumId="52" w15:restartNumberingAfterBreak="0">
    <w:nsid w:val="5FF91483"/>
    <w:multiLevelType w:val="hybridMultilevel"/>
    <w:tmpl w:val="1674AD7E"/>
    <w:lvl w:ilvl="0" w:tplc="48848270">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64741B1C">
      <w:numFmt w:val="bullet"/>
      <w:lvlText w:val="•"/>
      <w:lvlJc w:val="left"/>
      <w:pPr>
        <w:ind w:left="746" w:hanging="336"/>
      </w:pPr>
      <w:rPr>
        <w:rFonts w:hint="default"/>
        <w:lang w:val="it-IT" w:eastAsia="it-IT" w:bidi="it-IT"/>
      </w:rPr>
    </w:lvl>
    <w:lvl w:ilvl="2" w:tplc="81BCA46A">
      <w:numFmt w:val="bullet"/>
      <w:lvlText w:val="•"/>
      <w:lvlJc w:val="left"/>
      <w:pPr>
        <w:ind w:left="1092" w:hanging="336"/>
      </w:pPr>
      <w:rPr>
        <w:rFonts w:hint="default"/>
        <w:lang w:val="it-IT" w:eastAsia="it-IT" w:bidi="it-IT"/>
      </w:rPr>
    </w:lvl>
    <w:lvl w:ilvl="3" w:tplc="299499F6">
      <w:numFmt w:val="bullet"/>
      <w:lvlText w:val="•"/>
      <w:lvlJc w:val="left"/>
      <w:pPr>
        <w:ind w:left="1438" w:hanging="336"/>
      </w:pPr>
      <w:rPr>
        <w:rFonts w:hint="default"/>
        <w:lang w:val="it-IT" w:eastAsia="it-IT" w:bidi="it-IT"/>
      </w:rPr>
    </w:lvl>
    <w:lvl w:ilvl="4" w:tplc="09B4ABA8">
      <w:numFmt w:val="bullet"/>
      <w:lvlText w:val="•"/>
      <w:lvlJc w:val="left"/>
      <w:pPr>
        <w:ind w:left="1784" w:hanging="336"/>
      </w:pPr>
      <w:rPr>
        <w:rFonts w:hint="default"/>
        <w:lang w:val="it-IT" w:eastAsia="it-IT" w:bidi="it-IT"/>
      </w:rPr>
    </w:lvl>
    <w:lvl w:ilvl="5" w:tplc="C5F4DADC">
      <w:numFmt w:val="bullet"/>
      <w:lvlText w:val="•"/>
      <w:lvlJc w:val="left"/>
      <w:pPr>
        <w:ind w:left="2130" w:hanging="336"/>
      </w:pPr>
      <w:rPr>
        <w:rFonts w:hint="default"/>
        <w:lang w:val="it-IT" w:eastAsia="it-IT" w:bidi="it-IT"/>
      </w:rPr>
    </w:lvl>
    <w:lvl w:ilvl="6" w:tplc="C39603C6">
      <w:numFmt w:val="bullet"/>
      <w:lvlText w:val="•"/>
      <w:lvlJc w:val="left"/>
      <w:pPr>
        <w:ind w:left="2476" w:hanging="336"/>
      </w:pPr>
      <w:rPr>
        <w:rFonts w:hint="default"/>
        <w:lang w:val="it-IT" w:eastAsia="it-IT" w:bidi="it-IT"/>
      </w:rPr>
    </w:lvl>
    <w:lvl w:ilvl="7" w:tplc="1E446618">
      <w:numFmt w:val="bullet"/>
      <w:lvlText w:val="•"/>
      <w:lvlJc w:val="left"/>
      <w:pPr>
        <w:ind w:left="2822" w:hanging="336"/>
      </w:pPr>
      <w:rPr>
        <w:rFonts w:hint="default"/>
        <w:lang w:val="it-IT" w:eastAsia="it-IT" w:bidi="it-IT"/>
      </w:rPr>
    </w:lvl>
    <w:lvl w:ilvl="8" w:tplc="1C228C38">
      <w:numFmt w:val="bullet"/>
      <w:lvlText w:val="•"/>
      <w:lvlJc w:val="left"/>
      <w:pPr>
        <w:ind w:left="3168" w:hanging="336"/>
      </w:pPr>
      <w:rPr>
        <w:rFonts w:hint="default"/>
        <w:lang w:val="it-IT" w:eastAsia="it-IT" w:bidi="it-IT"/>
      </w:rPr>
    </w:lvl>
  </w:abstractNum>
  <w:abstractNum w:abstractNumId="53" w15:restartNumberingAfterBreak="0">
    <w:nsid w:val="61206109"/>
    <w:multiLevelType w:val="hybridMultilevel"/>
    <w:tmpl w:val="857E90FC"/>
    <w:lvl w:ilvl="0" w:tplc="A0CC4F16">
      <w:numFmt w:val="bullet"/>
      <w:lvlText w:val="-"/>
      <w:lvlJc w:val="left"/>
      <w:pPr>
        <w:ind w:left="431" w:hanging="360"/>
      </w:pPr>
      <w:rPr>
        <w:rFonts w:ascii="Calibri" w:eastAsia="Calibri" w:hAnsi="Calibri" w:cs="Calibri" w:hint="default"/>
      </w:rPr>
    </w:lvl>
    <w:lvl w:ilvl="1" w:tplc="04100003" w:tentative="1">
      <w:start w:val="1"/>
      <w:numFmt w:val="bullet"/>
      <w:lvlText w:val="o"/>
      <w:lvlJc w:val="left"/>
      <w:pPr>
        <w:ind w:left="1151" w:hanging="360"/>
      </w:pPr>
      <w:rPr>
        <w:rFonts w:ascii="Courier New" w:hAnsi="Courier New" w:cs="Courier New" w:hint="default"/>
      </w:rPr>
    </w:lvl>
    <w:lvl w:ilvl="2" w:tplc="04100005" w:tentative="1">
      <w:start w:val="1"/>
      <w:numFmt w:val="bullet"/>
      <w:lvlText w:val=""/>
      <w:lvlJc w:val="left"/>
      <w:pPr>
        <w:ind w:left="1871" w:hanging="360"/>
      </w:pPr>
      <w:rPr>
        <w:rFonts w:ascii="Wingdings" w:hAnsi="Wingdings" w:hint="default"/>
      </w:rPr>
    </w:lvl>
    <w:lvl w:ilvl="3" w:tplc="04100001" w:tentative="1">
      <w:start w:val="1"/>
      <w:numFmt w:val="bullet"/>
      <w:lvlText w:val=""/>
      <w:lvlJc w:val="left"/>
      <w:pPr>
        <w:ind w:left="2591" w:hanging="360"/>
      </w:pPr>
      <w:rPr>
        <w:rFonts w:ascii="Symbol" w:hAnsi="Symbol" w:hint="default"/>
      </w:rPr>
    </w:lvl>
    <w:lvl w:ilvl="4" w:tplc="04100003" w:tentative="1">
      <w:start w:val="1"/>
      <w:numFmt w:val="bullet"/>
      <w:lvlText w:val="o"/>
      <w:lvlJc w:val="left"/>
      <w:pPr>
        <w:ind w:left="3311" w:hanging="360"/>
      </w:pPr>
      <w:rPr>
        <w:rFonts w:ascii="Courier New" w:hAnsi="Courier New" w:cs="Courier New" w:hint="default"/>
      </w:rPr>
    </w:lvl>
    <w:lvl w:ilvl="5" w:tplc="04100005" w:tentative="1">
      <w:start w:val="1"/>
      <w:numFmt w:val="bullet"/>
      <w:lvlText w:val=""/>
      <w:lvlJc w:val="left"/>
      <w:pPr>
        <w:ind w:left="4031" w:hanging="360"/>
      </w:pPr>
      <w:rPr>
        <w:rFonts w:ascii="Wingdings" w:hAnsi="Wingdings" w:hint="default"/>
      </w:rPr>
    </w:lvl>
    <w:lvl w:ilvl="6" w:tplc="04100001" w:tentative="1">
      <w:start w:val="1"/>
      <w:numFmt w:val="bullet"/>
      <w:lvlText w:val=""/>
      <w:lvlJc w:val="left"/>
      <w:pPr>
        <w:ind w:left="4751" w:hanging="360"/>
      </w:pPr>
      <w:rPr>
        <w:rFonts w:ascii="Symbol" w:hAnsi="Symbol" w:hint="default"/>
      </w:rPr>
    </w:lvl>
    <w:lvl w:ilvl="7" w:tplc="04100003" w:tentative="1">
      <w:start w:val="1"/>
      <w:numFmt w:val="bullet"/>
      <w:lvlText w:val="o"/>
      <w:lvlJc w:val="left"/>
      <w:pPr>
        <w:ind w:left="5471" w:hanging="360"/>
      </w:pPr>
      <w:rPr>
        <w:rFonts w:ascii="Courier New" w:hAnsi="Courier New" w:cs="Courier New" w:hint="default"/>
      </w:rPr>
    </w:lvl>
    <w:lvl w:ilvl="8" w:tplc="04100005" w:tentative="1">
      <w:start w:val="1"/>
      <w:numFmt w:val="bullet"/>
      <w:lvlText w:val=""/>
      <w:lvlJc w:val="left"/>
      <w:pPr>
        <w:ind w:left="6191" w:hanging="360"/>
      </w:pPr>
      <w:rPr>
        <w:rFonts w:ascii="Wingdings" w:hAnsi="Wingdings" w:hint="default"/>
      </w:rPr>
    </w:lvl>
  </w:abstractNum>
  <w:abstractNum w:abstractNumId="54" w15:restartNumberingAfterBreak="0">
    <w:nsid w:val="6166575A"/>
    <w:multiLevelType w:val="hybridMultilevel"/>
    <w:tmpl w:val="A88ED8B4"/>
    <w:lvl w:ilvl="0" w:tplc="31B2E5AA">
      <w:numFmt w:val="bullet"/>
      <w:lvlText w:val="•"/>
      <w:lvlJc w:val="left"/>
      <w:pPr>
        <w:ind w:left="201" w:hanging="130"/>
      </w:pPr>
      <w:rPr>
        <w:rFonts w:ascii="Calibri" w:eastAsia="Calibri" w:hAnsi="Calibri" w:cs="Calibri" w:hint="default"/>
        <w:w w:val="100"/>
        <w:sz w:val="18"/>
        <w:szCs w:val="18"/>
        <w:lang w:val="it-IT" w:eastAsia="it-IT" w:bidi="it-IT"/>
      </w:rPr>
    </w:lvl>
    <w:lvl w:ilvl="1" w:tplc="441681F6">
      <w:numFmt w:val="bullet"/>
      <w:lvlText w:val="•"/>
      <w:lvlJc w:val="left"/>
      <w:pPr>
        <w:ind w:left="566" w:hanging="130"/>
      </w:pPr>
      <w:rPr>
        <w:rFonts w:hint="default"/>
        <w:lang w:val="it-IT" w:eastAsia="it-IT" w:bidi="it-IT"/>
      </w:rPr>
    </w:lvl>
    <w:lvl w:ilvl="2" w:tplc="36A25F88">
      <w:numFmt w:val="bullet"/>
      <w:lvlText w:val="•"/>
      <w:lvlJc w:val="left"/>
      <w:pPr>
        <w:ind w:left="932" w:hanging="130"/>
      </w:pPr>
      <w:rPr>
        <w:rFonts w:hint="default"/>
        <w:lang w:val="it-IT" w:eastAsia="it-IT" w:bidi="it-IT"/>
      </w:rPr>
    </w:lvl>
    <w:lvl w:ilvl="3" w:tplc="4342A3A6">
      <w:numFmt w:val="bullet"/>
      <w:lvlText w:val="•"/>
      <w:lvlJc w:val="left"/>
      <w:pPr>
        <w:ind w:left="1298" w:hanging="130"/>
      </w:pPr>
      <w:rPr>
        <w:rFonts w:hint="default"/>
        <w:lang w:val="it-IT" w:eastAsia="it-IT" w:bidi="it-IT"/>
      </w:rPr>
    </w:lvl>
    <w:lvl w:ilvl="4" w:tplc="9E9E8FF0">
      <w:numFmt w:val="bullet"/>
      <w:lvlText w:val="•"/>
      <w:lvlJc w:val="left"/>
      <w:pPr>
        <w:ind w:left="1664" w:hanging="130"/>
      </w:pPr>
      <w:rPr>
        <w:rFonts w:hint="default"/>
        <w:lang w:val="it-IT" w:eastAsia="it-IT" w:bidi="it-IT"/>
      </w:rPr>
    </w:lvl>
    <w:lvl w:ilvl="5" w:tplc="8E246FEC">
      <w:numFmt w:val="bullet"/>
      <w:lvlText w:val="•"/>
      <w:lvlJc w:val="left"/>
      <w:pPr>
        <w:ind w:left="2030" w:hanging="130"/>
      </w:pPr>
      <w:rPr>
        <w:rFonts w:hint="default"/>
        <w:lang w:val="it-IT" w:eastAsia="it-IT" w:bidi="it-IT"/>
      </w:rPr>
    </w:lvl>
    <w:lvl w:ilvl="6" w:tplc="288605EE">
      <w:numFmt w:val="bullet"/>
      <w:lvlText w:val="•"/>
      <w:lvlJc w:val="left"/>
      <w:pPr>
        <w:ind w:left="2396" w:hanging="130"/>
      </w:pPr>
      <w:rPr>
        <w:rFonts w:hint="default"/>
        <w:lang w:val="it-IT" w:eastAsia="it-IT" w:bidi="it-IT"/>
      </w:rPr>
    </w:lvl>
    <w:lvl w:ilvl="7" w:tplc="F806B5A6">
      <w:numFmt w:val="bullet"/>
      <w:lvlText w:val="•"/>
      <w:lvlJc w:val="left"/>
      <w:pPr>
        <w:ind w:left="2762" w:hanging="130"/>
      </w:pPr>
      <w:rPr>
        <w:rFonts w:hint="default"/>
        <w:lang w:val="it-IT" w:eastAsia="it-IT" w:bidi="it-IT"/>
      </w:rPr>
    </w:lvl>
    <w:lvl w:ilvl="8" w:tplc="3D1E36DA">
      <w:numFmt w:val="bullet"/>
      <w:lvlText w:val="•"/>
      <w:lvlJc w:val="left"/>
      <w:pPr>
        <w:ind w:left="3128" w:hanging="130"/>
      </w:pPr>
      <w:rPr>
        <w:rFonts w:hint="default"/>
        <w:lang w:val="it-IT" w:eastAsia="it-IT" w:bidi="it-IT"/>
      </w:rPr>
    </w:lvl>
  </w:abstractNum>
  <w:abstractNum w:abstractNumId="55" w15:restartNumberingAfterBreak="0">
    <w:nsid w:val="61787464"/>
    <w:multiLevelType w:val="hybridMultilevel"/>
    <w:tmpl w:val="BD482680"/>
    <w:lvl w:ilvl="0" w:tplc="7E3E7EA6">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33EE9056">
      <w:numFmt w:val="bullet"/>
      <w:lvlText w:val="•"/>
      <w:lvlJc w:val="left"/>
      <w:pPr>
        <w:ind w:left="746" w:hanging="336"/>
      </w:pPr>
      <w:rPr>
        <w:rFonts w:hint="default"/>
        <w:lang w:val="it-IT" w:eastAsia="it-IT" w:bidi="it-IT"/>
      </w:rPr>
    </w:lvl>
    <w:lvl w:ilvl="2" w:tplc="B5AC3E2C">
      <w:numFmt w:val="bullet"/>
      <w:lvlText w:val="•"/>
      <w:lvlJc w:val="left"/>
      <w:pPr>
        <w:ind w:left="1092" w:hanging="336"/>
      </w:pPr>
      <w:rPr>
        <w:rFonts w:hint="default"/>
        <w:lang w:val="it-IT" w:eastAsia="it-IT" w:bidi="it-IT"/>
      </w:rPr>
    </w:lvl>
    <w:lvl w:ilvl="3" w:tplc="AA1445BA">
      <w:numFmt w:val="bullet"/>
      <w:lvlText w:val="•"/>
      <w:lvlJc w:val="left"/>
      <w:pPr>
        <w:ind w:left="1438" w:hanging="336"/>
      </w:pPr>
      <w:rPr>
        <w:rFonts w:hint="default"/>
        <w:lang w:val="it-IT" w:eastAsia="it-IT" w:bidi="it-IT"/>
      </w:rPr>
    </w:lvl>
    <w:lvl w:ilvl="4" w:tplc="6F241482">
      <w:numFmt w:val="bullet"/>
      <w:lvlText w:val="•"/>
      <w:lvlJc w:val="left"/>
      <w:pPr>
        <w:ind w:left="1784" w:hanging="336"/>
      </w:pPr>
      <w:rPr>
        <w:rFonts w:hint="default"/>
        <w:lang w:val="it-IT" w:eastAsia="it-IT" w:bidi="it-IT"/>
      </w:rPr>
    </w:lvl>
    <w:lvl w:ilvl="5" w:tplc="0BD07D5A">
      <w:numFmt w:val="bullet"/>
      <w:lvlText w:val="•"/>
      <w:lvlJc w:val="left"/>
      <w:pPr>
        <w:ind w:left="2130" w:hanging="336"/>
      </w:pPr>
      <w:rPr>
        <w:rFonts w:hint="default"/>
        <w:lang w:val="it-IT" w:eastAsia="it-IT" w:bidi="it-IT"/>
      </w:rPr>
    </w:lvl>
    <w:lvl w:ilvl="6" w:tplc="762A83D0">
      <w:numFmt w:val="bullet"/>
      <w:lvlText w:val="•"/>
      <w:lvlJc w:val="left"/>
      <w:pPr>
        <w:ind w:left="2476" w:hanging="336"/>
      </w:pPr>
      <w:rPr>
        <w:rFonts w:hint="default"/>
        <w:lang w:val="it-IT" w:eastAsia="it-IT" w:bidi="it-IT"/>
      </w:rPr>
    </w:lvl>
    <w:lvl w:ilvl="7" w:tplc="2528D506">
      <w:numFmt w:val="bullet"/>
      <w:lvlText w:val="•"/>
      <w:lvlJc w:val="left"/>
      <w:pPr>
        <w:ind w:left="2822" w:hanging="336"/>
      </w:pPr>
      <w:rPr>
        <w:rFonts w:hint="default"/>
        <w:lang w:val="it-IT" w:eastAsia="it-IT" w:bidi="it-IT"/>
      </w:rPr>
    </w:lvl>
    <w:lvl w:ilvl="8" w:tplc="D3D88A6E">
      <w:numFmt w:val="bullet"/>
      <w:lvlText w:val="•"/>
      <w:lvlJc w:val="left"/>
      <w:pPr>
        <w:ind w:left="3168" w:hanging="336"/>
      </w:pPr>
      <w:rPr>
        <w:rFonts w:hint="default"/>
        <w:lang w:val="it-IT" w:eastAsia="it-IT" w:bidi="it-IT"/>
      </w:rPr>
    </w:lvl>
  </w:abstractNum>
  <w:abstractNum w:abstractNumId="56" w15:restartNumberingAfterBreak="0">
    <w:nsid w:val="61CB647E"/>
    <w:multiLevelType w:val="hybridMultilevel"/>
    <w:tmpl w:val="FC0021F6"/>
    <w:lvl w:ilvl="0" w:tplc="1F7AD96E">
      <w:numFmt w:val="bullet"/>
      <w:lvlText w:val="•"/>
      <w:lvlJc w:val="left"/>
      <w:pPr>
        <w:ind w:left="201" w:hanging="130"/>
      </w:pPr>
      <w:rPr>
        <w:rFonts w:ascii="Calibri" w:eastAsia="Calibri" w:hAnsi="Calibri" w:cs="Calibri" w:hint="default"/>
        <w:w w:val="100"/>
        <w:sz w:val="18"/>
        <w:szCs w:val="18"/>
        <w:lang w:val="it-IT" w:eastAsia="it-IT" w:bidi="it-IT"/>
      </w:rPr>
    </w:lvl>
    <w:lvl w:ilvl="1" w:tplc="CED8C1FA">
      <w:numFmt w:val="bullet"/>
      <w:lvlText w:val="•"/>
      <w:lvlJc w:val="left"/>
      <w:pPr>
        <w:ind w:left="566" w:hanging="130"/>
      </w:pPr>
      <w:rPr>
        <w:rFonts w:hint="default"/>
        <w:lang w:val="it-IT" w:eastAsia="it-IT" w:bidi="it-IT"/>
      </w:rPr>
    </w:lvl>
    <w:lvl w:ilvl="2" w:tplc="394EBBC8">
      <w:numFmt w:val="bullet"/>
      <w:lvlText w:val="•"/>
      <w:lvlJc w:val="left"/>
      <w:pPr>
        <w:ind w:left="932" w:hanging="130"/>
      </w:pPr>
      <w:rPr>
        <w:rFonts w:hint="default"/>
        <w:lang w:val="it-IT" w:eastAsia="it-IT" w:bidi="it-IT"/>
      </w:rPr>
    </w:lvl>
    <w:lvl w:ilvl="3" w:tplc="56E894F2">
      <w:numFmt w:val="bullet"/>
      <w:lvlText w:val="•"/>
      <w:lvlJc w:val="left"/>
      <w:pPr>
        <w:ind w:left="1298" w:hanging="130"/>
      </w:pPr>
      <w:rPr>
        <w:rFonts w:hint="default"/>
        <w:lang w:val="it-IT" w:eastAsia="it-IT" w:bidi="it-IT"/>
      </w:rPr>
    </w:lvl>
    <w:lvl w:ilvl="4" w:tplc="8AB814BE">
      <w:numFmt w:val="bullet"/>
      <w:lvlText w:val="•"/>
      <w:lvlJc w:val="left"/>
      <w:pPr>
        <w:ind w:left="1664" w:hanging="130"/>
      </w:pPr>
      <w:rPr>
        <w:rFonts w:hint="default"/>
        <w:lang w:val="it-IT" w:eastAsia="it-IT" w:bidi="it-IT"/>
      </w:rPr>
    </w:lvl>
    <w:lvl w:ilvl="5" w:tplc="2ACAD366">
      <w:numFmt w:val="bullet"/>
      <w:lvlText w:val="•"/>
      <w:lvlJc w:val="left"/>
      <w:pPr>
        <w:ind w:left="2030" w:hanging="130"/>
      </w:pPr>
      <w:rPr>
        <w:rFonts w:hint="default"/>
        <w:lang w:val="it-IT" w:eastAsia="it-IT" w:bidi="it-IT"/>
      </w:rPr>
    </w:lvl>
    <w:lvl w:ilvl="6" w:tplc="750843E4">
      <w:numFmt w:val="bullet"/>
      <w:lvlText w:val="•"/>
      <w:lvlJc w:val="left"/>
      <w:pPr>
        <w:ind w:left="2396" w:hanging="130"/>
      </w:pPr>
      <w:rPr>
        <w:rFonts w:hint="default"/>
        <w:lang w:val="it-IT" w:eastAsia="it-IT" w:bidi="it-IT"/>
      </w:rPr>
    </w:lvl>
    <w:lvl w:ilvl="7" w:tplc="D042F5FA">
      <w:numFmt w:val="bullet"/>
      <w:lvlText w:val="•"/>
      <w:lvlJc w:val="left"/>
      <w:pPr>
        <w:ind w:left="2762" w:hanging="130"/>
      </w:pPr>
      <w:rPr>
        <w:rFonts w:hint="default"/>
        <w:lang w:val="it-IT" w:eastAsia="it-IT" w:bidi="it-IT"/>
      </w:rPr>
    </w:lvl>
    <w:lvl w:ilvl="8" w:tplc="1032B2E0">
      <w:numFmt w:val="bullet"/>
      <w:lvlText w:val="•"/>
      <w:lvlJc w:val="left"/>
      <w:pPr>
        <w:ind w:left="3128" w:hanging="130"/>
      </w:pPr>
      <w:rPr>
        <w:rFonts w:hint="default"/>
        <w:lang w:val="it-IT" w:eastAsia="it-IT" w:bidi="it-IT"/>
      </w:rPr>
    </w:lvl>
  </w:abstractNum>
  <w:abstractNum w:abstractNumId="57" w15:restartNumberingAfterBreak="0">
    <w:nsid w:val="61FC40E0"/>
    <w:multiLevelType w:val="hybridMultilevel"/>
    <w:tmpl w:val="853EFA7C"/>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4A01CF8"/>
    <w:multiLevelType w:val="hybridMultilevel"/>
    <w:tmpl w:val="FD2659F8"/>
    <w:lvl w:ilvl="0" w:tplc="FCBC6C5C">
      <w:numFmt w:val="bullet"/>
      <w:lvlText w:val="•"/>
      <w:lvlJc w:val="left"/>
      <w:pPr>
        <w:ind w:left="201" w:hanging="130"/>
      </w:pPr>
      <w:rPr>
        <w:rFonts w:ascii="Calibri" w:eastAsia="Calibri" w:hAnsi="Calibri" w:cs="Calibri" w:hint="default"/>
        <w:w w:val="100"/>
        <w:sz w:val="18"/>
        <w:szCs w:val="18"/>
        <w:lang w:val="it-IT" w:eastAsia="it-IT" w:bidi="it-IT"/>
      </w:rPr>
    </w:lvl>
    <w:lvl w:ilvl="1" w:tplc="7BFA8758">
      <w:numFmt w:val="bullet"/>
      <w:lvlText w:val="•"/>
      <w:lvlJc w:val="left"/>
      <w:pPr>
        <w:ind w:left="566" w:hanging="130"/>
      </w:pPr>
      <w:rPr>
        <w:rFonts w:hint="default"/>
        <w:lang w:val="it-IT" w:eastAsia="it-IT" w:bidi="it-IT"/>
      </w:rPr>
    </w:lvl>
    <w:lvl w:ilvl="2" w:tplc="A4D2B4D2">
      <w:numFmt w:val="bullet"/>
      <w:lvlText w:val="•"/>
      <w:lvlJc w:val="left"/>
      <w:pPr>
        <w:ind w:left="932" w:hanging="130"/>
      </w:pPr>
      <w:rPr>
        <w:rFonts w:hint="default"/>
        <w:lang w:val="it-IT" w:eastAsia="it-IT" w:bidi="it-IT"/>
      </w:rPr>
    </w:lvl>
    <w:lvl w:ilvl="3" w:tplc="75CA2A64">
      <w:numFmt w:val="bullet"/>
      <w:lvlText w:val="•"/>
      <w:lvlJc w:val="left"/>
      <w:pPr>
        <w:ind w:left="1298" w:hanging="130"/>
      </w:pPr>
      <w:rPr>
        <w:rFonts w:hint="default"/>
        <w:lang w:val="it-IT" w:eastAsia="it-IT" w:bidi="it-IT"/>
      </w:rPr>
    </w:lvl>
    <w:lvl w:ilvl="4" w:tplc="AD54F30C">
      <w:numFmt w:val="bullet"/>
      <w:lvlText w:val="•"/>
      <w:lvlJc w:val="left"/>
      <w:pPr>
        <w:ind w:left="1664" w:hanging="130"/>
      </w:pPr>
      <w:rPr>
        <w:rFonts w:hint="default"/>
        <w:lang w:val="it-IT" w:eastAsia="it-IT" w:bidi="it-IT"/>
      </w:rPr>
    </w:lvl>
    <w:lvl w:ilvl="5" w:tplc="A54AB762">
      <w:numFmt w:val="bullet"/>
      <w:lvlText w:val="•"/>
      <w:lvlJc w:val="left"/>
      <w:pPr>
        <w:ind w:left="2030" w:hanging="130"/>
      </w:pPr>
      <w:rPr>
        <w:rFonts w:hint="default"/>
        <w:lang w:val="it-IT" w:eastAsia="it-IT" w:bidi="it-IT"/>
      </w:rPr>
    </w:lvl>
    <w:lvl w:ilvl="6" w:tplc="AFF62058">
      <w:numFmt w:val="bullet"/>
      <w:lvlText w:val="•"/>
      <w:lvlJc w:val="left"/>
      <w:pPr>
        <w:ind w:left="2396" w:hanging="130"/>
      </w:pPr>
      <w:rPr>
        <w:rFonts w:hint="default"/>
        <w:lang w:val="it-IT" w:eastAsia="it-IT" w:bidi="it-IT"/>
      </w:rPr>
    </w:lvl>
    <w:lvl w:ilvl="7" w:tplc="1B12D386">
      <w:numFmt w:val="bullet"/>
      <w:lvlText w:val="•"/>
      <w:lvlJc w:val="left"/>
      <w:pPr>
        <w:ind w:left="2762" w:hanging="130"/>
      </w:pPr>
      <w:rPr>
        <w:rFonts w:hint="default"/>
        <w:lang w:val="it-IT" w:eastAsia="it-IT" w:bidi="it-IT"/>
      </w:rPr>
    </w:lvl>
    <w:lvl w:ilvl="8" w:tplc="35B0FE00">
      <w:numFmt w:val="bullet"/>
      <w:lvlText w:val="•"/>
      <w:lvlJc w:val="left"/>
      <w:pPr>
        <w:ind w:left="3128" w:hanging="130"/>
      </w:pPr>
      <w:rPr>
        <w:rFonts w:hint="default"/>
        <w:lang w:val="it-IT" w:eastAsia="it-IT" w:bidi="it-IT"/>
      </w:rPr>
    </w:lvl>
  </w:abstractNum>
  <w:abstractNum w:abstractNumId="59" w15:restartNumberingAfterBreak="0">
    <w:nsid w:val="6623264F"/>
    <w:multiLevelType w:val="hybridMultilevel"/>
    <w:tmpl w:val="CCF45C4A"/>
    <w:lvl w:ilvl="0" w:tplc="0E36B326">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5D9CB090">
      <w:numFmt w:val="bullet"/>
      <w:lvlText w:val="•"/>
      <w:lvlJc w:val="left"/>
      <w:pPr>
        <w:ind w:left="602" w:hanging="161"/>
      </w:pPr>
      <w:rPr>
        <w:rFonts w:hint="default"/>
        <w:lang w:val="it-IT" w:eastAsia="it-IT" w:bidi="it-IT"/>
      </w:rPr>
    </w:lvl>
    <w:lvl w:ilvl="2" w:tplc="EF7AD9B4">
      <w:numFmt w:val="bullet"/>
      <w:lvlText w:val="•"/>
      <w:lvlJc w:val="left"/>
      <w:pPr>
        <w:ind w:left="964" w:hanging="161"/>
      </w:pPr>
      <w:rPr>
        <w:rFonts w:hint="default"/>
        <w:lang w:val="it-IT" w:eastAsia="it-IT" w:bidi="it-IT"/>
      </w:rPr>
    </w:lvl>
    <w:lvl w:ilvl="3" w:tplc="7E3A0C1E">
      <w:numFmt w:val="bullet"/>
      <w:lvlText w:val="•"/>
      <w:lvlJc w:val="left"/>
      <w:pPr>
        <w:ind w:left="1326" w:hanging="161"/>
      </w:pPr>
      <w:rPr>
        <w:rFonts w:hint="default"/>
        <w:lang w:val="it-IT" w:eastAsia="it-IT" w:bidi="it-IT"/>
      </w:rPr>
    </w:lvl>
    <w:lvl w:ilvl="4" w:tplc="38C2D612">
      <w:numFmt w:val="bullet"/>
      <w:lvlText w:val="•"/>
      <w:lvlJc w:val="left"/>
      <w:pPr>
        <w:ind w:left="1688" w:hanging="161"/>
      </w:pPr>
      <w:rPr>
        <w:rFonts w:hint="default"/>
        <w:lang w:val="it-IT" w:eastAsia="it-IT" w:bidi="it-IT"/>
      </w:rPr>
    </w:lvl>
    <w:lvl w:ilvl="5" w:tplc="1570EB00">
      <w:numFmt w:val="bullet"/>
      <w:lvlText w:val="•"/>
      <w:lvlJc w:val="left"/>
      <w:pPr>
        <w:ind w:left="2050" w:hanging="161"/>
      </w:pPr>
      <w:rPr>
        <w:rFonts w:hint="default"/>
        <w:lang w:val="it-IT" w:eastAsia="it-IT" w:bidi="it-IT"/>
      </w:rPr>
    </w:lvl>
    <w:lvl w:ilvl="6" w:tplc="F37A5208">
      <w:numFmt w:val="bullet"/>
      <w:lvlText w:val="•"/>
      <w:lvlJc w:val="left"/>
      <w:pPr>
        <w:ind w:left="2412" w:hanging="161"/>
      </w:pPr>
      <w:rPr>
        <w:rFonts w:hint="default"/>
        <w:lang w:val="it-IT" w:eastAsia="it-IT" w:bidi="it-IT"/>
      </w:rPr>
    </w:lvl>
    <w:lvl w:ilvl="7" w:tplc="5D588AE6">
      <w:numFmt w:val="bullet"/>
      <w:lvlText w:val="•"/>
      <w:lvlJc w:val="left"/>
      <w:pPr>
        <w:ind w:left="2774" w:hanging="161"/>
      </w:pPr>
      <w:rPr>
        <w:rFonts w:hint="default"/>
        <w:lang w:val="it-IT" w:eastAsia="it-IT" w:bidi="it-IT"/>
      </w:rPr>
    </w:lvl>
    <w:lvl w:ilvl="8" w:tplc="130C2C6C">
      <w:numFmt w:val="bullet"/>
      <w:lvlText w:val="•"/>
      <w:lvlJc w:val="left"/>
      <w:pPr>
        <w:ind w:left="3136" w:hanging="161"/>
      </w:pPr>
      <w:rPr>
        <w:rFonts w:hint="default"/>
        <w:lang w:val="it-IT" w:eastAsia="it-IT" w:bidi="it-IT"/>
      </w:rPr>
    </w:lvl>
  </w:abstractNum>
  <w:abstractNum w:abstractNumId="60" w15:restartNumberingAfterBreak="0">
    <w:nsid w:val="665F0C28"/>
    <w:multiLevelType w:val="hybridMultilevel"/>
    <w:tmpl w:val="FD1A6E12"/>
    <w:lvl w:ilvl="0" w:tplc="29BA2CF2">
      <w:numFmt w:val="bullet"/>
      <w:lvlText w:val=""/>
      <w:lvlJc w:val="left"/>
      <w:pPr>
        <w:ind w:left="225" w:hanging="154"/>
      </w:pPr>
      <w:rPr>
        <w:rFonts w:ascii="Symbol" w:eastAsia="Symbol" w:hAnsi="Symbol" w:cs="Symbol" w:hint="default"/>
        <w:w w:val="100"/>
        <w:sz w:val="18"/>
        <w:szCs w:val="18"/>
        <w:lang w:val="it-IT" w:eastAsia="it-IT" w:bidi="it-IT"/>
      </w:rPr>
    </w:lvl>
    <w:lvl w:ilvl="1" w:tplc="84A8C0E2">
      <w:numFmt w:val="bullet"/>
      <w:lvlText w:val="•"/>
      <w:lvlJc w:val="left"/>
      <w:pPr>
        <w:ind w:left="584" w:hanging="154"/>
      </w:pPr>
      <w:rPr>
        <w:rFonts w:hint="default"/>
        <w:lang w:val="it-IT" w:eastAsia="it-IT" w:bidi="it-IT"/>
      </w:rPr>
    </w:lvl>
    <w:lvl w:ilvl="2" w:tplc="580C5678">
      <w:numFmt w:val="bullet"/>
      <w:lvlText w:val="•"/>
      <w:lvlJc w:val="left"/>
      <w:pPr>
        <w:ind w:left="948" w:hanging="154"/>
      </w:pPr>
      <w:rPr>
        <w:rFonts w:hint="default"/>
        <w:lang w:val="it-IT" w:eastAsia="it-IT" w:bidi="it-IT"/>
      </w:rPr>
    </w:lvl>
    <w:lvl w:ilvl="3" w:tplc="8E142BD6">
      <w:numFmt w:val="bullet"/>
      <w:lvlText w:val="•"/>
      <w:lvlJc w:val="left"/>
      <w:pPr>
        <w:ind w:left="1312" w:hanging="154"/>
      </w:pPr>
      <w:rPr>
        <w:rFonts w:hint="default"/>
        <w:lang w:val="it-IT" w:eastAsia="it-IT" w:bidi="it-IT"/>
      </w:rPr>
    </w:lvl>
    <w:lvl w:ilvl="4" w:tplc="10CEF490">
      <w:numFmt w:val="bullet"/>
      <w:lvlText w:val="•"/>
      <w:lvlJc w:val="left"/>
      <w:pPr>
        <w:ind w:left="1676" w:hanging="154"/>
      </w:pPr>
      <w:rPr>
        <w:rFonts w:hint="default"/>
        <w:lang w:val="it-IT" w:eastAsia="it-IT" w:bidi="it-IT"/>
      </w:rPr>
    </w:lvl>
    <w:lvl w:ilvl="5" w:tplc="C9BCD616">
      <w:numFmt w:val="bullet"/>
      <w:lvlText w:val="•"/>
      <w:lvlJc w:val="left"/>
      <w:pPr>
        <w:ind w:left="2040" w:hanging="154"/>
      </w:pPr>
      <w:rPr>
        <w:rFonts w:hint="default"/>
        <w:lang w:val="it-IT" w:eastAsia="it-IT" w:bidi="it-IT"/>
      </w:rPr>
    </w:lvl>
    <w:lvl w:ilvl="6" w:tplc="8A0A01C2">
      <w:numFmt w:val="bullet"/>
      <w:lvlText w:val="•"/>
      <w:lvlJc w:val="left"/>
      <w:pPr>
        <w:ind w:left="2404" w:hanging="154"/>
      </w:pPr>
      <w:rPr>
        <w:rFonts w:hint="default"/>
        <w:lang w:val="it-IT" w:eastAsia="it-IT" w:bidi="it-IT"/>
      </w:rPr>
    </w:lvl>
    <w:lvl w:ilvl="7" w:tplc="B88EA6C8">
      <w:numFmt w:val="bullet"/>
      <w:lvlText w:val="•"/>
      <w:lvlJc w:val="left"/>
      <w:pPr>
        <w:ind w:left="2768" w:hanging="154"/>
      </w:pPr>
      <w:rPr>
        <w:rFonts w:hint="default"/>
        <w:lang w:val="it-IT" w:eastAsia="it-IT" w:bidi="it-IT"/>
      </w:rPr>
    </w:lvl>
    <w:lvl w:ilvl="8" w:tplc="C73E10B8">
      <w:numFmt w:val="bullet"/>
      <w:lvlText w:val="•"/>
      <w:lvlJc w:val="left"/>
      <w:pPr>
        <w:ind w:left="3132" w:hanging="154"/>
      </w:pPr>
      <w:rPr>
        <w:rFonts w:hint="default"/>
        <w:lang w:val="it-IT" w:eastAsia="it-IT" w:bidi="it-IT"/>
      </w:rPr>
    </w:lvl>
  </w:abstractNum>
  <w:abstractNum w:abstractNumId="61" w15:restartNumberingAfterBreak="0">
    <w:nsid w:val="68526343"/>
    <w:multiLevelType w:val="hybridMultilevel"/>
    <w:tmpl w:val="7896A764"/>
    <w:lvl w:ilvl="0" w:tplc="2C2E62B0">
      <w:numFmt w:val="bullet"/>
      <w:lvlText w:val=""/>
      <w:lvlJc w:val="left"/>
      <w:pPr>
        <w:ind w:left="225" w:hanging="154"/>
      </w:pPr>
      <w:rPr>
        <w:rFonts w:ascii="Symbol" w:eastAsia="Symbol" w:hAnsi="Symbol" w:cs="Symbol" w:hint="default"/>
        <w:w w:val="100"/>
        <w:sz w:val="18"/>
        <w:szCs w:val="18"/>
        <w:lang w:val="it-IT" w:eastAsia="it-IT" w:bidi="it-IT"/>
      </w:rPr>
    </w:lvl>
    <w:lvl w:ilvl="1" w:tplc="9960A12E">
      <w:numFmt w:val="bullet"/>
      <w:lvlText w:val="•"/>
      <w:lvlJc w:val="left"/>
      <w:pPr>
        <w:ind w:left="584" w:hanging="154"/>
      </w:pPr>
      <w:rPr>
        <w:rFonts w:hint="default"/>
        <w:lang w:val="it-IT" w:eastAsia="it-IT" w:bidi="it-IT"/>
      </w:rPr>
    </w:lvl>
    <w:lvl w:ilvl="2" w:tplc="CBB22B60">
      <w:numFmt w:val="bullet"/>
      <w:lvlText w:val="•"/>
      <w:lvlJc w:val="left"/>
      <w:pPr>
        <w:ind w:left="948" w:hanging="154"/>
      </w:pPr>
      <w:rPr>
        <w:rFonts w:hint="default"/>
        <w:lang w:val="it-IT" w:eastAsia="it-IT" w:bidi="it-IT"/>
      </w:rPr>
    </w:lvl>
    <w:lvl w:ilvl="3" w:tplc="45F683BA">
      <w:numFmt w:val="bullet"/>
      <w:lvlText w:val="•"/>
      <w:lvlJc w:val="left"/>
      <w:pPr>
        <w:ind w:left="1312" w:hanging="154"/>
      </w:pPr>
      <w:rPr>
        <w:rFonts w:hint="default"/>
        <w:lang w:val="it-IT" w:eastAsia="it-IT" w:bidi="it-IT"/>
      </w:rPr>
    </w:lvl>
    <w:lvl w:ilvl="4" w:tplc="E178741E">
      <w:numFmt w:val="bullet"/>
      <w:lvlText w:val="•"/>
      <w:lvlJc w:val="left"/>
      <w:pPr>
        <w:ind w:left="1676" w:hanging="154"/>
      </w:pPr>
      <w:rPr>
        <w:rFonts w:hint="default"/>
        <w:lang w:val="it-IT" w:eastAsia="it-IT" w:bidi="it-IT"/>
      </w:rPr>
    </w:lvl>
    <w:lvl w:ilvl="5" w:tplc="1910EA64">
      <w:numFmt w:val="bullet"/>
      <w:lvlText w:val="•"/>
      <w:lvlJc w:val="left"/>
      <w:pPr>
        <w:ind w:left="2040" w:hanging="154"/>
      </w:pPr>
      <w:rPr>
        <w:rFonts w:hint="default"/>
        <w:lang w:val="it-IT" w:eastAsia="it-IT" w:bidi="it-IT"/>
      </w:rPr>
    </w:lvl>
    <w:lvl w:ilvl="6" w:tplc="8D488CFE">
      <w:numFmt w:val="bullet"/>
      <w:lvlText w:val="•"/>
      <w:lvlJc w:val="left"/>
      <w:pPr>
        <w:ind w:left="2404" w:hanging="154"/>
      </w:pPr>
      <w:rPr>
        <w:rFonts w:hint="default"/>
        <w:lang w:val="it-IT" w:eastAsia="it-IT" w:bidi="it-IT"/>
      </w:rPr>
    </w:lvl>
    <w:lvl w:ilvl="7" w:tplc="5ABE7E0C">
      <w:numFmt w:val="bullet"/>
      <w:lvlText w:val="•"/>
      <w:lvlJc w:val="left"/>
      <w:pPr>
        <w:ind w:left="2768" w:hanging="154"/>
      </w:pPr>
      <w:rPr>
        <w:rFonts w:hint="default"/>
        <w:lang w:val="it-IT" w:eastAsia="it-IT" w:bidi="it-IT"/>
      </w:rPr>
    </w:lvl>
    <w:lvl w:ilvl="8" w:tplc="04603D56">
      <w:numFmt w:val="bullet"/>
      <w:lvlText w:val="•"/>
      <w:lvlJc w:val="left"/>
      <w:pPr>
        <w:ind w:left="3132" w:hanging="154"/>
      </w:pPr>
      <w:rPr>
        <w:rFonts w:hint="default"/>
        <w:lang w:val="it-IT" w:eastAsia="it-IT" w:bidi="it-IT"/>
      </w:rPr>
    </w:lvl>
  </w:abstractNum>
  <w:abstractNum w:abstractNumId="62" w15:restartNumberingAfterBreak="0">
    <w:nsid w:val="689C076C"/>
    <w:multiLevelType w:val="hybridMultilevel"/>
    <w:tmpl w:val="C7DE2D9E"/>
    <w:lvl w:ilvl="0" w:tplc="6638F0AC">
      <w:numFmt w:val="bullet"/>
      <w:lvlText w:val=""/>
      <w:lvlJc w:val="left"/>
      <w:pPr>
        <w:ind w:left="225" w:hanging="154"/>
      </w:pPr>
      <w:rPr>
        <w:rFonts w:ascii="Symbol" w:eastAsia="Symbol" w:hAnsi="Symbol" w:cs="Symbol" w:hint="default"/>
        <w:w w:val="100"/>
        <w:sz w:val="18"/>
        <w:szCs w:val="18"/>
        <w:lang w:val="it-IT" w:eastAsia="it-IT" w:bidi="it-IT"/>
      </w:rPr>
    </w:lvl>
    <w:lvl w:ilvl="1" w:tplc="ACEEAB1C">
      <w:numFmt w:val="bullet"/>
      <w:lvlText w:val="•"/>
      <w:lvlJc w:val="left"/>
      <w:pPr>
        <w:ind w:left="584" w:hanging="154"/>
      </w:pPr>
      <w:rPr>
        <w:rFonts w:hint="default"/>
        <w:lang w:val="it-IT" w:eastAsia="it-IT" w:bidi="it-IT"/>
      </w:rPr>
    </w:lvl>
    <w:lvl w:ilvl="2" w:tplc="F620E312">
      <w:numFmt w:val="bullet"/>
      <w:lvlText w:val="•"/>
      <w:lvlJc w:val="left"/>
      <w:pPr>
        <w:ind w:left="948" w:hanging="154"/>
      </w:pPr>
      <w:rPr>
        <w:rFonts w:hint="default"/>
        <w:lang w:val="it-IT" w:eastAsia="it-IT" w:bidi="it-IT"/>
      </w:rPr>
    </w:lvl>
    <w:lvl w:ilvl="3" w:tplc="F04AEA5E">
      <w:numFmt w:val="bullet"/>
      <w:lvlText w:val="•"/>
      <w:lvlJc w:val="left"/>
      <w:pPr>
        <w:ind w:left="1312" w:hanging="154"/>
      </w:pPr>
      <w:rPr>
        <w:rFonts w:hint="default"/>
        <w:lang w:val="it-IT" w:eastAsia="it-IT" w:bidi="it-IT"/>
      </w:rPr>
    </w:lvl>
    <w:lvl w:ilvl="4" w:tplc="B5C0131C">
      <w:numFmt w:val="bullet"/>
      <w:lvlText w:val="•"/>
      <w:lvlJc w:val="left"/>
      <w:pPr>
        <w:ind w:left="1676" w:hanging="154"/>
      </w:pPr>
      <w:rPr>
        <w:rFonts w:hint="default"/>
        <w:lang w:val="it-IT" w:eastAsia="it-IT" w:bidi="it-IT"/>
      </w:rPr>
    </w:lvl>
    <w:lvl w:ilvl="5" w:tplc="83F4BAD4">
      <w:numFmt w:val="bullet"/>
      <w:lvlText w:val="•"/>
      <w:lvlJc w:val="left"/>
      <w:pPr>
        <w:ind w:left="2040" w:hanging="154"/>
      </w:pPr>
      <w:rPr>
        <w:rFonts w:hint="default"/>
        <w:lang w:val="it-IT" w:eastAsia="it-IT" w:bidi="it-IT"/>
      </w:rPr>
    </w:lvl>
    <w:lvl w:ilvl="6" w:tplc="ED92A00E">
      <w:numFmt w:val="bullet"/>
      <w:lvlText w:val="•"/>
      <w:lvlJc w:val="left"/>
      <w:pPr>
        <w:ind w:left="2404" w:hanging="154"/>
      </w:pPr>
      <w:rPr>
        <w:rFonts w:hint="default"/>
        <w:lang w:val="it-IT" w:eastAsia="it-IT" w:bidi="it-IT"/>
      </w:rPr>
    </w:lvl>
    <w:lvl w:ilvl="7" w:tplc="AF04C5D8">
      <w:numFmt w:val="bullet"/>
      <w:lvlText w:val="•"/>
      <w:lvlJc w:val="left"/>
      <w:pPr>
        <w:ind w:left="2768" w:hanging="154"/>
      </w:pPr>
      <w:rPr>
        <w:rFonts w:hint="default"/>
        <w:lang w:val="it-IT" w:eastAsia="it-IT" w:bidi="it-IT"/>
      </w:rPr>
    </w:lvl>
    <w:lvl w:ilvl="8" w:tplc="9872F4FC">
      <w:numFmt w:val="bullet"/>
      <w:lvlText w:val="•"/>
      <w:lvlJc w:val="left"/>
      <w:pPr>
        <w:ind w:left="3132" w:hanging="154"/>
      </w:pPr>
      <w:rPr>
        <w:rFonts w:hint="default"/>
        <w:lang w:val="it-IT" w:eastAsia="it-IT" w:bidi="it-IT"/>
      </w:rPr>
    </w:lvl>
  </w:abstractNum>
  <w:abstractNum w:abstractNumId="63" w15:restartNumberingAfterBreak="0">
    <w:nsid w:val="6AAD3554"/>
    <w:multiLevelType w:val="hybridMultilevel"/>
    <w:tmpl w:val="08027188"/>
    <w:lvl w:ilvl="0" w:tplc="D3FC01C2">
      <w:numFmt w:val="bullet"/>
      <w:lvlText w:val="•"/>
      <w:lvlJc w:val="left"/>
      <w:pPr>
        <w:ind w:left="201" w:hanging="130"/>
      </w:pPr>
      <w:rPr>
        <w:rFonts w:ascii="Calibri" w:eastAsia="Calibri" w:hAnsi="Calibri" w:cs="Calibri" w:hint="default"/>
        <w:w w:val="100"/>
        <w:sz w:val="18"/>
        <w:szCs w:val="18"/>
        <w:lang w:val="it-IT" w:eastAsia="it-IT" w:bidi="it-IT"/>
      </w:rPr>
    </w:lvl>
    <w:lvl w:ilvl="1" w:tplc="BCF4798E">
      <w:numFmt w:val="bullet"/>
      <w:lvlText w:val="•"/>
      <w:lvlJc w:val="left"/>
      <w:pPr>
        <w:ind w:left="566" w:hanging="130"/>
      </w:pPr>
      <w:rPr>
        <w:rFonts w:hint="default"/>
        <w:lang w:val="it-IT" w:eastAsia="it-IT" w:bidi="it-IT"/>
      </w:rPr>
    </w:lvl>
    <w:lvl w:ilvl="2" w:tplc="A266D4BC">
      <w:numFmt w:val="bullet"/>
      <w:lvlText w:val="•"/>
      <w:lvlJc w:val="left"/>
      <w:pPr>
        <w:ind w:left="932" w:hanging="130"/>
      </w:pPr>
      <w:rPr>
        <w:rFonts w:hint="default"/>
        <w:lang w:val="it-IT" w:eastAsia="it-IT" w:bidi="it-IT"/>
      </w:rPr>
    </w:lvl>
    <w:lvl w:ilvl="3" w:tplc="CA78D26C">
      <w:numFmt w:val="bullet"/>
      <w:lvlText w:val="•"/>
      <w:lvlJc w:val="left"/>
      <w:pPr>
        <w:ind w:left="1298" w:hanging="130"/>
      </w:pPr>
      <w:rPr>
        <w:rFonts w:hint="default"/>
        <w:lang w:val="it-IT" w:eastAsia="it-IT" w:bidi="it-IT"/>
      </w:rPr>
    </w:lvl>
    <w:lvl w:ilvl="4" w:tplc="39A25730">
      <w:numFmt w:val="bullet"/>
      <w:lvlText w:val="•"/>
      <w:lvlJc w:val="left"/>
      <w:pPr>
        <w:ind w:left="1664" w:hanging="130"/>
      </w:pPr>
      <w:rPr>
        <w:rFonts w:hint="default"/>
        <w:lang w:val="it-IT" w:eastAsia="it-IT" w:bidi="it-IT"/>
      </w:rPr>
    </w:lvl>
    <w:lvl w:ilvl="5" w:tplc="424CD3C0">
      <w:numFmt w:val="bullet"/>
      <w:lvlText w:val="•"/>
      <w:lvlJc w:val="left"/>
      <w:pPr>
        <w:ind w:left="2030" w:hanging="130"/>
      </w:pPr>
      <w:rPr>
        <w:rFonts w:hint="default"/>
        <w:lang w:val="it-IT" w:eastAsia="it-IT" w:bidi="it-IT"/>
      </w:rPr>
    </w:lvl>
    <w:lvl w:ilvl="6" w:tplc="253A673C">
      <w:numFmt w:val="bullet"/>
      <w:lvlText w:val="•"/>
      <w:lvlJc w:val="left"/>
      <w:pPr>
        <w:ind w:left="2396" w:hanging="130"/>
      </w:pPr>
      <w:rPr>
        <w:rFonts w:hint="default"/>
        <w:lang w:val="it-IT" w:eastAsia="it-IT" w:bidi="it-IT"/>
      </w:rPr>
    </w:lvl>
    <w:lvl w:ilvl="7" w:tplc="EAC65244">
      <w:numFmt w:val="bullet"/>
      <w:lvlText w:val="•"/>
      <w:lvlJc w:val="left"/>
      <w:pPr>
        <w:ind w:left="2762" w:hanging="130"/>
      </w:pPr>
      <w:rPr>
        <w:rFonts w:hint="default"/>
        <w:lang w:val="it-IT" w:eastAsia="it-IT" w:bidi="it-IT"/>
      </w:rPr>
    </w:lvl>
    <w:lvl w:ilvl="8" w:tplc="88604220">
      <w:numFmt w:val="bullet"/>
      <w:lvlText w:val="•"/>
      <w:lvlJc w:val="left"/>
      <w:pPr>
        <w:ind w:left="3128" w:hanging="130"/>
      </w:pPr>
      <w:rPr>
        <w:rFonts w:hint="default"/>
        <w:lang w:val="it-IT" w:eastAsia="it-IT" w:bidi="it-IT"/>
      </w:rPr>
    </w:lvl>
  </w:abstractNum>
  <w:abstractNum w:abstractNumId="64" w15:restartNumberingAfterBreak="0">
    <w:nsid w:val="6ADC3577"/>
    <w:multiLevelType w:val="hybridMultilevel"/>
    <w:tmpl w:val="C9B25814"/>
    <w:lvl w:ilvl="0" w:tplc="FB102C1C">
      <w:numFmt w:val="bullet"/>
      <w:lvlText w:val="•"/>
      <w:lvlJc w:val="left"/>
      <w:pPr>
        <w:ind w:left="272" w:hanging="130"/>
      </w:pPr>
      <w:rPr>
        <w:rFonts w:ascii="Calibri" w:eastAsia="Calibri" w:hAnsi="Calibri" w:cs="Calibri" w:hint="default"/>
        <w:w w:val="100"/>
        <w:sz w:val="18"/>
        <w:szCs w:val="18"/>
        <w:lang w:val="it-IT" w:eastAsia="it-IT" w:bidi="it-I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65" w15:restartNumberingAfterBreak="0">
    <w:nsid w:val="6B4A317C"/>
    <w:multiLevelType w:val="hybridMultilevel"/>
    <w:tmpl w:val="62A270B6"/>
    <w:lvl w:ilvl="0" w:tplc="78085342">
      <w:numFmt w:val="bullet"/>
      <w:lvlText w:val="•"/>
      <w:lvlJc w:val="left"/>
      <w:pPr>
        <w:ind w:left="201" w:hanging="130"/>
      </w:pPr>
      <w:rPr>
        <w:rFonts w:ascii="Calibri" w:eastAsia="Calibri" w:hAnsi="Calibri" w:cs="Calibri" w:hint="default"/>
        <w:w w:val="100"/>
        <w:sz w:val="18"/>
        <w:szCs w:val="18"/>
        <w:lang w:val="it-IT" w:eastAsia="it-IT" w:bidi="it-IT"/>
      </w:rPr>
    </w:lvl>
    <w:lvl w:ilvl="1" w:tplc="8A44B3F8">
      <w:numFmt w:val="bullet"/>
      <w:lvlText w:val="•"/>
      <w:lvlJc w:val="left"/>
      <w:pPr>
        <w:ind w:left="566" w:hanging="130"/>
      </w:pPr>
      <w:rPr>
        <w:rFonts w:hint="default"/>
        <w:lang w:val="it-IT" w:eastAsia="it-IT" w:bidi="it-IT"/>
      </w:rPr>
    </w:lvl>
    <w:lvl w:ilvl="2" w:tplc="DB9EE52A">
      <w:numFmt w:val="bullet"/>
      <w:lvlText w:val="•"/>
      <w:lvlJc w:val="left"/>
      <w:pPr>
        <w:ind w:left="932" w:hanging="130"/>
      </w:pPr>
      <w:rPr>
        <w:rFonts w:hint="default"/>
        <w:lang w:val="it-IT" w:eastAsia="it-IT" w:bidi="it-IT"/>
      </w:rPr>
    </w:lvl>
    <w:lvl w:ilvl="3" w:tplc="FF2863CA">
      <w:numFmt w:val="bullet"/>
      <w:lvlText w:val="•"/>
      <w:lvlJc w:val="left"/>
      <w:pPr>
        <w:ind w:left="1298" w:hanging="130"/>
      </w:pPr>
      <w:rPr>
        <w:rFonts w:hint="default"/>
        <w:lang w:val="it-IT" w:eastAsia="it-IT" w:bidi="it-IT"/>
      </w:rPr>
    </w:lvl>
    <w:lvl w:ilvl="4" w:tplc="932EF68A">
      <w:numFmt w:val="bullet"/>
      <w:lvlText w:val="•"/>
      <w:lvlJc w:val="left"/>
      <w:pPr>
        <w:ind w:left="1664" w:hanging="130"/>
      </w:pPr>
      <w:rPr>
        <w:rFonts w:hint="default"/>
        <w:lang w:val="it-IT" w:eastAsia="it-IT" w:bidi="it-IT"/>
      </w:rPr>
    </w:lvl>
    <w:lvl w:ilvl="5" w:tplc="9E06FB40">
      <w:numFmt w:val="bullet"/>
      <w:lvlText w:val="•"/>
      <w:lvlJc w:val="left"/>
      <w:pPr>
        <w:ind w:left="2030" w:hanging="130"/>
      </w:pPr>
      <w:rPr>
        <w:rFonts w:hint="default"/>
        <w:lang w:val="it-IT" w:eastAsia="it-IT" w:bidi="it-IT"/>
      </w:rPr>
    </w:lvl>
    <w:lvl w:ilvl="6" w:tplc="6982040A">
      <w:numFmt w:val="bullet"/>
      <w:lvlText w:val="•"/>
      <w:lvlJc w:val="left"/>
      <w:pPr>
        <w:ind w:left="2396" w:hanging="130"/>
      </w:pPr>
      <w:rPr>
        <w:rFonts w:hint="default"/>
        <w:lang w:val="it-IT" w:eastAsia="it-IT" w:bidi="it-IT"/>
      </w:rPr>
    </w:lvl>
    <w:lvl w:ilvl="7" w:tplc="44D04BC0">
      <w:numFmt w:val="bullet"/>
      <w:lvlText w:val="•"/>
      <w:lvlJc w:val="left"/>
      <w:pPr>
        <w:ind w:left="2762" w:hanging="130"/>
      </w:pPr>
      <w:rPr>
        <w:rFonts w:hint="default"/>
        <w:lang w:val="it-IT" w:eastAsia="it-IT" w:bidi="it-IT"/>
      </w:rPr>
    </w:lvl>
    <w:lvl w:ilvl="8" w:tplc="988CA4C0">
      <w:numFmt w:val="bullet"/>
      <w:lvlText w:val="•"/>
      <w:lvlJc w:val="left"/>
      <w:pPr>
        <w:ind w:left="3128" w:hanging="130"/>
      </w:pPr>
      <w:rPr>
        <w:rFonts w:hint="default"/>
        <w:lang w:val="it-IT" w:eastAsia="it-IT" w:bidi="it-IT"/>
      </w:rPr>
    </w:lvl>
  </w:abstractNum>
  <w:abstractNum w:abstractNumId="66" w15:restartNumberingAfterBreak="0">
    <w:nsid w:val="6C91465D"/>
    <w:multiLevelType w:val="hybridMultilevel"/>
    <w:tmpl w:val="441A2D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E9C2768"/>
    <w:multiLevelType w:val="hybridMultilevel"/>
    <w:tmpl w:val="FC5AA590"/>
    <w:lvl w:ilvl="0" w:tplc="FCA27E3C">
      <w:numFmt w:val="bullet"/>
      <w:lvlText w:val="•"/>
      <w:lvlJc w:val="left"/>
      <w:pPr>
        <w:ind w:left="407" w:hanging="336"/>
      </w:pPr>
      <w:rPr>
        <w:rFonts w:ascii="Calibri" w:eastAsia="Calibri" w:hAnsi="Calibri" w:cs="Calibri" w:hint="default"/>
        <w:spacing w:val="-2"/>
        <w:w w:val="100"/>
        <w:sz w:val="18"/>
        <w:szCs w:val="18"/>
        <w:lang w:val="it-IT" w:eastAsia="it-IT" w:bidi="it-IT"/>
      </w:rPr>
    </w:lvl>
    <w:lvl w:ilvl="1" w:tplc="62A85C44">
      <w:numFmt w:val="bullet"/>
      <w:lvlText w:val="•"/>
      <w:lvlJc w:val="left"/>
      <w:pPr>
        <w:ind w:left="746" w:hanging="336"/>
      </w:pPr>
      <w:rPr>
        <w:rFonts w:hint="default"/>
        <w:lang w:val="it-IT" w:eastAsia="it-IT" w:bidi="it-IT"/>
      </w:rPr>
    </w:lvl>
    <w:lvl w:ilvl="2" w:tplc="27507C38">
      <w:numFmt w:val="bullet"/>
      <w:lvlText w:val="•"/>
      <w:lvlJc w:val="left"/>
      <w:pPr>
        <w:ind w:left="1092" w:hanging="336"/>
      </w:pPr>
      <w:rPr>
        <w:rFonts w:hint="default"/>
        <w:lang w:val="it-IT" w:eastAsia="it-IT" w:bidi="it-IT"/>
      </w:rPr>
    </w:lvl>
    <w:lvl w:ilvl="3" w:tplc="FA7885A0">
      <w:numFmt w:val="bullet"/>
      <w:lvlText w:val="•"/>
      <w:lvlJc w:val="left"/>
      <w:pPr>
        <w:ind w:left="1438" w:hanging="336"/>
      </w:pPr>
      <w:rPr>
        <w:rFonts w:hint="default"/>
        <w:lang w:val="it-IT" w:eastAsia="it-IT" w:bidi="it-IT"/>
      </w:rPr>
    </w:lvl>
    <w:lvl w:ilvl="4" w:tplc="B00C4B38">
      <w:numFmt w:val="bullet"/>
      <w:lvlText w:val="•"/>
      <w:lvlJc w:val="left"/>
      <w:pPr>
        <w:ind w:left="1784" w:hanging="336"/>
      </w:pPr>
      <w:rPr>
        <w:rFonts w:hint="default"/>
        <w:lang w:val="it-IT" w:eastAsia="it-IT" w:bidi="it-IT"/>
      </w:rPr>
    </w:lvl>
    <w:lvl w:ilvl="5" w:tplc="3784263A">
      <w:numFmt w:val="bullet"/>
      <w:lvlText w:val="•"/>
      <w:lvlJc w:val="left"/>
      <w:pPr>
        <w:ind w:left="2130" w:hanging="336"/>
      </w:pPr>
      <w:rPr>
        <w:rFonts w:hint="default"/>
        <w:lang w:val="it-IT" w:eastAsia="it-IT" w:bidi="it-IT"/>
      </w:rPr>
    </w:lvl>
    <w:lvl w:ilvl="6" w:tplc="0C661A1E">
      <w:numFmt w:val="bullet"/>
      <w:lvlText w:val="•"/>
      <w:lvlJc w:val="left"/>
      <w:pPr>
        <w:ind w:left="2476" w:hanging="336"/>
      </w:pPr>
      <w:rPr>
        <w:rFonts w:hint="default"/>
        <w:lang w:val="it-IT" w:eastAsia="it-IT" w:bidi="it-IT"/>
      </w:rPr>
    </w:lvl>
    <w:lvl w:ilvl="7" w:tplc="4A32C81C">
      <w:numFmt w:val="bullet"/>
      <w:lvlText w:val="•"/>
      <w:lvlJc w:val="left"/>
      <w:pPr>
        <w:ind w:left="2822" w:hanging="336"/>
      </w:pPr>
      <w:rPr>
        <w:rFonts w:hint="default"/>
        <w:lang w:val="it-IT" w:eastAsia="it-IT" w:bidi="it-IT"/>
      </w:rPr>
    </w:lvl>
    <w:lvl w:ilvl="8" w:tplc="8D849C56">
      <w:numFmt w:val="bullet"/>
      <w:lvlText w:val="•"/>
      <w:lvlJc w:val="left"/>
      <w:pPr>
        <w:ind w:left="3168" w:hanging="336"/>
      </w:pPr>
      <w:rPr>
        <w:rFonts w:hint="default"/>
        <w:lang w:val="it-IT" w:eastAsia="it-IT" w:bidi="it-IT"/>
      </w:rPr>
    </w:lvl>
  </w:abstractNum>
  <w:abstractNum w:abstractNumId="68" w15:restartNumberingAfterBreak="0">
    <w:nsid w:val="7340212B"/>
    <w:multiLevelType w:val="hybridMultilevel"/>
    <w:tmpl w:val="54281A3A"/>
    <w:lvl w:ilvl="0" w:tplc="AA82AEC0">
      <w:numFmt w:val="bullet"/>
      <w:lvlText w:val="•"/>
      <w:lvlJc w:val="left"/>
      <w:pPr>
        <w:ind w:left="201" w:hanging="130"/>
      </w:pPr>
      <w:rPr>
        <w:rFonts w:ascii="Calibri" w:eastAsia="Calibri" w:hAnsi="Calibri" w:cs="Calibri" w:hint="default"/>
        <w:w w:val="100"/>
        <w:sz w:val="18"/>
        <w:szCs w:val="18"/>
        <w:lang w:val="it-IT" w:eastAsia="it-IT" w:bidi="it-IT"/>
      </w:rPr>
    </w:lvl>
    <w:lvl w:ilvl="1" w:tplc="8D0CAFC0">
      <w:numFmt w:val="bullet"/>
      <w:lvlText w:val="•"/>
      <w:lvlJc w:val="left"/>
      <w:pPr>
        <w:ind w:left="567" w:hanging="130"/>
      </w:pPr>
      <w:rPr>
        <w:rFonts w:hint="default"/>
        <w:lang w:val="it-IT" w:eastAsia="it-IT" w:bidi="it-IT"/>
      </w:rPr>
    </w:lvl>
    <w:lvl w:ilvl="2" w:tplc="FE5A5BB4">
      <w:numFmt w:val="bullet"/>
      <w:lvlText w:val="•"/>
      <w:lvlJc w:val="left"/>
      <w:pPr>
        <w:ind w:left="934" w:hanging="130"/>
      </w:pPr>
      <w:rPr>
        <w:rFonts w:hint="default"/>
        <w:lang w:val="it-IT" w:eastAsia="it-IT" w:bidi="it-IT"/>
      </w:rPr>
    </w:lvl>
    <w:lvl w:ilvl="3" w:tplc="76B43D42">
      <w:numFmt w:val="bullet"/>
      <w:lvlText w:val="•"/>
      <w:lvlJc w:val="left"/>
      <w:pPr>
        <w:ind w:left="1301" w:hanging="130"/>
      </w:pPr>
      <w:rPr>
        <w:rFonts w:hint="default"/>
        <w:lang w:val="it-IT" w:eastAsia="it-IT" w:bidi="it-IT"/>
      </w:rPr>
    </w:lvl>
    <w:lvl w:ilvl="4" w:tplc="69962CC2">
      <w:numFmt w:val="bullet"/>
      <w:lvlText w:val="•"/>
      <w:lvlJc w:val="left"/>
      <w:pPr>
        <w:ind w:left="1668" w:hanging="130"/>
      </w:pPr>
      <w:rPr>
        <w:rFonts w:hint="default"/>
        <w:lang w:val="it-IT" w:eastAsia="it-IT" w:bidi="it-IT"/>
      </w:rPr>
    </w:lvl>
    <w:lvl w:ilvl="5" w:tplc="68B8CA1A">
      <w:numFmt w:val="bullet"/>
      <w:lvlText w:val="•"/>
      <w:lvlJc w:val="left"/>
      <w:pPr>
        <w:ind w:left="2035" w:hanging="130"/>
      </w:pPr>
      <w:rPr>
        <w:rFonts w:hint="default"/>
        <w:lang w:val="it-IT" w:eastAsia="it-IT" w:bidi="it-IT"/>
      </w:rPr>
    </w:lvl>
    <w:lvl w:ilvl="6" w:tplc="C07E3F72">
      <w:numFmt w:val="bullet"/>
      <w:lvlText w:val="•"/>
      <w:lvlJc w:val="left"/>
      <w:pPr>
        <w:ind w:left="2402" w:hanging="130"/>
      </w:pPr>
      <w:rPr>
        <w:rFonts w:hint="default"/>
        <w:lang w:val="it-IT" w:eastAsia="it-IT" w:bidi="it-IT"/>
      </w:rPr>
    </w:lvl>
    <w:lvl w:ilvl="7" w:tplc="79A060EE">
      <w:numFmt w:val="bullet"/>
      <w:lvlText w:val="•"/>
      <w:lvlJc w:val="left"/>
      <w:pPr>
        <w:ind w:left="2769" w:hanging="130"/>
      </w:pPr>
      <w:rPr>
        <w:rFonts w:hint="default"/>
        <w:lang w:val="it-IT" w:eastAsia="it-IT" w:bidi="it-IT"/>
      </w:rPr>
    </w:lvl>
    <w:lvl w:ilvl="8" w:tplc="112C3DB2">
      <w:numFmt w:val="bullet"/>
      <w:lvlText w:val="•"/>
      <w:lvlJc w:val="left"/>
      <w:pPr>
        <w:ind w:left="3136" w:hanging="130"/>
      </w:pPr>
      <w:rPr>
        <w:rFonts w:hint="default"/>
        <w:lang w:val="it-IT" w:eastAsia="it-IT" w:bidi="it-IT"/>
      </w:rPr>
    </w:lvl>
  </w:abstractNum>
  <w:abstractNum w:abstractNumId="69" w15:restartNumberingAfterBreak="0">
    <w:nsid w:val="737A5AA4"/>
    <w:multiLevelType w:val="hybridMultilevel"/>
    <w:tmpl w:val="3436809C"/>
    <w:lvl w:ilvl="0" w:tplc="406E4E1E">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6D92190E">
      <w:numFmt w:val="bullet"/>
      <w:lvlText w:val="•"/>
      <w:lvlJc w:val="left"/>
      <w:pPr>
        <w:ind w:left="602" w:hanging="161"/>
      </w:pPr>
      <w:rPr>
        <w:rFonts w:hint="default"/>
        <w:lang w:val="it-IT" w:eastAsia="it-IT" w:bidi="it-IT"/>
      </w:rPr>
    </w:lvl>
    <w:lvl w:ilvl="2" w:tplc="A6EAD5FA">
      <w:numFmt w:val="bullet"/>
      <w:lvlText w:val="•"/>
      <w:lvlJc w:val="left"/>
      <w:pPr>
        <w:ind w:left="964" w:hanging="161"/>
      </w:pPr>
      <w:rPr>
        <w:rFonts w:hint="default"/>
        <w:lang w:val="it-IT" w:eastAsia="it-IT" w:bidi="it-IT"/>
      </w:rPr>
    </w:lvl>
    <w:lvl w:ilvl="3" w:tplc="8E9EABA4">
      <w:numFmt w:val="bullet"/>
      <w:lvlText w:val="•"/>
      <w:lvlJc w:val="left"/>
      <w:pPr>
        <w:ind w:left="1326" w:hanging="161"/>
      </w:pPr>
      <w:rPr>
        <w:rFonts w:hint="default"/>
        <w:lang w:val="it-IT" w:eastAsia="it-IT" w:bidi="it-IT"/>
      </w:rPr>
    </w:lvl>
    <w:lvl w:ilvl="4" w:tplc="42006328">
      <w:numFmt w:val="bullet"/>
      <w:lvlText w:val="•"/>
      <w:lvlJc w:val="left"/>
      <w:pPr>
        <w:ind w:left="1688" w:hanging="161"/>
      </w:pPr>
      <w:rPr>
        <w:rFonts w:hint="default"/>
        <w:lang w:val="it-IT" w:eastAsia="it-IT" w:bidi="it-IT"/>
      </w:rPr>
    </w:lvl>
    <w:lvl w:ilvl="5" w:tplc="8E32AB66">
      <w:numFmt w:val="bullet"/>
      <w:lvlText w:val="•"/>
      <w:lvlJc w:val="left"/>
      <w:pPr>
        <w:ind w:left="2050" w:hanging="161"/>
      </w:pPr>
      <w:rPr>
        <w:rFonts w:hint="default"/>
        <w:lang w:val="it-IT" w:eastAsia="it-IT" w:bidi="it-IT"/>
      </w:rPr>
    </w:lvl>
    <w:lvl w:ilvl="6" w:tplc="F60E13A8">
      <w:numFmt w:val="bullet"/>
      <w:lvlText w:val="•"/>
      <w:lvlJc w:val="left"/>
      <w:pPr>
        <w:ind w:left="2412" w:hanging="161"/>
      </w:pPr>
      <w:rPr>
        <w:rFonts w:hint="default"/>
        <w:lang w:val="it-IT" w:eastAsia="it-IT" w:bidi="it-IT"/>
      </w:rPr>
    </w:lvl>
    <w:lvl w:ilvl="7" w:tplc="84646B52">
      <w:numFmt w:val="bullet"/>
      <w:lvlText w:val="•"/>
      <w:lvlJc w:val="left"/>
      <w:pPr>
        <w:ind w:left="2774" w:hanging="161"/>
      </w:pPr>
      <w:rPr>
        <w:rFonts w:hint="default"/>
        <w:lang w:val="it-IT" w:eastAsia="it-IT" w:bidi="it-IT"/>
      </w:rPr>
    </w:lvl>
    <w:lvl w:ilvl="8" w:tplc="8A5089A8">
      <w:numFmt w:val="bullet"/>
      <w:lvlText w:val="•"/>
      <w:lvlJc w:val="left"/>
      <w:pPr>
        <w:ind w:left="3136" w:hanging="161"/>
      </w:pPr>
      <w:rPr>
        <w:rFonts w:hint="default"/>
        <w:lang w:val="it-IT" w:eastAsia="it-IT" w:bidi="it-IT"/>
      </w:rPr>
    </w:lvl>
  </w:abstractNum>
  <w:abstractNum w:abstractNumId="70" w15:restartNumberingAfterBreak="0">
    <w:nsid w:val="77775D7C"/>
    <w:multiLevelType w:val="hybridMultilevel"/>
    <w:tmpl w:val="6E4A65E4"/>
    <w:lvl w:ilvl="0" w:tplc="04100001">
      <w:start w:val="1"/>
      <w:numFmt w:val="bullet"/>
      <w:lvlText w:val=""/>
      <w:lvlJc w:val="left"/>
      <w:pPr>
        <w:ind w:left="791" w:hanging="360"/>
      </w:pPr>
      <w:rPr>
        <w:rFonts w:ascii="Symbol" w:hAnsi="Symbol" w:hint="default"/>
      </w:rPr>
    </w:lvl>
    <w:lvl w:ilvl="1" w:tplc="04100003" w:tentative="1">
      <w:start w:val="1"/>
      <w:numFmt w:val="bullet"/>
      <w:lvlText w:val="o"/>
      <w:lvlJc w:val="left"/>
      <w:pPr>
        <w:ind w:left="1511" w:hanging="360"/>
      </w:pPr>
      <w:rPr>
        <w:rFonts w:ascii="Courier New" w:hAnsi="Courier New" w:cs="Courier New" w:hint="default"/>
      </w:rPr>
    </w:lvl>
    <w:lvl w:ilvl="2" w:tplc="04100005" w:tentative="1">
      <w:start w:val="1"/>
      <w:numFmt w:val="bullet"/>
      <w:lvlText w:val=""/>
      <w:lvlJc w:val="left"/>
      <w:pPr>
        <w:ind w:left="2231" w:hanging="360"/>
      </w:pPr>
      <w:rPr>
        <w:rFonts w:ascii="Wingdings" w:hAnsi="Wingdings" w:hint="default"/>
      </w:rPr>
    </w:lvl>
    <w:lvl w:ilvl="3" w:tplc="04100001" w:tentative="1">
      <w:start w:val="1"/>
      <w:numFmt w:val="bullet"/>
      <w:lvlText w:val=""/>
      <w:lvlJc w:val="left"/>
      <w:pPr>
        <w:ind w:left="2951" w:hanging="360"/>
      </w:pPr>
      <w:rPr>
        <w:rFonts w:ascii="Symbol" w:hAnsi="Symbol" w:hint="default"/>
      </w:rPr>
    </w:lvl>
    <w:lvl w:ilvl="4" w:tplc="04100003" w:tentative="1">
      <w:start w:val="1"/>
      <w:numFmt w:val="bullet"/>
      <w:lvlText w:val="o"/>
      <w:lvlJc w:val="left"/>
      <w:pPr>
        <w:ind w:left="3671" w:hanging="360"/>
      </w:pPr>
      <w:rPr>
        <w:rFonts w:ascii="Courier New" w:hAnsi="Courier New" w:cs="Courier New" w:hint="default"/>
      </w:rPr>
    </w:lvl>
    <w:lvl w:ilvl="5" w:tplc="04100005" w:tentative="1">
      <w:start w:val="1"/>
      <w:numFmt w:val="bullet"/>
      <w:lvlText w:val=""/>
      <w:lvlJc w:val="left"/>
      <w:pPr>
        <w:ind w:left="4391" w:hanging="360"/>
      </w:pPr>
      <w:rPr>
        <w:rFonts w:ascii="Wingdings" w:hAnsi="Wingdings" w:hint="default"/>
      </w:rPr>
    </w:lvl>
    <w:lvl w:ilvl="6" w:tplc="04100001" w:tentative="1">
      <w:start w:val="1"/>
      <w:numFmt w:val="bullet"/>
      <w:lvlText w:val=""/>
      <w:lvlJc w:val="left"/>
      <w:pPr>
        <w:ind w:left="5111" w:hanging="360"/>
      </w:pPr>
      <w:rPr>
        <w:rFonts w:ascii="Symbol" w:hAnsi="Symbol" w:hint="default"/>
      </w:rPr>
    </w:lvl>
    <w:lvl w:ilvl="7" w:tplc="04100003" w:tentative="1">
      <w:start w:val="1"/>
      <w:numFmt w:val="bullet"/>
      <w:lvlText w:val="o"/>
      <w:lvlJc w:val="left"/>
      <w:pPr>
        <w:ind w:left="5831" w:hanging="360"/>
      </w:pPr>
      <w:rPr>
        <w:rFonts w:ascii="Courier New" w:hAnsi="Courier New" w:cs="Courier New" w:hint="default"/>
      </w:rPr>
    </w:lvl>
    <w:lvl w:ilvl="8" w:tplc="04100005" w:tentative="1">
      <w:start w:val="1"/>
      <w:numFmt w:val="bullet"/>
      <w:lvlText w:val=""/>
      <w:lvlJc w:val="left"/>
      <w:pPr>
        <w:ind w:left="6551" w:hanging="360"/>
      </w:pPr>
      <w:rPr>
        <w:rFonts w:ascii="Wingdings" w:hAnsi="Wingdings" w:hint="default"/>
      </w:rPr>
    </w:lvl>
  </w:abstractNum>
  <w:abstractNum w:abstractNumId="71" w15:restartNumberingAfterBreak="0">
    <w:nsid w:val="77A84232"/>
    <w:multiLevelType w:val="hybridMultilevel"/>
    <w:tmpl w:val="72246EEA"/>
    <w:lvl w:ilvl="0" w:tplc="928A49F0">
      <w:numFmt w:val="bullet"/>
      <w:lvlText w:val="•"/>
      <w:lvlJc w:val="left"/>
      <w:pPr>
        <w:ind w:left="201" w:hanging="130"/>
      </w:pPr>
      <w:rPr>
        <w:rFonts w:ascii="Calibri" w:eastAsia="Calibri" w:hAnsi="Calibri" w:cs="Calibri" w:hint="default"/>
        <w:w w:val="100"/>
        <w:sz w:val="18"/>
        <w:szCs w:val="18"/>
        <w:lang w:val="it-IT" w:eastAsia="it-IT" w:bidi="it-IT"/>
      </w:rPr>
    </w:lvl>
    <w:lvl w:ilvl="1" w:tplc="02283822">
      <w:numFmt w:val="bullet"/>
      <w:lvlText w:val="•"/>
      <w:lvlJc w:val="left"/>
      <w:pPr>
        <w:ind w:left="566" w:hanging="130"/>
      </w:pPr>
      <w:rPr>
        <w:rFonts w:hint="default"/>
        <w:lang w:val="it-IT" w:eastAsia="it-IT" w:bidi="it-IT"/>
      </w:rPr>
    </w:lvl>
    <w:lvl w:ilvl="2" w:tplc="FB8CB8EC">
      <w:numFmt w:val="bullet"/>
      <w:lvlText w:val="•"/>
      <w:lvlJc w:val="left"/>
      <w:pPr>
        <w:ind w:left="932" w:hanging="130"/>
      </w:pPr>
      <w:rPr>
        <w:rFonts w:hint="default"/>
        <w:lang w:val="it-IT" w:eastAsia="it-IT" w:bidi="it-IT"/>
      </w:rPr>
    </w:lvl>
    <w:lvl w:ilvl="3" w:tplc="AE3CAECC">
      <w:numFmt w:val="bullet"/>
      <w:lvlText w:val="•"/>
      <w:lvlJc w:val="left"/>
      <w:pPr>
        <w:ind w:left="1298" w:hanging="130"/>
      </w:pPr>
      <w:rPr>
        <w:rFonts w:hint="default"/>
        <w:lang w:val="it-IT" w:eastAsia="it-IT" w:bidi="it-IT"/>
      </w:rPr>
    </w:lvl>
    <w:lvl w:ilvl="4" w:tplc="3DCAB80A">
      <w:numFmt w:val="bullet"/>
      <w:lvlText w:val="•"/>
      <w:lvlJc w:val="left"/>
      <w:pPr>
        <w:ind w:left="1664" w:hanging="130"/>
      </w:pPr>
      <w:rPr>
        <w:rFonts w:hint="default"/>
        <w:lang w:val="it-IT" w:eastAsia="it-IT" w:bidi="it-IT"/>
      </w:rPr>
    </w:lvl>
    <w:lvl w:ilvl="5" w:tplc="C908E020">
      <w:numFmt w:val="bullet"/>
      <w:lvlText w:val="•"/>
      <w:lvlJc w:val="left"/>
      <w:pPr>
        <w:ind w:left="2030" w:hanging="130"/>
      </w:pPr>
      <w:rPr>
        <w:rFonts w:hint="default"/>
        <w:lang w:val="it-IT" w:eastAsia="it-IT" w:bidi="it-IT"/>
      </w:rPr>
    </w:lvl>
    <w:lvl w:ilvl="6" w:tplc="C0F2855E">
      <w:numFmt w:val="bullet"/>
      <w:lvlText w:val="•"/>
      <w:lvlJc w:val="left"/>
      <w:pPr>
        <w:ind w:left="2396" w:hanging="130"/>
      </w:pPr>
      <w:rPr>
        <w:rFonts w:hint="default"/>
        <w:lang w:val="it-IT" w:eastAsia="it-IT" w:bidi="it-IT"/>
      </w:rPr>
    </w:lvl>
    <w:lvl w:ilvl="7" w:tplc="D5CC6BA4">
      <w:numFmt w:val="bullet"/>
      <w:lvlText w:val="•"/>
      <w:lvlJc w:val="left"/>
      <w:pPr>
        <w:ind w:left="2762" w:hanging="130"/>
      </w:pPr>
      <w:rPr>
        <w:rFonts w:hint="default"/>
        <w:lang w:val="it-IT" w:eastAsia="it-IT" w:bidi="it-IT"/>
      </w:rPr>
    </w:lvl>
    <w:lvl w:ilvl="8" w:tplc="E16471C8">
      <w:numFmt w:val="bullet"/>
      <w:lvlText w:val="•"/>
      <w:lvlJc w:val="left"/>
      <w:pPr>
        <w:ind w:left="3128" w:hanging="130"/>
      </w:pPr>
      <w:rPr>
        <w:rFonts w:hint="default"/>
        <w:lang w:val="it-IT" w:eastAsia="it-IT" w:bidi="it-IT"/>
      </w:rPr>
    </w:lvl>
  </w:abstractNum>
  <w:abstractNum w:abstractNumId="72" w15:restartNumberingAfterBreak="0">
    <w:nsid w:val="77F8420E"/>
    <w:multiLevelType w:val="hybridMultilevel"/>
    <w:tmpl w:val="B78E392E"/>
    <w:lvl w:ilvl="0" w:tplc="26B67F46">
      <w:numFmt w:val="bullet"/>
      <w:lvlText w:val="•"/>
      <w:lvlJc w:val="left"/>
      <w:pPr>
        <w:ind w:left="201" w:hanging="130"/>
      </w:pPr>
      <w:rPr>
        <w:rFonts w:ascii="Calibri" w:eastAsia="Calibri" w:hAnsi="Calibri" w:cs="Calibri" w:hint="default"/>
        <w:w w:val="100"/>
        <w:sz w:val="18"/>
        <w:szCs w:val="18"/>
        <w:lang w:val="it-IT" w:eastAsia="it-IT" w:bidi="it-IT"/>
      </w:rPr>
    </w:lvl>
    <w:lvl w:ilvl="1" w:tplc="43BAA9D4">
      <w:numFmt w:val="bullet"/>
      <w:lvlText w:val="•"/>
      <w:lvlJc w:val="left"/>
      <w:pPr>
        <w:ind w:left="566" w:hanging="130"/>
      </w:pPr>
      <w:rPr>
        <w:rFonts w:hint="default"/>
        <w:lang w:val="it-IT" w:eastAsia="it-IT" w:bidi="it-IT"/>
      </w:rPr>
    </w:lvl>
    <w:lvl w:ilvl="2" w:tplc="ACDE63AE">
      <w:numFmt w:val="bullet"/>
      <w:lvlText w:val="•"/>
      <w:lvlJc w:val="left"/>
      <w:pPr>
        <w:ind w:left="932" w:hanging="130"/>
      </w:pPr>
      <w:rPr>
        <w:rFonts w:hint="default"/>
        <w:lang w:val="it-IT" w:eastAsia="it-IT" w:bidi="it-IT"/>
      </w:rPr>
    </w:lvl>
    <w:lvl w:ilvl="3" w:tplc="78A607FE">
      <w:numFmt w:val="bullet"/>
      <w:lvlText w:val="•"/>
      <w:lvlJc w:val="left"/>
      <w:pPr>
        <w:ind w:left="1298" w:hanging="130"/>
      </w:pPr>
      <w:rPr>
        <w:rFonts w:hint="default"/>
        <w:lang w:val="it-IT" w:eastAsia="it-IT" w:bidi="it-IT"/>
      </w:rPr>
    </w:lvl>
    <w:lvl w:ilvl="4" w:tplc="19E6CBB6">
      <w:numFmt w:val="bullet"/>
      <w:lvlText w:val="•"/>
      <w:lvlJc w:val="left"/>
      <w:pPr>
        <w:ind w:left="1664" w:hanging="130"/>
      </w:pPr>
      <w:rPr>
        <w:rFonts w:hint="default"/>
        <w:lang w:val="it-IT" w:eastAsia="it-IT" w:bidi="it-IT"/>
      </w:rPr>
    </w:lvl>
    <w:lvl w:ilvl="5" w:tplc="9AB21AB0">
      <w:numFmt w:val="bullet"/>
      <w:lvlText w:val="•"/>
      <w:lvlJc w:val="left"/>
      <w:pPr>
        <w:ind w:left="2030" w:hanging="130"/>
      </w:pPr>
      <w:rPr>
        <w:rFonts w:hint="default"/>
        <w:lang w:val="it-IT" w:eastAsia="it-IT" w:bidi="it-IT"/>
      </w:rPr>
    </w:lvl>
    <w:lvl w:ilvl="6" w:tplc="39FE1E5C">
      <w:numFmt w:val="bullet"/>
      <w:lvlText w:val="•"/>
      <w:lvlJc w:val="left"/>
      <w:pPr>
        <w:ind w:left="2396" w:hanging="130"/>
      </w:pPr>
      <w:rPr>
        <w:rFonts w:hint="default"/>
        <w:lang w:val="it-IT" w:eastAsia="it-IT" w:bidi="it-IT"/>
      </w:rPr>
    </w:lvl>
    <w:lvl w:ilvl="7" w:tplc="109E0116">
      <w:numFmt w:val="bullet"/>
      <w:lvlText w:val="•"/>
      <w:lvlJc w:val="left"/>
      <w:pPr>
        <w:ind w:left="2762" w:hanging="130"/>
      </w:pPr>
      <w:rPr>
        <w:rFonts w:hint="default"/>
        <w:lang w:val="it-IT" w:eastAsia="it-IT" w:bidi="it-IT"/>
      </w:rPr>
    </w:lvl>
    <w:lvl w:ilvl="8" w:tplc="1ABAB0DA">
      <w:numFmt w:val="bullet"/>
      <w:lvlText w:val="•"/>
      <w:lvlJc w:val="left"/>
      <w:pPr>
        <w:ind w:left="3128" w:hanging="130"/>
      </w:pPr>
      <w:rPr>
        <w:rFonts w:hint="default"/>
        <w:lang w:val="it-IT" w:eastAsia="it-IT" w:bidi="it-IT"/>
      </w:rPr>
    </w:lvl>
  </w:abstractNum>
  <w:abstractNum w:abstractNumId="73" w15:restartNumberingAfterBreak="0">
    <w:nsid w:val="7A107D0D"/>
    <w:multiLevelType w:val="hybridMultilevel"/>
    <w:tmpl w:val="8398E9BE"/>
    <w:lvl w:ilvl="0" w:tplc="D87CBE14">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BABC77B4">
      <w:numFmt w:val="bullet"/>
      <w:lvlText w:val="•"/>
      <w:lvlJc w:val="left"/>
      <w:pPr>
        <w:ind w:left="602" w:hanging="161"/>
      </w:pPr>
      <w:rPr>
        <w:rFonts w:hint="default"/>
        <w:lang w:val="it-IT" w:eastAsia="it-IT" w:bidi="it-IT"/>
      </w:rPr>
    </w:lvl>
    <w:lvl w:ilvl="2" w:tplc="A498E7D0">
      <w:numFmt w:val="bullet"/>
      <w:lvlText w:val="•"/>
      <w:lvlJc w:val="left"/>
      <w:pPr>
        <w:ind w:left="964" w:hanging="161"/>
      </w:pPr>
      <w:rPr>
        <w:rFonts w:hint="default"/>
        <w:lang w:val="it-IT" w:eastAsia="it-IT" w:bidi="it-IT"/>
      </w:rPr>
    </w:lvl>
    <w:lvl w:ilvl="3" w:tplc="A7F29380">
      <w:numFmt w:val="bullet"/>
      <w:lvlText w:val="•"/>
      <w:lvlJc w:val="left"/>
      <w:pPr>
        <w:ind w:left="1326" w:hanging="161"/>
      </w:pPr>
      <w:rPr>
        <w:rFonts w:hint="default"/>
        <w:lang w:val="it-IT" w:eastAsia="it-IT" w:bidi="it-IT"/>
      </w:rPr>
    </w:lvl>
    <w:lvl w:ilvl="4" w:tplc="1FDEF2CA">
      <w:numFmt w:val="bullet"/>
      <w:lvlText w:val="•"/>
      <w:lvlJc w:val="left"/>
      <w:pPr>
        <w:ind w:left="1688" w:hanging="161"/>
      </w:pPr>
      <w:rPr>
        <w:rFonts w:hint="default"/>
        <w:lang w:val="it-IT" w:eastAsia="it-IT" w:bidi="it-IT"/>
      </w:rPr>
    </w:lvl>
    <w:lvl w:ilvl="5" w:tplc="D56C17DA">
      <w:numFmt w:val="bullet"/>
      <w:lvlText w:val="•"/>
      <w:lvlJc w:val="left"/>
      <w:pPr>
        <w:ind w:left="2050" w:hanging="161"/>
      </w:pPr>
      <w:rPr>
        <w:rFonts w:hint="default"/>
        <w:lang w:val="it-IT" w:eastAsia="it-IT" w:bidi="it-IT"/>
      </w:rPr>
    </w:lvl>
    <w:lvl w:ilvl="6" w:tplc="4372E8D8">
      <w:numFmt w:val="bullet"/>
      <w:lvlText w:val="•"/>
      <w:lvlJc w:val="left"/>
      <w:pPr>
        <w:ind w:left="2412" w:hanging="161"/>
      </w:pPr>
      <w:rPr>
        <w:rFonts w:hint="default"/>
        <w:lang w:val="it-IT" w:eastAsia="it-IT" w:bidi="it-IT"/>
      </w:rPr>
    </w:lvl>
    <w:lvl w:ilvl="7" w:tplc="6C06B652">
      <w:numFmt w:val="bullet"/>
      <w:lvlText w:val="•"/>
      <w:lvlJc w:val="left"/>
      <w:pPr>
        <w:ind w:left="2774" w:hanging="161"/>
      </w:pPr>
      <w:rPr>
        <w:rFonts w:hint="default"/>
        <w:lang w:val="it-IT" w:eastAsia="it-IT" w:bidi="it-IT"/>
      </w:rPr>
    </w:lvl>
    <w:lvl w:ilvl="8" w:tplc="1C30DDA6">
      <w:numFmt w:val="bullet"/>
      <w:lvlText w:val="•"/>
      <w:lvlJc w:val="left"/>
      <w:pPr>
        <w:ind w:left="3136" w:hanging="161"/>
      </w:pPr>
      <w:rPr>
        <w:rFonts w:hint="default"/>
        <w:lang w:val="it-IT" w:eastAsia="it-IT" w:bidi="it-IT"/>
      </w:rPr>
    </w:lvl>
  </w:abstractNum>
  <w:abstractNum w:abstractNumId="74" w15:restartNumberingAfterBreak="0">
    <w:nsid w:val="7C911A20"/>
    <w:multiLevelType w:val="hybridMultilevel"/>
    <w:tmpl w:val="D83C0766"/>
    <w:lvl w:ilvl="0" w:tplc="45AC3732">
      <w:numFmt w:val="bullet"/>
      <w:lvlText w:val="•"/>
      <w:lvlJc w:val="left"/>
      <w:pPr>
        <w:ind w:left="201" w:hanging="130"/>
      </w:pPr>
      <w:rPr>
        <w:rFonts w:ascii="Calibri" w:eastAsia="Calibri" w:hAnsi="Calibri" w:cs="Calibri" w:hint="default"/>
        <w:w w:val="100"/>
        <w:sz w:val="18"/>
        <w:szCs w:val="18"/>
        <w:lang w:val="it-IT" w:eastAsia="it-IT" w:bidi="it-IT"/>
      </w:rPr>
    </w:lvl>
    <w:lvl w:ilvl="1" w:tplc="FF62119A">
      <w:numFmt w:val="bullet"/>
      <w:lvlText w:val="•"/>
      <w:lvlJc w:val="left"/>
      <w:pPr>
        <w:ind w:left="566" w:hanging="130"/>
      </w:pPr>
      <w:rPr>
        <w:rFonts w:hint="default"/>
        <w:lang w:val="it-IT" w:eastAsia="it-IT" w:bidi="it-IT"/>
      </w:rPr>
    </w:lvl>
    <w:lvl w:ilvl="2" w:tplc="867CC7BE">
      <w:numFmt w:val="bullet"/>
      <w:lvlText w:val="•"/>
      <w:lvlJc w:val="left"/>
      <w:pPr>
        <w:ind w:left="932" w:hanging="130"/>
      </w:pPr>
      <w:rPr>
        <w:rFonts w:hint="default"/>
        <w:lang w:val="it-IT" w:eastAsia="it-IT" w:bidi="it-IT"/>
      </w:rPr>
    </w:lvl>
    <w:lvl w:ilvl="3" w:tplc="8286DD80">
      <w:numFmt w:val="bullet"/>
      <w:lvlText w:val="•"/>
      <w:lvlJc w:val="left"/>
      <w:pPr>
        <w:ind w:left="1298" w:hanging="130"/>
      </w:pPr>
      <w:rPr>
        <w:rFonts w:hint="default"/>
        <w:lang w:val="it-IT" w:eastAsia="it-IT" w:bidi="it-IT"/>
      </w:rPr>
    </w:lvl>
    <w:lvl w:ilvl="4" w:tplc="31260B46">
      <w:numFmt w:val="bullet"/>
      <w:lvlText w:val="•"/>
      <w:lvlJc w:val="left"/>
      <w:pPr>
        <w:ind w:left="1664" w:hanging="130"/>
      </w:pPr>
      <w:rPr>
        <w:rFonts w:hint="default"/>
        <w:lang w:val="it-IT" w:eastAsia="it-IT" w:bidi="it-IT"/>
      </w:rPr>
    </w:lvl>
    <w:lvl w:ilvl="5" w:tplc="CE3A38CE">
      <w:numFmt w:val="bullet"/>
      <w:lvlText w:val="•"/>
      <w:lvlJc w:val="left"/>
      <w:pPr>
        <w:ind w:left="2030" w:hanging="130"/>
      </w:pPr>
      <w:rPr>
        <w:rFonts w:hint="default"/>
        <w:lang w:val="it-IT" w:eastAsia="it-IT" w:bidi="it-IT"/>
      </w:rPr>
    </w:lvl>
    <w:lvl w:ilvl="6" w:tplc="8432188E">
      <w:numFmt w:val="bullet"/>
      <w:lvlText w:val="•"/>
      <w:lvlJc w:val="left"/>
      <w:pPr>
        <w:ind w:left="2396" w:hanging="130"/>
      </w:pPr>
      <w:rPr>
        <w:rFonts w:hint="default"/>
        <w:lang w:val="it-IT" w:eastAsia="it-IT" w:bidi="it-IT"/>
      </w:rPr>
    </w:lvl>
    <w:lvl w:ilvl="7" w:tplc="6960F528">
      <w:numFmt w:val="bullet"/>
      <w:lvlText w:val="•"/>
      <w:lvlJc w:val="left"/>
      <w:pPr>
        <w:ind w:left="2762" w:hanging="130"/>
      </w:pPr>
      <w:rPr>
        <w:rFonts w:hint="default"/>
        <w:lang w:val="it-IT" w:eastAsia="it-IT" w:bidi="it-IT"/>
      </w:rPr>
    </w:lvl>
    <w:lvl w:ilvl="8" w:tplc="C09832D6">
      <w:numFmt w:val="bullet"/>
      <w:lvlText w:val="•"/>
      <w:lvlJc w:val="left"/>
      <w:pPr>
        <w:ind w:left="3128" w:hanging="130"/>
      </w:pPr>
      <w:rPr>
        <w:rFonts w:hint="default"/>
        <w:lang w:val="it-IT" w:eastAsia="it-IT" w:bidi="it-IT"/>
      </w:rPr>
    </w:lvl>
  </w:abstractNum>
  <w:abstractNum w:abstractNumId="75" w15:restartNumberingAfterBreak="0">
    <w:nsid w:val="7FBB0E12"/>
    <w:multiLevelType w:val="hybridMultilevel"/>
    <w:tmpl w:val="05FAA23A"/>
    <w:lvl w:ilvl="0" w:tplc="20BE6CDE">
      <w:numFmt w:val="bullet"/>
      <w:lvlText w:val="•"/>
      <w:lvlJc w:val="left"/>
      <w:pPr>
        <w:ind w:left="232" w:hanging="161"/>
      </w:pPr>
      <w:rPr>
        <w:rFonts w:ascii="Calibri" w:eastAsia="Calibri" w:hAnsi="Calibri" w:cs="Calibri" w:hint="default"/>
        <w:spacing w:val="-11"/>
        <w:w w:val="100"/>
        <w:sz w:val="18"/>
        <w:szCs w:val="18"/>
        <w:lang w:val="it-IT" w:eastAsia="it-IT" w:bidi="it-IT"/>
      </w:rPr>
    </w:lvl>
    <w:lvl w:ilvl="1" w:tplc="EB2225EA">
      <w:numFmt w:val="bullet"/>
      <w:lvlText w:val="•"/>
      <w:lvlJc w:val="left"/>
      <w:pPr>
        <w:ind w:left="602" w:hanging="161"/>
      </w:pPr>
      <w:rPr>
        <w:rFonts w:hint="default"/>
        <w:lang w:val="it-IT" w:eastAsia="it-IT" w:bidi="it-IT"/>
      </w:rPr>
    </w:lvl>
    <w:lvl w:ilvl="2" w:tplc="F010174C">
      <w:numFmt w:val="bullet"/>
      <w:lvlText w:val="•"/>
      <w:lvlJc w:val="left"/>
      <w:pPr>
        <w:ind w:left="964" w:hanging="161"/>
      </w:pPr>
      <w:rPr>
        <w:rFonts w:hint="default"/>
        <w:lang w:val="it-IT" w:eastAsia="it-IT" w:bidi="it-IT"/>
      </w:rPr>
    </w:lvl>
    <w:lvl w:ilvl="3" w:tplc="21DE9214">
      <w:numFmt w:val="bullet"/>
      <w:lvlText w:val="•"/>
      <w:lvlJc w:val="left"/>
      <w:pPr>
        <w:ind w:left="1326" w:hanging="161"/>
      </w:pPr>
      <w:rPr>
        <w:rFonts w:hint="default"/>
        <w:lang w:val="it-IT" w:eastAsia="it-IT" w:bidi="it-IT"/>
      </w:rPr>
    </w:lvl>
    <w:lvl w:ilvl="4" w:tplc="7A4083C4">
      <w:numFmt w:val="bullet"/>
      <w:lvlText w:val="•"/>
      <w:lvlJc w:val="left"/>
      <w:pPr>
        <w:ind w:left="1688" w:hanging="161"/>
      </w:pPr>
      <w:rPr>
        <w:rFonts w:hint="default"/>
        <w:lang w:val="it-IT" w:eastAsia="it-IT" w:bidi="it-IT"/>
      </w:rPr>
    </w:lvl>
    <w:lvl w:ilvl="5" w:tplc="8E4A0E64">
      <w:numFmt w:val="bullet"/>
      <w:lvlText w:val="•"/>
      <w:lvlJc w:val="left"/>
      <w:pPr>
        <w:ind w:left="2050" w:hanging="161"/>
      </w:pPr>
      <w:rPr>
        <w:rFonts w:hint="default"/>
        <w:lang w:val="it-IT" w:eastAsia="it-IT" w:bidi="it-IT"/>
      </w:rPr>
    </w:lvl>
    <w:lvl w:ilvl="6" w:tplc="7E5E56DE">
      <w:numFmt w:val="bullet"/>
      <w:lvlText w:val="•"/>
      <w:lvlJc w:val="left"/>
      <w:pPr>
        <w:ind w:left="2412" w:hanging="161"/>
      </w:pPr>
      <w:rPr>
        <w:rFonts w:hint="default"/>
        <w:lang w:val="it-IT" w:eastAsia="it-IT" w:bidi="it-IT"/>
      </w:rPr>
    </w:lvl>
    <w:lvl w:ilvl="7" w:tplc="091E0E2E">
      <w:numFmt w:val="bullet"/>
      <w:lvlText w:val="•"/>
      <w:lvlJc w:val="left"/>
      <w:pPr>
        <w:ind w:left="2774" w:hanging="161"/>
      </w:pPr>
      <w:rPr>
        <w:rFonts w:hint="default"/>
        <w:lang w:val="it-IT" w:eastAsia="it-IT" w:bidi="it-IT"/>
      </w:rPr>
    </w:lvl>
    <w:lvl w:ilvl="8" w:tplc="71A4FF9C">
      <w:numFmt w:val="bullet"/>
      <w:lvlText w:val="•"/>
      <w:lvlJc w:val="left"/>
      <w:pPr>
        <w:ind w:left="3136" w:hanging="161"/>
      </w:pPr>
      <w:rPr>
        <w:rFonts w:hint="default"/>
        <w:lang w:val="it-IT" w:eastAsia="it-IT" w:bidi="it-IT"/>
      </w:rPr>
    </w:lvl>
  </w:abstractNum>
  <w:num w:numId="1" w16cid:durableId="1292903301">
    <w:abstractNumId w:val="46"/>
  </w:num>
  <w:num w:numId="2" w16cid:durableId="711853468">
    <w:abstractNumId w:val="21"/>
  </w:num>
  <w:num w:numId="3" w16cid:durableId="2064058181">
    <w:abstractNumId w:val="54"/>
  </w:num>
  <w:num w:numId="4" w16cid:durableId="1143693184">
    <w:abstractNumId w:val="45"/>
  </w:num>
  <w:num w:numId="5" w16cid:durableId="1898469371">
    <w:abstractNumId w:val="52"/>
  </w:num>
  <w:num w:numId="6" w16cid:durableId="1335568660">
    <w:abstractNumId w:val="55"/>
  </w:num>
  <w:num w:numId="7" w16cid:durableId="34088583">
    <w:abstractNumId w:val="2"/>
  </w:num>
  <w:num w:numId="8" w16cid:durableId="1036853207">
    <w:abstractNumId w:val="34"/>
  </w:num>
  <w:num w:numId="9" w16cid:durableId="1416367186">
    <w:abstractNumId w:val="6"/>
  </w:num>
  <w:num w:numId="10" w16cid:durableId="1693648846">
    <w:abstractNumId w:val="9"/>
  </w:num>
  <w:num w:numId="11" w16cid:durableId="257907940">
    <w:abstractNumId w:val="47"/>
  </w:num>
  <w:num w:numId="12" w16cid:durableId="299193383">
    <w:abstractNumId w:val="67"/>
  </w:num>
  <w:num w:numId="13" w16cid:durableId="814756216">
    <w:abstractNumId w:val="10"/>
  </w:num>
  <w:num w:numId="14" w16cid:durableId="1291008893">
    <w:abstractNumId w:val="38"/>
  </w:num>
  <w:num w:numId="15" w16cid:durableId="558790812">
    <w:abstractNumId w:val="51"/>
  </w:num>
  <w:num w:numId="16" w16cid:durableId="734085897">
    <w:abstractNumId w:val="50"/>
  </w:num>
  <w:num w:numId="17" w16cid:durableId="715202288">
    <w:abstractNumId w:val="14"/>
  </w:num>
  <w:num w:numId="18" w16cid:durableId="550649542">
    <w:abstractNumId w:val="71"/>
  </w:num>
  <w:num w:numId="19" w16cid:durableId="1580823306">
    <w:abstractNumId w:val="26"/>
  </w:num>
  <w:num w:numId="20" w16cid:durableId="1881284943">
    <w:abstractNumId w:val="31"/>
  </w:num>
  <w:num w:numId="21" w16cid:durableId="1733504619">
    <w:abstractNumId w:val="41"/>
  </w:num>
  <w:num w:numId="22" w16cid:durableId="1878883606">
    <w:abstractNumId w:val="27"/>
  </w:num>
  <w:num w:numId="23" w16cid:durableId="271326678">
    <w:abstractNumId w:val="61"/>
  </w:num>
  <w:num w:numId="24" w16cid:durableId="138502121">
    <w:abstractNumId w:val="24"/>
  </w:num>
  <w:num w:numId="25" w16cid:durableId="1512797207">
    <w:abstractNumId w:val="39"/>
  </w:num>
  <w:num w:numId="26" w16cid:durableId="1548569093">
    <w:abstractNumId w:val="73"/>
  </w:num>
  <w:num w:numId="27" w16cid:durableId="1371686865">
    <w:abstractNumId w:val="48"/>
  </w:num>
  <w:num w:numId="28" w16cid:durableId="1538735023">
    <w:abstractNumId w:val="20"/>
  </w:num>
  <w:num w:numId="29" w16cid:durableId="1345012473">
    <w:abstractNumId w:val="62"/>
  </w:num>
  <w:num w:numId="30" w16cid:durableId="1822575947">
    <w:abstractNumId w:val="75"/>
  </w:num>
  <w:num w:numId="31" w16cid:durableId="889925798">
    <w:abstractNumId w:val="37"/>
  </w:num>
  <w:num w:numId="32" w16cid:durableId="940835624">
    <w:abstractNumId w:val="5"/>
  </w:num>
  <w:num w:numId="33" w16cid:durableId="1193879904">
    <w:abstractNumId w:val="40"/>
  </w:num>
  <w:num w:numId="34" w16cid:durableId="190844898">
    <w:abstractNumId w:val="19"/>
  </w:num>
  <w:num w:numId="35" w16cid:durableId="352732006">
    <w:abstractNumId w:val="23"/>
  </w:num>
  <w:num w:numId="36" w16cid:durableId="229579422">
    <w:abstractNumId w:val="44"/>
  </w:num>
  <w:num w:numId="37" w16cid:durableId="1494253127">
    <w:abstractNumId w:val="60"/>
  </w:num>
  <w:num w:numId="38" w16cid:durableId="1863393448">
    <w:abstractNumId w:val="59"/>
  </w:num>
  <w:num w:numId="39" w16cid:durableId="472597038">
    <w:abstractNumId w:val="43"/>
  </w:num>
  <w:num w:numId="40" w16cid:durableId="1792043684">
    <w:abstractNumId w:val="32"/>
  </w:num>
  <w:num w:numId="41" w16cid:durableId="738013604">
    <w:abstractNumId w:val="18"/>
  </w:num>
  <w:num w:numId="42" w16cid:durableId="1352416576">
    <w:abstractNumId w:val="22"/>
  </w:num>
  <w:num w:numId="43" w16cid:durableId="341592236">
    <w:abstractNumId w:val="42"/>
  </w:num>
  <w:num w:numId="44" w16cid:durableId="597637219">
    <w:abstractNumId w:val="1"/>
  </w:num>
  <w:num w:numId="45" w16cid:durableId="1450973859">
    <w:abstractNumId w:val="3"/>
  </w:num>
  <w:num w:numId="46" w16cid:durableId="454909397">
    <w:abstractNumId w:val="69"/>
  </w:num>
  <w:num w:numId="47" w16cid:durableId="215357943">
    <w:abstractNumId w:val="25"/>
  </w:num>
  <w:num w:numId="48" w16cid:durableId="2141991565">
    <w:abstractNumId w:val="65"/>
  </w:num>
  <w:num w:numId="49" w16cid:durableId="317076819">
    <w:abstractNumId w:val="63"/>
  </w:num>
  <w:num w:numId="50" w16cid:durableId="258491924">
    <w:abstractNumId w:val="15"/>
  </w:num>
  <w:num w:numId="51" w16cid:durableId="92164604">
    <w:abstractNumId w:val="35"/>
  </w:num>
  <w:num w:numId="52" w16cid:durableId="1392457071">
    <w:abstractNumId w:val="74"/>
  </w:num>
  <w:num w:numId="53" w16cid:durableId="127861194">
    <w:abstractNumId w:val="56"/>
  </w:num>
  <w:num w:numId="54" w16cid:durableId="432475710">
    <w:abstractNumId w:val="58"/>
  </w:num>
  <w:num w:numId="55" w16cid:durableId="9331525">
    <w:abstractNumId w:val="72"/>
  </w:num>
  <w:num w:numId="56" w16cid:durableId="1689015298">
    <w:abstractNumId w:val="11"/>
  </w:num>
  <w:num w:numId="57" w16cid:durableId="1715806144">
    <w:abstractNumId w:val="28"/>
  </w:num>
  <w:num w:numId="58" w16cid:durableId="1551721885">
    <w:abstractNumId w:val="0"/>
  </w:num>
  <w:num w:numId="59" w16cid:durableId="692002780">
    <w:abstractNumId w:val="36"/>
  </w:num>
  <w:num w:numId="60" w16cid:durableId="1204053070">
    <w:abstractNumId w:val="33"/>
  </w:num>
  <w:num w:numId="61" w16cid:durableId="1903130081">
    <w:abstractNumId w:val="30"/>
  </w:num>
  <w:num w:numId="62" w16cid:durableId="1199589801">
    <w:abstractNumId w:val="29"/>
  </w:num>
  <w:num w:numId="63" w16cid:durableId="17313309">
    <w:abstractNumId w:val="4"/>
  </w:num>
  <w:num w:numId="64" w16cid:durableId="358164246">
    <w:abstractNumId w:val="49"/>
  </w:num>
  <w:num w:numId="65" w16cid:durableId="1189487663">
    <w:abstractNumId w:val="13"/>
  </w:num>
  <w:num w:numId="66" w16cid:durableId="336617452">
    <w:abstractNumId w:val="8"/>
  </w:num>
  <w:num w:numId="67" w16cid:durableId="597714424">
    <w:abstractNumId w:val="68"/>
  </w:num>
  <w:num w:numId="68" w16cid:durableId="1222129860">
    <w:abstractNumId w:val="66"/>
  </w:num>
  <w:num w:numId="69" w16cid:durableId="247732901">
    <w:abstractNumId w:val="70"/>
  </w:num>
  <w:num w:numId="70" w16cid:durableId="1000040079">
    <w:abstractNumId w:val="57"/>
  </w:num>
  <w:num w:numId="71" w16cid:durableId="1300963052">
    <w:abstractNumId w:val="12"/>
  </w:num>
  <w:num w:numId="72" w16cid:durableId="1179082266">
    <w:abstractNumId w:val="7"/>
  </w:num>
  <w:num w:numId="73" w16cid:durableId="1567103176">
    <w:abstractNumId w:val="53"/>
  </w:num>
  <w:num w:numId="74" w16cid:durableId="1946572679">
    <w:abstractNumId w:val="17"/>
  </w:num>
  <w:num w:numId="75" w16cid:durableId="1047946104">
    <w:abstractNumId w:val="16"/>
  </w:num>
  <w:num w:numId="76" w16cid:durableId="1724716887">
    <w:abstractNumId w:val="64"/>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GNAMI Francesca (AGRI)">
    <w15:presenceInfo w15:providerId="AD" w15:userId="S-1-5-21-1606980848-2025429265-839522115-1316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77AA4"/>
    <w:rsid w:val="00000207"/>
    <w:rsid w:val="000021F2"/>
    <w:rsid w:val="000257DE"/>
    <w:rsid w:val="0004081D"/>
    <w:rsid w:val="00060B8E"/>
    <w:rsid w:val="00067CAD"/>
    <w:rsid w:val="0008166A"/>
    <w:rsid w:val="00082864"/>
    <w:rsid w:val="000B13C6"/>
    <w:rsid w:val="000D33FB"/>
    <w:rsid w:val="000D463A"/>
    <w:rsid w:val="000E349A"/>
    <w:rsid w:val="000E5B7F"/>
    <w:rsid w:val="000E5FB6"/>
    <w:rsid w:val="000F10D2"/>
    <w:rsid w:val="00161859"/>
    <w:rsid w:val="00186391"/>
    <w:rsid w:val="0019513C"/>
    <w:rsid w:val="001A0062"/>
    <w:rsid w:val="001B7CAA"/>
    <w:rsid w:val="001D2B63"/>
    <w:rsid w:val="001E1C04"/>
    <w:rsid w:val="001E3BCE"/>
    <w:rsid w:val="00207299"/>
    <w:rsid w:val="00211CD1"/>
    <w:rsid w:val="002222FF"/>
    <w:rsid w:val="00236F00"/>
    <w:rsid w:val="00244029"/>
    <w:rsid w:val="00250A50"/>
    <w:rsid w:val="00250B24"/>
    <w:rsid w:val="002579C3"/>
    <w:rsid w:val="00271BD0"/>
    <w:rsid w:val="002A36D3"/>
    <w:rsid w:val="002C5174"/>
    <w:rsid w:val="002C5BAB"/>
    <w:rsid w:val="002D278C"/>
    <w:rsid w:val="002D5B56"/>
    <w:rsid w:val="002E0957"/>
    <w:rsid w:val="002E5AE0"/>
    <w:rsid w:val="002E608B"/>
    <w:rsid w:val="002F6806"/>
    <w:rsid w:val="00302AEF"/>
    <w:rsid w:val="00315371"/>
    <w:rsid w:val="0032292A"/>
    <w:rsid w:val="00354F7F"/>
    <w:rsid w:val="00387AE9"/>
    <w:rsid w:val="00391A25"/>
    <w:rsid w:val="003E1ACE"/>
    <w:rsid w:val="003F5DA4"/>
    <w:rsid w:val="00412A4A"/>
    <w:rsid w:val="004160ED"/>
    <w:rsid w:val="00421FCF"/>
    <w:rsid w:val="00450AFA"/>
    <w:rsid w:val="00480C72"/>
    <w:rsid w:val="004A10A3"/>
    <w:rsid w:val="004C7F6F"/>
    <w:rsid w:val="004E01FA"/>
    <w:rsid w:val="004E26FE"/>
    <w:rsid w:val="004F011E"/>
    <w:rsid w:val="004F1D5E"/>
    <w:rsid w:val="00506AE8"/>
    <w:rsid w:val="00511331"/>
    <w:rsid w:val="00512BC4"/>
    <w:rsid w:val="005152C8"/>
    <w:rsid w:val="00515B63"/>
    <w:rsid w:val="00523BBE"/>
    <w:rsid w:val="00525335"/>
    <w:rsid w:val="00540A2C"/>
    <w:rsid w:val="0055403A"/>
    <w:rsid w:val="00561182"/>
    <w:rsid w:val="0056141A"/>
    <w:rsid w:val="00570F2E"/>
    <w:rsid w:val="00583318"/>
    <w:rsid w:val="00597D68"/>
    <w:rsid w:val="005A5986"/>
    <w:rsid w:val="005C3A1B"/>
    <w:rsid w:val="005C6844"/>
    <w:rsid w:val="005D0AA2"/>
    <w:rsid w:val="005F7C79"/>
    <w:rsid w:val="00636D27"/>
    <w:rsid w:val="00637C01"/>
    <w:rsid w:val="00641C37"/>
    <w:rsid w:val="00645B3E"/>
    <w:rsid w:val="00653A90"/>
    <w:rsid w:val="00672C03"/>
    <w:rsid w:val="006A063C"/>
    <w:rsid w:val="006B529D"/>
    <w:rsid w:val="006C0D0C"/>
    <w:rsid w:val="006C207B"/>
    <w:rsid w:val="006C4A6B"/>
    <w:rsid w:val="006C5CBC"/>
    <w:rsid w:val="006E733A"/>
    <w:rsid w:val="006F16B8"/>
    <w:rsid w:val="006F2A0A"/>
    <w:rsid w:val="00712859"/>
    <w:rsid w:val="00730902"/>
    <w:rsid w:val="00752669"/>
    <w:rsid w:val="00766877"/>
    <w:rsid w:val="00787540"/>
    <w:rsid w:val="00791BB6"/>
    <w:rsid w:val="00795AC5"/>
    <w:rsid w:val="007C0E8C"/>
    <w:rsid w:val="007D6433"/>
    <w:rsid w:val="007E1882"/>
    <w:rsid w:val="007E3E6B"/>
    <w:rsid w:val="007E4FE3"/>
    <w:rsid w:val="007E79F4"/>
    <w:rsid w:val="007F0CA0"/>
    <w:rsid w:val="007F30D0"/>
    <w:rsid w:val="008010C1"/>
    <w:rsid w:val="00813DD6"/>
    <w:rsid w:val="00825A1C"/>
    <w:rsid w:val="0083545C"/>
    <w:rsid w:val="00842B88"/>
    <w:rsid w:val="008905EE"/>
    <w:rsid w:val="008A378F"/>
    <w:rsid w:val="008C1854"/>
    <w:rsid w:val="008D317E"/>
    <w:rsid w:val="008D4978"/>
    <w:rsid w:val="008D49A0"/>
    <w:rsid w:val="008D570E"/>
    <w:rsid w:val="008D6A61"/>
    <w:rsid w:val="008E05E6"/>
    <w:rsid w:val="008E21A4"/>
    <w:rsid w:val="008F4E55"/>
    <w:rsid w:val="00911D77"/>
    <w:rsid w:val="00914E1F"/>
    <w:rsid w:val="00967BB0"/>
    <w:rsid w:val="00971C31"/>
    <w:rsid w:val="00977658"/>
    <w:rsid w:val="0098440C"/>
    <w:rsid w:val="00990AD4"/>
    <w:rsid w:val="00994C3D"/>
    <w:rsid w:val="00996FAD"/>
    <w:rsid w:val="009B7B42"/>
    <w:rsid w:val="009D530F"/>
    <w:rsid w:val="009E6AC9"/>
    <w:rsid w:val="009F016B"/>
    <w:rsid w:val="00A006C5"/>
    <w:rsid w:val="00A20B0E"/>
    <w:rsid w:val="00A32B77"/>
    <w:rsid w:val="00A3338D"/>
    <w:rsid w:val="00A412E2"/>
    <w:rsid w:val="00A429CC"/>
    <w:rsid w:val="00A57DB9"/>
    <w:rsid w:val="00A606AC"/>
    <w:rsid w:val="00A625A8"/>
    <w:rsid w:val="00A654DC"/>
    <w:rsid w:val="00A65BBA"/>
    <w:rsid w:val="00A6619D"/>
    <w:rsid w:val="00A66538"/>
    <w:rsid w:val="00A70CFE"/>
    <w:rsid w:val="00A83062"/>
    <w:rsid w:val="00A96D63"/>
    <w:rsid w:val="00AA06BD"/>
    <w:rsid w:val="00AB2EA7"/>
    <w:rsid w:val="00AB38FC"/>
    <w:rsid w:val="00AB60E7"/>
    <w:rsid w:val="00AB7A93"/>
    <w:rsid w:val="00AE0B60"/>
    <w:rsid w:val="00AE58A6"/>
    <w:rsid w:val="00AF221C"/>
    <w:rsid w:val="00AF7BE9"/>
    <w:rsid w:val="00B108A0"/>
    <w:rsid w:val="00B1212B"/>
    <w:rsid w:val="00B23854"/>
    <w:rsid w:val="00B2404D"/>
    <w:rsid w:val="00B45586"/>
    <w:rsid w:val="00B6787D"/>
    <w:rsid w:val="00B85617"/>
    <w:rsid w:val="00BA43DF"/>
    <w:rsid w:val="00BB2AC3"/>
    <w:rsid w:val="00BC5526"/>
    <w:rsid w:val="00C13B96"/>
    <w:rsid w:val="00C22CEB"/>
    <w:rsid w:val="00C358BA"/>
    <w:rsid w:val="00C43312"/>
    <w:rsid w:val="00C43381"/>
    <w:rsid w:val="00C6223E"/>
    <w:rsid w:val="00C75B81"/>
    <w:rsid w:val="00C77AA4"/>
    <w:rsid w:val="00C809CB"/>
    <w:rsid w:val="00C86372"/>
    <w:rsid w:val="00CA5537"/>
    <w:rsid w:val="00CC0CE7"/>
    <w:rsid w:val="00CC3DAB"/>
    <w:rsid w:val="00CD6D34"/>
    <w:rsid w:val="00CF185C"/>
    <w:rsid w:val="00CF2E07"/>
    <w:rsid w:val="00CF5D3A"/>
    <w:rsid w:val="00D27CEA"/>
    <w:rsid w:val="00D302AD"/>
    <w:rsid w:val="00D32DF8"/>
    <w:rsid w:val="00D51C37"/>
    <w:rsid w:val="00D630C4"/>
    <w:rsid w:val="00D6536E"/>
    <w:rsid w:val="00D74294"/>
    <w:rsid w:val="00D83119"/>
    <w:rsid w:val="00D84BE5"/>
    <w:rsid w:val="00D925AB"/>
    <w:rsid w:val="00D97E72"/>
    <w:rsid w:val="00DA3AC0"/>
    <w:rsid w:val="00DB082B"/>
    <w:rsid w:val="00DC1AE1"/>
    <w:rsid w:val="00DD51C6"/>
    <w:rsid w:val="00DE15B5"/>
    <w:rsid w:val="00DF2506"/>
    <w:rsid w:val="00DF6991"/>
    <w:rsid w:val="00E05963"/>
    <w:rsid w:val="00E307E9"/>
    <w:rsid w:val="00E5228E"/>
    <w:rsid w:val="00E52A50"/>
    <w:rsid w:val="00E604FE"/>
    <w:rsid w:val="00EA0856"/>
    <w:rsid w:val="00ED4F8F"/>
    <w:rsid w:val="00ED594A"/>
    <w:rsid w:val="00EE1027"/>
    <w:rsid w:val="00F10414"/>
    <w:rsid w:val="00F2173E"/>
    <w:rsid w:val="00F25882"/>
    <w:rsid w:val="00F3100C"/>
    <w:rsid w:val="00F41332"/>
    <w:rsid w:val="00F4164B"/>
    <w:rsid w:val="00F43BF9"/>
    <w:rsid w:val="00F73E84"/>
    <w:rsid w:val="00F850A7"/>
    <w:rsid w:val="00FD6A31"/>
    <w:rsid w:val="00FE50DC"/>
    <w:rsid w:val="00FF3E1A"/>
    <w:rsid w:val="00FF6F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0F479"/>
  <w15:docId w15:val="{1A6829A2-78D6-4DE9-A534-73B67C55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b/>
      <w:bCs/>
      <w:sz w:val="18"/>
      <w:szCs w:val="18"/>
    </w:rPr>
  </w:style>
  <w:style w:type="paragraph" w:styleId="Paragrafoelenco">
    <w:name w:val="List Paragraph"/>
    <w:basedOn w:val="Normale"/>
    <w:uiPriority w:val="34"/>
    <w:qFormat/>
    <w:pPr>
      <w:spacing w:before="20"/>
      <w:ind w:left="184" w:right="38"/>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13DD6"/>
    <w:pPr>
      <w:tabs>
        <w:tab w:val="center" w:pos="4819"/>
        <w:tab w:val="right" w:pos="9638"/>
      </w:tabs>
    </w:pPr>
  </w:style>
  <w:style w:type="character" w:customStyle="1" w:styleId="IntestazioneCarattere">
    <w:name w:val="Intestazione Carattere"/>
    <w:basedOn w:val="Carpredefinitoparagrafo"/>
    <w:link w:val="Intestazione"/>
    <w:uiPriority w:val="99"/>
    <w:rsid w:val="00813DD6"/>
    <w:rPr>
      <w:rFonts w:ascii="Calibri" w:eastAsia="Calibri" w:hAnsi="Calibri" w:cs="Calibri"/>
      <w:lang w:val="it-IT" w:eastAsia="it-IT" w:bidi="it-IT"/>
    </w:rPr>
  </w:style>
  <w:style w:type="paragraph" w:styleId="Pidipagina">
    <w:name w:val="footer"/>
    <w:basedOn w:val="Normale"/>
    <w:link w:val="PidipaginaCarattere"/>
    <w:uiPriority w:val="99"/>
    <w:unhideWhenUsed/>
    <w:rsid w:val="00813DD6"/>
    <w:pPr>
      <w:tabs>
        <w:tab w:val="center" w:pos="4819"/>
        <w:tab w:val="right" w:pos="9638"/>
      </w:tabs>
    </w:pPr>
  </w:style>
  <w:style w:type="character" w:customStyle="1" w:styleId="PidipaginaCarattere">
    <w:name w:val="Piè di pagina Carattere"/>
    <w:basedOn w:val="Carpredefinitoparagrafo"/>
    <w:link w:val="Pidipagina"/>
    <w:uiPriority w:val="99"/>
    <w:rsid w:val="00813DD6"/>
    <w:rPr>
      <w:rFonts w:ascii="Calibri" w:eastAsia="Calibri" w:hAnsi="Calibri" w:cs="Calibri"/>
      <w:lang w:val="it-IT" w:eastAsia="it-IT" w:bidi="it-IT"/>
    </w:rPr>
  </w:style>
  <w:style w:type="table" w:styleId="Grigliatabella">
    <w:name w:val="Table Grid"/>
    <w:basedOn w:val="Tabellanormale"/>
    <w:uiPriority w:val="39"/>
    <w:rsid w:val="00D51C3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riga">
    <w:name w:val="line number"/>
    <w:basedOn w:val="Carpredefinitoparagrafo"/>
    <w:uiPriority w:val="99"/>
    <w:semiHidden/>
    <w:unhideWhenUsed/>
    <w:rsid w:val="00C43312"/>
  </w:style>
  <w:style w:type="character" w:customStyle="1" w:styleId="CorpotestoCarattere">
    <w:name w:val="Corpo testo Carattere"/>
    <w:basedOn w:val="Carpredefinitoparagrafo"/>
    <w:link w:val="Corpotesto"/>
    <w:uiPriority w:val="1"/>
    <w:rsid w:val="00E05963"/>
    <w:rPr>
      <w:rFonts w:ascii="Calibri" w:eastAsia="Calibri" w:hAnsi="Calibri" w:cs="Calibri"/>
      <w:b/>
      <w:bCs/>
      <w:sz w:val="18"/>
      <w:szCs w:val="18"/>
      <w:lang w:val="it-IT" w:eastAsia="it-IT" w:bidi="it-IT"/>
    </w:rPr>
  </w:style>
  <w:style w:type="character" w:styleId="Rimandocommento">
    <w:name w:val="annotation reference"/>
    <w:basedOn w:val="Carpredefinitoparagrafo"/>
    <w:uiPriority w:val="99"/>
    <w:semiHidden/>
    <w:unhideWhenUsed/>
    <w:rsid w:val="0056141A"/>
    <w:rPr>
      <w:sz w:val="16"/>
      <w:szCs w:val="16"/>
    </w:rPr>
  </w:style>
  <w:style w:type="paragraph" w:styleId="Testocommento">
    <w:name w:val="annotation text"/>
    <w:basedOn w:val="Normale"/>
    <w:link w:val="TestocommentoCarattere"/>
    <w:uiPriority w:val="99"/>
    <w:unhideWhenUsed/>
    <w:rsid w:val="0056141A"/>
    <w:rPr>
      <w:sz w:val="20"/>
      <w:szCs w:val="20"/>
    </w:rPr>
  </w:style>
  <w:style w:type="character" w:customStyle="1" w:styleId="TestocommentoCarattere">
    <w:name w:val="Testo commento Carattere"/>
    <w:basedOn w:val="Carpredefinitoparagrafo"/>
    <w:link w:val="Testocommento"/>
    <w:uiPriority w:val="99"/>
    <w:rsid w:val="0056141A"/>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56141A"/>
    <w:rPr>
      <w:b/>
      <w:bCs/>
    </w:rPr>
  </w:style>
  <w:style w:type="character" w:customStyle="1" w:styleId="SoggettocommentoCarattere">
    <w:name w:val="Soggetto commento Carattere"/>
    <w:basedOn w:val="TestocommentoCarattere"/>
    <w:link w:val="Soggettocommento"/>
    <w:uiPriority w:val="99"/>
    <w:semiHidden/>
    <w:rsid w:val="0056141A"/>
    <w:rPr>
      <w:rFonts w:ascii="Calibri" w:eastAsia="Calibri" w:hAnsi="Calibri" w:cs="Calibri"/>
      <w:b/>
      <w:bCs/>
      <w:sz w:val="20"/>
      <w:szCs w:val="20"/>
      <w:lang w:val="it-IT" w:eastAsia="it-IT" w:bidi="it-IT"/>
    </w:rPr>
  </w:style>
  <w:style w:type="paragraph" w:styleId="Testofumetto">
    <w:name w:val="Balloon Text"/>
    <w:basedOn w:val="Normale"/>
    <w:link w:val="TestofumettoCarattere"/>
    <w:uiPriority w:val="99"/>
    <w:semiHidden/>
    <w:unhideWhenUsed/>
    <w:rsid w:val="0056141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141A"/>
    <w:rPr>
      <w:rFonts w:ascii="Segoe UI" w:eastAsia="Calibri" w:hAnsi="Segoe UI" w:cs="Segoe UI"/>
      <w:sz w:val="18"/>
      <w:szCs w:val="18"/>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3D3769-28DE-464C-9A31-546012679664}">
  <ds:schemaRefs>
    <ds:schemaRef ds:uri="http://schemas.microsoft.com/office/2006/metadata/properties"/>
    <ds:schemaRef ds:uri="http://schemas.microsoft.com/office/infopath/2007/PartnerControls"/>
    <ds:schemaRef ds:uri="a16531ac-38ed-429d-b9ed-0265025defa8"/>
  </ds:schemaRefs>
</ds:datastoreItem>
</file>

<file path=customXml/itemProps2.xml><?xml version="1.0" encoding="utf-8"?>
<ds:datastoreItem xmlns:ds="http://schemas.openxmlformats.org/officeDocument/2006/customXml" ds:itemID="{8A857B76-4289-4EBB-AE94-3A9B7293F052}">
  <ds:schemaRefs>
    <ds:schemaRef ds:uri="http://schemas.microsoft.com/sharepoint/v3/contenttype/forms"/>
  </ds:schemaRefs>
</ds:datastoreItem>
</file>

<file path=customXml/itemProps3.xml><?xml version="1.0" encoding="utf-8"?>
<ds:datastoreItem xmlns:ds="http://schemas.openxmlformats.org/officeDocument/2006/customXml" ds:itemID="{33F5212E-2735-4669-B415-2A43DDF5632F}">
  <ds:schemaRefs>
    <ds:schemaRef ds:uri="http://schemas.openxmlformats.org/officeDocument/2006/bibliography"/>
  </ds:schemaRefs>
</ds:datastoreItem>
</file>

<file path=customXml/itemProps4.xml><?xml version="1.0" encoding="utf-8"?>
<ds:datastoreItem xmlns:ds="http://schemas.openxmlformats.org/officeDocument/2006/customXml" ds:itemID="{A96331D0-7BA7-4966-920B-1BA852F88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80</Pages>
  <Words>28190</Words>
  <Characters>160688</Characters>
  <Application>Microsoft Office Word</Application>
  <DocSecurity>0</DocSecurity>
  <Lines>1339</Lines>
  <Paragraphs>377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Nebuloni</dc:creator>
  <cp:keywords/>
  <cp:lastModifiedBy>Antonella Frongia</cp:lastModifiedBy>
  <cp:revision>8</cp:revision>
  <dcterms:created xsi:type="dcterms:W3CDTF">2022-09-15T14:09:00Z</dcterms:created>
  <dcterms:modified xsi:type="dcterms:W3CDTF">2022-09-19T09:43:00Z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2017-03-07T00:00:00Z</vt:filetime>
  </property>
  <property fmtid="{D5CDD505-2E9C-101B-9397-08002B2CF9AE}" pid="3" name="Creator">
    <vt:lpwstr>Microsoft® Word 2013</vt:lpwstr>
  </property>
  <property fmtid="{D5CDD505-2E9C-101B-9397-08002B2CF9AE}" pid="4" name="LastSaved">
    <vt:filetime>2019-10-16T00:00:00Z</vt:filetime>
  </property>
  <property fmtid="{D5CDD505-2E9C-101B-9397-08002B2CF9AE}" pid="5" name="ContentTypeId">
    <vt:lpwstr>0x010100FB5FABF15D55F4448355840C1EB32076</vt:lpwstr>
  </property>
  <property fmtid="{D5CDD505-2E9C-101B-9397-08002B2CF9AE}" pid="6" name="MediaServiceImageTags">
    <vt:lpwstr/>
  </property>
</Properties>
</file>